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800" w:rsidRDefault="00995800" w:rsidP="00995800">
      <w:pPr>
        <w:jc w:val="right"/>
        <w:rPr>
          <w:sz w:val="12"/>
          <w:szCs w:val="12"/>
        </w:rPr>
      </w:pPr>
      <w:r w:rsidRPr="00995800">
        <w:rPr>
          <w:sz w:val="12"/>
          <w:szCs w:val="12"/>
        </w:rPr>
        <w:t>Zdroj: ITMS</w:t>
      </w:r>
      <w:r w:rsidR="00F118B6">
        <w:rPr>
          <w:sz w:val="12"/>
          <w:szCs w:val="12"/>
        </w:rPr>
        <w:t xml:space="preserve">; </w:t>
      </w:r>
      <w:r w:rsidR="00AF6AE6">
        <w:rPr>
          <w:sz w:val="12"/>
          <w:szCs w:val="12"/>
        </w:rPr>
        <w:t>k 3</w:t>
      </w:r>
      <w:r w:rsidR="00D4220F">
        <w:rPr>
          <w:sz w:val="12"/>
          <w:szCs w:val="12"/>
        </w:rPr>
        <w:t>0</w:t>
      </w:r>
      <w:r w:rsidR="00636BC4">
        <w:rPr>
          <w:sz w:val="12"/>
          <w:szCs w:val="12"/>
        </w:rPr>
        <w:t>.</w:t>
      </w:r>
      <w:r w:rsidR="00AC4848">
        <w:rPr>
          <w:sz w:val="12"/>
          <w:szCs w:val="12"/>
        </w:rPr>
        <w:t>0</w:t>
      </w:r>
      <w:r w:rsidR="00D4220F">
        <w:rPr>
          <w:sz w:val="12"/>
          <w:szCs w:val="12"/>
        </w:rPr>
        <w:t>9</w:t>
      </w:r>
      <w:bookmarkStart w:id="0" w:name="_GoBack"/>
      <w:bookmarkEnd w:id="0"/>
      <w:r w:rsidR="00AF6AE6">
        <w:rPr>
          <w:sz w:val="12"/>
          <w:szCs w:val="12"/>
        </w:rPr>
        <w:t>.2012</w:t>
      </w:r>
    </w:p>
    <w:p w:rsidR="00A65052" w:rsidRPr="00A65052" w:rsidRDefault="00A65052" w:rsidP="00A65052">
      <w:pPr>
        <w:spacing w:after="0" w:line="240" w:lineRule="auto"/>
        <w:jc w:val="center"/>
        <w:rPr>
          <w:rFonts w:ascii="Calibri" w:eastAsia="Times New Roman" w:hAnsi="Calibri" w:cs="Calibri"/>
          <w:b/>
          <w:color w:val="000000"/>
          <w:sz w:val="20"/>
          <w:szCs w:val="20"/>
          <w:lang w:eastAsia="sk-SK"/>
        </w:rPr>
      </w:pPr>
      <w:r w:rsidRPr="00A65052">
        <w:rPr>
          <w:rFonts w:ascii="Calibri" w:eastAsia="Times New Roman" w:hAnsi="Calibri" w:cs="Calibri"/>
          <w:b/>
          <w:color w:val="000000"/>
          <w:sz w:val="20"/>
          <w:szCs w:val="20"/>
          <w:lang w:eastAsia="sk-SK"/>
        </w:rPr>
        <w:t xml:space="preserve">Zoznam údajov o prijímateľoch v rámci OPŽP </w:t>
      </w:r>
      <w:r w:rsidRPr="00A65052">
        <w:rPr>
          <w:rFonts w:ascii="Calibri" w:eastAsia="Times New Roman" w:hAnsi="Calibri" w:cs="Calibri"/>
          <w:color w:val="000000"/>
          <w:sz w:val="20"/>
          <w:szCs w:val="20"/>
          <w:lang w:eastAsia="sk-SK"/>
        </w:rPr>
        <w:t>(Zákon č. 528/2006, § 33, ods. 1, písm. a)-d)</w:t>
      </w:r>
      <w:r w:rsidR="00094D4B">
        <w:rPr>
          <w:rFonts w:ascii="Calibri" w:eastAsia="Times New Roman" w:hAnsi="Calibri" w:cs="Calibri"/>
          <w:color w:val="000000"/>
          <w:sz w:val="20"/>
          <w:szCs w:val="20"/>
          <w:lang w:eastAsia="sk-SK"/>
        </w:rPr>
        <w:t>,f)</w:t>
      </w:r>
      <w:r w:rsidRPr="00A65052">
        <w:rPr>
          <w:rFonts w:ascii="Calibri" w:eastAsia="Times New Roman" w:hAnsi="Calibri" w:cs="Calibri"/>
          <w:color w:val="000000"/>
          <w:sz w:val="20"/>
          <w:szCs w:val="20"/>
          <w:lang w:eastAsia="sk-SK"/>
        </w:rPr>
        <w:t>)</w:t>
      </w:r>
    </w:p>
    <w:p w:rsidR="00A65052" w:rsidRPr="00995800" w:rsidRDefault="00A65052" w:rsidP="00A65052">
      <w:pPr>
        <w:jc w:val="center"/>
        <w:rPr>
          <w:sz w:val="12"/>
          <w:szCs w:val="12"/>
        </w:rPr>
      </w:pPr>
    </w:p>
    <w:tbl>
      <w:tblPr>
        <w:tblW w:w="15750"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1"/>
        <w:gridCol w:w="992"/>
        <w:gridCol w:w="1276"/>
        <w:gridCol w:w="708"/>
        <w:gridCol w:w="1134"/>
        <w:gridCol w:w="709"/>
        <w:gridCol w:w="2268"/>
        <w:gridCol w:w="1843"/>
        <w:gridCol w:w="2410"/>
        <w:gridCol w:w="2126"/>
        <w:gridCol w:w="1843"/>
      </w:tblGrid>
      <w:tr w:rsidR="00094D4B" w:rsidRPr="00D9429D" w:rsidTr="002978E6">
        <w:trPr>
          <w:trHeight w:val="552"/>
          <w:tblHeader/>
        </w:trPr>
        <w:tc>
          <w:tcPr>
            <w:tcW w:w="441" w:type="dxa"/>
            <w:tcBorders>
              <w:top w:val="single" w:sz="12" w:space="0" w:color="auto"/>
            </w:tcBorders>
            <w:shd w:val="clear" w:color="auto" w:fill="EAF1DD" w:themeFill="accent3" w:themeFillTint="33"/>
            <w:vAlign w:val="center"/>
          </w:tcPr>
          <w:p w:rsidR="000D239A" w:rsidRPr="001E0CB4" w:rsidRDefault="00094D4B" w:rsidP="001E0CB4">
            <w:pPr>
              <w:spacing w:after="0" w:line="240" w:lineRule="auto"/>
              <w:jc w:val="center"/>
              <w:rPr>
                <w:rFonts w:ascii="Arial Narrow" w:eastAsia="Times New Roman" w:hAnsi="Arial Narrow" w:cs="Calibri"/>
                <w:color w:val="000000"/>
                <w:w w:val="90"/>
                <w:sz w:val="12"/>
                <w:szCs w:val="12"/>
                <w:lang w:eastAsia="sk-SK"/>
              </w:rPr>
            </w:pPr>
            <w:r w:rsidRPr="001E0CB4">
              <w:rPr>
                <w:rFonts w:ascii="Arial Narrow" w:eastAsia="Times New Roman" w:hAnsi="Arial Narrow" w:cs="Calibri"/>
                <w:color w:val="000000"/>
                <w:w w:val="90"/>
                <w:sz w:val="12"/>
                <w:szCs w:val="12"/>
                <w:lang w:eastAsia="sk-SK"/>
              </w:rPr>
              <w:t>No.</w:t>
            </w:r>
          </w:p>
        </w:tc>
        <w:tc>
          <w:tcPr>
            <w:tcW w:w="992" w:type="dxa"/>
            <w:tcBorders>
              <w:top w:val="single" w:sz="12" w:space="0" w:color="auto"/>
            </w:tcBorders>
            <w:shd w:val="clear" w:color="auto" w:fill="EAF1DD" w:themeFill="accent3" w:themeFillTint="33"/>
            <w:vAlign w:val="center"/>
            <w:hideMark/>
          </w:tcPr>
          <w:p w:rsidR="000D239A" w:rsidRPr="00A65052" w:rsidRDefault="000D239A" w:rsidP="00A65052">
            <w:pPr>
              <w:spacing w:after="0" w:line="240" w:lineRule="auto"/>
              <w:jc w:val="center"/>
              <w:rPr>
                <w:rFonts w:ascii="Calibri" w:eastAsia="Times New Roman" w:hAnsi="Calibri" w:cs="Calibri"/>
                <w:color w:val="000000"/>
                <w:w w:val="90"/>
                <w:sz w:val="13"/>
                <w:szCs w:val="13"/>
                <w:lang w:eastAsia="sk-SK"/>
              </w:rPr>
            </w:pPr>
            <w:r w:rsidRPr="00A65052">
              <w:rPr>
                <w:rFonts w:ascii="Calibri" w:eastAsia="Times New Roman" w:hAnsi="Calibri" w:cs="Calibri"/>
                <w:color w:val="000000"/>
                <w:w w:val="90"/>
                <w:sz w:val="13"/>
                <w:szCs w:val="13"/>
                <w:lang w:eastAsia="sk-SK"/>
              </w:rPr>
              <w:t>Grant application code</w:t>
            </w:r>
          </w:p>
        </w:tc>
        <w:tc>
          <w:tcPr>
            <w:tcW w:w="1276" w:type="dxa"/>
            <w:tcBorders>
              <w:top w:val="single" w:sz="12" w:space="0" w:color="auto"/>
            </w:tcBorders>
            <w:shd w:val="clear" w:color="auto" w:fill="EAF1DD" w:themeFill="accent3" w:themeFillTint="33"/>
            <w:vAlign w:val="center"/>
            <w:hideMark/>
          </w:tcPr>
          <w:p w:rsidR="000D239A" w:rsidRPr="00A65052" w:rsidRDefault="000D239A" w:rsidP="00A65052">
            <w:pPr>
              <w:spacing w:after="0" w:line="240" w:lineRule="auto"/>
              <w:jc w:val="center"/>
              <w:rPr>
                <w:rFonts w:ascii="Calibri" w:eastAsia="Times New Roman" w:hAnsi="Calibri" w:cs="Calibri"/>
                <w:color w:val="000000"/>
                <w:w w:val="90"/>
                <w:sz w:val="13"/>
                <w:szCs w:val="13"/>
                <w:lang w:eastAsia="sk-SK"/>
              </w:rPr>
            </w:pPr>
            <w:r w:rsidRPr="00A65052">
              <w:rPr>
                <w:rFonts w:ascii="Calibri" w:eastAsia="Times New Roman" w:hAnsi="Calibri" w:cs="Calibri"/>
                <w:color w:val="000000"/>
                <w:w w:val="90"/>
                <w:sz w:val="13"/>
                <w:szCs w:val="13"/>
                <w:lang w:eastAsia="sk-SK"/>
              </w:rPr>
              <w:t>Abbreviated name of operation</w:t>
            </w:r>
          </w:p>
        </w:tc>
        <w:tc>
          <w:tcPr>
            <w:tcW w:w="708" w:type="dxa"/>
            <w:tcBorders>
              <w:top w:val="single" w:sz="12" w:space="0" w:color="auto"/>
            </w:tcBorders>
            <w:shd w:val="clear" w:color="auto" w:fill="EAF1DD" w:themeFill="accent3" w:themeFillTint="33"/>
            <w:vAlign w:val="center"/>
            <w:hideMark/>
          </w:tcPr>
          <w:p w:rsidR="000D239A" w:rsidRPr="00A65052" w:rsidRDefault="000D239A" w:rsidP="00A65052">
            <w:pPr>
              <w:spacing w:after="0" w:line="240" w:lineRule="auto"/>
              <w:jc w:val="center"/>
              <w:rPr>
                <w:rFonts w:ascii="Calibri" w:eastAsia="Times New Roman" w:hAnsi="Calibri" w:cs="Calibri"/>
                <w:color w:val="000000"/>
                <w:w w:val="90"/>
                <w:sz w:val="13"/>
                <w:szCs w:val="13"/>
                <w:lang w:eastAsia="sk-SK"/>
              </w:rPr>
            </w:pPr>
            <w:r w:rsidRPr="00A65052">
              <w:rPr>
                <w:rFonts w:ascii="Calibri" w:eastAsia="Times New Roman" w:hAnsi="Calibri" w:cs="Calibri"/>
                <w:color w:val="000000"/>
                <w:w w:val="90"/>
                <w:sz w:val="13"/>
                <w:szCs w:val="13"/>
                <w:lang w:eastAsia="sk-SK"/>
              </w:rPr>
              <w:t>Code of the Call for proposals</w:t>
            </w:r>
          </w:p>
        </w:tc>
        <w:tc>
          <w:tcPr>
            <w:tcW w:w="1134" w:type="dxa"/>
            <w:tcBorders>
              <w:top w:val="single" w:sz="12" w:space="0" w:color="auto"/>
            </w:tcBorders>
            <w:shd w:val="clear" w:color="auto" w:fill="EAF1DD" w:themeFill="accent3" w:themeFillTint="33"/>
            <w:vAlign w:val="center"/>
            <w:hideMark/>
          </w:tcPr>
          <w:p w:rsidR="000D239A" w:rsidRPr="00A65052" w:rsidRDefault="000D239A" w:rsidP="00A65052">
            <w:pPr>
              <w:spacing w:after="0" w:line="240" w:lineRule="auto"/>
              <w:jc w:val="center"/>
              <w:rPr>
                <w:rFonts w:ascii="Calibri" w:eastAsia="Times New Roman" w:hAnsi="Calibri" w:cs="Calibri"/>
                <w:color w:val="000000"/>
                <w:w w:val="90"/>
                <w:sz w:val="13"/>
                <w:szCs w:val="13"/>
                <w:lang w:eastAsia="sk-SK"/>
              </w:rPr>
            </w:pPr>
            <w:r w:rsidRPr="00A65052">
              <w:rPr>
                <w:rFonts w:ascii="Calibri" w:eastAsia="Times New Roman" w:hAnsi="Calibri" w:cs="Calibri"/>
                <w:color w:val="000000"/>
                <w:w w:val="90"/>
                <w:sz w:val="13"/>
                <w:szCs w:val="13"/>
                <w:lang w:eastAsia="sk-SK"/>
              </w:rPr>
              <w:t>Name of beneficiary</w:t>
            </w:r>
          </w:p>
        </w:tc>
        <w:tc>
          <w:tcPr>
            <w:tcW w:w="709" w:type="dxa"/>
            <w:tcBorders>
              <w:top w:val="single" w:sz="12" w:space="0" w:color="auto"/>
            </w:tcBorders>
            <w:shd w:val="clear" w:color="auto" w:fill="EAF1DD" w:themeFill="accent3" w:themeFillTint="33"/>
            <w:vAlign w:val="center"/>
            <w:hideMark/>
          </w:tcPr>
          <w:p w:rsidR="000D239A" w:rsidRPr="00A65052" w:rsidRDefault="000D239A" w:rsidP="00A65052">
            <w:pPr>
              <w:spacing w:after="0" w:line="240" w:lineRule="auto"/>
              <w:jc w:val="center"/>
              <w:rPr>
                <w:rFonts w:ascii="Calibri" w:eastAsia="Times New Roman" w:hAnsi="Calibri" w:cs="Calibri"/>
                <w:color w:val="000000"/>
                <w:w w:val="90"/>
                <w:sz w:val="13"/>
                <w:szCs w:val="13"/>
                <w:lang w:eastAsia="sk-SK"/>
              </w:rPr>
            </w:pPr>
            <w:r w:rsidRPr="00A65052">
              <w:rPr>
                <w:rFonts w:ascii="Calibri" w:eastAsia="Times New Roman" w:hAnsi="Calibri" w:cs="Calibri"/>
                <w:color w:val="000000"/>
                <w:w w:val="90"/>
                <w:sz w:val="13"/>
                <w:szCs w:val="13"/>
                <w:lang w:eastAsia="sk-SK"/>
              </w:rPr>
              <w:t>Contracted amount - EU funds + SB</w:t>
            </w:r>
          </w:p>
        </w:tc>
        <w:tc>
          <w:tcPr>
            <w:tcW w:w="10490" w:type="dxa"/>
            <w:gridSpan w:val="5"/>
            <w:tcBorders>
              <w:top w:val="single" w:sz="12" w:space="0" w:color="auto"/>
            </w:tcBorders>
            <w:shd w:val="clear" w:color="auto" w:fill="EAF1DD" w:themeFill="accent3" w:themeFillTint="33"/>
            <w:vAlign w:val="center"/>
          </w:tcPr>
          <w:p w:rsidR="000D239A" w:rsidRPr="00A65052" w:rsidRDefault="000D239A" w:rsidP="00A65052">
            <w:pPr>
              <w:spacing w:after="0" w:line="240" w:lineRule="auto"/>
              <w:jc w:val="center"/>
              <w:rPr>
                <w:rFonts w:ascii="Calibri" w:eastAsia="Times New Roman" w:hAnsi="Calibri" w:cs="Calibri"/>
                <w:color w:val="000000"/>
                <w:w w:val="75"/>
                <w:sz w:val="13"/>
                <w:szCs w:val="13"/>
                <w:lang w:eastAsia="sk-SK"/>
              </w:rPr>
            </w:pPr>
            <w:r w:rsidRPr="00A65052">
              <w:rPr>
                <w:rStyle w:val="hps"/>
                <w:w w:val="75"/>
                <w:sz w:val="13"/>
                <w:szCs w:val="13"/>
              </w:rPr>
              <w:t>Brief</w:t>
            </w:r>
            <w:r w:rsidRPr="00A65052">
              <w:rPr>
                <w:rStyle w:val="shorttext"/>
                <w:w w:val="75"/>
                <w:sz w:val="13"/>
                <w:szCs w:val="13"/>
              </w:rPr>
              <w:t xml:space="preserve"> </w:t>
            </w:r>
            <w:r w:rsidRPr="00A65052">
              <w:rPr>
                <w:rStyle w:val="hps"/>
                <w:w w:val="75"/>
                <w:sz w:val="13"/>
                <w:szCs w:val="13"/>
              </w:rPr>
              <w:t>description</w:t>
            </w:r>
            <w:r w:rsidRPr="00A65052">
              <w:rPr>
                <w:rStyle w:val="shorttext"/>
                <w:w w:val="75"/>
                <w:sz w:val="13"/>
                <w:szCs w:val="13"/>
              </w:rPr>
              <w:t xml:space="preserve"> </w:t>
            </w:r>
            <w:r w:rsidRPr="00A65052">
              <w:rPr>
                <w:rStyle w:val="hps"/>
                <w:w w:val="75"/>
                <w:sz w:val="13"/>
                <w:szCs w:val="13"/>
              </w:rPr>
              <w:t>of project</w:t>
            </w:r>
          </w:p>
        </w:tc>
      </w:tr>
      <w:tr w:rsidR="00094D4B" w:rsidRPr="00D9429D" w:rsidTr="002978E6">
        <w:trPr>
          <w:trHeight w:val="437"/>
          <w:tblHeader/>
        </w:trPr>
        <w:tc>
          <w:tcPr>
            <w:tcW w:w="441" w:type="dxa"/>
            <w:vMerge w:val="restart"/>
            <w:shd w:val="clear" w:color="000000" w:fill="D8E4BC"/>
            <w:vAlign w:val="center"/>
          </w:tcPr>
          <w:p w:rsidR="000D239A" w:rsidRPr="001E0CB4" w:rsidRDefault="00094D4B" w:rsidP="001E0CB4">
            <w:pPr>
              <w:spacing w:after="0" w:line="240" w:lineRule="auto"/>
              <w:jc w:val="center"/>
              <w:rPr>
                <w:rFonts w:ascii="Arial Narrow" w:eastAsia="Times New Roman" w:hAnsi="Arial Narrow" w:cs="Calibri"/>
                <w:b/>
                <w:bCs/>
                <w:color w:val="000000"/>
                <w:w w:val="90"/>
                <w:sz w:val="12"/>
                <w:szCs w:val="12"/>
                <w:lang w:eastAsia="sk-SK"/>
              </w:rPr>
            </w:pPr>
            <w:r w:rsidRPr="001E0CB4">
              <w:rPr>
                <w:rFonts w:ascii="Arial Narrow" w:eastAsia="Times New Roman" w:hAnsi="Arial Narrow" w:cs="Calibri"/>
                <w:b/>
                <w:bCs/>
                <w:color w:val="000000"/>
                <w:w w:val="90"/>
                <w:sz w:val="12"/>
                <w:szCs w:val="12"/>
                <w:lang w:eastAsia="sk-SK"/>
              </w:rPr>
              <w:t>Č.</w:t>
            </w:r>
          </w:p>
        </w:tc>
        <w:tc>
          <w:tcPr>
            <w:tcW w:w="992" w:type="dxa"/>
            <w:vMerge w:val="restart"/>
            <w:shd w:val="clear" w:color="000000" w:fill="D8E4BC"/>
            <w:vAlign w:val="center"/>
          </w:tcPr>
          <w:p w:rsidR="000D239A" w:rsidRPr="00A65052" w:rsidRDefault="000D239A" w:rsidP="00A65052">
            <w:pPr>
              <w:spacing w:after="0" w:line="240" w:lineRule="auto"/>
              <w:jc w:val="center"/>
              <w:rPr>
                <w:rFonts w:ascii="Calibri" w:eastAsia="Times New Roman" w:hAnsi="Calibri" w:cs="Calibri"/>
                <w:b/>
                <w:bCs/>
                <w:color w:val="000000"/>
                <w:w w:val="90"/>
                <w:sz w:val="13"/>
                <w:szCs w:val="13"/>
                <w:lang w:eastAsia="sk-SK"/>
              </w:rPr>
            </w:pPr>
            <w:r w:rsidRPr="00A65052">
              <w:rPr>
                <w:rFonts w:ascii="Calibri" w:eastAsia="Times New Roman" w:hAnsi="Calibri" w:cs="Calibri"/>
                <w:b/>
                <w:bCs/>
                <w:color w:val="000000"/>
                <w:w w:val="90"/>
                <w:sz w:val="13"/>
                <w:szCs w:val="13"/>
                <w:lang w:eastAsia="sk-SK"/>
              </w:rPr>
              <w:t>Kód Žiadosti</w:t>
            </w:r>
          </w:p>
          <w:p w:rsidR="000D239A" w:rsidRPr="00A65052" w:rsidRDefault="000D239A" w:rsidP="00A65052">
            <w:pPr>
              <w:spacing w:after="0" w:line="240" w:lineRule="auto"/>
              <w:jc w:val="center"/>
              <w:rPr>
                <w:rFonts w:ascii="Calibri" w:eastAsia="Times New Roman" w:hAnsi="Calibri" w:cs="Calibri"/>
                <w:b/>
                <w:bCs/>
                <w:color w:val="000000"/>
                <w:w w:val="90"/>
                <w:sz w:val="13"/>
                <w:szCs w:val="13"/>
                <w:lang w:eastAsia="sk-SK"/>
              </w:rPr>
            </w:pPr>
            <w:r w:rsidRPr="00A65052">
              <w:rPr>
                <w:rFonts w:ascii="Calibri" w:eastAsia="Times New Roman" w:hAnsi="Calibri" w:cs="Calibri"/>
                <w:b/>
                <w:bCs/>
                <w:color w:val="000000"/>
                <w:w w:val="90"/>
                <w:sz w:val="13"/>
                <w:szCs w:val="13"/>
                <w:lang w:eastAsia="sk-SK"/>
              </w:rPr>
              <w:t>o NFP</w:t>
            </w:r>
          </w:p>
        </w:tc>
        <w:tc>
          <w:tcPr>
            <w:tcW w:w="1276" w:type="dxa"/>
            <w:vMerge w:val="restart"/>
            <w:shd w:val="clear" w:color="000000" w:fill="D8E4BC"/>
            <w:vAlign w:val="center"/>
          </w:tcPr>
          <w:p w:rsidR="000D239A" w:rsidRPr="00A65052" w:rsidRDefault="000D239A" w:rsidP="00A65052">
            <w:pPr>
              <w:spacing w:after="0" w:line="240" w:lineRule="auto"/>
              <w:jc w:val="center"/>
              <w:rPr>
                <w:rFonts w:ascii="Calibri" w:eastAsia="Times New Roman" w:hAnsi="Calibri" w:cs="Calibri"/>
                <w:b/>
                <w:bCs/>
                <w:color w:val="000000"/>
                <w:w w:val="90"/>
                <w:sz w:val="13"/>
                <w:szCs w:val="13"/>
                <w:lang w:eastAsia="sk-SK"/>
              </w:rPr>
            </w:pPr>
            <w:r w:rsidRPr="00A65052">
              <w:rPr>
                <w:rFonts w:ascii="Calibri" w:eastAsia="Times New Roman" w:hAnsi="Calibri" w:cs="Calibri"/>
                <w:b/>
                <w:bCs/>
                <w:color w:val="000000"/>
                <w:w w:val="90"/>
                <w:sz w:val="13"/>
                <w:szCs w:val="13"/>
                <w:lang w:eastAsia="sk-SK"/>
              </w:rPr>
              <w:t>Skrátený názov projektu</w:t>
            </w:r>
          </w:p>
        </w:tc>
        <w:tc>
          <w:tcPr>
            <w:tcW w:w="708" w:type="dxa"/>
            <w:vMerge w:val="restart"/>
            <w:shd w:val="clear" w:color="000000" w:fill="D8E4BC"/>
            <w:vAlign w:val="center"/>
          </w:tcPr>
          <w:p w:rsidR="000D239A" w:rsidRPr="00A65052" w:rsidRDefault="000D239A" w:rsidP="00A65052">
            <w:pPr>
              <w:spacing w:after="0" w:line="240" w:lineRule="auto"/>
              <w:jc w:val="center"/>
              <w:rPr>
                <w:rFonts w:ascii="Calibri" w:eastAsia="Times New Roman" w:hAnsi="Calibri" w:cs="Calibri"/>
                <w:b/>
                <w:bCs/>
                <w:color w:val="000000"/>
                <w:w w:val="90"/>
                <w:sz w:val="13"/>
                <w:szCs w:val="13"/>
                <w:lang w:eastAsia="sk-SK"/>
              </w:rPr>
            </w:pPr>
            <w:r w:rsidRPr="00A65052">
              <w:rPr>
                <w:rFonts w:ascii="Calibri" w:eastAsia="Times New Roman" w:hAnsi="Calibri" w:cs="Calibri"/>
                <w:b/>
                <w:bCs/>
                <w:color w:val="000000"/>
                <w:w w:val="90"/>
                <w:sz w:val="13"/>
                <w:szCs w:val="13"/>
                <w:lang w:eastAsia="sk-SK"/>
              </w:rPr>
              <w:t>Kód výzvy</w:t>
            </w:r>
          </w:p>
        </w:tc>
        <w:tc>
          <w:tcPr>
            <w:tcW w:w="1134" w:type="dxa"/>
            <w:vMerge w:val="restart"/>
            <w:shd w:val="clear" w:color="000000" w:fill="D8E4BC"/>
            <w:vAlign w:val="center"/>
          </w:tcPr>
          <w:p w:rsidR="000D239A" w:rsidRPr="00A65052" w:rsidRDefault="000D239A" w:rsidP="00A65052">
            <w:pPr>
              <w:spacing w:after="0" w:line="240" w:lineRule="auto"/>
              <w:jc w:val="center"/>
              <w:rPr>
                <w:rFonts w:ascii="Calibri" w:eastAsia="Times New Roman" w:hAnsi="Calibri" w:cs="Calibri"/>
                <w:b/>
                <w:bCs/>
                <w:color w:val="000000"/>
                <w:w w:val="90"/>
                <w:sz w:val="13"/>
                <w:szCs w:val="13"/>
                <w:lang w:eastAsia="sk-SK"/>
              </w:rPr>
            </w:pPr>
            <w:r w:rsidRPr="00A65052">
              <w:rPr>
                <w:rFonts w:ascii="Calibri" w:eastAsia="Times New Roman" w:hAnsi="Calibri" w:cs="Calibri"/>
                <w:b/>
                <w:bCs/>
                <w:color w:val="000000"/>
                <w:w w:val="90"/>
                <w:sz w:val="13"/>
                <w:szCs w:val="13"/>
                <w:lang w:eastAsia="sk-SK"/>
              </w:rPr>
              <w:t>Názov prijímateľa</w:t>
            </w:r>
          </w:p>
        </w:tc>
        <w:tc>
          <w:tcPr>
            <w:tcW w:w="709" w:type="dxa"/>
            <w:vMerge w:val="restart"/>
            <w:shd w:val="clear" w:color="000000" w:fill="D8E4BC"/>
            <w:vAlign w:val="center"/>
          </w:tcPr>
          <w:p w:rsidR="000D239A" w:rsidRPr="00A65052" w:rsidRDefault="000D239A" w:rsidP="00A65052">
            <w:pPr>
              <w:spacing w:after="0" w:line="240" w:lineRule="auto"/>
              <w:jc w:val="center"/>
              <w:rPr>
                <w:rFonts w:ascii="Calibri" w:eastAsia="Times New Roman" w:hAnsi="Calibri" w:cs="Calibri"/>
                <w:b/>
                <w:bCs/>
                <w:color w:val="000000"/>
                <w:w w:val="90"/>
                <w:sz w:val="13"/>
                <w:szCs w:val="13"/>
                <w:lang w:eastAsia="sk-SK"/>
              </w:rPr>
            </w:pPr>
            <w:r w:rsidRPr="00A65052">
              <w:rPr>
                <w:rFonts w:ascii="Calibri" w:eastAsia="Times New Roman" w:hAnsi="Calibri" w:cs="Calibri"/>
                <w:b/>
                <w:bCs/>
                <w:color w:val="000000"/>
                <w:w w:val="90"/>
                <w:sz w:val="13"/>
                <w:szCs w:val="13"/>
                <w:lang w:eastAsia="sk-SK"/>
              </w:rPr>
              <w:t>Zazmluvne</w:t>
            </w:r>
            <w:r w:rsidR="001E0CB4">
              <w:rPr>
                <w:rFonts w:ascii="Calibri" w:eastAsia="Times New Roman" w:hAnsi="Calibri" w:cs="Calibri"/>
                <w:b/>
                <w:bCs/>
                <w:color w:val="000000"/>
                <w:w w:val="90"/>
                <w:sz w:val="13"/>
                <w:szCs w:val="13"/>
                <w:lang w:eastAsia="sk-SK"/>
              </w:rPr>
              <w:t>-</w:t>
            </w:r>
            <w:r w:rsidRPr="00A65052">
              <w:rPr>
                <w:rFonts w:ascii="Calibri" w:eastAsia="Times New Roman" w:hAnsi="Calibri" w:cs="Calibri"/>
                <w:b/>
                <w:bCs/>
                <w:color w:val="000000"/>
                <w:w w:val="90"/>
                <w:sz w:val="13"/>
                <w:szCs w:val="13"/>
                <w:lang w:eastAsia="sk-SK"/>
              </w:rPr>
              <w:t>né EÚ+ŠR</w:t>
            </w:r>
          </w:p>
        </w:tc>
        <w:tc>
          <w:tcPr>
            <w:tcW w:w="10490" w:type="dxa"/>
            <w:gridSpan w:val="5"/>
            <w:shd w:val="clear" w:color="000000" w:fill="D8E4BC"/>
            <w:vAlign w:val="center"/>
          </w:tcPr>
          <w:p w:rsidR="000D239A" w:rsidRPr="00A65052" w:rsidRDefault="000D239A" w:rsidP="00A65052">
            <w:pPr>
              <w:spacing w:after="0" w:line="240" w:lineRule="auto"/>
              <w:jc w:val="center"/>
              <w:rPr>
                <w:rFonts w:ascii="Calibri" w:eastAsia="Times New Roman" w:hAnsi="Calibri" w:cs="Calibri"/>
                <w:b/>
                <w:bCs/>
                <w:color w:val="000000"/>
                <w:w w:val="75"/>
                <w:sz w:val="13"/>
                <w:szCs w:val="13"/>
                <w:lang w:eastAsia="sk-SK"/>
              </w:rPr>
            </w:pPr>
            <w:r w:rsidRPr="00A65052">
              <w:rPr>
                <w:rFonts w:ascii="Calibri" w:eastAsia="Times New Roman" w:hAnsi="Calibri" w:cs="Calibri"/>
                <w:b/>
                <w:color w:val="000000"/>
                <w:w w:val="75"/>
                <w:sz w:val="13"/>
                <w:szCs w:val="13"/>
                <w:lang w:eastAsia="sk-SK"/>
              </w:rPr>
              <w:t>Stručný popis projektu ŽoNFP</w:t>
            </w:r>
          </w:p>
        </w:tc>
      </w:tr>
      <w:tr w:rsidR="00094D4B" w:rsidRPr="00D9429D" w:rsidTr="002978E6">
        <w:trPr>
          <w:trHeight w:val="401"/>
          <w:tblHeader/>
        </w:trPr>
        <w:tc>
          <w:tcPr>
            <w:tcW w:w="441" w:type="dxa"/>
            <w:vMerge/>
            <w:tcBorders>
              <w:bottom w:val="single" w:sz="12" w:space="0" w:color="auto"/>
            </w:tcBorders>
            <w:shd w:val="clear" w:color="000000" w:fill="D8E4BC"/>
          </w:tcPr>
          <w:p w:rsidR="000D239A" w:rsidRPr="001E0CB4" w:rsidRDefault="000D239A" w:rsidP="001E0CB4">
            <w:pPr>
              <w:spacing w:after="0" w:line="240" w:lineRule="auto"/>
              <w:jc w:val="center"/>
              <w:rPr>
                <w:rFonts w:ascii="Arial Narrow" w:eastAsia="Times New Roman" w:hAnsi="Arial Narrow" w:cs="Calibri"/>
                <w:b/>
                <w:bCs/>
                <w:color w:val="000000"/>
                <w:w w:val="90"/>
                <w:sz w:val="12"/>
                <w:szCs w:val="12"/>
                <w:lang w:eastAsia="sk-SK"/>
              </w:rPr>
            </w:pPr>
          </w:p>
        </w:tc>
        <w:tc>
          <w:tcPr>
            <w:tcW w:w="992" w:type="dxa"/>
            <w:vMerge/>
            <w:tcBorders>
              <w:bottom w:val="single" w:sz="12" w:space="0" w:color="auto"/>
            </w:tcBorders>
            <w:shd w:val="clear" w:color="000000" w:fill="D8E4BC"/>
            <w:vAlign w:val="center"/>
            <w:hideMark/>
          </w:tcPr>
          <w:p w:rsidR="000D239A" w:rsidRPr="00A65052" w:rsidRDefault="000D239A" w:rsidP="00A65052">
            <w:pPr>
              <w:spacing w:after="0" w:line="240" w:lineRule="auto"/>
              <w:rPr>
                <w:rFonts w:ascii="Calibri" w:eastAsia="Times New Roman" w:hAnsi="Calibri" w:cs="Calibri"/>
                <w:b/>
                <w:bCs/>
                <w:color w:val="000000"/>
                <w:w w:val="90"/>
                <w:sz w:val="13"/>
                <w:szCs w:val="13"/>
                <w:lang w:eastAsia="sk-SK"/>
              </w:rPr>
            </w:pPr>
          </w:p>
        </w:tc>
        <w:tc>
          <w:tcPr>
            <w:tcW w:w="1276" w:type="dxa"/>
            <w:vMerge/>
            <w:tcBorders>
              <w:bottom w:val="single" w:sz="12" w:space="0" w:color="auto"/>
            </w:tcBorders>
            <w:shd w:val="clear" w:color="000000" w:fill="D8E4BC"/>
            <w:vAlign w:val="center"/>
            <w:hideMark/>
          </w:tcPr>
          <w:p w:rsidR="000D239A" w:rsidRPr="00A65052" w:rsidRDefault="000D239A" w:rsidP="00A65052">
            <w:pPr>
              <w:spacing w:after="0" w:line="240" w:lineRule="auto"/>
              <w:rPr>
                <w:rFonts w:ascii="Calibri" w:eastAsia="Times New Roman" w:hAnsi="Calibri" w:cs="Calibri"/>
                <w:b/>
                <w:bCs/>
                <w:color w:val="000000"/>
                <w:w w:val="90"/>
                <w:sz w:val="13"/>
                <w:szCs w:val="13"/>
                <w:lang w:eastAsia="sk-SK"/>
              </w:rPr>
            </w:pPr>
          </w:p>
        </w:tc>
        <w:tc>
          <w:tcPr>
            <w:tcW w:w="708" w:type="dxa"/>
            <w:vMerge/>
            <w:tcBorders>
              <w:bottom w:val="single" w:sz="12" w:space="0" w:color="auto"/>
            </w:tcBorders>
            <w:shd w:val="clear" w:color="000000" w:fill="D8E4BC"/>
            <w:vAlign w:val="center"/>
            <w:hideMark/>
          </w:tcPr>
          <w:p w:rsidR="000D239A" w:rsidRPr="00A65052" w:rsidRDefault="000D239A" w:rsidP="00A65052">
            <w:pPr>
              <w:spacing w:after="0" w:line="240" w:lineRule="auto"/>
              <w:jc w:val="center"/>
              <w:rPr>
                <w:rFonts w:ascii="Calibri" w:eastAsia="Times New Roman" w:hAnsi="Calibri" w:cs="Calibri"/>
                <w:b/>
                <w:bCs/>
                <w:color w:val="000000"/>
                <w:w w:val="90"/>
                <w:sz w:val="13"/>
                <w:szCs w:val="13"/>
                <w:lang w:eastAsia="sk-SK"/>
              </w:rPr>
            </w:pPr>
          </w:p>
        </w:tc>
        <w:tc>
          <w:tcPr>
            <w:tcW w:w="1134" w:type="dxa"/>
            <w:vMerge/>
            <w:tcBorders>
              <w:bottom w:val="single" w:sz="12" w:space="0" w:color="auto"/>
            </w:tcBorders>
            <w:shd w:val="clear" w:color="000000" w:fill="D8E4BC"/>
            <w:vAlign w:val="center"/>
            <w:hideMark/>
          </w:tcPr>
          <w:p w:rsidR="000D239A" w:rsidRPr="00A65052" w:rsidRDefault="000D239A" w:rsidP="00A65052">
            <w:pPr>
              <w:spacing w:after="0" w:line="240" w:lineRule="auto"/>
              <w:rPr>
                <w:rFonts w:ascii="Calibri" w:eastAsia="Times New Roman" w:hAnsi="Calibri" w:cs="Calibri"/>
                <w:b/>
                <w:bCs/>
                <w:color w:val="000000"/>
                <w:w w:val="90"/>
                <w:sz w:val="13"/>
                <w:szCs w:val="13"/>
                <w:lang w:eastAsia="sk-SK"/>
              </w:rPr>
            </w:pPr>
          </w:p>
        </w:tc>
        <w:tc>
          <w:tcPr>
            <w:tcW w:w="709" w:type="dxa"/>
            <w:vMerge/>
            <w:tcBorders>
              <w:bottom w:val="single" w:sz="12" w:space="0" w:color="auto"/>
            </w:tcBorders>
            <w:shd w:val="clear" w:color="000000" w:fill="D8E4BC"/>
            <w:vAlign w:val="center"/>
            <w:hideMark/>
          </w:tcPr>
          <w:p w:rsidR="000D239A" w:rsidRPr="00A65052" w:rsidRDefault="000D239A" w:rsidP="00A65052">
            <w:pPr>
              <w:spacing w:after="0" w:line="240" w:lineRule="auto"/>
              <w:jc w:val="right"/>
              <w:rPr>
                <w:rFonts w:ascii="Calibri" w:eastAsia="Times New Roman" w:hAnsi="Calibri" w:cs="Calibri"/>
                <w:b/>
                <w:bCs/>
                <w:color w:val="000000"/>
                <w:w w:val="90"/>
                <w:sz w:val="13"/>
                <w:szCs w:val="13"/>
                <w:lang w:eastAsia="sk-SK"/>
              </w:rPr>
            </w:pPr>
          </w:p>
        </w:tc>
        <w:tc>
          <w:tcPr>
            <w:tcW w:w="2268" w:type="dxa"/>
            <w:tcBorders>
              <w:bottom w:val="single" w:sz="12" w:space="0" w:color="auto"/>
            </w:tcBorders>
            <w:shd w:val="clear" w:color="000000" w:fill="D8E4BC"/>
            <w:vAlign w:val="center"/>
          </w:tcPr>
          <w:p w:rsidR="000D239A" w:rsidRPr="00A65052" w:rsidRDefault="000D239A" w:rsidP="00A65052">
            <w:pPr>
              <w:spacing w:after="0" w:line="240" w:lineRule="auto"/>
              <w:jc w:val="center"/>
              <w:rPr>
                <w:rFonts w:ascii="Arial Narrow" w:eastAsia="Times New Roman" w:hAnsi="Arial Narrow" w:cs="Calibri"/>
                <w:b/>
                <w:bCs/>
                <w:color w:val="000000"/>
                <w:w w:val="75"/>
                <w:sz w:val="13"/>
                <w:szCs w:val="13"/>
                <w:lang w:eastAsia="sk-SK"/>
              </w:rPr>
            </w:pPr>
            <w:r w:rsidRPr="00A65052">
              <w:rPr>
                <w:rFonts w:ascii="Arial Narrow" w:eastAsia="Times New Roman" w:hAnsi="Arial Narrow" w:cs="Calibri"/>
                <w:b/>
                <w:bCs/>
                <w:color w:val="000000"/>
                <w:w w:val="75"/>
                <w:sz w:val="13"/>
                <w:szCs w:val="13"/>
                <w:lang w:eastAsia="sk-SK"/>
              </w:rPr>
              <w:t>Východisková situácia</w:t>
            </w:r>
          </w:p>
        </w:tc>
        <w:tc>
          <w:tcPr>
            <w:tcW w:w="1843" w:type="dxa"/>
            <w:tcBorders>
              <w:bottom w:val="single" w:sz="12" w:space="0" w:color="auto"/>
            </w:tcBorders>
            <w:shd w:val="clear" w:color="000000" w:fill="D8E4BC"/>
            <w:vAlign w:val="center"/>
          </w:tcPr>
          <w:p w:rsidR="000D239A" w:rsidRPr="00A65052" w:rsidRDefault="000D239A" w:rsidP="00A65052">
            <w:pPr>
              <w:spacing w:after="0" w:line="240" w:lineRule="auto"/>
              <w:jc w:val="center"/>
              <w:rPr>
                <w:rFonts w:ascii="Arial Narrow" w:eastAsia="Times New Roman" w:hAnsi="Arial Narrow" w:cs="Calibri"/>
                <w:b/>
                <w:bCs/>
                <w:color w:val="000000"/>
                <w:w w:val="75"/>
                <w:sz w:val="13"/>
                <w:szCs w:val="13"/>
                <w:lang w:eastAsia="sk-SK"/>
              </w:rPr>
            </w:pPr>
            <w:r w:rsidRPr="00A65052">
              <w:rPr>
                <w:rFonts w:ascii="Arial Narrow" w:eastAsia="Times New Roman" w:hAnsi="Arial Narrow" w:cs="Calibri"/>
                <w:b/>
                <w:bCs/>
                <w:color w:val="000000"/>
                <w:w w:val="75"/>
                <w:sz w:val="13"/>
                <w:szCs w:val="13"/>
                <w:lang w:eastAsia="sk-SK"/>
              </w:rPr>
              <w:t>Situácia po ukončení realizácie aktivít projektu</w:t>
            </w:r>
          </w:p>
        </w:tc>
        <w:tc>
          <w:tcPr>
            <w:tcW w:w="2410" w:type="dxa"/>
            <w:tcBorders>
              <w:bottom w:val="single" w:sz="12" w:space="0" w:color="auto"/>
            </w:tcBorders>
            <w:shd w:val="clear" w:color="000000" w:fill="D8E4BC"/>
            <w:vAlign w:val="center"/>
          </w:tcPr>
          <w:p w:rsidR="000D239A" w:rsidRPr="00A65052" w:rsidRDefault="000D239A" w:rsidP="00A65052">
            <w:pPr>
              <w:spacing w:after="0" w:line="240" w:lineRule="auto"/>
              <w:jc w:val="center"/>
              <w:rPr>
                <w:rFonts w:ascii="Arial Narrow" w:eastAsia="Times New Roman" w:hAnsi="Arial Narrow" w:cs="Calibri"/>
                <w:b/>
                <w:bCs/>
                <w:color w:val="000000"/>
                <w:w w:val="75"/>
                <w:sz w:val="13"/>
                <w:szCs w:val="13"/>
                <w:lang w:eastAsia="sk-SK"/>
              </w:rPr>
            </w:pPr>
            <w:r w:rsidRPr="00A65052">
              <w:rPr>
                <w:rFonts w:ascii="Arial Narrow" w:eastAsia="Times New Roman" w:hAnsi="Arial Narrow" w:cs="Calibri"/>
                <w:b/>
                <w:bCs/>
                <w:color w:val="000000"/>
                <w:w w:val="75"/>
                <w:sz w:val="13"/>
                <w:szCs w:val="13"/>
                <w:lang w:eastAsia="sk-SK"/>
              </w:rPr>
              <w:t>Spôsob realizácie projektu</w:t>
            </w:r>
          </w:p>
        </w:tc>
        <w:tc>
          <w:tcPr>
            <w:tcW w:w="2126" w:type="dxa"/>
            <w:tcBorders>
              <w:bottom w:val="single" w:sz="12" w:space="0" w:color="auto"/>
            </w:tcBorders>
            <w:shd w:val="clear" w:color="000000" w:fill="D8E4BC"/>
            <w:vAlign w:val="center"/>
          </w:tcPr>
          <w:p w:rsidR="000D239A" w:rsidRPr="00A65052" w:rsidRDefault="000D239A" w:rsidP="00A65052">
            <w:pPr>
              <w:spacing w:after="0" w:line="240" w:lineRule="auto"/>
              <w:jc w:val="center"/>
              <w:rPr>
                <w:rFonts w:ascii="Arial Narrow" w:eastAsia="Times New Roman" w:hAnsi="Arial Narrow" w:cs="Calibri"/>
                <w:b/>
                <w:bCs/>
                <w:color w:val="000000"/>
                <w:w w:val="75"/>
                <w:sz w:val="13"/>
                <w:szCs w:val="13"/>
                <w:lang w:eastAsia="sk-SK"/>
              </w:rPr>
            </w:pPr>
            <w:r w:rsidRPr="00A65052">
              <w:rPr>
                <w:rFonts w:ascii="Arial Narrow" w:eastAsia="Times New Roman" w:hAnsi="Arial Narrow" w:cs="Calibri"/>
                <w:b/>
                <w:bCs/>
                <w:color w:val="000000"/>
                <w:w w:val="75"/>
                <w:sz w:val="13"/>
                <w:szCs w:val="13"/>
                <w:lang w:eastAsia="sk-SK"/>
              </w:rPr>
              <w:t>Zdôvodnenie vhodnosti realizácie projektu</w:t>
            </w:r>
          </w:p>
        </w:tc>
        <w:tc>
          <w:tcPr>
            <w:tcW w:w="1843" w:type="dxa"/>
            <w:tcBorders>
              <w:bottom w:val="single" w:sz="12" w:space="0" w:color="auto"/>
            </w:tcBorders>
            <w:shd w:val="clear" w:color="000000" w:fill="D8E4BC"/>
            <w:vAlign w:val="center"/>
          </w:tcPr>
          <w:p w:rsidR="000D239A" w:rsidRPr="00A65052" w:rsidRDefault="000D239A" w:rsidP="00A65052">
            <w:pPr>
              <w:spacing w:after="0" w:line="240" w:lineRule="auto"/>
              <w:jc w:val="center"/>
              <w:rPr>
                <w:rFonts w:ascii="Arial Narrow" w:eastAsia="Times New Roman" w:hAnsi="Arial Narrow" w:cs="Calibri"/>
                <w:b/>
                <w:bCs/>
                <w:color w:val="000000"/>
                <w:w w:val="75"/>
                <w:sz w:val="13"/>
                <w:szCs w:val="13"/>
                <w:lang w:eastAsia="sk-SK"/>
              </w:rPr>
            </w:pPr>
            <w:r w:rsidRPr="00A65052">
              <w:rPr>
                <w:rFonts w:ascii="Arial Narrow" w:eastAsia="Times New Roman" w:hAnsi="Arial Narrow" w:cs="Calibri"/>
                <w:b/>
                <w:bCs/>
                <w:color w:val="000000"/>
                <w:w w:val="75"/>
                <w:sz w:val="13"/>
                <w:szCs w:val="13"/>
                <w:lang w:eastAsia="sk-SK"/>
              </w:rPr>
              <w:t>Udržateľnosť výsledkov projektu</w:t>
            </w:r>
          </w:p>
        </w:tc>
      </w:tr>
      <w:tr w:rsidR="00094D4B" w:rsidRPr="00D9429D" w:rsidTr="00323E7E">
        <w:trPr>
          <w:trHeight w:val="288"/>
        </w:trPr>
        <w:tc>
          <w:tcPr>
            <w:tcW w:w="441" w:type="dxa"/>
            <w:tcBorders>
              <w:top w:val="single" w:sz="12" w:space="0" w:color="auto"/>
              <w:bottom w:val="single" w:sz="4" w:space="0" w:color="auto"/>
            </w:tcBorders>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tcBorders>
              <w:top w:val="single" w:sz="12" w:space="0" w:color="auto"/>
              <w:bottom w:val="single" w:sz="4" w:space="0" w:color="auto"/>
            </w:tcBorders>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NFP24110110003</w:t>
            </w:r>
          </w:p>
        </w:tc>
        <w:tc>
          <w:tcPr>
            <w:tcW w:w="1276" w:type="dxa"/>
            <w:tcBorders>
              <w:top w:val="single" w:sz="12" w:space="0" w:color="auto"/>
              <w:bottom w:val="single" w:sz="4" w:space="0" w:color="auto"/>
            </w:tcBorders>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Monitor. a hodnotenie stavu vôd</w:t>
            </w:r>
          </w:p>
        </w:tc>
        <w:tc>
          <w:tcPr>
            <w:tcW w:w="708" w:type="dxa"/>
            <w:tcBorders>
              <w:top w:val="single" w:sz="12" w:space="0" w:color="auto"/>
              <w:bottom w:val="single" w:sz="4" w:space="0" w:color="auto"/>
            </w:tcBorders>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OPZP-PO1-08-1</w:t>
            </w:r>
          </w:p>
        </w:tc>
        <w:tc>
          <w:tcPr>
            <w:tcW w:w="1134" w:type="dxa"/>
            <w:tcBorders>
              <w:top w:val="single" w:sz="12" w:space="0" w:color="auto"/>
              <w:bottom w:val="single" w:sz="4" w:space="0" w:color="auto"/>
            </w:tcBorders>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00156850 - Výskum. ústav vod. hospodárstva</w:t>
            </w:r>
          </w:p>
        </w:tc>
        <w:tc>
          <w:tcPr>
            <w:tcW w:w="709" w:type="dxa"/>
            <w:tcBorders>
              <w:top w:val="single" w:sz="12" w:space="0" w:color="auto"/>
              <w:bottom w:val="single" w:sz="4" w:space="0" w:color="auto"/>
            </w:tcBorders>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5 214 951,20</w:t>
            </w:r>
          </w:p>
        </w:tc>
        <w:tc>
          <w:tcPr>
            <w:tcW w:w="2268" w:type="dxa"/>
            <w:tcBorders>
              <w:top w:val="single" w:sz="12" w:space="0" w:color="auto"/>
              <w:bottom w:val="single" w:sz="4" w:space="0" w:color="auto"/>
            </w:tcBorders>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zákona č. 364/2004 Z.z. o vodách je zisťovanie výskytu a hodnotenie stavu povrchových vôd a podzemných vôd činnosť, pri ktorej sa zabezpečujú  podklady  potrebné na tvorbu koncepcií trvalo udržateľného využívania vôd a ich ochrany, na výkon štátnej vodnej správy a na poskytovanie informácií verejnosti. Zisťovanie výskytu a hodnotenie stavu povrchových vôd a podzemných vôd sa komplexne vykonáva vo vodných útvaroch povodí a čiastkových povodí.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uvedeným zákonom sa v rámci zisťovania výskytu a hodnotenia  stavu povrchových vôd a podzemných vôd vykonáva identifikácia útvarov povrchových vôd a útvarov podzemných vôd vrátane  ich určenia  na rôzne spôsoby  používania, sledovanie kvality a množstva vôd a vodných stavov v útvaroch povrchových vôd na účely hodnotenia ekologického stavu, chemického stavu a ekologického potenciálu, sledovanie a hodnotenie kvantitatívneho stavu a chemického stavu útvarov podzemných vôd, bilancovanie množstva a kvality povrchových vôd a podzemných vôd, sledovanie a hodnotenie stavu povrchových vôd a stavu podzemných vôd a chránených území podľa schválených programov monitorovania, hodnotenie stavu v zneškodňovaní komunálnych odpadových vôd a čistiarenských kalov na základe situačných správ, ktoré každé dva roky vypracúva orgán štátnej vodnej správy, registrácia chránených území a vytváranie a prevádzkovanie informačných systémov.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Účinnosť a efektívnosť štátnej environmentálnej politiky závisí podstatnou mierou na kvalite informácií o stave životného prostredia. Skreslené a nesprávne informácie môžu dlhodobo negatívne ovplyvniť rozhodovací proces, a tým aj strategické opatrenia uskutočňované orgánmi štátnej správy, čo môže viesť k tomu, že dosiahnutý výsledok nebude adekvátny vynaloženým finančným prostriedkom. Iba dôkladné poznanie stavu znečistenia povrchových vôd, odpadových vôd a s vodou súvisiacich matríc (sedimenty, plaveniny, kaly, vodná flóra a fauna) a kvantitatívnych pomerov umožní príslušným správnym orgánom stanoviť základné strategické ciele vo vodohospodárskej a environmentálnej oblasti, ako aj v starostlivosti o zdravie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Navrhovaný projekt sa dotýka základného a prevádzkového monitorovania stavu vôd. Cieľom základného monitorovania je získavanie informácií na overenie hodnotenia dôsledku vplyvov ľudskej činnosti na stav povrchovej vody, na navrhovanie budúcich monitorovacích programov, na hodnotenie dlhodobých zmien prírodných podmienok a zmien spôsobených ľudskou činnosťou a pre účely vodnej bilancie. Na základe výsledkov základného monitorovania stavu vôd sa navrhne program prevádzkového monitorovania.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Situácia: Monitorovanie stavu vôd v zmysle požiadaviek RSV malo začať v roku 2007. Problémom boli na začiatku roka nedostatočné finančné prostriedky pre navrhnutý Program monitorovania stavu vôd v SR na rok 2007. Neboli teda dodržané požadované frekvencie meraní, nesledoval sa dostatočný počet ukazovateľov a ani relevantný počet odberových miest. V tejto súvislosti nie je k dispozícii dostatočná databáza údajov o stave vôd, následne aj hodnotenie stavu bude mať mnoho nedostatkov a nebude plne v súlade s požiadavkami RSV. Navyše komplexné hodnotenie stavu vôd sa doposiaľ uskutočňovalo iba formou ročeniek podľa starších legislatívnych predpisov, ktoré neboli v súlade s požiadavkami RSV.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Problém: V súčasnosti sú, resp. budú k dispozícii údaje z vyššie uvedeného monitorovania v roku 2007; sú k dispozícii údaje z Medzinárodného prieskumu kvality vody Dunaja a jeho prítokov v roku 2007 (Join Danube Survey 2) a sú k dispozícii čiastkové údaje, získané v rôznych výskumných projektoch a rezortných úlohách jednotlivých rezortných inštitúcií. Je to aj dôsledok vývoja nových analytických metód pre sledovanie jednotlivých prvkov kvality vo vodách a aj vývoja v oblasti nových prístupov k hodnoteniu stavu vôd. Nemáme teda k dispozícii komplexný obraz o stave vôd, ale len čiastkové informácie, ktoré nevyhovujú plne požiadavkám RSV.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Nedostatočné alebo aj nesprávne informácie môžu viesť k nesprávnym rozhodnutiam orgánov štátnej vodnej správy, k nesprávnemu navrhovaniu opatrení na zlepšenie stavu vôd na Slovensku. Toto môže mať v konečnom dôsledku vplyv na zhoršenie životného prostredia, na zhoršenie stavu vôd, ktoré sa využívajú na pitné účely, na kúpanie ako aj na chránené územia. Tým sa aj kvalita života obyvateľov Slovenska môže zhoršovať. Navyše investovanie do opatrení, ktoré neboli správne navrhnuté je len plytvaním finančných prostriedkov.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Podobný projekt, zahŕňajúci komplexné monitorovanie stavu vôd na Slovensku podľa požiadaviek RSV, ešte nebol na Slovensku v takom širokom meradle realizovaný. Monitorovanie stavu vôd na Slovensku v roku 2007 malo svoje nedostatky a navyše bolo navrhnuté a aj realizované iba jeden rok. Navrhovaný projekt však zahŕňa iba aktivity žiadateľa a predpokladá, že sa uskutočnia aj ostatné aktivity v zmysle Programu monitorovania vôd na Slovensku v rokoch 2008-2010.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Zoznam súvisiacich domácich aj zahraničných projektov riešených žiadateľom je uvedený v prílohe 8.</w:t>
            </w:r>
          </w:p>
        </w:tc>
        <w:tc>
          <w:tcPr>
            <w:tcW w:w="1843" w:type="dxa"/>
            <w:tcBorders>
              <w:top w:val="single" w:sz="12" w:space="0" w:color="auto"/>
              <w:bottom w:val="single" w:sz="4" w:space="0" w:color="auto"/>
            </w:tcBorders>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jednotlivých aktivít projektu budu k dispozícii dostatočné, spoľahlivé a porovnateľné informácie o kvalite povrchových a podzemných vôd SR. Údaje o kvalite povrchových vôd následne vstúpia do hodnotenia ekologického a chemického stavu povrchových vôd. Údaje o kvalite podzemných vôd vstúpia do hodnotenia vôd v zraniteľných oblastiach.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vyhodnotení sa získa relevantný obraz nielen o stave vôd, ale čiastočne aj o účinnosti niektorých už realizovaných opatrení v jednotlivých vodných útvaroch tokov a stojatých vôd na Slovensku a zároveň o situácii v zranteľných oblastiach.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týchto podkladov a podkladov projektov ostatných oprávnených žiadateľov sa pripravia aj jednotlivé správy o stave povrchových a podzemných vôd pre rôzne medzinárodné inštitúcie ako sú napr. Európska komisia a jej jednotlivé pracovné skupiny, Medzinárodná komisia pre ochranu Dunaja, Environmentálna európska agentúra, bilaterálne komisie pre hraničné vodné toky. Takto si SR zabezpečí aj plnenie povinností, kroré vyplývajú pre SR zo smernice 2000/60/ES Európskeho Parlamentu a Rady z 23. októbra 2000, ktorou sa stanovuje rámec pôsobnosti pre opatrenia spoločenstva v oblasti vodného hospodárstva (RSV) v oblasti monitorovania.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Dôležitým výstupom budú podklady k návrhu ďalších opatrení na zlepšenie stavu povrchových a podzemných vôd na Slovensku.</w:t>
            </w:r>
          </w:p>
        </w:tc>
        <w:tc>
          <w:tcPr>
            <w:tcW w:w="2410" w:type="dxa"/>
            <w:tcBorders>
              <w:top w:val="single" w:sz="12" w:space="0" w:color="auto"/>
              <w:bottom w:val="single" w:sz="4" w:space="0" w:color="auto"/>
            </w:tcBorders>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Monitorovanie v roku 2008 vychádza z návrhu sieti monitorovania kvality povrchových vôd z roku 2007 v súlade s vyhláškou č. 221/2005 Z.z..  Kvalita povrchových tokov sa v roku 2008 bude celkovo monitorovať v 314 odberových miestach. Základné monitorovanie sa bude vykonávať v 171 a prevádzkové monitorovanie v 203 odberových miestach. Z dôvodu minimalizovania nákladov bude časť odberových miest monitorovaná pre viaceré účely, t.j. dôjde k prelínaniu sa siete základného a prevádzkového monitoringu. Zoznam odberových miest siete základného a prevádzkového monitorovania s uvedením účelu monitorovania sa nachádza v prílohe č. 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roky 2009 a 2010 sa nepredpokladá zmena výsledného počtu miest pre základný a prevádzkový monitoring. Isté rozdiely môžu nastať presunmi odberových miest v rámci jednotlivých účelov monitoringov, hlavne prevádzkového monitorovania, ktoré súvisí so spresňovaním rizík vyplývajúcich z antropogénneho ovplyvňovania tokov a naň nadväzujúcich nápravných opatrení pre zlepšenie stavu tokov. Monitorovanie antropogénneho ovplyvňovania tokov a monitorovanie účinnosti zavádzaných nápravných opatrení je súčasťou prevádzkového monitorovania, ktoré sa týmto premenlivým faktorom prispôsobuje. Dodržanie počtov odberových miest je garantované aj nahlásením týchto počtov Európskej komisii v rámci reportingovej povinnosti členských štátov o monitorovaní stavu vôd podľa RSV.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Vlastná realizácia projektu vychádza zo schvláleného Programu monitorovania vôd SR na roky 2008-2010. Jednotlivé aktivity pozostávajú vo všeobecnej rovine z prípravy programu vzorkovania so všetkými náležitosťami v zmysle normy STN EN  25667-1, zo zabezpečenia všetkých materiálových (napr. záklané chemikálie, špeciálne chemické materiály, referenčné materiály a certifikované referenčné materiály, laboratórne pomôcky, laboratórne sklo), technických (odberové zariadenia, meracia technika, terénne vozidlá a podobne) a ľudských kapacít (odborní a technickí pracovníci). Zároveň je potrebné zosúladiť všetky aktivity po organizačnej stránke (vzorkovanie - analytické práce - spracovanie výsledkov -hodnotenie). Analytické práce pozostávajú z fyzikálno-chemických, chemických, hydrobiologických, mikrobiologických a rádiochemických skúšok vody a sedimentov ako aj z terénnych meraní hydromorfologických prvkov kvality. Tieto sa vykonávajú podľa štandardne zavedených postupov v zmysle noriem rady STN, STN EN, STN ISO, STN EN ISO podľa akreditačných požiadaviek v zmysle STN EN ISO/IEC 17 025, ako aj v zmysle požiadaviek STN ISO 9001. Spracovanie výsledkov a ich interpretácia sa vykonáva rovnako v súlade s najnovšími schválenými metodickými postupmi na hodnotenie ekologického a chemického stavu alebo podľa bilaterálne dohodnutých postupov v prípade hraničných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Sledovanie a hodnotenie kvality vody v hraničných tokoch s Rakúskom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tejto aktivity pozostáva z odberov vzoriek vody v dvoch hraničných tokoch (Dunaj a Morava) v štyroch odberových miestach (Moravský Sv. Ján, Devín, Karlova Ves a Heinburg) v mesačných frekvenciách. Odbery vzoriek sa vykonávajú spoločne s rakúskou stranou. Kvalita vody týchto tokov sa  posudzuje podľa fyzikálno-chemických, chemických, hydrobiologických, mikrobiologických a rádiochemických ukazovateľov kvality vody, ktoré sú dohodnuté v rámci Komisie pre hraničné vody s Rakúskom. Výsledky analýz a odberov vzoriek sa spracujú a vyhodnotia formou databázy a záverečnej správy. Podrobný zoznam odberových miest s </w:t>
            </w:r>
            <w:r w:rsidRPr="00A65052">
              <w:rPr>
                <w:rFonts w:ascii="Arial Narrow" w:eastAsia="Times New Roman" w:hAnsi="Arial Narrow" w:cs="Calibri"/>
                <w:color w:val="000000"/>
                <w:w w:val="75"/>
                <w:sz w:val="12"/>
                <w:szCs w:val="12"/>
                <w:lang w:eastAsia="sk-SK"/>
              </w:rPr>
              <w:lastRenderedPageBreak/>
              <w:t>jednotlivými ukazovateľmi kvality vody a frekvenciami meraní je uvedený v prílohe č. 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Sledovanie a hodnotenie kvality vody v hraničných tokoch s Maďarskom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tejto aktivity ide (v súlade s návrhom programu pracovnej skupiny pre ochranu kvality hraničných vôd slovensko-maďarskej Komisie pre hraničné vody) o rozšírené sledovanie kvality vody v hraničných tokoch s Maďarskom (Dunaj, Priesakový kanál, Mošonský Dunaj) a ústí prítokov (Váh, Hron, Ipeľ, Concó, Kenyérmezei, Általér). Profil v Bratislave (Vratislava ľavý breh, stred a pravý breh) sa sleduje v dvojtýždňových frekvenciách (pre vybrané ukazovatele), ostatné odberové miesta sa sledujú 12 krát ročne. Súčasťou tejto aktivity sú aj analýzy špecifických organických látok a vybraných biologických prvkov kvality vo východoslovenských hraničných tokoch s Maďarskom (Hornád, Bodrog, Bodva, Roňava, Slaná, Sokoliansky potok, Tisa) a Vo vzorkách sa sledujú fyzikálno-chemické, chemické, hydrobiologické, mikrobiologické a rádiochemické ukazovatele kvality vody. Výsledky analýz a odberov vzoriek sa spracujú a vyhodnotia formou databázy a záverečnej správy. Podrobný zoznam odberových miest s jednotlivými ukazovateľmi kvality vody a frekvenciami meraní je uvedený v prílohe č. 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Sledovanie biologických prvkov kvality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tejto aktivita sa uskutočnia odbery vzoriek a analýzy vodných makrofytov vo vybraných tokoch a jazerách Slovenska, odbery vzoriek a analýzy fytobentosu a makrozoobentosu vo vybraných jazerách Slovenska, analýzy fytobentosu a makrozoobentosu z vybraných tokov Slovenska (vrátane referenčných lokalít). Ide o odbery vzoriek jednotlivých spoločenstiev vodných rastlín a živočíchov, príslušné terénne merania (napr. odhad substrátov), determinácia jednotlivých druhov ako aj ich kvantifikácia v teréne a následne v laboratóriách. Z aktivít sú vyňaté biologické prvky kvality, ktoré sú predmetom aktivity 1 a 2. Zoznam odberových miest pre uvedenú aktivitu s frekvenciami odberov a analýz je v prílohe 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4. Analýzy vybraných organických znečisťujúcich látok na vybraných odberových miestach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tejto aktivity pozostáva z analytických laboratórnych prác. V mesačných, resp. štvrťročných intervaloch sa vykonajú analýzy vybraných špecifických znečisťujúcich organických látok (prioritných látok a látok relevantných pre Slovensko) z odberových miest navrhnutých v rámci základného aj prevádzkového monitoringu z celého územia Slovenska. Ide o látky, ktoré sú toxické pre vodné spoločenstvá, tažko sa odbúravajú a ukladajú sa sedimentoch a v telách vodných organizmov. Z aktivít boli vyňaté analýzy týchto látok ktoré sú predmetom aktivity 1 a 2. Zoznam odberových miest,  uvedené špecifické znečisťujúce organické látky a frekvencie analýz sú v prílohe 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5. Kontrolné analýzy podzemných vôd v rámci štátneho monitorovania kvality podzemných vôd v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monitorovaniakvality podzemných vôd sa vykonávajú analýzy akreditované podľa požiadaviek normy STN EN ISO/IEC 17025 a teda majú zavedený systém kvality, sú pravidelne kontrolované.  Jedným z ďaľších krokov zabezpečenia kvality analytických skúšok je systém externej kontroly, ktorá spočíva v paralelnom spracovaní vybraných vzoriek podzemných vôd.  Z celkového počtu odobratých vzoriek sa 5% vzoriek podzemných vôd odoberie na takéto kontrolné analýzy, pričom bude vybratý relevantný set ukazovateľov.Aktivita 6. Sledovanie vybraných ukazovateľov kvality podzemných vôd v zraniteľných oblastiach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tejto aktivity sa vykonávajú odbery vzoriek, terénne merania (fyzikálno-chmické ukazovatele, hladiny podzemných vôd) a analýzy (nutrienty a pesticídy) podzemných vôd v zraniteľných oblastiach z hľadiska znečistenia plošnými zdrojmi znečistenia (dusíkatými a pesticídnymi látkami z poľnohospodárskej výroby). Ide o 600 pozorovacích objektov ročne, kde sa sleduje kvalita vody v prvom </w:t>
            </w:r>
            <w:r w:rsidRPr="00A65052">
              <w:rPr>
                <w:rFonts w:ascii="Arial Narrow" w:eastAsia="Times New Roman" w:hAnsi="Arial Narrow" w:cs="Calibri"/>
                <w:color w:val="000000"/>
                <w:w w:val="75"/>
                <w:sz w:val="12"/>
                <w:szCs w:val="12"/>
                <w:lang w:eastAsia="sk-SK"/>
              </w:rPr>
              <w:lastRenderedPageBreak/>
              <w:t>zvodnenom horizonte, pričom odbery a merania sa vykonávajú v jarnom a jesennom období vo vzťahu k aplikácii hnojenia a po ukončení poľnohospodárskeho cyklu. Zoznam pozorovacích objektov je v prílohe 6. Pozorovacie objekty tvorí 720 novovybudovaných objektov VÚVH, 461 objektov existujúcej siete SHMÚ monitorujúcej režim hladín podzemných vôd,  20 objektov prameňov. Týchto 1 201 objektov bude doplnených vzorkovaním ďalších prameňov a štrkovísk do celkového počtu 1600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7. Monitorovanie hydromorfologických prvkov kvality vo vybraných úsekoch tokov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tejto aktivity sa uskutočnia terénne merania, ktoré budú zamerané na sledovanie hyromorfologických prvkov vo vybraných úsekoch tokov. Jedná sa o kvantitu a dynamiku toku (prietok, úroveň vodnej hladiny, rýchlosť prúdenia), kontinuitu toku (sledovanie bariér vyšších ako 0,5 m a posúdenie, či bariéry bránia migrácii ichtyofauny), premenlivosť hĺblky a šírky toku (tieto hydromorfologické prvky sa budú sledovať na sústave priečnych profilov, ktoré budú zamerané   geodetickými metódami, resp. na nebrodných tokoch z člna, pomocou ADP sondy, ultrazvukového prístroja ATLAS, alebo sondovaním), štruktúru dna a brehov toku (budú sledované v sústave priečnych profilov, kde sa odoberú vzorky materiálu na granulometriu, fotodokumentované a vykoná sa popis). Zoznam odberových miest pre uvedenú aktivitu je v prílohe 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8: Hodnotenie ekologického a chemického stavu útvarov povrchových vôd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tejto aktivity pozostáva zo spracovania výsledkov vyššie uvedených aktivít a ostatných výsledkov monitorovania stavu povrchových vôd Slovenska v zmysle požiadaviek Rámcovej smernice o vode ako aj Vyhlášky MŽP SR č. 221/2005 Z.z. Na základe výsledkov hydromorfologických, fyzikálno-chemických, chemických a biologických prvkov kvality a výsledkov sledovania relevantných látok sa v zmysle schválenej metodiky pre hodnotenie ekologického stavu vôd vyhodnotia jednotlivé vodné útvary na území Slovenska a pripravia sa mapové výstupy spolu s hodnotiacou správou. Rovnako podľa výsledkov sledovania prioritných látok sa zhodnotí podľa schválenej metodiky aj chemický stav jednotlivých vodných útvarov a pripravia sa mapové výstupy spolu s hodnotiacou správou. Súčasťou tejto aktivity bude aj príprava podkladov pre podávanie správ pre rôzne medzinárodné inštitúcie ako sú napr. Európska komisia a Medzinárodná komisia pre ochranu Dunaja. </w:t>
            </w:r>
          </w:p>
        </w:tc>
        <w:tc>
          <w:tcPr>
            <w:tcW w:w="2126" w:type="dxa"/>
            <w:tcBorders>
              <w:top w:val="single" w:sz="12" w:space="0" w:color="auto"/>
              <w:bottom w:val="single" w:sz="4" w:space="0" w:color="auto"/>
            </w:tcBorders>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je súčasťou aktivít, ktoré sú definované Programom monitorovania stavu vôd v SR na roky 2008-2010. Jednotlivé činnosti monitorovania vôd sú navzájom vhodne poprepájané tak, aby sa čo najefektívnejšie využili plánované finančné prostriedky. Jednotlivé činnosti sú zároveň plne kompatibilné s požiadavkami Rámcovej smernice pre vodu a s národnou legislatívou.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Výskumný ústav vodného hospodárstva v Bratislave (VÚVH) má dlhoročné skúsenosti v oblasti monitorovania stavu vôd o čom svedčí aj zoznam relevantných domácich a zahraničných projektov (príloha 8). Po dlhé roky si jednotlivé odbory VÚVH budovali personálne zabezpečenie, ktoré pozostáva z renomovaných odborníkov, ktorí reprezentujú našu SR aj v zahraničných pracovných skupinách v rovnakých oblastiach. Systém manažérstva kvality VÚVH spĺňa požiadavky normy STN ISO 9001:2000 (príloha 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Odbery vzoriek a analytické práce v oblasti povrchových a podzemných vôd vykonáva Národné referenčné laboratórium pre oblasť vôd na Slovensku (NRL), ktoré je jedným z odborov VÚVH. NRL je v zmysle Zákona č. 364/2004 Z.z. o vodách, najvyšším odborným a metodickým orgánom na zisťovanie chemického a ekologického stavu vôd. NRL zodpovedá za vývoj, verifikácie, validácie hydroanalytických metód, aktualizáciu a modernizáciu metodík v spolupráci s inými odbornými pracoviskami tak, aby sa udržala spojitosť s vývojom analýz v oblasti vôd v Európskej únii; určenie metodík pre stanovenie jednotlivých prvkov kontroly kvality vody a s vodou súvisiacich matríc, vzdelávanie odborných pracovníkov pre hydroanalytické laboratóriá. NRL sa zaoberá celým analytickým procesom (odber a transport vodných vzoriek, meranie, štatistické spracovanie a vyhodnotenie výsledkov), zameraným na skúšanie fyzikálno-chemických parametrov, anorganických a organických mikropolutantov, rádioizotopov, hydrobiologických parametrov, mikrobiologických ukazovateľov a ekotoxicity, ako aj na skúšanie biopozitívnych faktorov vody. NRL spolupracuje s národnými referenčnými laboratóriami v povodí Dunaja, a s mnohými ďalšími inštitúciami v zahraničí na rôznych projektoch a úlohách týkajúcich sa problematiky vôd. NRL vykonáva najvyšší audit v oblasti skúšania vôd v SR. NRL sa zúčastňuje na medzinárodných (bilaterálnych a multilaterálnych) monitorovacích programoch, v ktorých sú kladené mimoriadne nároky na objektivitu údajov a ich hodnotenie. NRL sa podieľa na implementácii smerníc Európskej únie, týkajúcich sa vôd a na realizácii ich požiadaviek.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NRL je akreditované Slovenskou národnou akreditačnou službou (príloha 10) na výkon fyzikálno-chemických, chemických, rádiochemických, hydrobiologických, ekotoxikologických a mikrobiologických skúšok vôd a vodných výluhov, ako aj na odber vzoriek vôd. Celkový počet akreditovaných ukazovateľov vody je viac ako 170. Spôsobilosť laboratória bola posudzovaná v zmysle požiadaviek STN EN ISO/IEC 17025. Okrem toho je NRL autorizované Úradom pre normalizáciu, metrológiu a skúšobníctvo SR (príloha 11) na výkon úradných meraní pre vybrané ukazovatele rádioaktivity. NRL má spolu 7 </w:t>
            </w:r>
            <w:r w:rsidRPr="00A65052">
              <w:rPr>
                <w:rFonts w:ascii="Arial Narrow" w:eastAsia="Times New Roman" w:hAnsi="Arial Narrow" w:cs="Calibri"/>
                <w:color w:val="000000"/>
                <w:w w:val="75"/>
                <w:sz w:val="12"/>
                <w:szCs w:val="12"/>
                <w:lang w:eastAsia="sk-SK"/>
              </w:rPr>
              <w:lastRenderedPageBreak/>
              <w:t xml:space="preserve">odedelení (odd. základných fyzikálno-chemických metód; odd. hydrobiológie, mikrobiológie a toxikológie; odd. rádiochémie; odd. organickej stopovej analýzy; odd. stopovej anorganickej analýzy; odd. zabezpečenia analytickej kvality a odd. logistiky), spolu má 47 pracovníkov (26 VŠ, z toho 12 PhD, 21 SŠ). Vo svojich laboratóriách využíva najnovšie metódy pre sledovanie kvality rôznych typov vôd (plynová a kvapalinová chromatografia, atómová absorpčná spektrometria, hmotnostná spektrometria s indukčne viazanou plazmou, iónová chromatografia, izotachoforéza, spektrometrické (UV, IČ) metódy, segmentová prietoková analýza, kvapalinová scintilačná spektrometria, gama spektrometria, mikroskopické techniky, PCR a pod.).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Hydromorfologické prvky kvality zabezpečuje odbor hydrológie a hydrotechniky VÚVH (akreditovaný v zmysle STN EN ISO/IEC na kalibrácie vodomerných vrtúš), ktorý má dostatočné personálne kapacity na výkon týchto činností (22 pracovníkov, 12 VŠ,  z toho 5 PhD, 10 SŠ), je dobre technicky vybavený na terénne merania (terénne vozidlo, geodetické zariadenia, čln s motorom a ťahačom, ADP sonda, ultrazvukový prístroj, zariadenia na meranie prietokov, hladiny vody a  prúdenie vody, na fotodokumentáciu, granulometriu a pod.) a má dlhoročné domáce aj zahraničné skúsenosti s podobnými aktivitami (príloha 8).</w:t>
            </w:r>
          </w:p>
        </w:tc>
        <w:tc>
          <w:tcPr>
            <w:tcW w:w="1843" w:type="dxa"/>
            <w:tcBorders>
              <w:top w:val="single" w:sz="12" w:space="0" w:color="auto"/>
              <w:bottom w:val="single" w:sz="4" w:space="0" w:color="auto"/>
            </w:tcBorders>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1.</w:t>
            </w:r>
            <w:r w:rsidRPr="00A65052">
              <w:rPr>
                <w:rFonts w:ascii="Arial Narrow" w:eastAsia="Times New Roman" w:hAnsi="Arial Narrow" w:cs="Calibri"/>
                <w:color w:val="000000"/>
                <w:w w:val="75"/>
                <w:sz w:val="12"/>
                <w:szCs w:val="12"/>
                <w:lang w:eastAsia="sk-SK"/>
              </w:rPr>
              <w:t xml:space="preserve">Výsledky projektu sú priamo viazané na požiadavky Rámcovej smernice pre vodu, na požiadavky uplatnené v zákone č. 364/2004 Z.z. (vodný zákon) a vo Vyhláške MŽP SR č. 221/2005 Z.z.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Výsledky realizácie projektu budú priamo zahrnuté do správ o hodnotení stavu povrchových a podzemných vôd Slovenska do Európskej komisie, do Medzinárodnej komisie pre ochranu Dunaja, do správ pre hodnotenie bilaterálnych projektov v rámci Komisií pre hraničné vody so susednými krajinami.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Dôležitou oblasťou je využitie výsledkov realizácie projektu v Programe opatrení, ktorý  bude súčasťou Vodného plánu Slovenska.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 xml:space="preserve">Okrem využitia pri príprave Programu opatrení pre Slovensku,  bude možno posúdiť aj účinnosť už uskutočnených opatrení na Slovensku.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Jednou z oblastí, kde budú trvalo využité výsledky realizácie projektu je oblasť interkalibrácie biologických metód vo východnek kontinentálnej interkalibračnej geografickej skupine (EC GIG).</w:t>
            </w:r>
          </w:p>
        </w:tc>
      </w:tr>
      <w:tr w:rsidR="00094D4B" w:rsidRPr="00D9429D" w:rsidTr="00323E7E">
        <w:trPr>
          <w:trHeight w:val="288"/>
        </w:trPr>
        <w:tc>
          <w:tcPr>
            <w:tcW w:w="441" w:type="dxa"/>
            <w:tcBorders>
              <w:top w:val="single" w:sz="4" w:space="0" w:color="auto"/>
            </w:tcBorders>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tcBorders>
              <w:top w:val="single" w:sz="4" w:space="0" w:color="auto"/>
            </w:tcBorders>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NFP24110110004</w:t>
            </w:r>
          </w:p>
        </w:tc>
        <w:tc>
          <w:tcPr>
            <w:tcW w:w="1276" w:type="dxa"/>
            <w:tcBorders>
              <w:top w:val="single" w:sz="4" w:space="0" w:color="auto"/>
            </w:tcBorders>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Monit.fyz.-chem. a biol.prvkov kvality povrch vôd</w:t>
            </w:r>
          </w:p>
        </w:tc>
        <w:tc>
          <w:tcPr>
            <w:tcW w:w="708" w:type="dxa"/>
            <w:tcBorders>
              <w:top w:val="single" w:sz="4" w:space="0" w:color="auto"/>
            </w:tcBorders>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OPZP-PO1-08-1</w:t>
            </w:r>
          </w:p>
        </w:tc>
        <w:tc>
          <w:tcPr>
            <w:tcW w:w="1134" w:type="dxa"/>
            <w:tcBorders>
              <w:top w:val="single" w:sz="4" w:space="0" w:color="auto"/>
            </w:tcBorders>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tcBorders>
              <w:top w:val="single" w:sz="4" w:space="0" w:color="auto"/>
            </w:tcBorders>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1 492 130,72</w:t>
            </w:r>
          </w:p>
        </w:tc>
        <w:tc>
          <w:tcPr>
            <w:tcW w:w="2268" w:type="dxa"/>
            <w:tcBorders>
              <w:top w:val="single" w:sz="4" w:space="0" w:color="auto"/>
            </w:tcBorders>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 roku 2004 pre celé územie Slovenskej republiky bol pod gesciou MŽP spracovávaný Program monitorovania kvality povrchových vôd a podzemných vôd na príslušný rok, ktorý mal zabezpečiť súlad s požiadavkami Smernice Európskeho parlamentu a Rady 2000/60/ES, ktorou sa ustanovuje rámec pôsobnosti spoločenstva v oblasti vodnej politiky t.j. tzv. Rámcovej smernice o vodách (ďalej len RSV) a legislatívy SR (najmä zákon č. 364/2004 Z.z. o vodách a o zmene zákona SNR č. 372/1990 Zb. o priestupkoch v znení neskorších predpisov a Vyhlášky MŽP č. 221/2005 Z.z., ktorou sa ustanovujú podrobnosti o zisťovaní výskytu a hodnotení stavu povrchových vôd a podzemných vôd, o ich monitorovaní, vedení evidencie o vodách a o vodnej bilancii). Nakoľko však prebiehajúci proces implementácie RSV nebol ukončený, už v rámci prípravy Programov monitorovania nebolo možné tieto spracovať tak, aby boli zabezpečené všetky jej požiadavky. Aj napriek snahe zabezpečiť maximálny súlad s RSV boli práce na monitorovanie kvality vôd pri schvaľovaní redukované v dôsledku nedostatku finančných prostriedkov. Monitorovanie stavu vôd v SR v rokoch 2004-2007 bolo zabezpečené v redukovanom až minimálnom rozsahu.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2007 SVP, š.p. monitoroval fyzikálno-chemické a vybrané biologické ukazovatele podľa schválenej redukovanej verzie Programu monitorovania stavu vôd na rok 2007 a doplnkové </w:t>
            </w:r>
            <w:r w:rsidRPr="00A65052">
              <w:rPr>
                <w:rFonts w:ascii="Arial Narrow" w:eastAsia="Times New Roman" w:hAnsi="Arial Narrow" w:cs="Calibri"/>
                <w:color w:val="000000"/>
                <w:w w:val="75"/>
                <w:sz w:val="12"/>
                <w:szCs w:val="12"/>
                <w:lang w:eastAsia="sk-SK"/>
              </w:rPr>
              <w:lastRenderedPageBreak/>
              <w:t xml:space="preserve">práce odsúhlasené v priebehu roka v závislosti na zabezpečenom finančnom krytí. V roku 2007 bolo monitorované: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Hraničné toky rozsahu medzištátnych dohôd a požiadaviek RSV (20 odberných miest (ďalej len OM) - s Maďarskom  7 OM, s Českou republikou 4 OM, s Poľskom 4 OM, s Ukrajinou 5 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Odberné miesta na reportovanie o kvalite PV na území SR pre každoročnú výmenu údajov (9 OM, z toho 5 OM sa prekrýva s OM hraničných vôd. V odberných  miestach totožných so OM pre sledovanie kvality hraničných vôd sa nad rámec medzištátnych dohôd sledovali reportovacie ukazovatele pre potreby EU.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Odberné miesta pre monitorovanie prvkov kvality pre hodnotenie ekologického a chemického stavu na miestach monitorovania relevantných látok - 47 odberných miest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45 doplnkových odberných miest, ktoré zahŕňajú: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monitorovanie prvkov kvality pre hodnotenie ekologického a chemického stavu na miestach významných pre typ, ktoré sú zároveň miestami monitorovania relevantných látok, alebo patria do prevádzkového monitorovania  – 6 odberných miest (M046020D, S017010D, H091000D, V196000D, S145010D a Topľa)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monitorovanie odberových miest pre účely smernice o rybách (očistené od hraničných tokov, miest základného monitorovania pre overenie rizikovej analýzy a miest pre monitorovanie relevantných látok) – 31 miest odberov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- 8 OM doplnených SHMÚ , účelom bližšie nešpecifikované.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 Referenčné lokality v redukovanom rozsahu ukazovateľov a frekvencie (40 OM - 4x)</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 Jazerá v redukovanom rozsahu ukazovateľov a frekvencie (12 OM z 23 definovaných  -6x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podľa bodu a) a b) boli vykonané v súlade so schválenou redukovanou verziou Programu monitorovania na rok 2007. V priebehu roka 2007, na základe výšky pridelených prostriedkov, boli práce doplnené o práce uvedené v bode c) a d). Pre doplnené miesta bola upravená frekvencia sledovania s ohľadom na už uplynutý čas (polovica r.2007). Získané údaje o kvalite povrchových boli exportované v dohodnutej štruktúre prenosových súborov z aplikácie OAV na SHMÚ. Z údajov o kvalite hraničných tokov boli vypracované správy. V roku 2007 bolo vykonaných 1 075 odberov vzoriek povrchových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predchádzajúcich rokoch bolo monitorovanie vôd zabezpečené v redukovanom rozsahu a takýmto postupom boli získané podklady v minimálnom rozsahu na plnenie medzištátnych dohôd v rámci spolupráce na hraničných tokoch a každoročnú výmenu údajov z 9-tich odberných miest na území SR. Na zabezpečenie hodnotenia stavu v zmysle požiadaviek a postupov podľa Rámcovej smernice o vodách a následné určenie a vykonanie opatrení na dosiahnutie dobrého stavu vôd nebol vytvorený relevantný podklad, nakoľko samotné monitorovanie povrchových vôd nespĺňalo požiadavky súladu pre hodnotenie týmto postupom.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roku 2007 na základe spracovanej typológie a určenia vodných útvarov na území SR a odsúhlasenej metodiky na spracovanie programov monitorovania bol pod gesciou MŽP spracovaný Program monitorovania stavu vôd pre roky 2008-2010 (ďalej len Program) tak,  aby pokryl úlohy SR vyplývajúce z medzinárodných záväzkov v oblasti hraničných vôd a požiadaviek legislatívy SR a EÚ. Program pokrýva požiadavky Rámcovej smernice o vodách v oblasti monitorovania stavu povrchových vôd, podzemných vôd a chránených území v rozsahu monitorovania základného, prevádzkového a monitorovania chránených území. Aktivity Programu sú rozdelené na vykonanie organizáciám, ktoré sú na to určené Vyhláškou MŽP SR č. 221/2005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„Monitorovanie fyzikálno–chemických a biologických prvkov kvality povrchových vôd v roku 2008“ (ďalej len Projekt) vychádza z národného dokumentu „Program monitorovania stavu vôd pre obdobie 2008 – 2010“ a obsahuje parciálny podiel prác potrebných pre monitorovanie stavu vôd v roku 2008, určených na výkon SVP v súlade s Programom a Vyhláškou č. 221/2005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Projektu je, prostredníctvom odberov vzoriek, terénnych meraní a analytických prác, zabezpečiť údaje o hodnotách parametrov na hodnotenie stavu vôd, identifikáciu a kvantifikáciu hlavných problémov znečistenia a návrh opatrení na dosiahnutie dobrého stavu vôd v súlade s požiadavkami smernice 2000/60/EHS o vodách, ďalej pre tvorbu koncepcií trvalo udržateľného využívania vôd a ich ochrany, na výkon štátnej vodnej správy, na poskytovanie informácií verejnosti a plnenie reportingových povinností a ďalších záväzkov SR voči EU v súlade s legislatívnymi a strategickými dokumentmi SR a  EU.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predchádzajúcich rokoch SVP, š.p. spolupracoval na vypracovaní a následnej realizácii nasledovných programov: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Program monitorovania kvality povrchových a podzemných vôd v roku 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Program monitorovania stavu vôd v roku 2005, Sledovanie kvality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Program monitorovania stavu vôd v roku 2006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Program monitorovania stavu vôd v roku 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Program monitorovania stavu vôd v roku 2007, Monitorovanie jazier</w:t>
            </w:r>
          </w:p>
        </w:tc>
        <w:tc>
          <w:tcPr>
            <w:tcW w:w="1843" w:type="dxa"/>
            <w:tcBorders>
              <w:top w:val="single" w:sz="4" w:space="0" w:color="auto"/>
            </w:tcBorders>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SVP, š.p. pokrýva aktivity na monitorovaní fyzikálno-chemických ukazovateľov a vybraných biologických ukazovateľov v kategórii rieky, jazerá a chránené územia. Vykonaním odberov a analýz vzoriek pre zistenie fyzikálno-chemických prvkov kvality povrchových vôd v roku 2008 bude vykonané základné a prevádzkové monitorovanie na určenie chemického stavu povrchových vôd v súlade s požiadavkami RSV. Vykonaním  odberov a analýz vybraných biologických prvkov kvality sa vytvára podklad pre hodnotenie biologického stavu povrchových vôd. Spolu s údajmi získanými organizáciami participujúcimi na prácach plánovaných v Programe monitorovania stavu vôd pre obdobie rokov 2008 - 2010 bude vytvorená databanka údajov potrebná na hodnotenie stavu vôd v súlade s požiadavkami RSV. V rámci Projektu bude odobratých a analyzovaných 5 126 vzoriek povrchových vôd a vodných spoločenstiev.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monitorovania fyzikálno-chemických a vybraných prvkov kvality povrchových vôd sa priamo použijú na spracovanie správ o kvalite vôd na hraničných tokoch v roku 2008, na vypĺňanie dotazníkov o kvalite povrchových vôd pre </w:t>
            </w:r>
            <w:r w:rsidRPr="00A65052">
              <w:rPr>
                <w:rFonts w:ascii="Arial Narrow" w:eastAsia="Times New Roman" w:hAnsi="Arial Narrow" w:cs="Calibri"/>
                <w:color w:val="000000"/>
                <w:w w:val="75"/>
                <w:sz w:val="12"/>
                <w:szCs w:val="12"/>
                <w:lang w:eastAsia="sk-SK"/>
              </w:rPr>
              <w:lastRenderedPageBreak/>
              <w:t xml:space="preserve">každoročnú výmenu údajov v rámci plnenia reportovacích povinností SR voči EU. Na základe výsledkov monitorovania sa vykoná hodnotenie stavu vôd na území SR podľa schválenej metodiky pre hodnotenie stavu vôd. Výsledky hodnotenia sa použijú pri vypracovaní Plánov manažmentu povodí  a návrhu Programu opatrení na zlepšenie stavu vôd vodných útvarov na území SR, ako i pre spracovanie reportovacích správ nadväzujúcich na tieto dokumety. Monitorovanie stavu vôd na území SR je v súlade Programom monitorovania stavu vôd na roky 2008 - 2010 potrebné zabezpečiť aj v nasledujúcich rokoch.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je Slovenský vodohospodársky podnik, š.p. povinný v zmysle vyhlášky MŽP SR č. 221/2005 Z.z. pravidelných cykloch zabezpečovať definované úlohy monitorovania stavu povrchových vôd. Projekt zapadá do kontinuálneho sledovania stavu vôd pričom vytvára podmienky pre monitoring v náležitom rozsahu v súlade s vyššie menovanou legislatívou EÚ a SR s následným zabezpečením reportovacích povinností v tejto oblasti z úrovne SR.</w:t>
            </w:r>
          </w:p>
        </w:tc>
        <w:tc>
          <w:tcPr>
            <w:tcW w:w="2410" w:type="dxa"/>
            <w:tcBorders>
              <w:top w:val="single" w:sz="4" w:space="0" w:color="auto"/>
            </w:tcBorders>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zahŕňa monitorovanie fyzikálno–chemických a biologických prvkov kvality povrchových vôd v roku 2008 v kategórii rieky, jazerá (t. zn. identifikované vodné nádrže) a chránené územia, ktoré sú súčasťou komplexného monitorovania stavu vôd, nahrávanie a kontrola údajov a ich elektronické spracovanie údajov do príslušných súborov vhodných na export. V súvislosti s monitorovaním hraničných tokov zahŕňa aj odsúhlasenie výsledkov s partnerskou krajinou a spracovanie výsledkov do záverečnej správy o hodnotení kvality vôd na hraničných tokoch.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aktivity budú realizované zamestnancami piatich vlastných vodohospodárskych laboratórií. Slovenský vodohospodársky podnik, š.p. úlohy a aktivity Projektu vykonáva prostredníctvom svojich organizačných jednotiek (odštepných závodov) - OZ Bratislava, OZ Piešťany, OZ Banská Bystrica a OZ Košice, ktoré spravujú im prislúchajúce územie v členení podľa oblastí povodí. Preto sú jednotlivé aktivity Projektu rozčlenené na jednotlivé odštepné závody podľa ich územnej pôsobnosti a podľa im prislúchajúcich činností. Za kontrolu a riadenie Projektu zodpovedá SVP, š.p., za výkon parciálnych činností prislúchajúcich odštepným závodom zodpovedajú odštepné závody SVP, 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Podklady na uplatnenie priamych nákladov predkladajú na PR SVP, š.p. poskytovatelia služieb (Odštepné závody). Za správnosť, úplnosť a reálnosť uplatňovaných realizovaných nákladov organizačných </w:t>
            </w:r>
            <w:r w:rsidRPr="00A65052">
              <w:rPr>
                <w:rFonts w:ascii="Arial Narrow" w:eastAsia="Times New Roman" w:hAnsi="Arial Narrow" w:cs="Calibri"/>
                <w:color w:val="000000"/>
                <w:w w:val="75"/>
                <w:sz w:val="12"/>
                <w:szCs w:val="12"/>
                <w:lang w:eastAsia="sk-SK"/>
              </w:rPr>
              <w:lastRenderedPageBreak/>
              <w:t xml:space="preserve">jednotiek, pred ich predložením na PR zodpovedajú riaditelia organizačných jednotiek. PR SVP, š.p. kompletizuje podklady a sumarizuje vzniknuté náklady za SVP, š.p., ktoré následne uplatňuje v žiadosti o poskytnutí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rozdelený na 4 časti. Každá časť špecifikuje a kvantifikuje úlohy organizačných jednotiek SVP, š.p. v im prislúchajúcej územnej pôsobnosti. Podrobná špecifikácia prác podľa OZ SVP, š.p. je obsahom príslušných častí Projektu, ktorý je Prílohou č. 15 k tejto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projektu bude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odbermi vzoriek povrchových vôd (kategória rieky, jazerá a chránené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odbermi vzoriek vodných spoločenstiev (kategória rieky a jazerá)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terénnymi meraniami (analýzy in situ)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prepravou vzoriek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analýzami odobratých vzoriek v laboratóriu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spracovaním získaných výsledkov, tvorbou databázy a exportom údajov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spracovaním správ o kvalite hraničných tokov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Používané metódy stanovenia jednotlivých ukazovateľov kvality povrchových vôd zodpovedajú platným technickým normám. Zoznam ukazovateľov a metód stanovenia je obsahom Prílohy č. 2 k všeobecnej časti Projektu.</w:t>
            </w:r>
          </w:p>
        </w:tc>
        <w:tc>
          <w:tcPr>
            <w:tcW w:w="2126" w:type="dxa"/>
            <w:tcBorders>
              <w:top w:val="single" w:sz="4" w:space="0" w:color="auto"/>
            </w:tcBorders>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Slovenský vodohospodársky podnik, š.p. je organizáciou, ktorá dlhodobo vykonáva monitoring fyzikálno-chemických a biologických prvkov kvality povrchových vôd, nadväzujúc tak na činnosti vykonávané jeho predchodcami od toku 1966. Monitorovanie kvality povrchových vôd zabezpečuje podľa požiadaviek štátu a potrieb správcu tokov v súlade s predpismi a normami platnými na území Slovenska v daných časových obdobiach. Od roku 2004 spolupracuje na tvorbe Programov monitorovania vôd na území SR, v rámci ktorých na základe vyhlášky MŽP č. 221/2005 Z.z. je organizáciou poverenou vykonávať analýzy a odbery vzoriek povrchových vôd na monitorovanie stavu vôd, monitorovanie množstva povrchovej vody a vypúšťanej odpadovej vody, hodnotenie stavu povrchových vôd a faktorov vplývajúcich na stav vôd, meranie obsahu škodlivých látok, obzvlášť škodlivých látok a prioritných látok a meranie vybraných biologických prvkov kvality povrchovej vody. Tieto činnosti vykonáva prostredníctvom piatich vlastných vodohospodárskych laboratórií.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zmysle výpisu z Obchodného registra Okresného súdu Banská Bystrica je jednou z činností podľa predmetu podnikania pod bodom 5 sledovanie a vyhodnocovanie akosti vôd vodných tokov, odberov vôd a iného nakladania z vodami, pod bodom 1 výkon osobitných činností, ktoré </w:t>
            </w:r>
            <w:r w:rsidRPr="00A65052">
              <w:rPr>
                <w:rFonts w:ascii="Arial Narrow" w:eastAsia="Times New Roman" w:hAnsi="Arial Narrow" w:cs="Calibri"/>
                <w:color w:val="000000"/>
                <w:w w:val="75"/>
                <w:sz w:val="12"/>
                <w:szCs w:val="12"/>
                <w:lang w:eastAsia="sk-SK"/>
              </w:rPr>
              <w:lastRenderedPageBreak/>
              <w:t xml:space="preserve">súvisia so spravovanými hraničnými tokmi a následných činností vyplývajúcich z osobitných dohôd vzťahujúcich sa na hraničné toky a pod bodom 43 vykonávanie činností súvisiacich s plánovaním v povodiach a v oblasti povodí.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SVP, š.p. má na výkon činností sledovania kvality vôd zriadených 5 vodohospodárskych laboratórií. Zabezpečenie kvality produkovaných výsledkov pri monitorovaní kvality vôd tvorí systém vnútornej a vonkajšej kontroly kvality v laboratóriách. Laboratóriá SVP, š.p. sú akreditované podľa požiadaviek normy STN EN ISO/IEC 17025, a teda majú zavedený systém kvality, sú pravidelne kontrolované zvnútra aj zvonka.  Vonkajší kontrolný systém je externou kontrolou realizovanou v rámci SNAS, resp. iného zahraničného akreditačného orgánu, štátnej metrológie a dozoru, nadriadených ministerstiev a štátnych orgánov a pravidelnej účasti na domácich a zahraničných medzilaboratórnych porovnávacích skúškach. Vnútorný systém kontroly zahŕňa všetky prvky systému s cieľom dosiahnuť čo najvyššiu úroveň odberu vzoriek, prípravy a spracovania vzoriek, vlastnej analýzy, čo následne vedie k správnemu výsledku. Sú to kalibračné krivky, regulačné a historické diagramy, neistoty merania, validácie metód, používanie certifikovaných referenčných materiálov, overovanie meradiel, systém kontrolných vzoriek, vzdelávanie pracovníkov, interné preskúšavanie pracovníkov, kontroly a interné audity, ako aj preskúmavanie manažmentom.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laboratóriá SVP, š.p. sú akreditované Nemeckým akreditačným orgánom DAP v zmysle normy DIN EN ISO/IEC 17025 pod číslami DAP-PL-3556, 3557, 3558, 3559 pre výkon fyzikálno-chemických, hydrobiologických, mikrobiologických a ekotoxikologických ukazovateľov kvality podzemných, povrchových, odpadových a závlahových vôd a vykonávanie odberov vzoriek vôd. Odbery, analýzy a spracovanie vzoriek vody sa vykonávajú v zmysle platných technických noriem, interných a externých dokumentov špecifikovaných v Príručke kvality príslušného skúšobného laboratória.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získaného osvedčenia sú laboratóriá  kompetentné vykonávať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fyzikálne, fyzikálno-chemické a chemické analýzy povrchových a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mikrobiologické a hydrobiologické analýzy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vzorkovanie povrchových a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vzorkovanie biologických materiálov z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export získaných údajov sa používa systém spoločný pre SVP, š.p. a správcu databázy údajov SHMÚ: Magic - aplikácia OAV. Export údajov sa realizuje vo formáte súborov vhodných na prenos dát do súhrnnej databázy.</w:t>
            </w:r>
          </w:p>
        </w:tc>
        <w:tc>
          <w:tcPr>
            <w:tcW w:w="1843" w:type="dxa"/>
            <w:tcBorders>
              <w:top w:val="single" w:sz="4" w:space="0" w:color="auto"/>
            </w:tcBorders>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Výsledky monitorovania fyzikálno-chemických a vybraných prvkov kvality povrchových vôd sa použijú na spracovanie správ o kvalite vôd na hraničných tokoch v roku 2008, na vypĺňanie dotazníkov o kvalite povrchových vôd pre každoročnú výmenu údajov v rámci plnenia reportovacích povinností SR voči EU. Všetky údaje budú expedované digitálne organizácii zodpovednej za hodnotenie stavu vôd v SR spravujúcej databanku údajov o kvalite povrchových vôd. Pre potreby správcu povodia v súvislosti s účasťou SVP, š.p. na plnení úloh súvisiacich s implementáciou RSV (vypracovanie Plánov manažmentu povodí a Programu opatrení na zlepšenie stavu vôd) ako aj pre vyjadrovaciu činnosť správcu a poskytovanie údajov pre výkon správnej činnosti orgánov štátnej vodnej správy ostávajú údaje aj v databáze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výsledkov monitorovania stavu vôd sa vykoná hodnotenie stavu vôd na území SR podľa schválenej metodiky pre hodnotenie stavu vôd. Výsledky hodnotenia sa použijú pri vypracovaní Plánov manažmentu povodí  a návrhu Programu opatrení na zlepšenie stavu vôd vodných útvarov na území SR, ako i pre spracovanie príslušných </w:t>
            </w:r>
            <w:r w:rsidRPr="00A65052">
              <w:rPr>
                <w:rFonts w:ascii="Arial Narrow" w:eastAsia="Times New Roman" w:hAnsi="Arial Narrow" w:cs="Calibri"/>
                <w:color w:val="000000"/>
                <w:w w:val="75"/>
                <w:sz w:val="12"/>
                <w:szCs w:val="12"/>
                <w:lang w:eastAsia="sk-SK"/>
              </w:rPr>
              <w:lastRenderedPageBreak/>
              <w:t>reportovacích správ.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NFP24110110007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Budovanie a rekonštrukcia monitorovacích objektov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00156884 - SHMÚ</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3 707 428,80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obnova a budovanie monitorovacích objektov Komplexného monitorovacieho systému životného prostredia Slovenskej republiky – monitorovacej siete podzemných vôd, vrátane rozšírenia technologického vybavenia na kontinuálne monitorovanie hydrologického režimu podzemných vôd. V zmysle Rámcovej smernice o vodách, vodného zákona, ako aj súvisiacich právnych predpisov je SR povinná zabezpečiť systém monitorovania kvality a kvantity podzemných vôd prostredníctvom Programu monitorovania kvantity a kvality podzemných vôd Slovenska na príslušný rok. Na základe spracovaného posúdenia technického stavu objektov v roku 2007 (súcast podkladov pre spracovanie Programu monitorovania podzemných vôd pre rok 2007) bolo konštatované, že s prihliadnutím na významnosť požadovaných informácií je u monitorovania podzemných vôd len 44 %-ný súlad s požiadavkami Rámcovej smernice o vode, vychádzajúci najmä z posúdenia technického stavu objektov a podielu automatizácie pozorovacej siete.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 realizácii zabezpečí prebudovanie pozorovacích objektov pre monitorovanie kvantity a kvality podzemných vôd na Slovensku, technicky odpovedajúcich požiadavkám noriem EÚ, v lokalitách, útvaroch podzemných vôd, vymedzených na základe transpozície Rámcovej smernice o vode 2000/60/ES na národnej úrovni, Smernici 91/676/CEE a Programu monitorovania stavu vôd na roky 2008 – 2010. Obnova štátnej pozorovacej siete podzemných vôd po ukončení projektu zabezpečí prvú etapu prebudovania objektov pozorovacej siete (sondy a pramene) v súlade s platnými medzinárodnými štandardami a národnými OTN pre pozorovacie objekty podzemných vôd, výrazné (optimálne a udržateľné) rozšírenie automatizácie monitorovacieho procesu a 74 % súlad s požiadavkami Rámcovej smernice o vode. Projekt predpokladá za obdobie 2008 až 2010 vybudovanie: 367 plytkých sond, 14 hlbokých sond, 153 prameňov a počet osadených automatických prístrojov na 534 objektoch – na všetkých obnovených a novovybudovaných merných objektoch (špecifikácia lokalít a miesta osadenia automatických staníc dokumentuje detailne samostatná kapitola c. 4 Projektu - Spôsob realizácie projektu). Predpokladané výsledky a postupné zlepšenie obnovy pozorovacej siete z pohľadu cieľových ukazovateľov, t.j. dosiahnutie 74% súladu s požiadavkami Rámcovej smernice o vode dokumentu sú uvedené v prílohe c.20 (Projekt, kapitola č. 3, podkapitola 3.1)</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 ohľadom na vykonávané činnosti a na zabezpečenie vlastníckych vzťahov pre ich realizáciu spadá pod regionálny geologický výskum (Geologický zákon c. 569/2007 Z. z.). Realizácia projektu je rozdelená do 4 etáp (Projekt, tabuľka c. 3). Etapa c. I zabezpečuje uskutočnenie verejného obstarávania, etapy II až III sú časovo členené podľa spracovaného harmonogramu obnovy pozorovacích objektov (Projekt, tabuľka c. 4) na jednotlivé roky obnovy 2009–2010. V rámci každej etapy (vid detailnejšie Projekt kapitola 7) bude uskutočnená obnova príslušného poctu merných objektov stanovených pre uvedený rok od lokalizácie miesta a zabezpečenia príslušných povolení na realizáciu až po prebratie objektov. Realizácia projektu predpokladá zabezpečenie obnovy pozorovacích objektov v plnom rozsahu dodávateľskou firmou na základe výsledkov verejného obstarávania. Monitoring a kontrola riešenia projektu bude realizovaná zamestnancami SHMÚ v priebehu realizácie obnovy objektu a pri preberaní plnenia prác.</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Potreby riešenia projektu vyplývajú z transpozície európskych noriem do národnej legislatívy pre oblasť podzemných vôd, z požiadavky rozšírenia a spresnenia údajovej databázy potrebnej pre hodnotenie stavu podzemných vôd, ich ochranu, pre definovanie vplyvov spôsobujúcich zlý stav útvarov podzemných vôd a pre medzinárodné hodnotenia stavu podzemných vôd v hraničných územiach. Potreba riešenia projektu súvisí s transpozíciou medzinárodných smerníc: Smernice 2000/60/ES ustanovujúcej rámec pôsobnosti v oblasti vodnej politiky (Rámcová smernica o vode), Smernice 91/676/ES o ochrane vôd pred znečistením spôsobeným dusičnanmi z poľnohospodárskych zdrojov, Smernice 80/68/ES o ochrane podzemných vôd pred znečistením určitými nebezpečnými látkami, Smernice 2006/118/ES o ochrane podzemných vôd pred znečistením a zhoršením kvality a so zabezpečením monitorovacej siete odpovedajúcej národnej legislatíve a platným technickým normám. SHMÚ je v súčasnosti jedinou inštitúciou na Slovensku, ktorá zabezpečuje na národnej úrovni monitorovanie a hodnotenie stavu podzemných vôd a prípravu podkladov pre vodohospodárske koncepcie a stratégie v oblasti vodného plánovania (so zameraním na podzemné vody a pitné vody) a pre rozhodovacie procesy orgánov štátnej vodnej správy.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Udržatelnosť výsledkov projektu je garantovaná pretrvávajúcou celospoločenskou požiadavkou zabezpečenia dostatočných množstiev pitných vôd do budúcnosti. Viac ako 82 % využívaných zdrojov pitných vôd na Slovensku pochádza zo zdrojov podzemných vôd. Zabezpečenie prevádzky monitorovania podzemných vôd je súčasťou Programu monitorovania podzemných vôd a jednou z prioritných úloh ústavu financovaných štátnym rozpočtom prostredníctvom zriaďovateľa. Hodnotenie stavu podzemných vôd, požiadavka dosiahnutia dobrého stavu podzemných vôd do roku 2015 ( v súlade so smernicami EÚ), reportingové povinnosti Slovenska voči EÚ a negociacné procesy vzájomného porovnávania stavu podzemných vôd v hraničných územiach len umocňujú nutnosť zabezpečenia prevádzky monitorovacej siete podzemných vôd do budúcnosti.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NFP24110110008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Monitorovanie kvality podzemných vôd SR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31753604 - Štátny geologický ústav Dionýza Štúra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1 300 950,34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Smernica 2000/60/ES Európskeho Parlamentu a Rady z 23. októbra 2000, ktorou sa stanovuje rámec pôsobnosti pre opatrenia spoločenstva v oblasti vodného hospodárstva (ďalej RSV) ukladá členským štátom povinnosť spustiť programy monitorovania vôd.  Požiadavky na monitorovanie dané RSV </w:t>
            </w:r>
            <w:r w:rsidRPr="00A65052">
              <w:rPr>
                <w:rFonts w:ascii="Arial Narrow" w:eastAsia="Times New Roman" w:hAnsi="Arial Narrow" w:cs="Calibri"/>
                <w:color w:val="000000"/>
                <w:w w:val="75"/>
                <w:sz w:val="12"/>
                <w:szCs w:val="12"/>
                <w:lang w:eastAsia="sk-SK"/>
              </w:rPr>
              <w:lastRenderedPageBreak/>
              <w:t xml:space="preserve">znamenajú v úvodnej fáze pre SR oproti súčasnosti výrazné zvýšenie prostriedkov potrebných  na realizáciu nevyhnutných monitorovacích prác. Nesplnenie týchto požiadaviek môže viesť k uloženiu pokuty zo strany EU. Požiadavky RSV sú do legislatívy SR transponované Zákonom č.364/2004 Z.z. a naň nadväzujúco Vyhláškou 221/2005. V súlade s uvedenou vyhláškou bol spracovaný Program monitorovania stavu vôd v rokoch 2008 až 2010 pre celé územie SR , ktorého súčasťou je definícia vecného, časového a finančného plnenia plánovaných aktivít.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monitorovanie kvality podzemných vôd Slovenskej republiky. V rámci aktivity 1.3 II A bude realizovaných 14 898 analýz (skúšok) kvality podzemnej vody. V rámci aktivity 1.3 I A  bude realizovaných 5 % kontrolných analýz (skúšok) kvality povrchovej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Laboratórium ŠGÚDŠ sa podieľa na analýzach pre národný monitoring  vôd od roku 2000.  Zoznam projektov s obdobným zameraním je uvedený v prílohe 32.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Monitoring predstavuje jeden zo základných nástrojov plánovania, využívania a ochrany vôd. Monitorovacie práce vykonané v rámci predkladaného projektu budú slúžiť na zistenie stavu kvality podzemných vôd na území SR. </w:t>
            </w:r>
            <w:r w:rsidRPr="00A65052">
              <w:rPr>
                <w:rFonts w:ascii="Arial Narrow" w:eastAsia="Times New Roman" w:hAnsi="Arial Narrow" w:cs="Calibri"/>
                <w:color w:val="000000"/>
                <w:w w:val="75"/>
                <w:sz w:val="12"/>
                <w:szCs w:val="12"/>
                <w:lang w:eastAsia="sk-SK"/>
              </w:rPr>
              <w:lastRenderedPageBreak/>
              <w:t>Získané výsledky budú tvoriť podklad pre návrhy opatrení zameraných na dosiahnutie dobrého stavu v rizikových útvaroch podzemných vôd. Keďže podzemné vody sú hlavným zdrojom pitných vôd v SR, ich ochranou sa zabezpečí využiteľnosť zdrojov pitných vôd pre obyvateľstvo v budúcnosti.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a jeho etapy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1.3 II 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sa bude vykonávať v súlade so schváleným Programom monitorovania stavu vôd na roky 2008-2010, ktorého súčasťou je definícia vecného, časového a finančného plnenia </w:t>
            </w:r>
            <w:r w:rsidRPr="00A65052">
              <w:rPr>
                <w:rFonts w:ascii="Arial Narrow" w:eastAsia="Times New Roman" w:hAnsi="Arial Narrow" w:cs="Calibri"/>
                <w:color w:val="000000"/>
                <w:w w:val="75"/>
                <w:sz w:val="12"/>
                <w:szCs w:val="12"/>
                <w:lang w:eastAsia="sk-SK"/>
              </w:rPr>
              <w:lastRenderedPageBreak/>
              <w:t xml:space="preserve">plánovaných aktivít.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súlade s požiadavkami RSV bolo na Slovensku v roku 2008 vybraných pre monitorovanie kvality podzemných vôd 549 lokalít, z toho v povodí Dunaja sa bude monitorovať  534 objektov a v povodí Visly 15 objektov. Základné monitorovanie sa bude vykonávať v 133 objektoch a prevádzkové monitorovanie v 416 objektoch.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monitorovanie  kvality podzemných vôd na Slovensku v roku 2009 bolo vybraných 554 a v roku 2010  564 lokalít.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počty vzoriek, ukazovatele,  metódy stanovenia, detekčnými limitami a uvedenými odkazmi na normy, podľa ktorých sa jednotlivé ukazovatele sú uvedené v prílohe 33.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1.3 I 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Zabezpečenie kontrolných analýz vzoriek povrchových vôd v zmysle „Programu monitorovania stavu vôd v rokoch 2008-2010“ z územia SR. Vzorky povrchových vôd budú odoberané a analyzované v SVP a VÚVH.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Kontrolné analýzy vykoná ŠGÚDŠ v počte 5% z celkového množstva odobraných vzoriek.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realizácie projektu bude zabezpečovať ŠGÚDŠ.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kontrola a monitorovanie napredovania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Vykonávanie internej finančnej kontroly bude zabezpečovať ŠGÚDŠ v zmysle internej smernice o predbežnej a priebežnej finančnej kontrole. Monitorovanie skutočného napredovania realizácie projektu  sa bude vykonávať ŠGÚDŠ v súlade so spracovaným Programom monitorovania stavu vôd pre obdobie 2008 – 2010.</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Program monitorovania stavu vôd v SR pre obdobie 2008 – 2010 je vypracovaný v zmysle Smernice 2000/60/ES Európskeho Parlamentu a Rady z 23. októbra 2000 a legislatívou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ŠGÚDŠ je spôsobilý na realizáciu projektu z hľadiska jeho predmetu činnosti, organizačného zabezpečenia, profesnej histórie, kvalifikácie a skúseností s realizáciou podobných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Geoanalytické laboratóriá  ŠGÚDŠ sú akreditované skúšobné laboratórium v zmysle normy STN ISO/IEC 17025:2005 pre všetky typy skúšok vykonávané v tomto projekte.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Osvedčenie o akreditácii č. S-004 je uvedené v prílohe 34.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Laboratórium má dlhoročné skúsenosti (viac ako 50 ročné) v oblasti analýz všetkých druhov vôd včítane podzemných a na analýzach pre národný monitoring sa podieľa od roku 2000.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Monitoring kvality podzemných vôd v SR vykonávaný v zmysle zákona č. 364/2004 Z.z. o vodách a legislatívy EU je súčasťou dlhodobého programu hodnotenia stavu podzemných vôd, ktorý zabezpečuje  podklady  potrebné na tvorbu </w:t>
            </w:r>
            <w:r w:rsidRPr="00A65052">
              <w:rPr>
                <w:rFonts w:ascii="Arial Narrow" w:eastAsia="Times New Roman" w:hAnsi="Arial Narrow" w:cs="Calibri"/>
                <w:color w:val="000000"/>
                <w:w w:val="75"/>
                <w:sz w:val="12"/>
                <w:szCs w:val="12"/>
                <w:lang w:eastAsia="sk-SK"/>
              </w:rPr>
              <w:lastRenderedPageBreak/>
              <w:t>koncepcií trvalo udržateľného využívania vôd a ich ochrany, na výkon štátnej vodnej správy a na poskytovanie informácií verejnosti.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NFP24110110009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Integrované riešenie informačných tokov sledovania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00156850 - Výskum. ústav vod. hospodárstva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5 911 289,25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Hodnotenie kvantity a kvality povrchových a podzemných vôd (v zmysle platných právnych predpisov) je jednou z povinností SR vyplývajúcich z členstva v EÚ.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Primárne údaje z monitoringu vôd vznikajú v databázach rôznych organizácií. Pre účely plnenia legislatívnych povinností sú používané technologicky aj údajovo rozmanité informačné systémy, aplikácie a postupy. Súčasný tok informácií je neprimerane náročný. Takýto systém komunikácie následne spôsobuje problémy týkajúce sa správnosti a vierohodnosti primárnych údajov a dôsledkom je nekvalita údajov reportovaných smerom k EÚ. Podrobnejšie technické informácie sú uvedené v prílohe č.33 k tejto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Optimalizáciu komunikácie v tejto oblasti sa sleduje vytvorenie jednotnej metodiky a následné vybudovanie informačného portálu o vodách, ktorý zatiaľ v SR absentuje, resp. je zastúpený čiastkovými evidenciami navzájom nekompatibilnými, bez spätnej väzby na zdieľanie údajov.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operačného cieľa 1.3 bol za posledných 5 rokov schválený jediný projekt, ktorého cieľom je monitorovanie a hodnotenie vôd a rieši vytvorenie odberných miest a odber vzoriek na vybraných úsekoch tokov v SR.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vytvorí dátová základňa, ktorá bude obsahovať informácie nevyhnutné pre potreby plnenia povinností vyplývajúcich z Rámcovej smernice o vodách. Zároveň sa aplikáciou jednotnej metodiky zabezpečí optimalizácia procesu toku údajov od vzniku zdrojových údajov cez ich vyhodnotenie na poverených organizáciách (VÚVH a iné) po reporting smerom k EÚ.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Správnosť reportovaných údajov budú zabezpečovať navzájom kompatibilné primárne údaje vytvorené podľa jednotnej metodiky (údaje z databáz vlastníkov vodovodov a kanalizácií).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Technicky bude tento proces podporený informačným portálom o vodách, ktorý bude zabezpečovať podporu spracovania dát s ohľadom na podporu tvorby metadát. Na úrovni tvorcu a spracovateľa údajov bude v súvislosti so sledovaním kvality povrchových a podzemných vôd taktiež vytvorený verejný mapový portál pre publikáciu geografických informácií o vodách. Podrobnejšie technické informácie sú uvedené v prílohe č.34 k tejto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budú splnené merateľné ukazovatele, t.j. zabezpečí sa spracovanie všetkých realizovaných analýz kvality povrchovej a podzemnej vody a zároveň bude dosiahnutý súlad monitorovania stavu vôd v SR s požiadavkami Rámcovej smernice o vodách.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č.1: Optimalizácia kvality informačného toku - analýza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č.2: Optimalizácia kvality informačného toku - realizácia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č.3: Vytvorenie metainformačného dátového skladu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č.4: Vytvorenie jednotného mapového portálu GIS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č.5: Vytvorenie pracovnej skupiny pre návrh optimalizácie informačného toku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č.6: Vytvorenie softvérového nástroja pre reporting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technické informácie sú uvedené v prílohe č.35 k tejto žiadosti.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Potrebu realizácie tohto projektu vyvoval existujúci stav, ktorý je charakterizovaný nasledovnými problémami: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ab/>
              <w:t>procesu hodnotenia kvantity a kvality povrchových a podzemných vôd sa zúčastňuje viacero subjektov, ktoré pracujú navzájom nezávisle, bez reálnej možnosti VÚVH ovplyvňovať ich vzájomnú komunikáciu a kompatibilitu softvérových nástrojov, čo spôsobuje problémy pri požiadavkách na zásahy, resp. zmeny vyvolané potrebami legislatívy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ab/>
              <w:t>pre zber a evidenciu primárnych údajov sa nepoužíva jednotná metodika, štandardy a štruktúry, čo zákonite spôsobuje nekvalitu a nepresnosť reportovaných údajov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ab/>
              <w:t>primárne údaje vznikajú na celom územ SR, pričom tvorcovia primárnych údajov si v minulosti ani dnes neplnia povinnosť reportingu v plnom rozsahu. Okrem nedisciplinovanosti existujú aj objektívne dôvody, ktoré je potrebné riešiť: nekompatibilita, morálna a technologická zastaralosť softvérových nástrojov pri zbere primárnych údajov,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Čiastkové riešenia v minulosti tieto problémy zmiernili, napriek tomu nedokázali vymenované problémy riešiť systémovým spôsobom. Preto je potrebné realizovať projekt, ktorý bude globálne riešiť optimalizáciu komunikácie a aplikáciu jednotnej metodiky.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sa prejavia v dvoch oblastiach: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ab/>
              <w:t>organizačnej a personálnej– používaním jednotnej metodiky zberu a evidencie údajov, zabezpečením optimálnej komunikácie medzi tvorcom a spracovateľom údajov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ab/>
              <w:t>technickej - informačným systémom o vodách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potrebné v oboch oblastiach zabezpečiť kontinuitu.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organizačnej oblasti bude kladený dôraz na nepretržité monitorovanie a reagovanie na zmeny legislatívy. Legislatívne požiadavky sú jednoznačné a zásadná zmena legislatívy sa nepredpokladá, nie je preto predpoklad zásadných organizačných zmien oproti stavu, ktorý bude vyriešený týmto projektom.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technickej oblasti pôjde o zabezpečenie prevádzky (náklady na údržbu dodaných softvérových nástrojov).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udržateľnosť výsledkov projektu bude teda potrebné realizovať na strane tvorcu tak aj spracovateľa údajov štandardné, aj doteraz realizované aktivity.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Mon.fyz-chem a bio.prvkov kval.povrch.vôd 2009,10</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3 251 352,87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 roku 2004 je spracovávaný Program monitorovania kvality povrchových vôd a podzemných vôd. Pri schvaľovaní plánov boli práce redukované v dôsledku nedostatku finančných prostriedkov. Monitorovanie stavu vôd v SR v rokoch 2004-2007 bolo zabezpečené v redukovanom až minimálnom rozsahu. Takto boli získané podklady v minimálnom rozsahu na plnenie </w:t>
            </w:r>
            <w:r w:rsidRPr="00A65052">
              <w:rPr>
                <w:rFonts w:ascii="Arial Narrow" w:eastAsia="Times New Roman" w:hAnsi="Arial Narrow" w:cs="Calibri"/>
                <w:color w:val="000000"/>
                <w:w w:val="75"/>
                <w:sz w:val="12"/>
                <w:szCs w:val="12"/>
                <w:lang w:eastAsia="sk-SK"/>
              </w:rPr>
              <w:lastRenderedPageBreak/>
              <w:t>medzištátnych dohôd. Na zabezpečenie hodnotenia stavu a následné určenie a vykonanie opatrení na dosiahnutie dobrého stavu vôd nebol vytvorený relevantný podklad. V roku 2007 na bol spracovaný Program monitorovania stavu vôd pre roky 2008-2010. Program pokrýva požiadavky RSV v oblasti monitorovania stavu vôd v rozsahu monitorovania základného, prevádzkového a monitorovania chránených území. Aktivity Programu sú rozdelené na vykonanie organizáciám podľa Vyhlášky MŽP SR č. 221/2005 Z.z. Obsah tohto programu je počas roka 2008 implementovaný v stanovenom rozsahu. Otázkou zostáva finančné krytie nákladov na zabezpečovanie kontinuálneho monitorovania po skončení roku 2008 podľa Programu.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SVP, š.p. pokrýva aktivity na monitorovaní fyzikálno-chemických ukazovateľov a vybraných biologických ukazovateľov v kategórii rieky, jazerá a chránené územia. Vykonaním odberov a analýz vzoriek v rokoch 2009 - 2010 bude zabezpečené základné a prevádzkové monitorovanie na určenie </w:t>
            </w:r>
            <w:r w:rsidRPr="00A65052">
              <w:rPr>
                <w:rFonts w:ascii="Arial Narrow" w:eastAsia="Times New Roman" w:hAnsi="Arial Narrow" w:cs="Calibri"/>
                <w:color w:val="000000"/>
                <w:w w:val="75"/>
                <w:sz w:val="12"/>
                <w:szCs w:val="12"/>
                <w:lang w:eastAsia="sk-SK"/>
              </w:rPr>
              <w:lastRenderedPageBreak/>
              <w:t>chemického stavu povrchových vôd. Vykonaním  odberov a analýz vybraných biologických prvkov kvality sa vytvára podklad pre hodnotenie biologického stavu povrchových vôd. Spolu s údajmi získanými organizáciami participujúcimi na prácach v Programe monitorovania ...  bude vytvorená databanka údajov potrebná na hodnotenie stavu vôd. Výsledky monitorovania vôd sa priamo použijú na spracovanie správ o kvalite vôd na hraničných tokoch, na vypĺňanie dotazníkov o kvalite povrchových vôd pre každoročnú výmenu údajov v rámci plnenia reportovacích povinností SR voči EU. Na základe výsledkov sa vykoná hodnotenie stavu vôd podľa schválenej metodiky. Výsledky hodnotenia sa použijú pri vypracovaní Plánov manažmentu povodí  a návrhu Programu opatrení a pre spracovanie reportovacích správ.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zahŕňa monitorovanie fyzikálno–chemických a biologických prvkov kvality povrchových vôd v rokoch 2009 - 2010 v kategórii rieky, jazerá a chránené územia, nahrávanie a kontrola údajov a ich elektronické spracovanie do príslušných súborov vhodných na export. V súvislosti s monitorovaním hraničných tokov zahŕňa aj odsúhlasenie výsledkov s partnerskou krajinou a spracovanie </w:t>
            </w:r>
            <w:r w:rsidRPr="00A65052">
              <w:rPr>
                <w:rFonts w:ascii="Arial Narrow" w:eastAsia="Times New Roman" w:hAnsi="Arial Narrow" w:cs="Calibri"/>
                <w:color w:val="000000"/>
                <w:w w:val="75"/>
                <w:sz w:val="12"/>
                <w:szCs w:val="12"/>
                <w:lang w:eastAsia="sk-SK"/>
              </w:rPr>
              <w:lastRenderedPageBreak/>
              <w:t xml:space="preserve">výsledkov do záverečnej správy. Všetky aktivity budú realizované zamestnancami vlastných vodohospodárskych laboratórií ktoré sú akreditované podľa požiadaviek normy STN EN ISO/IEC 17025.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SVP, š.p. realizuje projekt prostredníctvom svojich odštepných závodov. Jednotlivé činnosti v Projekte sú rozčlenené podľa ich územnej pôsobnosti. Za kontrolu a riadenie  zodpovedá SVP, š.p., za výkon parciálnych činností zodpovedajú odštepné závody vo svojej pôsobnosti. Za správnosť, úplnosť a reálnosť uplatňovaných nákladov zodpovedajú riaditelia odštepných závodov. PR SVP, š.p. kompletizuje podklady a sumarizuje vzniknuté náklady za SVP, š.p., ktoré následne uplatňuje v žiadosti o platbu.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Podrobná špecifikácia prác Monitorovania fyzikálno-chemických a biologických prvkov kvality povrchových vôd v rokoch 2009 a 2010 je  súčasťou Prílohy č. 2 Preukázanie ekonomickej udržateľnosti prevádzky pre projekt negenerujúci príjmy.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SVP, š.p. vykonáva monitoring prvkov kvality povrchových vôd od toku 1966. Od roku 2004 spolupracuje na tvorbe Programov monitorovania vôd na území SR, v rámci ktorých na základe vyhlášky MŽP č. 221/2005 Z.z. je organizáciou poverenou vykonávať analýzy a odbery vzoriek povrchových vôd na monitorovanie stavu vôd, monitorovanie množstva </w:t>
            </w:r>
            <w:r w:rsidRPr="00A65052">
              <w:rPr>
                <w:rFonts w:ascii="Arial Narrow" w:eastAsia="Times New Roman" w:hAnsi="Arial Narrow" w:cs="Calibri"/>
                <w:color w:val="000000"/>
                <w:w w:val="75"/>
                <w:sz w:val="12"/>
                <w:szCs w:val="12"/>
                <w:lang w:eastAsia="sk-SK"/>
              </w:rPr>
              <w:lastRenderedPageBreak/>
              <w:t>povrchovej vody a vypúšťanej odpadovej vody, hodnotenie stavu povrchových vôd a faktorov vplývajúcich na stav vôd, meranie obsahu škodlivých látok, obzvlášť škodlivých látok a prioritných látok a meranie vybraných biologických prvkov kvality povrchovej vody. Vonkajší kontrolný systém je externou kontrolou realizovanou v rámci SNAS, štátnej metrológie a dozoru, a pravidelnej účasti na domácich a zahraničných medzilaboratórnych porovnávacích skúškach. Všetky laboratóriá SVP, š.p. sú akreditované Slovenskou národnou akreditačnou službou v zmysle normy ISO/IEC 17025:2005 pod číslami S-229, S-230, S-231, S-232, S-233. V rámci získaného osvedčenia sú laboratóriá  kompetentné vykonávať: fyzikálne, fyzikálno-chemické a chemické analýzy povrchových a odpadových vôd; mikrobiologické a hydrobiologické analýzy povrchových vôd; vzorkovanie povrchových a odpadových vôd; vzorkovanie biologických materiálov z povrchových vôd. Na export získaných údajov sa používa systém spoločný pre SVP, š.p. a správcu databázy údajov SHMÚ: Magic - aplikácia OAV. Export údajov sa realizuje vo formáte súborov vhodných na prenos dát do súhrnnej databázy.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Výsledky monitorovania fyzikálno-chemických a vybraných prvkov kvality povrchových vôd sa použijú na spracovanie správ o kvalite vôd na hraničných tokoch za roky 2009 a 2010, na vypĺňanie dotazníkov o kvalite povrchových vôd pre každoročnú výmenu údajov v rámci plnenia </w:t>
            </w:r>
            <w:r w:rsidRPr="00A65052">
              <w:rPr>
                <w:rFonts w:ascii="Arial Narrow" w:eastAsia="Times New Roman" w:hAnsi="Arial Narrow" w:cs="Calibri"/>
                <w:color w:val="000000"/>
                <w:w w:val="75"/>
                <w:sz w:val="12"/>
                <w:szCs w:val="12"/>
                <w:lang w:eastAsia="sk-SK"/>
              </w:rPr>
              <w:lastRenderedPageBreak/>
              <w:t>reportovacích povinností SR voči EU. Všetky údaje budú expedované digitálne organizácii zodpovednej za hodnotenie stavu vôd v SR spravujúcej databanku údajov o kvalite povrchových vôd. Pre potreby správcu povodia v súvislosti s účasťou SVP, š.p. na plnení úloh súvisiacich s implementáciou RSV (vypracovanie Plánov manažmentu povodí a Programu opatrení na zlepšenie stavu vôd) ako aj pre vyjadrovaciu činnosť správcu a poskytovanie údajov pre výkon správnej činnosti orgánov štátnej vodnej správy ostávajú údaje aj v databáze SVP, š.p.. Na základe výsledkov monitorovania stavu vôd sa vykoná hodnotenie stavu vôd na území SR podľa schválenej metodiky pre hodnotenie stavu vôd. Výsledky hodnotenia sa použijú pri vypracovaní Plánov manažmentu povodí a návrhu Programu opatrení na zlepšenie stavu vôd, ako i pre spracovanie príslušných reportovacích správ.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NFP24110110011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ČOV a kanalizácia obce Stakčín - VI.a VII.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00323578 - Obec Stakčín</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2 025 310,37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Stakčín má v súčasnosti zrealizované štyri etapy, piata je taktiež zrealizovaná, chýba jej kolaudácia. Celková dĺžka kanalizácie je 7161 m. V roku 1992 bola vybudovaná  ČOV s kapacitou 1500 EO pri spotrebe 280 l prítoku splaškových vôd na 1 EO avšak pri dnešných technických podmienkach aj po ukončení tohto projektu ČOV bude kapacitne postačovať pre 2410 EO. Prvá etapa  je realizovaná  v IBV v severnej časti obce. Druhá etapa  zahŕňa aj vybudovanie ČOV, začína priamo od ČOV, vedená v intraviláne obce a napája sa na vybudovanú I. etapu.  Tretia etapa je napojená na zberač A a B, jej dĺžka je 558 m a bude na ňu napojená aj ČS ZO VII. etapy. V štvrtej etape je vybudovaný zberač „C“ v dĺžke 478 m, ktorý je napojený na zberač „A“. Piata etapa  rieši pokračovanie zberača B v dĺžke 1424 m, kde bude pripojený ďalší výtlak z prečerpávacej stanice VII. etapy. Všetkých V. etáp je napojených na ČOV.  V súčasnosti je realizovaných  556 prípojok. Súbežne  so splaškovou kanalizáciou je vybudovaná aj dažďová kanalizácia.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sa docieli celkové ukončenie kanalizácie. V rámci projektu VI. a VII. etapy bude zrealizovaná novovybudovaná kanalizačná sieť v dĺžke 2 864 bm v VI. a 2 726,3 bm v VII.etape, a vyústenie odbočiek pre  231 domových prípojok. Realizácia tejto stavby umožní investorovi – obci Stakčín následne  realizovať ďalšie rozvojové programy obce, ako napr. úprava zelene, rekonštrukcia chodníkov a miestnych komunikácií, čo má vplyv na celkový pozitívny dopad na životné prostredie obce. Navrhovaná VI. a VII. etapa kanalizácie bude vybudovaná v  celkovej dĺžke 6036,3 bm. Križovanie kanalizácia pod vodnými tokmi bude uložené v chráničke  a uložené na podkladníkoch Raci 1,1 m pod dnom koryta. V VII. etape budú realizované 2 čerpacie stanice ČS1 a ČS3, ktoré budú slúžiť  na prečerpávanie splaškov zo zberačov E a EI.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vypracovanie realizačnej projektovej dokumentácie má obec Stakčín.Za účelom realizácie projektu je  vypracovaná PD VI. a VII. etapy spolu s položkovitým rozpočtom a výkazom výmer.  Organizačná a technická  stránka jednotlivých aktivít projektu VI. a VII. etapy kanalizácie  bude  zabezpečená odborným  personálom tak po stránke komunikácie s RP, ako aj po stránke samotnej realizácie výstavby – stavebným dozorom stavby. Dodávateľ bude vybraný na základe úspešne vykonaného verejného obstarávania . Zmluvy o dielo s vybraným dodávateľom budú predložené riadiacemu orgánu.   Následnú prevádzku kanalizačnej siete bude zabezpečovať prevádzkovateľ súčasnej kanalizačnej siete v zmysle povinných príloh.</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Keďže obe etapy kanalizácie sú nevyhnutné pre dosiahnutie komplexného odkanalizovania,  obec Stakčín si tento projekt zvolila  ako prioritu pri formovaní svojich strednodobých cieľov a preto sa tento projekt nachádza v PHSR  schválenom obecným zastupiteľstvom.  Projektový zámer je v súlade so stratégiou OP ŽP  a zároveň veľkou mierou prispieva k napĺňaniu cieľov schválených v zmysle Operačného cieľa č. 1.2 Odvádzanie a čistenie komunálnych odpadových vôd v zmysle záväzkov SR voči EÚ. Keďže  v obci  žije aj  marginalizovaná skupina rómskeho obyvateľstva, projekt sa dotýka aj riešenia zvyšovania úrovne aj týchto obyvateľov obce. Obec sa nachádza v CHKO Poloniny. Dobudovaním kanalizačnej siete sa zamedzí ďalšiemu znečisťovaniu životného prostredia a zlepší sa  ochrana územia pred škodlivými vplyvmi, v súlade s požiadavkami súčasnej legislatívy v oblasti verejných kanalizácií, predovšetkým zákona č. 442/2002 Z.z. o verejných vodovodoch a verejných kanalizáciách a o zmene a doplnení zákona č. 276/2001 Z.z. o regulácii v sieťových odvetviach  stanovujú požiadavky na producentov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Organizačnú a technickú stránku projektu bude zabezpečovať prevádzkovateľ, ktorý má dostatočné skúsenosti v oblasti odvádzania a čistenia komunálnych odpadových vôd v zmysle záväzkov SR voči EÚ. Prevádzkové zmluvy obsahujú presne stanovené a špecifikované podmienky a v prípade schválenia žiadosti o NFP, predmetná zmluva bude predložená pri podpise zmluvy o poskytnutí NFP.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sa radí čo do počtu obyvateľov (2410) medzi jednu z najväčších obcí regiónu. Disponuje  veľmi príťažlivým a zaujímavým prírodným prostredím,  podnikateľským a kultúrnym zázemím a množstvom aktivít realizovaných obcou. Aj z tohto dôvodu má obec potenciál udržať obyvateľstvo a tým aj dostatočný  ďalší rozvoj územia. Vzhľadom na to, že obec sa nachádza v CHKO Poloniny, ochrana životného prostredia je o to viac naliehavá. Ďalším ukazovateľom udržateľnosti projektu je fakt, že daný projekt  sa realizuje od roku 1991  a dobudovaním týchto dvoch etáp sa dorieši jeho kompletizácia.   Žiadateľ bude celú akciu spolufinancovať z vlastných a úverových prostriedkov obce, čo je ďalším prejavom záujmu o skvalitňovanie  podmienok  životného prostredia obyvateľov obce, ako aj  prostriedok pre  skvalitnenie života občanov a podnikateľských subjektov v obci.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NFP24110110012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Giraltovce, ul. Kpt. Nálepku -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00321982 - Mesto Giraltovce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779 228,65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Giraltovce má v súčasnosti v prevádzke mechanicko-biologickú ČOV 5000 E.O a 11,8 km stokových sietí. Stoková sieť je kombináciou jednotnej a delenej kanalizácie a nie je vybudovaná v celom meste. Produkované odpadové vody z nehnuteľností na ul. Kpt. Nálepku sú v súčasnosti  akumulované v žumpách alebo septikoch s nutnosťou vývozu obsahu žúmp, resp. s priamym  zaústením odpadových vôd do Radomky resp. cestných rigolov. Aby sa zamedzilo ďalšiemu znečisťovaniu ŽP, investor rozhodol o rozšírení kanalizačnej siete na ul. Kpt. Nálepku. Z hľadiska konfigurácie terénu má ulica čiastočne priaznivé sklonové pomery pre gravitačné odvedenie splaškových vôd do čerpacej stanice splaškových vôd s nutnosťou prečerpávania do jestvujúcej verejnej kanalizácie.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stavebného objektu je riešené odvádzanie splaškových odpadových vôd z nehnuteľností na ulici kpt. Nálepku. Systém kanalizácie navrhujeme delený s odvádzaním splaškových vôd. Vzhľadom ku konfigurácii terénu navrhujeme po prejednaní s investorom stavby výstavbu stôk „A“, „B“ a „C“, vrátane stôk „C-1, C-2, C-3 a C-3-1“. Odpadové vody budú gravitačne natekať do čerpacej stanice odpadových vôd skade budú prečerpávané ponorným čerpadlom cez tok Radomku do revíznej šachty. Z tejto šachty budú odpadové vody gravitačne odtekať do jestvujúcej verejnej kanalizácie. Realizáciou stavby sa napojí v prvom roku po realizácii stavby na 60 vyústených odbočiek </w:t>
            </w:r>
            <w:r w:rsidRPr="00A65052">
              <w:rPr>
                <w:rFonts w:ascii="Arial Narrow" w:eastAsia="Times New Roman" w:hAnsi="Arial Narrow" w:cs="Calibri"/>
                <w:color w:val="000000"/>
                <w:w w:val="75"/>
                <w:sz w:val="12"/>
                <w:szCs w:val="12"/>
                <w:lang w:eastAsia="sk-SK"/>
              </w:rPr>
              <w:lastRenderedPageBreak/>
              <w:t>246 ekvivalentných obyvateľov v dĺžke 1521 m kanalizácie.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Zodpovednosť za vypracovanie realizačnej projektovej dokumentácie má Mesto Giraltovce.Za účelom realizácie projektu je  vypracovaná PD  spolu s položkovitým rozpočtom a výkazom výmer.  Organizačná a technická  stránka jednotlivých aktivít projektu kanalizácie  bude  zabezpečená odborným  personálom tak po stránke komunikácie s RP, ako aj po stránke samotnej realizácie výstavby – stavebným dozorom stavby. Dodávateľ bude vybraný na základe úspešne vykonaného verejného obstarávania . Zmluvy o dielo s vybraným dodávateľom budú predložené riadiacemu orgánu.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Kedže výstavba kanalizácie je nevyhnutná pre dosiahnutie komplexného odkanalizovania,  Mesto Giraltovce si tento projekt zvolilo  ako prioritu pri formovaní svojich strednodobých cieľov a preto sa tento projekt nachádza v Programe hospodárskeho a sociálneho rozvoja mesta. Projektový zámer je v súlade so stratégiou OP ŽP  a zároveň veľkou mierou prispieva k napĺňaniu cieľov schválených v zmysle Operačného cieľa č. 1.2 Odvádzanie a čistenie komunálnych odpadových vôd v zmysle záväzkov SR voči EÚ. Projekt sa priamo dotýka žiakov osobitnej školy v prevážnej miere rómskej národnosti čím rieši aj zvyšovania úrovne  týchto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Žiadateľ z hľadiska predmetu činnosti, organizačného zabezpečenia, profesnej histórie má potrebnú kvalifikáciu a </w:t>
            </w:r>
            <w:r w:rsidRPr="00A65052">
              <w:rPr>
                <w:rFonts w:ascii="Arial Narrow" w:eastAsia="Times New Roman" w:hAnsi="Arial Narrow" w:cs="Calibri"/>
                <w:color w:val="000000"/>
                <w:w w:val="75"/>
                <w:sz w:val="12"/>
                <w:szCs w:val="12"/>
                <w:lang w:eastAsia="sk-SK"/>
              </w:rPr>
              <w:lastRenderedPageBreak/>
              <w:t>skúsenosti s realizáciou podobných projektov alebo aktivít, na ktoré je projekt zameraný a preto celý projektový cyklus, vrátane komunikácie s RO, bude zabezpečený interným personálom v spolupráci s externou firmou.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bude mať po realizácii projektu napojených na kanalizáciu a ČOV 98 % obyvateľov a cca 13,3 km kanalizačných rozvodov. Je spádovým mestečkom pre susediace obce. Z tohto dôvodu má obec potenciál udržať hustotu osídlenia a tým aj dostatočný  ďalší rozvoj územia. Prevádzka ČOV a kanalizácie je aj v súčasnosti zisková, čo nie je pravidlom. Z výsledkov finančnej analýzy je zrejmé, že projekt prispeje ku efektívnejšej prevádzke doterajších objektov. Žiadateľ bude celú akciu spolufinancovať z mestského rozpočtu, čo je ďalším prejavom záujmu o skvalitňovanie  podmienok  životného prostredia obyvateľov mesta, ako aj  prostriedok pre  skvalitnenie života občanov a </w:t>
            </w:r>
            <w:r w:rsidRPr="00A65052">
              <w:rPr>
                <w:rFonts w:ascii="Arial Narrow" w:eastAsia="Times New Roman" w:hAnsi="Arial Narrow" w:cs="Calibri"/>
                <w:color w:val="000000"/>
                <w:w w:val="75"/>
                <w:sz w:val="12"/>
                <w:szCs w:val="12"/>
                <w:lang w:eastAsia="sk-SK"/>
              </w:rPr>
              <w:lastRenderedPageBreak/>
              <w:t>podnikateľských subjektov v meste.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NFP24110110013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ČOV a dostavba kanal. - Spiš.Štvrtok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00329631 - Obec Spišský Štvrtok</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1 204 274,63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dostavby kanalizačnej siete sa nachádza v obci Spišský Štvrtok okresu Levoča. Obec Spišský Štvrtok je strediskovou obcou s 2 446 obyvateľmi. Celkové odkanalizovanie obce pozostávalo zo štyroch projektov, kde prvý z nich bol vypracovaný v roku 1999. V priebehu ďalších rokov boli naprojektované ďalšie 3 projekty. V súčasnosti sú zrealizované projekty 2 a 3 , ktoré riešili čiastočne odkanalizovanie vybraných častí obce a taktiež bola vybudovaná ČOV s kapacitou do 1000 EO. Predmetom tejto žiadosti sú projekty 1 a 4 , ktoré riešia dostavbu kanalizácie v ostatných častiach obce a taktiež rozšírenie kapacity ČOV. V súčasnosti sú na existujúcu ČOV napojené ulice Zelená, Lúčna, Nová, Družstevná a rómska osada. ČOV má  kapacitu 1000 Eo, ktorá je využitá na 100 %. Z tohto dôvodu je potrebné rozšírenie kapacity ČOV.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týchto stavieb bude obec Spišský Štvrtok odkanalizovaná celá a zároveň kapacita ČOV bude postačovať na vyčistenie splaškových vôd z celej obce s výhľadom do r. 2030. Na budúceho prevádzkovateľa vybudovanej kanalizácie a ČOV  bude vypísané verejné obstarávanie. Funkčné požiadavky týchto kanalizačných systémov  sú stanovené tak, aby pri zohľadnení celkových nákladov (investičných a prevádzkových) sa zabezpečilo odvádzanie a vyústenie odpadových vôd bez nepriaznivých vplyvov na životné prostredie, rizika ohrozenia verejného zdravia alebo prevádzkového personálu. Vplyv kanalizačných systémov na recipient bude vyhovovať požiadavkám oprávnených orgánov.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Odkanalizovanie obce je riešené dvoma stavbami. 1 stavba, lokalita Ku Kremni, je riešená dvomi stokami na dvoch uliciach. Spád terénu je k miestnemu potoku. V najnižšom mieste bude osadená prečerpávacia stanica, ktorá zabezpečí prečerpanie odvedených splaškových vôd do šachty pri št. ceste a odtiaľ gravitačne do ČOV. Stoka  A bude napojená na čerpaciu stanicu v areále ČOV. Celková dĺžka gravitačnej kanalizácie je 1356 m a výtlačnej 332,0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Ďalšie lokality, ktoré ešte niesú odkanalizované v obci Spišský Štvrtok sa nachádzajú v dvoch samostatne spádovo riešených územiach a budú riešené 4 stavbou, ktorou sa riešia ulice Krátka, Obrancov mieru, Tatranská, ČSL armády, Záhradná, Partizánska, Jarná, Sadová a časť ulice Osloboditeľov. V 4. stavbe sa uvažuje aj s rozšírením kapacity ČOV na veľkosť 2600 EO. V prvej stavbe je zrealizovaných  210 m a zostáva  zrealizovať zvyšných 1146 m kanalizácie + výtlačné potrubie v dĺžke 332m.  V štvrtej stavbe je zrealizovaných 174m z 3220m. Celková dĺžka tejto kanalizácie je 3220 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predbežného prieskumu v obci je málo žúmp v dobrom technickom stave a vodotesné. Je predpoklad , že podzemné vody a geologický profil sú znečisťované odpadovými vodami z rodinných domov a netesnosťou jestvujúcich žúmp (pokiaľ sú vybudované). U obyvateľov , ktorí majú žumpy v dobrom technickom stave je ale problematický odvoz splaškových vôd pri čistení žúmp a ich vývoz na vhodné miesto. Niektoré lokality obce majú vybudovanú kanalizáciu s priamym napojením  do dažďovej kanalizácie bez čistenia , alebo majú vybudované septiky. Septiky sú v zlom stave, neplnia svoju funkciu. Preto z týchto kanalizácii sú odpadové vody vypúšťané priamo, alebo nepriamo cez dažďovú kanalizáciu do miestneho recipientu.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kanalizácie v uvedených lokalitách a následným rozšírením existujúcej  ČOV sa zlepší životné prostredie, zvýši sa štandard bývania a týmto aj životná úroveň obyvateľov. Navrhované projektové riešenie stavby je jediným možným riešením z hľadiska ekonomických, ekologických a efektívnych ukazovateľov s ohľadom na doterajšie riešenie odkanalizovanie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predkladanom projekte nemôžeme hovoriť o udržateľnosti v tom pravom zmysle slova, nakoľko ide o jednorazovú investíciu. Na základe realizácie diela bude vyriešené odkanalizovanie celej obce a dobudovanie ČOV a v ďalšom období si projekt vyžiada iba pravidelné a príležitostné čistenie a údržbu vybudovanej  kanalizácie a ČOV. Celkové náklady na prevádzku kanalizácie a ČOV bude znášať obec v rámci svojho rozpočtu. Pri pravidelnej údržbe a čistení môžeme konštatovať, že realizáciou stavby bude zabezpečené naplnenie  cieľov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NFP24110110017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Splašková tlaková kanalizácia II.etapa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00309419 - obec Borský Mikuláš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6 391 851,36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Borský Mikuláš sa nachádza na západnom Slovensku v okrese Senica. Obec sa skladá z dvoch katastrálnych území – Borský Mikuláš a Borský Peter s celkovou rozlohou 4998 ha.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nie je komplexne vybudovaná prevádzky schopná splašková kanalizácia. V súčasnosti je odkanalizovaná len veľmi malá časť obce – 189 obyvateľov (5%). Súčasná dĺžka vybudovanej kanalizačnej siete je 5 489,77 m.  Táto kanalizácia bola zrealizovaná v rámci I. etapy v roku 2005 a ústi do ČOV Šaštín-Stráže, kde sa následne odpadové vody čistia.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splaškové vody od ostatných obyvateľov sú odvádzané do vlastných septikov a žúmp, prípadne do priekop pozdĺž verejných komunikácii. Tento spôsob odvádzania splaškových vôd je nevyhovujúci a ekologicky neprijateľný, nakoľko viacero žúmp nie je dostatočne tesných, čo spôsobuje úniky splaškovej vody do okolitej pôdy. Vzniká tak vážne riziko kontaminácie podzemných i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zámer rieši II. etapu dobudovania kanalizačnej siete obce Borský Mikuláš v celkovej dĺžke 17 826,86 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projektovej oblasti – obci Borský Mikuláš žije v súčasnosti 3 870 obyvateľov, z ktorých je na kanalizáciu pripojených 5% obyvateľstva (189 obyvateľov). Realizáciou projektu sa komplexne vyriešenia otázky odkanalizovania obce Borský Mikuláš. Na kanalizáciu sa napojí  3 131 nových užívateľov, t.j. celkovo 3320 obyvateľov, čím sa pripojenie na kanalizáciu v aglomerácii Borský Mikuláš vyrieši na 85,79 %.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Celkovo sa vybuduje 17 826,86 m kanalizačnej siete a 19 801,00 m tlakových kanalizačných prípojok. Zároveň sa vybuduje 1000 ks čerpacích šachiet s jedným čerpadlom a 12 ks šachiet s dvomi čerpadlami.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jednoznačný a nezanedbateľný pozitívny vplyv na životné prostredie. Odpadové vody z celej obce budú riadne odvedené a vyčistené v existujúcej ČOV Šaštín – Stráže, čím sa výrazne zníži riziko kontaminácie povrchovej i podzemnej vody, prípadne pôdy v okolí žúmp a septikov.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navrhuje vybaviť obec splaškovou tlakovou kanalizáciou a odvádzanie splaškových vôd z obce výtlačným potrubím do jestvujúcej ČOV Šaštín–Stráže.  Podstatou navrhovaného systému tlakovej kanalizácie 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vybudovanie čerpacích šachiet s vystrojením 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potrubného systému tlakovej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verejnej kanalizácie preto pozostáva z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Prípravné práce, vytýčenie trasy kanalizácie, vytýčenie podzemných inžinierskych sietí, odovzdania staveniska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Mikrotunelovanie hlavných vetiev vrátane úpravy povrchu komunikácie v miestach štartovacích jám mikrotunelovania - vetvy „A“ po napojenie vetvy „A10“ a prislúchajúce vetvy  “A6 až vetva „A7-13“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vedľajších vetiev tlakovej kanalizácie vrátane  osadenia, vystrojenia  a komisionálneho vyskúšania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čerpacích šachiet na príslušných vetvách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Mikrotunelovanie hlavných vetiev vrátane úpravy povrchu komunikácie v miestach štartovacích jám mikrotunelovania - vetvy „A“ po napojenie vetvy „A17“,   a prislúchajúce vetvy  “A11 až vetva „A16“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vedľajších vetiev tlakovej kanalizácie vrátane  osadenia, vystrojenia  a komisionálneho vyskúšania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čerpacích šachiet na príslušných vetvách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Mikrotunelovanie hlavných vetiev vrátane úpravy povrchu komunikácie v miestach štartovacích jám mikrotunelovania - vetvy „A“ po koniec a prislúchajúce vetvy  “A18 až vetva „A26-1“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vedľajších vetiev tlakovej kanalizácie vrátane  osadenia, vystrojenia  a komisionálneho vyskúšania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čerpacích šachiet na príslušných vetvách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 xml:space="preserve">Dokončovacie práce, dokumentácia skutočného vyhotovenia stavby, prevádzkový poriadok,  príprava na     kolaudáciu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organizácia výstavby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odkanalizovania obce bude vykonaná externým dodávateľom, ktorý bude vybraný na základe verejného obstarávania. Za riadenie a kontrolu projektu bude zodpovedný žiadateľ, obec Borský Mikuláš. Na implementácii projektu sa bude podieľať projektový tím, ktorí bude zostavený z interných zamestnancov úradu, (koordinátor  projektu, finančný manažér ) </w:t>
            </w:r>
            <w:r w:rsidRPr="00A65052">
              <w:rPr>
                <w:rFonts w:ascii="Arial Narrow" w:eastAsia="Times New Roman" w:hAnsi="Arial Narrow" w:cs="Calibri"/>
                <w:color w:val="000000"/>
                <w:w w:val="75"/>
                <w:sz w:val="12"/>
                <w:szCs w:val="12"/>
                <w:lang w:eastAsia="sk-SK"/>
              </w:rPr>
              <w:lastRenderedPageBreak/>
              <w:t>zamestnancov oddelenia výstavby a externých  pracovníkov (externý projektový manažment, vybraný na základe verejného obstarávania), ktorí zabezpečia monitoring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súčasnosti obec Borský Mikuláš nemá dobudovanú tlakovú kanalizáciu. V rámci I. etapy v roku 2005 sa odkanalizovala len veľmi malá časť obce – 189 obyvateľov, tj.  5% obyvateľov. Kanalizácia ústi do ČOV Šaštín-Stráže, kde sa následne odpadové vody čistia. V II. etape je naplánované odkanalizovanie obce na 85,79%.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Nevyhnutnosť budovania kanalizácií a zvyšovanie počtu pripojených obyvateľov v obci Borský Mikuláš vychádza predovšetkým z medzinárodných záväzkov SR voči EÚ vyplývajúcich zo smernice Rady 91/271/EHS o čistení mestských odpadových vôd v znení smernice 98/15/ES a z Národného programu SR pre vykonávanie uvedenej smernice.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Nutnosť postupného zlepšovania technickej infraštruktúry v oblasti odvádzania odpadových vôd je taktiež v súlade s nasledovným regionálnym rozvojovým dokumentom, ktorým 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PHSR obce Borský Mikuláš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 1: Vybudovanie technickej infraštruktúry vo všetkých častiach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Opatrenie 1.2: Dostavba splaškovej kanalizácie obce - Dostavba splaškovej kanalizácie v zmysle schválenej projektovej dokumentácie a zabezpečenie napojenia domácností na kanalizačnú sieť.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Borský Mikuláš je samostatný územný samosprávny a správny celok SR združujúci osoby, ktoré majú na jeho území trvalý pobyt. Územie obce tvorí katastrálne územie Borský Mikuláš a Borský Peter.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Orgánmi mesta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obecné zastupiteľstvo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realizáciu projektu  bude zodpovedať odbor výstavby. Odbor disponuje potrebnými kvalifikovanými pracovníkmi a podľa potreby konzultuje prípravu projektov s externými odborníkmi.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 minulosti úspešne realizovala viacero projektov investičného aj neinvestičného charakteru.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Niektoré z realizovaných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1989 – 1993   Vodovod Borský Mikuláš I.,II.,III., IV., V. etapa -  20 mil. Sk, zdroj: štátny rozpočet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1997-2000      Plynovod Borský Mikuláš I., II., III. etapa -  35 mil. Sk, zdroj: rozpočet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2004-2005     Tlaková kanalizácia Borský Mikuláš I. etapa    - 20 mil. Sk, zdroje: rozpočet obce + prostriedky BVS</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prispeje k:</w:t>
            </w:r>
          </w:p>
          <w:p w:rsidR="000D239A" w:rsidRPr="00A65052" w:rsidRDefault="00094D4B"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000D239A" w:rsidRPr="00A65052">
              <w:rPr>
                <w:rFonts w:ascii="Arial Narrow" w:eastAsia="Times New Roman" w:hAnsi="Arial Narrow" w:cs="Calibri"/>
                <w:color w:val="000000"/>
                <w:w w:val="75"/>
                <w:sz w:val="12"/>
                <w:szCs w:val="12"/>
                <w:lang w:eastAsia="sk-SK"/>
              </w:rPr>
              <w:t>rozšíreniu a zvýšeniu odkanalizovania obce Borský Mikuláš z 5 % na 85,79 %</w:t>
            </w:r>
          </w:p>
          <w:p w:rsidR="000D239A" w:rsidRPr="00A65052" w:rsidRDefault="00094D4B"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000D239A" w:rsidRPr="00A65052">
              <w:rPr>
                <w:rFonts w:ascii="Arial Narrow" w:eastAsia="Times New Roman" w:hAnsi="Arial Narrow" w:cs="Calibri"/>
                <w:color w:val="000000"/>
                <w:w w:val="75"/>
                <w:sz w:val="12"/>
                <w:szCs w:val="12"/>
                <w:lang w:eastAsia="sk-SK"/>
              </w:rPr>
              <w:t>zníženiu znečistenia povrchových i podzemných vôd v lokalite obce;</w:t>
            </w:r>
          </w:p>
          <w:p w:rsidR="000D239A" w:rsidRPr="00A65052" w:rsidRDefault="00094D4B"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000D239A" w:rsidRPr="00A65052">
              <w:rPr>
                <w:rFonts w:ascii="Arial Narrow" w:eastAsia="Times New Roman" w:hAnsi="Arial Narrow" w:cs="Calibri"/>
                <w:color w:val="000000"/>
                <w:w w:val="75"/>
                <w:sz w:val="12"/>
                <w:szCs w:val="12"/>
                <w:lang w:eastAsia="sk-SK"/>
              </w:rPr>
              <w:t>zvýšeniu kvality života obyvateľstva SR dobudovaním a skvalitnením infraštruktúry vodného hospodárstva SR v zmysle právnych predpisov EÚ a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dlhodobého hľadiska prispeje projekt k rozšíreniu bytovej výstavby v obci, čo bude mať neskôr nepriamy dopad na rozvoj ekonomicko-sociálneho rozvoja spoločnosti.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Inštitucionálna udržateľnosť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novovybudovanú splaškovú tlakovú kanalizáciu prevádzkovať žiadateľ, Obec Borský Mikuláš. Odvádzanie splaškových odpadových vôd z obce Borský Mikuláš ústi do existujúcej  čistiarne odpadových vôd Šaštín – Stráže. Čistiareň odpadových vôd je v prevádzke Bratislavskej vodárenskej spoločnosti, a.s.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Daná čistiareň je v súčasnosti v plnej prevádzke a spĺňa všetky požadované limity a odtokové parametre. ČOV Šaštín – Stráže je kapacitne postačujúca i na čistenie odpadových vôd z obce Borský Mikuláš, preto sa v rámci predkladaného projektu počíta s vyústením novovybudovanej kanalizácie práve na túto ČOV. Taktiež aj po pripojení obce Borský Mikuláš, bude čistiareň spĺňať všetky stanovené limity a odtokové parametre.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finančnej analýzy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zohľadnení navrhovanej finančnej štruktúry s pomocou NFP z OP ŽP projekt dosahuje prijateľné výsledky. Za predpokladu pomoci z OP ŽP finančne indikátory projektu možno celkovo hodnotiť pozitívne. Ukazovateľ VMV/B je kladný, ročné a kumulatívne peňažné toky sú až na záver </w:t>
            </w:r>
            <w:r w:rsidRPr="00A65052">
              <w:rPr>
                <w:rFonts w:ascii="Arial Narrow" w:eastAsia="Times New Roman" w:hAnsi="Arial Narrow" w:cs="Calibri"/>
                <w:color w:val="000000"/>
                <w:w w:val="75"/>
                <w:sz w:val="12"/>
                <w:szCs w:val="12"/>
                <w:lang w:eastAsia="sk-SK"/>
              </w:rPr>
              <w:lastRenderedPageBreak/>
              <w:t>skúmaného obdobia pozitívne. V závere skúmaného časového obdobia (od roku 2027 až 2041) bude nutné vykrývať negatívny ročný cash flow voľnými finančnými prostriedkami vopred akumulovanými z obecného rozpočtu na tento účel. Za tohto predpokladu je projekt realizovateľný, životaschopný a dlhodobo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výsledku finančnej analýzy možno konštatovať, že v prípade realizovania projektu výlučne z vlastných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nie je z hľadiska finančných indikátorov realizovateľný a dlhodobo udržateľný.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NFP24110110019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 a využ. stokovej siete v aglomeráciií obcí</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00311685 - Kočovce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7 758 006,67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Súčasnosti nie je v aglomerácii obcí (Kočovce, Nová Ves nad Váhom, Hôrka nad Váhom) vybudovaná žiadna časť kanalizácie, t.j. že žiadni obyvatelia obcí nemajú prístup k verejnej kanalizácii. Obyvateľstvo, služby a priemysel sú pripojené však na vodovod. V katastri obci Hrádok je umiestnená ČOV, ktorá okrem obci v aglomerácii Kočovce je určená aj obci Kálnica. V súčasnosti je ČOV v správe Národnej diaľničnej spoločnosti, ktorá aj zabezpečovala jej vybudovanie. Vznikajúca odpadová voda je odvádzaná do vlastných žúmp a trativodov, kde vznikajú priesaky do pôdy a jej následné znečistenie a kontaminovanie pôdy a spodnej vody. V rámci kolobehu je ohrozované a poškodzované zdravie obyvateľstva. Tento negatívny dopad nie je len lokálny (úroveň obcí a aglomerácie, ale má aj sekundárny dopad na región ako aj národný charakter z prepojenosti spodných vôd ako aj poľnohospodárskej výroby a odbytu.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 prípravy žiadosti o NFP v rámci výzvy určenej pre rozvoj kanalizácii je zaradenie Aglomerácie do zoznamu aglomerácii nad 2000 obyvateľov, ktorá je základným predpokladom riešenia projektu a čerpania finančných prostriedkov na vybudovanie kanalizačnej siete.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sa príprava projektu opiera predovšetkým 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zákon č. 364/2004 Z.z. o vodách, predovšetkým §36 a odsek 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Koncepcia vodohospodárskej politiky SR do roku 2015, predovšetkým časť 3, bod 3.2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Plán rozvoja vodovodov a verejných kanalizácii pre územie trenčianskeho kraja, časť 7.1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PHSR Trenčianskeho samosprávneho kraja, časť III. bod 6.1 a PHSR Mikroregiónu Beckov - Zelená Voda - Bezovec, časť 11.2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Bližšie je súlad a podklady ako jedno z východísk pre realizáciu projektu rozpísané v prílohe č.1 Žiadosti o NFP – Opis projektu, tabuľka 4. Súlad s právnymi predpismi, kde sú zahrnuté aj ďalšie strategické a ostatné dokumenty ako východiskový predpoklad pre realizáciu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 rozvoj obcí v aglomerácii bez vybudovanej a dobudovanej základnej infraštruktúry by bol podstatne sťažený. Bližšie je súčasný stav situácie vybudovanej kanalizácie aj spôsobov jej financovanie v prílohe č.1 Žiadosti - Opise projektu, tabuľka č.10 a v prílohe č.15 a 16 Žiadosti – Projektová dokumentácia, resp. Začaté a ukončené etapy stavby.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zabezpečí vybudovanie celkovo 21,8 km novej kanalizácie a predpokladá napojenie 2470 obyvateľov na novovybudovanú kanalizáciu a celkové napojenie 2470 obyvateľov. Tento počet nebude konečný, avšak bude postupne narastať priemerne o 0,4% obyvateľa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mať jednoznačne pozitívny vplyv na životné prostredie. Z environmentálneho hľadiska sa zníži riziko aj samotné znečisťovanie životného prostredia, pôdy a nadväzne podzemných vôd splaškami a priesakmi  z trativodov. Nebude tak znečisťovaním ohrozovaný zdroj pitnej vody v nachádzajúcu sa v blízkosti aglomerácie. Odkanalizovaná voda bude čistená v už vybudovanej čistiarni odpadových vôd environmentálne vhodným spôsobom s priemerným takmer na 98% vyčistenou vodou. Vhodný odpad z čistiarne bude použitý pre poľnohospodárske účely a zároveň aj ako biopalivo.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sociálneho hľadiska je možno považovať ako pozitívny dopad na obyvateľstvo zníženie nákladov na likvidáciu žumpových vôd a prepravné náklady, čo v súčasnej dobe tvorí 2/3 nákladov na likvidáciu splaškových vôd. Priemerný podiel výdavkov na stočné bude tvoriť približne 2,3% (štatistický priemerný čistý príjem domácnosti / mesačné výdavky domácnosti na stočné) z čistého peňažného príjmu domácností. Takisto zo sociálneho hľadiska sa zlepší zdravotný stav obyvateľstva poklesom znečistenia pôdy a vody, ktorá je využívaná na zavlažovanie a vlastnú produkciu a spotrebu potravín.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zabezpečí potrebu vytvorenie 3 pracovných miest na novovybudovanú kanalizáciu, ktorý budú celkovo vykonávať aj údržbu a zabezpečenie prevádzky celej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Ekonomické ukazovatele obce predpokladajú pozitívny trend. S napojením kanalizácie ako súčasti základnej infraštruktúry sa zvýši hospodársky rast obcí a rast počtu obyvateľstva v nájomných bytoch.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realizovaný tak, aby sa bol boli podporované adaptačné opatrenia na klimatické zmeny, teda umiestnenia a zároveň aj výstavba kanalizácie a čerpacích staníc bola prispôsobená budúcim klimatickým zmenám.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nastavený tak, aby čo najmenej poškodzoval životné prostredie, čo i len dočasne počas svojej realizácie a zároveň tak, aby čo najlepšie vplýval na životné prostredie v budúcnosti počas prevádzky. Realizácia projektu si nevyžaduje žiadne architektonické zmeny.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Hlavnou aktivitou projektu je vybudovanie kanalizačnej siete. Ostatné aktivity projektu sú podporné aktivity, ktorých úlohou je pomôcť naplniť hlavnú aktivity. Ide predovšetkým o zabezpečenie stavebného dozoru, implementácia projektu, propagácia, verejné obstarávanie, prípravná a projektová dokumentácia. Všetky aktivity a s nimi spojené výdavky sú rozpísané vo finančnej analýze projektu, ktorá tvorí prílohu č.2 Žiadosti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budovania kanalizácie bude prebiehať v zmysle realizačnej projektovej dokumentácie pri dodržiavaní všetkých predpisov a povinností a zároveň pod dohľadom stavebného dozoru ako aj stanoveného harmonogramu realizácie. Postup realizácie je popísaný v projektovej dokumentácii pre stavebné povolenie, ktorá tvorí prílohu č. 16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realizácie projektu bude sledované a monitorované postupné pribúdanie dĺžky kanalizácie a počet vybudovaných kanalizačných prípojok. Dĺžka kanalizácie a počet prípojok sú hlavné dva kvantifikovateľné indikátory, ktoré budú sledované.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je realizácia zabezpečená skúseným projektovým tímom zloženým zo vedúceho projektu (riadenie projektu a jeho kontrola), projektového manažéra (koordinuje projekt), technický manažér (technická realizácia), finančný manažér (finančná kontrola) – podrobne je projektový tím popísaný v prílohe č.1 žiadosti o NFP – Opise, tabuľka č.6 Personálne zabezpečenie.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nevyhnuteľne spojená aj s verejným obstarávaním. Túto činnosť bude zabezpečovať externý subjekt, ktorého úlohou bude pripraviť všetky podklady pre verejné obstarávanie a vybrať najlepšieho dodávateľa realizovaných aktivít. Výber bude zastrešený výberovou komisiou zloženou z expertov a zástupcov dotknutých obcí v aglomerácii.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je dôležité mať kvalitne zabezpečenú jeho prevádzku, aby bola zabezpečená jeho udržateľnosť. Žiadateľ bude prevádzku zabezpečovať bez externého subjektu v spoločnej súčinnosti so všetkými dotknutými obcami v aglomerácii. Zastrešovať prevádzku bude odborný garant s potrebnou licenciou a skúsenosťami.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aglomerácii je momentálne už vybudovaná čistiareň odpadových vôd avšak absolútne chýba kanalizačná sieť. Nie sú napojení však žiadni obyvatelia aglomerácie. Veľkosť aglomerácie ukazuje na vyslovenú potrebu vybudovania kanalizačnej siete z dôvodu relatívne vysokého počtu  producentov odpadových vôd.  Znečisťovanie životného prostredia – pôdy a podzemnej vody, sociálna situácia obyvateľov, potrebný rozvoj obcí, existujúce a nevyužívaná ČOV a možnosť využiť fondy Európskej únie sú ideálna príležitosť na realizovanie tohto projektu, teda vybudovanie kanalizačnej siete a odkanalizovanie aglomerácie.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Cieľovou skupinou projektu sú obyvatelia aglomerácie, ktorí sú znečisťovateľmi životného prostredia ako aj prijímatelia kontaminovanej spodnej vody. Je dôležité, aby bola vybudovaná kanalizácia a začala sa využívať existujúca ČOV, ktorá inak ostáva bez využitia. Údaje o ČOV sú v prílohe č. 17 žiadosti o NFP. Hoci jej kapacita v súčasnosti je len 2082 EO, obce aglomerácie budú spoločne s ostanými obcami, ktoré majú byť napojené na predmetnú ČOV zvyšovať v roku 2009 a 2010 jej kapacitu na 6000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je jedným z najdôležitejších argumentov na vybudovanie kanalizácie zdroj pitnej v obci v blízkosti aglomerácie.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Takisto je odkanalizovanie aglomerácie súčasťou dokumentov ako PHSR Trenčianskeho samosprávneho kraja, Krajského plánu rozvoja verejných vodovodov a kanalizácii, Koncepcie vodohospodárskej politiky SR do roku 2015 (všetky dokumenty sú uvedené v tabuľke 4 prílohy č.1 Žiadosti o NFP) ako aj napĺňa strategické dokumenty na národnej úrovni – Koncepcia a územného rozvoja, Národná stratégia TUR a Akčný plán TUR v SR 2005-2010, Národný strategický referenčný rámec 2007-2013, Operačný program Životné prostredie a pod. Zároveň je projekt v súlade s Vodným zákonov, Zákonom o verejných vodovodoch a kanalizáciách a nadväzujúcimi vyhláškami.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realizácie projektu je podčiarknutá zostavením skúseného projektového tímu z interných a externých pracovníkov.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kanalizácie bude zabezpečovaná priamo žiadateľom a ostatnými obcami v aglomerácii pod odborným garantom s potrebnou kvalifikáciou a skúsenosťami.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Samotná fyzická realizácia projektu bude vykonávaná pod technickým manažérom a stavebným dozorom. Výstavba bola navrhnutá tak, aby čo najlepšie vyhovovala technickým, hospodárskym.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je postavená už v jeho príprave a realizácii. K príprave projektu sa postupovalo tak, aby boli eliminované faktory, ktoré by limitovali neskoršiu realizáciu a budúcu prevádzku. Počas realizácie projektu bude vybratý dodávateľ na dodávku prác tak, aby bola zabezpečená vysoká kvalita funkčnosti a minimalizovania poruchovosti.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po prevádzkovej stránke bude zabezpečovaná samotným žiadateľom v súčinnosti so všetkými obcami v aglomerácii. Zakomponované do prevádzky kanalizácie budú všetky obce z dôvodu vzájomnej kontroly a potreby spolupráce. Na všetko v tomto prípade bude dohliadať odborný garant so skúsenosťami a platnou licenciou na prevádzkovanie kanalizácie a čistiarne odpadových vôd. Celkovo budú pre prevádzku kompletnej kanalizácie potrební 3 zamestnanci.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Finančne bude prevádzkovanie kanalizačnej siete zabezpečené platením stočného zo strany pripojených obyvateľov ako znečisťovateľov a producentov odpadových vôd. Záporné peňažné toky v prvých rokoch prevádzky budú vykrývané čiastočne príjmami z prevádzkovania kanalizácie a zároveň aj ich krytie bude zabezpečované rozpočtovými prostriedkami obcí.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Bližšie sú informácie o zabezpečovaní prevádzky zhrnuté vo finančnej analýze, ktorá tvorí prílohu č.2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týchto skutočností je projekt udržateľný z hľadiska finančného a rovnako aj prevádzkového.</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NFP24110110022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Nitra - dobudovanie kanalizačnej siete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36550949 - ZVS, a. s. Nitra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10 932 322,64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Aglomerácia Nitra  pozostáva z mesta Nitra s počtom obyvateľov 84 156, obce Lužianky s počtom obyvateľov 2 261, obce Zbehy s počtom obyvateľov 1980 a obce Nitrianske Hrnčiarovce s počtom obyvateľov 1 826 (Národný program SR pre vykonávanie smernice Rady 91/271/EHS, príloha č.1). Splašková kanalizácia je vybudovaná v meste Nitra len centrálnej časti v okolitých mestských častiach a obciach chýba.  V  súčasnosti je v predmetnej aglomerácii pripojených na verejnú kanalizáciu  67 </w:t>
            </w:r>
            <w:r w:rsidRPr="00A65052">
              <w:rPr>
                <w:rFonts w:ascii="Arial Narrow" w:eastAsia="Times New Roman" w:hAnsi="Arial Narrow" w:cs="Calibri"/>
                <w:color w:val="000000"/>
                <w:w w:val="75"/>
                <w:sz w:val="12"/>
                <w:szCs w:val="12"/>
                <w:lang w:eastAsia="sk-SK"/>
              </w:rPr>
              <w:lastRenderedPageBreak/>
              <w:t>914 počet obyvateľov. Projekt „Nitra - dobudovanie kanalizačnej siete“ rieši odkanalizovanie tých ulíc a mestských častí Nitry, kde doteraz nebola vybudovaná verejná kanalizačná sieť. ČOV – Nitra (celková kapacita 212 670 EO) - v roku 2004 začala jej rekonštrukcia, v roku 2006 skončila rekonštrukcia a začala skúšobná prevádzka. V roku 2007 bola uvedená do trvalej prevádzky. Kapacita ČOV je dostatočná na čistenie odpadových vôd z celej aglomerácie Nitra, preto ČOV Nitra nie je predmetom tejto žiadosti.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aktivít projektu (vybudovanie splaškovej kanalizácie)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vytvoria sa podmienky pre napojenie cca. </w:t>
            </w:r>
            <w:r>
              <w:rPr>
                <w:rFonts w:ascii="Arial Narrow" w:eastAsia="Times New Roman" w:hAnsi="Arial Narrow" w:cs="Calibri"/>
                <w:color w:val="000000"/>
                <w:w w:val="75"/>
                <w:sz w:val="12"/>
                <w:szCs w:val="12"/>
                <w:lang w:eastAsia="sk-SK"/>
              </w:rPr>
              <w:t>5 036 nových obyvateľov (1458</w:t>
            </w:r>
            <w:r w:rsidRPr="00A65052">
              <w:rPr>
                <w:rFonts w:ascii="Arial Narrow" w:eastAsia="Times New Roman" w:hAnsi="Arial Narrow" w:cs="Calibri"/>
                <w:color w:val="000000"/>
                <w:w w:val="75"/>
                <w:sz w:val="12"/>
                <w:szCs w:val="12"/>
                <w:lang w:eastAsia="sk-SK"/>
              </w:rPr>
              <w:t>nových kanalizačných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percentuálnej napojenosti producentov na verejnú splaškovú kanalizáciu v aglomerácii Nitra z pôvodných 82,3% na 86,3% (EO napojení v </w:t>
            </w:r>
            <w:r w:rsidRPr="00A65052">
              <w:rPr>
                <w:rFonts w:ascii="Arial Narrow" w:eastAsia="Times New Roman" w:hAnsi="Arial Narrow" w:cs="Calibri"/>
                <w:color w:val="000000"/>
                <w:w w:val="75"/>
                <w:sz w:val="12"/>
                <w:szCs w:val="12"/>
                <w:lang w:eastAsia="sk-SK"/>
              </w:rPr>
              <w:lastRenderedPageBreak/>
              <w:t>súčasnosti 104 005, EO napojení po realizácii projektu 109 950)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zvýhodnenie mestských resp. prímestských častí v ich ďalšom rozvoji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projektu sa vybuduje splašková stoková sieť o dĺžke 34 561 m z toho (24 410 m gravitačná, 10 151 m výtlaky, 1 458 ks kanalizačných prípojok a 16 ks čerpacích staníc) s napojením na jestvujúcu kanalizáciu v meste Nitra. Predpokladaná lehota výstavby je 24 mesiacov – od 01/2009 do 12/2010. Práce budú realizované dodávateľským spôsobom stavebnou firmou,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Ostatné aktivity projektu (riadenie a kontrola projektu počas jeho </w:t>
            </w:r>
            <w:r w:rsidRPr="00A65052">
              <w:rPr>
                <w:rFonts w:ascii="Arial Narrow" w:eastAsia="Times New Roman" w:hAnsi="Arial Narrow" w:cs="Calibri"/>
                <w:color w:val="000000"/>
                <w:w w:val="75"/>
                <w:sz w:val="12"/>
                <w:szCs w:val="12"/>
                <w:lang w:eastAsia="sk-SK"/>
              </w:rPr>
              <w:lastRenderedPageBreak/>
              <w:t>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dĺžka gravitačnej kanalizácie, dĺžka výtlakov, počet čerpacích staníc a počet kanalizačných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žiadateľ v súlade s vyhláškou MŽP SR č. 55/2004 Z.z, ktorou sa ustanovujú náležitosti prevádzkových poriadkov verejných vodovodov a kanalizácií.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d1)</w:t>
            </w:r>
            <w:r w:rsidRPr="00A65052">
              <w:rPr>
                <w:rFonts w:ascii="Arial Narrow" w:eastAsia="Times New Roman" w:hAnsi="Arial Narrow" w:cs="Calibri"/>
                <w:color w:val="000000"/>
                <w:w w:val="75"/>
                <w:sz w:val="12"/>
                <w:szCs w:val="12"/>
                <w:lang w:eastAsia="sk-SK"/>
              </w:rPr>
              <w:t xml:space="preserve">Projekt je zameraný na dobudovanie splaškovej kanalizácie v meste Nitra a jej mestských častiach. Na dobudovanie kanalizácie v meste Nitra a jej mestských častí sú vydané právoplatné stavebné povolenia. Realizáciou projektu sa zvýši napojenosť obyvateľov na kanalizáciu v rámci celej aglomerácie Nitra nad požadovanú hodnotu 85%, vytvoria sa kvalitatívne lepšie životné podmienky pre obyvateľstvo, čo prispeje k podpore vyváženého </w:t>
            </w:r>
            <w:r w:rsidRPr="00A65052">
              <w:rPr>
                <w:rFonts w:ascii="Arial Narrow" w:eastAsia="Times New Roman" w:hAnsi="Arial Narrow" w:cs="Calibri"/>
                <w:color w:val="000000"/>
                <w:w w:val="75"/>
                <w:sz w:val="12"/>
                <w:szCs w:val="12"/>
                <w:lang w:eastAsia="sk-SK"/>
              </w:rPr>
              <w:lastRenderedPageBreak/>
              <w:t>regionálneho rozvoja prostredníctvom zvyšovania konkurencie schopnosti regiónu, zníži sa znečisťovanie podzemných vôd a povrchových netesnými žumpami a ich nekontrolovateľným vývozom a zvýši sa celková životná úroveň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d2)</w:t>
            </w:r>
            <w:r w:rsidRPr="00A65052">
              <w:rPr>
                <w:rFonts w:ascii="Arial Narrow" w:eastAsia="Times New Roman" w:hAnsi="Arial Narrow" w:cs="Calibri"/>
                <w:color w:val="000000"/>
                <w:w w:val="75"/>
                <w:sz w:val="12"/>
                <w:szCs w:val="12"/>
                <w:lang w:eastAsia="sk-SK"/>
              </w:rPr>
              <w:t>Žiadateľom o nenávratný finančný príspevok je Západoslovenská vodárenská spoločnosť, a.s.(ZsVS, a.s.). Okresný súd v Nitre spoločnosť zapísal do Obchodného registra dňa 07.01.2003 na základe prevzatia majetku zrušených štátnych podnikov novovzniknutou akciovou spoločnosťou, ktorý bol určený privatizačným projektom vedeným na Ministerstve pre správu a privatizáciu národného majetku SR pod č.801. Základné imanie ZsVS, a.s. činí 5,303 Mld.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činnosti spoločnosti je okrem iného aj odvádzať a čistiť odpadové vody vypúšťané do verejnej kanalizácie v danej územnej pôsobnosti (okres Komárno, Levice, Dunajská Streda, Topoľčany, Nové Zámky, Nitra, Galanta), prevádzkovať, udržiavať, opravovať a ochraňovať vodné zdroje, verejné vodovody, verejné kanalizácie a ČOV, ku ktorým má podnik právo hospodárenia, zabezpečovať vodohospodársky a technický rozvoj, investorskú a inžiniersku činnosť na úseku výstavby verejných vodovodov a verejných kanalizácií a ČOV a ďalšie s tým súvisiace činnosti. V okresných mestách Komárno, Levice, Dunajská Streda, Topoľčany, Nové Zámky, Nitra, Galanta má spoločnosť vybudované prevádzky - závody s patričným technickým vybavením, organizačným a odborným zabezpečením, s pôsobnosťou v týchto okresoch.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implementovaním projektov Štrukturálnych fondov (Šahy, Lehnice, Výčapy-Opatovce, Dvory nad Žitavou, Malé Blahovo – vodovody, kanalizácie a ČOV) ako aj Kohézneho fondu (ČOV Nitra, Aglomerácia Šamorín, Aglomerácia Galanta – vodovody, kanalizácie a ČOV) v programovom období 2004-2006. Doteraz implementuje celkom 6 projektov ŠF a 2 projekty KF v celkovom finančnom objeme 3,562 mld. SKK.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vytvára dostatočné príjmy na pokrytie nákladov prevádzky a údržby. Projekt generuje kladný a dostatočný kumulatívny peňažný tok počas celého analyzovaného obdobia.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Ďalším pozitívnym indikátorom projektu je ročný cash flow v jednotlivých rokoch skúmaného časového horizontu finančnej analýzy. Tento ročný </w:t>
            </w:r>
            <w:r w:rsidRPr="00A65052">
              <w:rPr>
                <w:rFonts w:ascii="Arial Narrow" w:eastAsia="Times New Roman" w:hAnsi="Arial Narrow" w:cs="Calibri"/>
                <w:color w:val="000000"/>
                <w:w w:val="75"/>
                <w:sz w:val="12"/>
                <w:szCs w:val="12"/>
                <w:lang w:eastAsia="sk-SK"/>
              </w:rPr>
              <w:lastRenderedPageBreak/>
              <w:t>cash flow je až na jednu výnimku kladný. Výnimku predstavuje rok 2026, t. j. rok plánovanej výmeny prevádzkových súborov –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všetkých finančných indikátorov možno predkladaný projekt hodnotiť pozitívne. Ukazovateľ VMV/B je kladný ako aj kumulatívny ročný cash flow je v celom skúmanom horizonte kladný. Na základe týchto výsledkov možno konštatovať, že projekt je z pohľadu výsledkov finančných indikátorov realizovateľný, životaschopný a dlhodobo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9: Projektové výnosy, peňažný tok (cash flow) a DPH a v jej tabuľkovej časti „kontrolný list“, v ktorej je uvedené, že „kontrola prebehla bez hlásení“.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NFP24110110026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Terchová-Struháreň,prívod vody zo zdroja Balátovia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00321699 - Obec Terchová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3 099 488,78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Terchová sa so svojimi 68 osadami nachádza na úpätí turisticky atraktívnej oblasti NP Malá Fatra a svojou rozlohou 8550 ha je najväčšou v okrese, a jednou z najväčších v SR. Pitnou vodou je z rôznych zdrojov zásobovaných cca 36 % obyvateľstva. V obci žije 4049 obyvateľov, keďže je však obec významným celoročným turistickým strediskom, počet zásobovaných ľudí je v obdobiach vrcholov sezón podstatne vyšší.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Rozvod pitnej vody je v súčasnosti zabezpečený najmä v centre obce a v hustejšie osídlených osadách a oblastiach (dĺžka vodovodu – 15 500 m, počst napojeých obyvateľov -  1894) . Zásobovanie pitnou vodou sa uskutočňuje zo zdrojov na vlastnom území obce -  zdroje Krivánska Rizna a Uhliská (kapacita 20 a 0,68 l/s)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veľký rozptyl obyvateľstva sa ešte v mnohých osadách využívajú ako zdroje pitnej vody vlastné studne, s čoraz menej vyhovujúcou vodou.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bude novým rozvodom pitnej vody pokryté územie s cca 950 obyvateľmi (včítane obyvateľov rekreačných chát). Ide o územie obce pokrývajúce osady: Rogoňovci, Komačkovci, Balátovci, Šípková, Vyšní Hanzelovci, Nižní Hanzelovci, Vyšní Repáňovci, Rechtoríkovci, Šmehýľovci, Kvočkovci, Martinčekovci, Dávidikovci, Nižní Jankovci, Beľanovci, Bukovina, Pod brehmi, Gregušovci, Zuziakovci, Brehovci.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Vďaka záchytu nového zdroja bude táto časť obce nezávislá od súčasných zdrojov obce a zároveň bude zabezpečené nižšie riziko, že v suchých obdobiach (práve obdobia vrcholu letnej turistickej sezóny) budú potreby obce nad rámec kapacity súčasných vodných zdrojov.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bude realizovať v jednej etape stavbou nasledovných objektov uvedených v chronologickom slede: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 pramenisko Balátovia -  vybudovanie: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zberného zárezu s oplotením,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pramennej komory s oplotením a s prívodom od zárezu,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záchytného rigolu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 prívod od pramennej komory k vodojemu Balátovia (472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 vybudovanie vodojemu Balátovia V=100 m3 s oplotením, sedlovou strechou, oceľovými dverami a sklobetónovými oknami s mrežou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04 – elektroinštalácia pre SO 03 (el. prípojka, vnútorné rozvody NN)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 prívod vody zo zdroja Balátovia – vybudovanie 6778 m vodovodnej siete s 218 ks 10 m prípojkami a 2 redukčnými šachtami na zmiernenie tlaku vody v dôsledku nadmerného pr</w:t>
            </w:r>
            <w:r>
              <w:rPr>
                <w:rFonts w:ascii="Arial Narrow" w:eastAsia="Times New Roman" w:hAnsi="Arial Narrow" w:cs="Calibri"/>
                <w:color w:val="000000"/>
                <w:w w:val="75"/>
                <w:sz w:val="12"/>
                <w:szCs w:val="12"/>
                <w:lang w:eastAsia="sk-SK"/>
              </w:rPr>
              <w:t>evýšenia celej vodovodnej siete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projektu je aj informovanie verejnosti (inzerátmi v regionálnej tlači) a zriadením informačnej a pamätnej tabule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Nutnosť realizácie projektu vyplýva hlavne z dôvodu zvyšujúcich sa požiadaviek a noriem na kvalitu pitnej vody a aj z dôvodu rastu cestovného ruchu v oblasti. Zo súčasných vodný zdrojov  je zabezpečené zásobovanie najmä centra obce a území s vyššou mierou turistického ruchu. Územie riešené v tomto projekte nie je možné napojiť na existujúce zdroje vody a to z dôvodu výškového rozdielu týchto zdrojov a predmetného územia. Napojenie s použitím výtlakových zariadení by nebolo  z finančného, technologického ani vecného hľadiska výhodné, a zároveň by sa zvýšila vyťaženosť existujúcich zdrojov, pričom takáto jednostranná závislosť je nežiaduca. Podstatne vhodnejšie je zachytiť nový zdroj pitnej vody, obzvlášť ak je tak dobre situovaný a má takú kapacitu ako prameň Balátovia.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Prameň samozrejme nebude zachytený úplne - bude zabezpečený dostatočný výtok aj priamo do prírody, pre potreby rastlín a živočíchov žijúcich v jeho okolí.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v ktorom dôjde realizáciou projektu k napojeniu obyvateľov na verejný vodovod zo zdroja Balátovia, je súčasťou turisticky významného regiónu Terchovej. V oblasti je predpokladaný nárast obyvateľstva, hlavne z dôvodu atraktívnosti územia pre vidiecke celoročné bývanie ale aj pre rekreačné ubytovanie. Vzhľadom na záujem o pripojenie na verejný vodovod a postupnom obmedzovaní individuálnych vodných zdrojov sa očakáva plné využitie rozvodnej siete aj kapacity vodného zdroja v zmysle predpokladov uvedených v technickej správe k projektovej dokumentácii.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finančného hľadiska bude prevádzka udržateľná keďže za pripojenie a odber pitnej vody budú občania platiť vodné poplatky podľa aktuálnych cien na trhu s ohľadom na špecifikácie predmetného územia.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NFP24110110027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Splašková kanalizácia a II. etapa ČOV obce Lendak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00326321 - Obec Lendak</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6 143 757,46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Lendak s počtom obyvateľov 4826 leží v podhorí Belianskych Tatier. Obec a jej okolie disponujú výnimočným potenciálom pre rozvoj cestovného ruchu a ďalších ekonomických odvetví, no môžeme konštatovať, že tento potenciál v súčasnosti nie je adekvátne využívaný v prospech zabezpečenia jeho konkurencieschopnosti a vyváženého sociálneho a ekonomického rozvoja. Hlavnou bariérou, ktorá brzdí progresívny rozvoj obce je nekomplexne riešená oblasť enviromentálnej infraštruktúry.  Obec doposiaľ nemá vybudovanú kanalizačnú sieť a splašková voda z domácností, </w:t>
            </w:r>
            <w:r w:rsidRPr="00A65052">
              <w:rPr>
                <w:rFonts w:ascii="Arial Narrow" w:eastAsia="Times New Roman" w:hAnsi="Arial Narrow" w:cs="Calibri"/>
                <w:color w:val="000000"/>
                <w:w w:val="75"/>
                <w:sz w:val="12"/>
                <w:szCs w:val="12"/>
                <w:lang w:eastAsia="sk-SK"/>
              </w:rPr>
              <w:lastRenderedPageBreak/>
              <w:t xml:space="preserve">podnikateľských prevádzok a zariadení občianskej infraštruktúry je likvidovaná rôznymi spôsobmi (septiky, žumpy, trativody). Závažnosť tejto situácie zdôrazňuje skutočnosť, že obec leží v blízkosti Tatranského národného parku.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Hlavnou cieľovou skupinou projektu sú: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obyvatelia obce Lendak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malí a strední podnikatelia pôsobiaci na území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subjekty občianskej infraštruktúry (školy, zdravotnícke zariadenia)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domáci a zahraniční turisti a návštevníci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potencionálni domáci a zahraniční investori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predpokladom pre spracovanie tohto projektu je skutočnosť, že obec Lendak nie je možné zahrnúť do spoločného riešenia kanalizačných sietí v správe Podtatranskej prevádzkovej vodárenskej spoločnosti (Plán rozvoja verejných vodovodov a verejných kanalizácií pre územie SR, Potvrdenie PPVS – Podporná príloha č. 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Vplyv navrhovaného stavebného diela na životné prostredie bude jednoznačne pozitívny. Nakoľko v súčasnosti v obci Lendak nie je vybudovaná kanalizačná sieť, je v súčasnosti splašková voda z domácností a prevádzok likvidovaná rôznymi spôsobmi. Realizáciou tohto projektu dôjde k vybudovaniu kanalizačnej siete o dĺžke 16,043 km a k realizácii II. etapy výstavby čistiarne odpadových vôd. Funkčne navrhovaná stoková sieť bude pozostávať zo splaškovej gravitačnej kanalizácie a </w:t>
            </w:r>
            <w:r w:rsidRPr="00A65052">
              <w:rPr>
                <w:rFonts w:ascii="Arial Narrow" w:eastAsia="Times New Roman" w:hAnsi="Arial Narrow" w:cs="Calibri"/>
                <w:color w:val="000000"/>
                <w:w w:val="75"/>
                <w:sz w:val="12"/>
                <w:szCs w:val="12"/>
                <w:lang w:eastAsia="sk-SK"/>
              </w:rPr>
              <w:lastRenderedPageBreak/>
              <w:t>čerpacích staníc s výtlačným potrubím. Splašková kanalizácia bude gravitačne odvádzať splaškové komunálne vody z jednotlivých rodinných domov a bytových domov ako aj z objektov občianskej a technickej vybavenosti obce Lendak do ČOV. Realizáciou sa vytvoria podmienky na odstránenie nežiadúceho prenikania znečistených splaškových vôd do podzemných vôd z netesných žúmp, septikov a tzv. trativodov. Prínosom v širšom ponímaní je zvýšenie konkurencieschopnosti obce a regiónu rozvojom environmentálnej infraštruktúry, čím sa vytvárajú podmienky na poskytovanie kvalitnejších služieb v rámci cestovného ruchu.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 dosiahnutie stanovených cieľov je potrebné zrealizovať nasledujúce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Kanalizácia obce Lendak, ktorá je členená na nasledovného podaktivity podľa stavebných objektov: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01 Kanalizácia: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Premostenia -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03  Čerpacie stanice: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04- Čerpacie stanice ČSS 1-4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PJ 01 - NN rozvody pre ČSS 1 až 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04 Prípojky kanalizácie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Aktivita 2:  ČOV pre obec Lendak -  II. etapa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Táto aktivita pozostáva z nasledovných podaktivít podľa stavebných objektov: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01 – Združený objekt biologického čistenia: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02 – Prevádzková budova: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S0 03 - Potrubné prepojenia: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S0 04 - Oplotenie ČOV: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S0 05: - Terénne a sadové úpravy: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ČOV  bude realizovaná tak, aby bolo možné počas realizácie projektu zabezpečiť jej skúšobnú prevádzku a k termínu kolaudácie prehodnotiť výsledky skúšobnej prevádzky.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aktivity budú organizačne a technicky zabezpečené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Lendak  má skúsenosti s prípravou a realizáciou projektov v rámci rôznych grantových schém vyhlásených v predchádzajúcom období, taktiež má bohaté skúsenosti s realizáciou vlastných investičných aktivít. Za celkovú koordináciu prác,  kontakt s dodávateľmi a dotknutými inštitúciami, monitorovanie a hodnotenie účinku jednotlivých aktivít bude zodpovedný manažér projektu. Finančné toky a účtovníctvo projektu bude zabezpečovať finančný manažér v spolupráci s pracovníkom finančného oddelenia OcÚ Lendak. Proces verejného obstarávania a dodávky prác a tovarov budú realizované prostredníctvom certifikovaného obstarávateľa.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vychádza z reálnej potreby vybudovania splaškovej kanalizácie a dobudovania čistiarne odpadových vôd  záujme zvyšovania kvality života obyvateľov obce Lendak a okolitého regiónu. Vybudovaním novej kanalizácie a dobudovaním ČOV sa zabezpečí enviromentálne vyhovujúci spôsob likvidácie komunálnych splaškov z obce, ktoré je potrebné najmä z hľadiska hygieny, zdravia obyvateľstva a ochrany životného prostredia. Odpadové vody budú projektovanou kanalizáciou privedené na vyčistenie do dobudovanej ČOV situovanej pri toku Biela. </w:t>
            </w:r>
            <w:r w:rsidRPr="00A65052">
              <w:rPr>
                <w:rFonts w:ascii="Arial Narrow" w:eastAsia="Times New Roman" w:hAnsi="Arial Narrow" w:cs="Calibri"/>
                <w:color w:val="000000"/>
                <w:w w:val="75"/>
                <w:sz w:val="12"/>
                <w:szCs w:val="12"/>
                <w:lang w:eastAsia="sk-SK"/>
              </w:rPr>
              <w:lastRenderedPageBreak/>
              <w:t>Realizovaním tejto stavby sa zabráni znečisťovaniu životného prostredia, najmä zhoršovaniu kvality podzemných vôd . Zlepšenie súčasného stavu environmentálnej infraštruktúry  v regiónoch v rámci verejného sektora je podmienkou zvýšenia kvality života v regiónoch a ich konkurencieschopnosti. Zlepšenie stavu environfraštruktúry  priblíži úroveň regiónov a kvalitu života k priemeru EÚ.  Vytvorí predpoklady pre zvýšenie konkurencieschopnosti regiónu a jeho trvaloudržateľný hospodársky a sociálny rozvoj (rozvoj služieb, malého a stredného podnikania, cestovného ruchu).  Predkladaný projekt je plne v súlade s Programom hospodárskeho a sociálneho rozvoja obce Lendak.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Nenávratné finančné prostriedky budú účelovo vynaložené na výstavbu v súčasnosti neexistujúcej kanalizačnej siete a realizáciu II. etapy čistiarne odpadových vôd v obci Lendak. Obec Lendak je právnickou osobou zriadenou zo zákona SNR č. 369/90 Zb. o obecnom zriadení. Obec je rozpočtovou organizáciou, ktorá hospodári s vlastnými  príjmami (miestne dane), dotáciami zo  štátneho rozpočtu a ďalšími zdrojmi (EÚ, investičné fondy). Počas prechádzajúcich rokov, aj v </w:t>
            </w:r>
            <w:r w:rsidRPr="00A65052">
              <w:rPr>
                <w:rFonts w:ascii="Arial Narrow" w:eastAsia="Times New Roman" w:hAnsi="Arial Narrow" w:cs="Calibri"/>
                <w:color w:val="000000"/>
                <w:w w:val="75"/>
                <w:sz w:val="12"/>
                <w:szCs w:val="12"/>
                <w:lang w:eastAsia="sk-SK"/>
              </w:rPr>
              <w:lastRenderedPageBreak/>
              <w:t xml:space="preserve">poslednom rozpočtovom roku 2007 hospodárila s prebytkovým rozpočtom. Spolufinancovanie v rámci tohto projektu bude riešené z vlastných zdrojov obce. V prípade pridelenia nenávratného finančného príspevku z OP ŽP bude možné zrealizovať túto náročnú investíciu bez závažného zásahu do finančného chodu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zrealizovanej finančnej analýzy vyplýva, že predkladaný projekt vytvára dostatočné finančné prostriedky na svoju dlhodobú funkčnosť a udržateľnosť.</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NFP24110110030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celoobecnej kanalizácie v obci Zohor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00305235 - Obec Zohor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499 035,63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v obci vybudovaná časť kanalizácie v dĺžke 6 600 metrov a obyvateľov napojených na verejnú kanalizáciu je  v súčasnosti 2 324. Projekt sa plánuje realizovať na uliciach Nad potokom, Nový rad, Košiarska, Domkárska, Lozornianska a Staničná. </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Miesta napojenia jednotlivých vetiev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kanalizácia v uliciach Nad Potokom, Košiarska, Nový rad v šachte na Kováčskej ulici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kanalizácia v uliciach Domkárska, Lozornianska, Staničná v šachte na Poľnej ulici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nie je vybudovanie čerpacích staníc vzhľadom na to, že nové vetvy kanalizácie budú napojené na existujúce čerpacie stanice, ktoré v súčasnosti obsluhujú existujúce vetvy.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Infraštruktúra bude napojená na ČOV Zohor s projektovanou kapacitou 3500 EO. Táto ČOV využíva technológiu mechanicko – biologického čistenia s odstraňovaním dusíka.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prispeje k zvýšeniu pripojenia obyvateľstva na kanalizačnú sieť. Cieľovými skupinami a užívateľmi projektu budú všetci obyvatelia obce, najmä však tí, ktorí budú novo pripojení. Po realizácii projektu bude novo vybudovaných 0,875 km kanalizačných sietí a novo napojených 880 obyvateľov obce Zohor.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Domové kanalizačné prípojky sú navrhnuté z potrubia PVC hladké hrdlové DN 150. Na zberač PVC DN 250 sa prípojky napoja cez kanalizačné odbočky DN 250/150. Maximálny sklon pre kanalizačné prípojky DN 150 je 20 %O a pre DN 200 je 10 %O. Domové prípojky sú navrhnuté po hranicu pozemku. Prípojky na druhú stranu komunikácie budú riešené zatiahnutím potrubia do pretláčaných chráničiek pod vozovkou. Presný počet a osadenie domových kanalizačných prípojok sa určí počas výstavby po dohode s vlastníkom nehnuteľnosti a oÚ. Domové kanalizačné prípojky: Materiál: PVC hrdl. DN 150 – 319 m + 150 m, PVC hrdl. DN 200 – 61 m.</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sa zaháji výberom dodávateľa služieb verejného obstarávania. Následne prebehnú verejné obstarávania na dodávateľa projektového riadenia, stavebného dozoru, realizačnej dokumentácie a dokumentácie skutočného vyhotovenia, pamätných tabúľ a samotných stavebných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delí na dve časti – kanalizácia oblasti ulíc Nad potokom, Nový rad a Košiarska a kanalizácia oblasti ulíc Domkárska, Lozornianska a Staničná. Každá z častí rieši výstavbu kanalizačných stôk a domových kanalizačných prípojok. Podrobnejšie údaje o realizácii projektu viď. priložená projektová dokumentácia. Realizácia projektu sa ukončí skolaudovaním diela a osadením trvale vysvetľujúcej tabule. Realizáciou stavebných prác sa dosiahne požadovaný cieľ projektu, ktorým je napojenie 880 obyvateľov na stokovú sieť.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počas jeho realizácie bude zodpovedný externý projektový manažér. Služby súvisiace s verejným obstarávaním budú zabezpečené externe osobou odborne spôsobilou na verejné obstarávanie. Služby stavebného dozoru a dodávka stavebných prác budú zabezpečená externe, ako aj dodávka realizačnej dokumentácie a dokumentácie skutočného vyhotovenia. Interná finančná kontrola bude zabezpečovaná externým projektovým manažérom a bude vykonávaná vždy pri predložení čiastkových faktúr dodávateľa pred vystavením žiadosti o platbu poskytovateľovi pomoci.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Indikátorom monitorovania fyzického pokroku realizácie projektu budú pripravované priebežné monitorovacie správy. Monitorovanie bude prebiehať tak, že sa pokrok popísaný v priebežnej monitorovacej správe porovná s časovým a finančným plánom realizácie projektu a rozhodujúcim ukazovateľom bude dĺžka novo vybudovanej kanalizačnej siete a počet novo pripojených obyvateľov na stokovú sieť.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a riadenie projektu bude zabezpečené externe projektovým manažérom.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po skončení realizácie projektu zabezpečovať prevádzkovateľ – Bratislavská vodárenská spoločnosť, a.s.</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nadviaže na už vybudovanú časť infraštruktúry na uvedených dvoch uliciach a odkanalizuje sa  ďalšia časť obce , čím príde k vyriešeniu jednej aglomerácie v súlade so smernicou Rady 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v zmysle zákona smernice Rady 91/271/EHS je slovenská republika zabezpečiť do skončenia prechodného obdobia pripojenie aglomerácií s počtom obyvateľov nad 2 000 ekvivalentných obyvateľov na stokovú sieť, projekt plne prispieva k zabezpečeniu tohto záväzku.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Zohor nie je spôsobilá na plnenie prác a služieb, ktoré sú predmetom projektu, preto si tieto zabezpečí prostredníctvom externých dodávateľov zazmluvnených na základe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vybudovaných zariadení bude prevádzkovať tretí subjekt, ktorým je Bratislavská vodárenská spoločnosť, a.s., v ktorej je obec Zohor akcionárom. Výnosy, ktoré pôjdu na pokrytie nákladov prevádzky vybudovaných zariadení bude získavať prevádzkovateľ. Ceny za služby odvádzania odpadovej vody budú stanovené nezávislým orgánom Úradom pre reguláciu sieťových odvetví. Za používanie majetku nebude prevádzkovateľ platiť nájomné, nakoľko žiadateľ je spoluvlastníkom prevádzkovateľa. Spolupráca medzi žiadateľom a prevádzkovateľom nebude prebiehať za klasických trhových podmienok, nakoľko žiadateľ je spoluvlastníkom prevádzkovateľa.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zabezpečovať prevádzkovateľ - Bratislavská vodárenská spoločnosť, a.s. Z prevádzkového hľadiska bude udržateľnosť výsledkov zabezpečovať prevádzkovateľ, ktorý má túto činnosť ako hlavný predmet podnikania. Z finančného hľadiska budú zabezpečovať udržateľnosť výsledkov projektu obyvatelia prostredníctvom platenia stočného vo výške určenej ÚRSO, a prevádzkovateľ.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 poskytnutia NFP by žiadateľ nemohol realizovať uvedený projekt a pripojenie obyvateľov obce na stokovú sieť by sa výrazne oddialilo, čo by znamenalo ohrozenie povinností SR vyplývajúcich zo smernice Rady 91/271/EHS.</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NFP24110110032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Svidník-Medzianky, prívod vody z nádrže Starina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10 265 171,97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projektovej oblasti je v súčasnosti dokončená 1.etapa vodovodnej siete Medzianky- Giraltovce v dĺžke 14 893 m a Mestisko- Svidník v dĺžke 8 053m,ktorá bola v roku 1998-2004 realizovaná zo štátneho rozpočtu.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Projektované územie - 2. etapa stavby o celkovej dĺžke 28 938 m sa nachádza v okresoch Svidník a Stropkov,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riešiť dopravu pitnej vody do oblasti, kde je nedostatok vodných zdrojov na pokrytie potreby vody v požadovanom množstve a kvalite nakoľko sa tu nachádzajú vodné zdroje s rizikovosťou ich ohrozenia.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Svidník a Stropkov má hlavné vodné zdroje v Duplíne z hydrologických vrtov, ktoré sú dotované infiltrovanými vodami z rieky Ondava, ktorá  je znečisťovaná mestom Svidník a Stropkov. Do rieky Ondava sa vypúšťajú odpadové vody z ČOV Svidník. Vyústenie ČOV sa nachádza nad vodnými zdrojmi, ktoré sú týmto ohrozované. Tieto rizikové vodné zdroje sa plánujú odstaviť z prevádzky.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Výstavbou vodovodnej siete v dĺžke 28 938 m projektovanej oblasti sa zabezpečí potrebná kvantita a kvalita pitnej vody a umožní sa prístup k základným environmentálnym službám pre 27 748 obyvateľov mesta Svidník, Stropkov, Giraltovce a obce Šarišský Štiavnik, čím sa zlepší zdravotný </w:t>
            </w:r>
            <w:r w:rsidRPr="00A65052">
              <w:rPr>
                <w:rFonts w:ascii="Arial Narrow" w:eastAsia="Times New Roman" w:hAnsi="Arial Narrow" w:cs="Calibri"/>
                <w:color w:val="000000"/>
                <w:w w:val="75"/>
                <w:sz w:val="12"/>
                <w:szCs w:val="12"/>
                <w:lang w:eastAsia="sk-SK"/>
              </w:rPr>
              <w:lastRenderedPageBreak/>
              <w:t xml:space="preserve">stav a životná úroveň obyvateľov. Zároveň sa dosiahne súlad s Koncepciou vodohospodárskej politiky, so Strategickými dokumentmi a so smernicou Rady č. 2000/60/ES.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prispeje k zníženiu rozdielov medzi jednotlivými obcami a regiónmi. Vybudovanie vodohospodárskej infraštruktúry umožní zlepšenie sociálneho a ekonomického rozvoja v okresoch a môže mať dopad na počet nových podnikov a rozvoj turistického ruchu.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vytvára predpoklady na napojenie v budúcnosti ďalších  31  obcí s počtom obyvateľov  12 160  v okresoch Svidník, Stropkov, Medzilaborce, Bardejov.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bude realizovaný po vyhlásení verejného obstarávania a výberu zhotoviteľa. Plánovaný termín začatia výstavby je júl 2009. Vybudovaný bude skupinový vodovod Giraltovce – Mestisko – Stropkov. Vodovod začína od deliaceho uzáveru (DÚ) č. 2 v Giraltovciach, odkiaľ pokračuje severným smerom po DÚ č. 3 – Mestisko potrubím DN 400-450 mm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dĺžke 19 289 m. Ďalej pokračuje juhovýchodným smerom potrubím DN 200-300 mm v dĺžke 9 649 m po DÚ č. 4 v Stropkove. Záverečná časť sústavy tvorí potrubie DN 300 mm v dĺžke 2,616 m a končí vo vodojeme Stropkov.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skupinového vodovodu Giraltovce – Mestisko – Stropkov je 28.938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telemetrického systému – signalizácie – systémom sa pospájajú všetky objekty zahrnuté v projekte. Doba výstavby sa odhaduje na 24 mesiacov. Po skúšobnej prevádzke a vydaní kolaudačného rozhodnutia sa v júli 2011 plánuje spustenie riadnej prevádzky.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Východné Slovensko má v porovnaní s ostatnými oblasťami Slovenska najnižšie percento obyvateľstva napojeného na verejný vodovod .Takýto stav je potrebné, najmä v záujme zdravia obyvateľstva, zmeniť. Úroveň rozvoja verejných vodovodov je regionálne nerovnomerná. Za celoslovenským priemerom najviac zaostáva Prešovský kraj.  Z toho dôvodu </w:t>
            </w:r>
            <w:r w:rsidRPr="00A65052">
              <w:rPr>
                <w:rFonts w:ascii="Arial Narrow" w:eastAsia="Times New Roman" w:hAnsi="Arial Narrow" w:cs="Calibri"/>
                <w:color w:val="000000"/>
                <w:w w:val="75"/>
                <w:sz w:val="12"/>
                <w:szCs w:val="12"/>
                <w:lang w:eastAsia="sk-SK"/>
              </w:rPr>
              <w:lastRenderedPageBreak/>
              <w:t xml:space="preserve">je nevyhnutná realizácia projektu výstavby vodovodnej siete okresu Stropkov a Svidník.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Vodovodná sieť prevádzkovaná VVS a.s. bude zabezpečovať dodávku upravenej a zdravotne nezávadnej pitnej vody pre 3 mestá a 1 obec Prešovského kraja. Východoslovenská vodárenská spoločnosť, a.s. s dlhoročnou tradíciou v oblasti výroby a dodávky pitnej vody verejnými vodovodmi je transparentným nástupcom štátneho podniku, ktorý pokračuje v rozpracovaných investičných projektoch a napĺňaní cieľov svojho predchodcu.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predmetu činnosti, organizačného zabezpečenia, dlhoročnej profesnej histórie VVS a.s., spĺňa všetky predpoklady pre realizáciu a prevádzkovanie stavby Svidník –Medzianky.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je pružnou akciovou spoločnosťou, ktorá ponúka plastickejší pohyb v kontúrach Európskej únie a je úspešnou v implementácii projektov spolufinancovanými z fondov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budú napojení obyvatelia zabezpečovať príjmy za vodné pre vodárenskú spoločnosť. Zo spracovanej finančnej analýzy vyplýva, že výška tržieb za vodné v plnej miere pokryje prevádzkové náklady počas celej doby projektového obdobia. Záporný cash-flow </w:t>
            </w:r>
            <w:r w:rsidRPr="00A65052">
              <w:rPr>
                <w:rFonts w:ascii="Arial Narrow" w:eastAsia="Times New Roman" w:hAnsi="Arial Narrow" w:cs="Calibri"/>
                <w:color w:val="000000"/>
                <w:w w:val="75"/>
                <w:sz w:val="12"/>
                <w:szCs w:val="12"/>
                <w:lang w:eastAsia="sk-SK"/>
              </w:rPr>
              <w:lastRenderedPageBreak/>
              <w:t>vzniká len v roku kedy dochádza k obnove investície s kratšou dobou životnosti ako je projektové obdobie(technológia). Tento deficit  vykryje VVS a.s. v danom roku z vlastných zdrojov, avšak v nasledujúcich rokoch sa vytvoria dostatočné zdroje na pokrytie obnovy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Čisté výnosy z projektu však nedokážu pokryť v plnej miere investičné náklady projektu pre vytvorenú medzeru vo financovaní je potrebné zabezpečiť dofinancovanie projektu formou NFP.S poskytnutým NFP bude plne zabezpečená realizácia a udržateľnosť predkladaného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NFP24110110033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ČOV a kanalizácia Raslavice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00322521 - Obec Raslavice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3 567 530,84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splaškovej kanalizácie a ČOV rieši odkanalizovanie splaškových vôd z obce Raslavice a zároveň jej čistenie v čistiarni odpadových vôd. Areál ČOV je umiestnený  v k.ú. obce Raslavice. Stavba "ČOV a kanalizácia Raslavice" rieši rozvody gravitačnej splaškovej kanalizácie po obci a jej napojenie na obecnú ČOV.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navrhovaná ČOV typu ČOVSPOL,  ktorá plne zohľadňuje špecifické podmienky obce Raslavice ako aj veľkosti recipientu, ktorým je rieka Sekčov.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stavby bude prebiehať v  jednej etape, ktorá nadväzuje na predchádzajúce. Stavebné povolenie bolo vydané v  roku 1992.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Stručný popis častí stavby zrealizovaných do roku 2008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SO 01Prevádzkov budova </w:t>
            </w:r>
            <w:r w:rsidRPr="00A65052">
              <w:rPr>
                <w:rFonts w:ascii="Arial Narrow" w:eastAsia="Times New Roman" w:hAnsi="Arial Narrow" w:cs="Calibri"/>
                <w:color w:val="000000"/>
                <w:w w:val="75"/>
                <w:sz w:val="12"/>
                <w:szCs w:val="12"/>
                <w:lang w:eastAsia="sk-SK"/>
              </w:rPr>
              <w:t>- komplet zrealizovaná</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w:t>
            </w:r>
            <w:r w:rsidRPr="00A65052">
              <w:rPr>
                <w:rFonts w:ascii="Arial Narrow" w:eastAsia="Times New Roman" w:hAnsi="Arial Narrow" w:cs="Calibri"/>
                <w:color w:val="000000"/>
                <w:w w:val="75"/>
                <w:sz w:val="12"/>
                <w:szCs w:val="12"/>
                <w:lang w:eastAsia="sk-SK"/>
              </w:rPr>
              <w:tab/>
              <w:t>Združený objekt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 xml:space="preserve">Čerpacia stanica </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komplet zrelizovaná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Lapač piesku</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zčasti zrealizovaný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Nádrže biologického čistenia</w:t>
            </w:r>
            <w:r w:rsidRPr="00A65052">
              <w:rPr>
                <w:rFonts w:ascii="Arial Narrow" w:eastAsia="Times New Roman" w:hAnsi="Arial Narrow" w:cs="Calibri"/>
                <w:color w:val="000000"/>
                <w:w w:val="75"/>
                <w:sz w:val="12"/>
                <w:szCs w:val="12"/>
                <w:lang w:eastAsia="sk-SK"/>
              </w:rPr>
              <w:tab/>
              <w:t>- zrealizovaná nádrž č.1 /pre 750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Dosadzovacie nádrže</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zrealizovaná nádrž č.1 /pre 750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Kalojem</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zrealizovaná nádrž č.1 /pre 750 EO</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w:t>
            </w:r>
            <w:r w:rsidRPr="00A65052">
              <w:rPr>
                <w:rFonts w:ascii="Arial Narrow" w:eastAsia="Times New Roman" w:hAnsi="Arial Narrow" w:cs="Calibri"/>
                <w:color w:val="000000"/>
                <w:w w:val="75"/>
                <w:sz w:val="12"/>
                <w:szCs w:val="12"/>
                <w:lang w:eastAsia="sk-SK"/>
              </w:rPr>
              <w:tab/>
              <w:t xml:space="preserve">Kanalizácia                 </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zčasti zrealizovaná /pre 750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w:t>
            </w:r>
            <w:r w:rsidRPr="00A65052">
              <w:rPr>
                <w:rFonts w:ascii="Arial Narrow" w:eastAsia="Times New Roman" w:hAnsi="Arial Narrow" w:cs="Calibri"/>
                <w:color w:val="000000"/>
                <w:w w:val="75"/>
                <w:sz w:val="12"/>
                <w:szCs w:val="12"/>
                <w:lang w:eastAsia="sk-SK"/>
              </w:rPr>
              <w:tab/>
              <w:t>Prepojovacie potrubie</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zčasti zrealizovaná /pre 750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06  </w:t>
            </w:r>
            <w:r w:rsidRPr="00A65052">
              <w:rPr>
                <w:rFonts w:ascii="Arial Narrow" w:eastAsia="Times New Roman" w:hAnsi="Arial Narrow" w:cs="Calibri"/>
                <w:color w:val="000000"/>
                <w:w w:val="75"/>
                <w:sz w:val="12"/>
                <w:szCs w:val="12"/>
                <w:lang w:eastAsia="sk-SK"/>
              </w:rPr>
              <w:tab/>
              <w:t>Vodovodná prípojka</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komplet zrealizovaná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07</w:t>
            </w:r>
            <w:r w:rsidRPr="00A65052">
              <w:rPr>
                <w:rFonts w:ascii="Arial Narrow" w:eastAsia="Times New Roman" w:hAnsi="Arial Narrow" w:cs="Calibri"/>
                <w:color w:val="000000"/>
                <w:w w:val="75"/>
                <w:sz w:val="12"/>
                <w:szCs w:val="12"/>
                <w:lang w:eastAsia="sk-SK"/>
              </w:rPr>
              <w:tab/>
              <w:t>Kábelový rozvod NN</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komplet zrealizovaná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SO 11</w:t>
            </w:r>
            <w:r>
              <w:rPr>
                <w:rFonts w:ascii="Arial Narrow" w:eastAsia="Times New Roman" w:hAnsi="Arial Narrow" w:cs="Calibri"/>
                <w:color w:val="000000"/>
                <w:w w:val="75"/>
                <w:sz w:val="12"/>
                <w:szCs w:val="12"/>
                <w:lang w:eastAsia="sk-SK"/>
              </w:rPr>
              <w:tab/>
              <w:t>Oploteni</w:t>
            </w:r>
            <w:r w:rsidRPr="00A65052">
              <w:rPr>
                <w:rFonts w:ascii="Arial Narrow" w:eastAsia="Times New Roman" w:hAnsi="Arial Narrow" w:cs="Calibri"/>
                <w:color w:val="000000"/>
                <w:w w:val="75"/>
                <w:sz w:val="12"/>
                <w:szCs w:val="12"/>
                <w:lang w:eastAsia="sk-SK"/>
              </w:rPr>
              <w:t>- komplet zrealizované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017</w:t>
            </w:r>
            <w:r w:rsidRPr="00A65052">
              <w:rPr>
                <w:rFonts w:ascii="Arial Narrow" w:eastAsia="Times New Roman" w:hAnsi="Arial Narrow" w:cs="Calibri"/>
                <w:color w:val="000000"/>
                <w:w w:val="75"/>
                <w:sz w:val="12"/>
                <w:szCs w:val="12"/>
                <w:lang w:eastAsia="sk-SK"/>
              </w:rPr>
              <w:tab/>
              <w:t>Kanalizácia- zčasti zrealizovaná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vybudovaných 1,952 km kanalizácie.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Dodávateľ technologickej časti garantuje nasledovné parametre kvality vypúšťaných odpadových vôd do recipientu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kapacitné údaje o odpadových vodách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Prítok na ČOV  2250 EO</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Q24 m3/d   338m3/h</w:t>
            </w:r>
            <w:r w:rsidRPr="00A65052">
              <w:rPr>
                <w:rFonts w:ascii="Arial Narrow" w:eastAsia="Times New Roman" w:hAnsi="Arial Narrow" w:cs="Calibri"/>
                <w:color w:val="000000"/>
                <w:w w:val="75"/>
                <w:sz w:val="12"/>
                <w:szCs w:val="12"/>
                <w:lang w:eastAsia="sk-SK"/>
              </w:rPr>
              <w:tab/>
              <w:t xml:space="preserve">  14,1l/s   3,9Qh max   m3/h   46,1l/s </w:t>
            </w:r>
            <w:r w:rsidRPr="00A65052">
              <w:rPr>
                <w:rFonts w:ascii="Arial Narrow" w:eastAsia="Times New Roman" w:hAnsi="Arial Narrow" w:cs="Calibri"/>
                <w:color w:val="000000"/>
                <w:w w:val="75"/>
                <w:sz w:val="12"/>
                <w:szCs w:val="12"/>
                <w:lang w:eastAsia="sk-SK"/>
              </w:rPr>
              <w:tab/>
              <w:t xml:space="preserve">   12,8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Znečistenie na vstupe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BSK5mg/l </w:t>
            </w:r>
            <w:r w:rsidRPr="00A65052">
              <w:rPr>
                <w:rFonts w:ascii="Arial Narrow" w:eastAsia="Times New Roman" w:hAnsi="Arial Narrow" w:cs="Calibri"/>
                <w:color w:val="000000"/>
                <w:w w:val="75"/>
                <w:sz w:val="12"/>
                <w:szCs w:val="12"/>
                <w:lang w:eastAsia="sk-SK"/>
              </w:rPr>
              <w:t>400kg/d     135</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NL    mg/l</w:t>
            </w:r>
            <w:r w:rsidRPr="00A65052">
              <w:rPr>
                <w:rFonts w:ascii="Arial Narrow" w:eastAsia="Times New Roman" w:hAnsi="Arial Narrow" w:cs="Calibri"/>
                <w:color w:val="000000"/>
                <w:w w:val="75"/>
                <w:sz w:val="12"/>
                <w:szCs w:val="12"/>
                <w:lang w:eastAsia="sk-SK"/>
              </w:rPr>
              <w:tab/>
              <w:t>734 kg/d             123,8</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Kvalita vyčistenej vody na odtoku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BSK5mg/l</w:t>
            </w:r>
            <w:r w:rsidRPr="00A65052">
              <w:rPr>
                <w:rFonts w:ascii="Arial Narrow" w:eastAsia="Times New Roman" w:hAnsi="Arial Narrow" w:cs="Calibri"/>
                <w:color w:val="000000"/>
                <w:w w:val="75"/>
                <w:sz w:val="12"/>
                <w:szCs w:val="12"/>
                <w:lang w:eastAsia="sk-SK"/>
              </w:rPr>
              <w:tab/>
              <w:t xml:space="preserve"> 20CHSKCr    mg/l 100    NL mg/l  25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Súhrná látková bilancia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surová odpadová voda</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 xml:space="preserve">  m3/d 225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produkcia prebytočného kalu 2,5%</w:t>
            </w:r>
            <w:r>
              <w:rPr>
                <w:rFonts w:ascii="Arial Narrow" w:eastAsia="Times New Roman" w:hAnsi="Arial Narrow" w:cs="Calibri"/>
                <w:color w:val="000000"/>
                <w:w w:val="75"/>
                <w:sz w:val="12"/>
                <w:szCs w:val="12"/>
                <w:lang w:eastAsia="sk-SK"/>
              </w:rPr>
              <w:t xml:space="preserve">  m3/d</w:t>
            </w:r>
            <w:r w:rsidRPr="00A65052">
              <w:rPr>
                <w:rFonts w:ascii="Arial Narrow" w:eastAsia="Times New Roman" w:hAnsi="Arial Narrow" w:cs="Calibri"/>
                <w:color w:val="000000"/>
                <w:w w:val="75"/>
                <w:sz w:val="12"/>
                <w:szCs w:val="12"/>
                <w:lang w:eastAsia="sk-SK"/>
              </w:rPr>
              <w:t xml:space="preserve"> 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Režim manipulácie s tuhou a vyčistenou časťou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Tuhá časť po separácii v mechanickom predčistení bude uskladnená v kontajneri a vyvážaná na skládku tuhého komunálneho odpadu. Zahustené kaly budú akumulované v uskladňovacej nádrži a odtiaľ podľa potreby vyvážané na pole.</w:t>
            </w:r>
          </w:p>
          <w:p w:rsidR="000D239A" w:rsidRPr="00A65052" w:rsidRDefault="000D239A" w:rsidP="001464D3">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Tekutá časť - vyčistená voda po biologickom čistení bude odvádzaná z dosadzovacej nádrže cez mern</w:t>
            </w:r>
            <w:r>
              <w:rPr>
                <w:rFonts w:ascii="Arial Narrow" w:eastAsia="Times New Roman" w:hAnsi="Arial Narrow" w:cs="Calibri"/>
                <w:color w:val="000000"/>
                <w:w w:val="75"/>
                <w:sz w:val="12"/>
                <w:szCs w:val="12"/>
                <w:lang w:eastAsia="sk-SK"/>
              </w:rPr>
              <w:t>ý objekt do recipientu. zhrabky</w:t>
            </w:r>
            <w:r w:rsidRPr="00A65052">
              <w:rPr>
                <w:rFonts w:ascii="Arial Narrow" w:eastAsia="Times New Roman" w:hAnsi="Arial Narrow" w:cs="Calibri"/>
                <w:color w:val="000000"/>
                <w:w w:val="75"/>
                <w:sz w:val="12"/>
                <w:szCs w:val="12"/>
                <w:lang w:eastAsia="sk-SK"/>
              </w:rPr>
              <w:t xml:space="preserve"> t/r   9,5    stabilizovaný kal 2,5%</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m3/d 2</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budú pokračovať podľa aktualizovanej projektovej dokumentácie, ktorá bude pripravená v februári 2009.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Začiatok stavebných prác je naplánovaný na apríl 2009 a koniec na júl 2010.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Stručný popis častí stavby potrebných na dokončenie: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Členenie stavby na prevádzkové súbory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PS-1</w:t>
            </w:r>
            <w:r w:rsidRPr="00A65052">
              <w:rPr>
                <w:rFonts w:ascii="Arial Narrow" w:eastAsia="Times New Roman" w:hAnsi="Arial Narrow" w:cs="Calibri"/>
                <w:color w:val="000000"/>
                <w:w w:val="75"/>
                <w:sz w:val="12"/>
                <w:szCs w:val="12"/>
                <w:lang w:eastAsia="sk-SK"/>
              </w:rPr>
              <w:tab/>
              <w:t>Prečerpávanie splaškov a mechanické predčistenie- potrebné zrealizovať v celom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PS-2</w:t>
            </w:r>
            <w:r>
              <w:rPr>
                <w:rFonts w:ascii="Arial Narrow" w:eastAsia="Times New Roman" w:hAnsi="Arial Narrow" w:cs="Calibri"/>
                <w:color w:val="000000"/>
                <w:w w:val="75"/>
                <w:sz w:val="12"/>
                <w:szCs w:val="12"/>
                <w:lang w:eastAsia="sk-SK"/>
              </w:rPr>
              <w:tab/>
              <w:t>Biologické čistenie</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 potrebné zrealizovať v celom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PS-3</w:t>
            </w:r>
            <w:r w:rsidRPr="00A65052">
              <w:rPr>
                <w:rFonts w:ascii="Arial Narrow" w:eastAsia="Times New Roman" w:hAnsi="Arial Narrow" w:cs="Calibri"/>
                <w:color w:val="000000"/>
                <w:w w:val="75"/>
                <w:sz w:val="12"/>
                <w:szCs w:val="12"/>
                <w:lang w:eastAsia="sk-SK"/>
              </w:rPr>
              <w:tab/>
              <w:t>Kalové hospodárstvo</w:t>
            </w:r>
            <w:r w:rsidRPr="00A65052">
              <w:rPr>
                <w:rFonts w:ascii="Arial Narrow" w:eastAsia="Times New Roman" w:hAnsi="Arial Narrow" w:cs="Calibri"/>
                <w:color w:val="000000"/>
                <w:w w:val="75"/>
                <w:sz w:val="12"/>
                <w:szCs w:val="12"/>
                <w:lang w:eastAsia="sk-SK"/>
              </w:rPr>
              <w:tab/>
              <w:t>- potrebné zrealizovať v celom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PS-4</w:t>
            </w:r>
            <w:r w:rsidRPr="00A65052">
              <w:rPr>
                <w:rFonts w:ascii="Arial Narrow" w:eastAsia="Times New Roman" w:hAnsi="Arial Narrow" w:cs="Calibri"/>
                <w:color w:val="000000"/>
                <w:w w:val="75"/>
                <w:sz w:val="12"/>
                <w:szCs w:val="12"/>
                <w:lang w:eastAsia="sk-SK"/>
              </w:rPr>
              <w:tab/>
              <w:t>Prev</w:t>
            </w:r>
            <w:r>
              <w:rPr>
                <w:rFonts w:ascii="Arial Narrow" w:eastAsia="Times New Roman" w:hAnsi="Arial Narrow" w:cs="Calibri"/>
                <w:color w:val="000000"/>
                <w:w w:val="75"/>
                <w:sz w:val="12"/>
                <w:szCs w:val="12"/>
                <w:lang w:eastAsia="sk-SK"/>
              </w:rPr>
              <w:t>ádzkový rozvod silnoprúdu a MaR</w:t>
            </w:r>
            <w:r w:rsidRPr="00A65052">
              <w:rPr>
                <w:rFonts w:ascii="Arial Narrow" w:eastAsia="Times New Roman" w:hAnsi="Arial Narrow" w:cs="Calibri"/>
                <w:color w:val="000000"/>
                <w:w w:val="75"/>
                <w:sz w:val="12"/>
                <w:szCs w:val="12"/>
                <w:lang w:eastAsia="sk-SK"/>
              </w:rPr>
              <w:t>- potrebné zrealizovať v celom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Členenie stavby na stavebné objekty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w:t>
            </w:r>
            <w:r w:rsidRPr="00A65052">
              <w:rPr>
                <w:rFonts w:ascii="Arial Narrow" w:eastAsia="Times New Roman" w:hAnsi="Arial Narrow" w:cs="Calibri"/>
                <w:color w:val="000000"/>
                <w:w w:val="75"/>
                <w:sz w:val="12"/>
                <w:szCs w:val="12"/>
                <w:lang w:eastAsia="sk-SK"/>
              </w:rPr>
              <w:tab/>
              <w:t>Združený objekt ČOV</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b/>
              <w:t>Lapač piesku</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 xml:space="preserve">- potrebné dokončiť rozostavanosť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Nádrže biologického čistenia</w:t>
            </w:r>
            <w:r w:rsidRPr="00A65052">
              <w:rPr>
                <w:rFonts w:ascii="Arial Narrow" w:eastAsia="Times New Roman" w:hAnsi="Arial Narrow" w:cs="Calibri"/>
                <w:color w:val="000000"/>
                <w:w w:val="75"/>
                <w:sz w:val="12"/>
                <w:szCs w:val="12"/>
                <w:lang w:eastAsia="sk-SK"/>
              </w:rPr>
              <w:tab/>
              <w:t>- potrebné dokončiť rozosta</w:t>
            </w:r>
            <w:r>
              <w:rPr>
                <w:rFonts w:ascii="Arial Narrow" w:eastAsia="Times New Roman" w:hAnsi="Arial Narrow" w:cs="Calibri"/>
                <w:color w:val="000000"/>
                <w:w w:val="75"/>
                <w:sz w:val="12"/>
                <w:szCs w:val="12"/>
                <w:lang w:eastAsia="sk-SK"/>
              </w:rPr>
              <w:t>vanosť /dve nádrže pre 1500 EO/</w:t>
            </w: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Dosadzovacie nádrže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potrebné dokončiť rozostavanosť /dve nádrže pre 1500 EO/</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Kalojem</w:t>
            </w:r>
            <w:r w:rsidRPr="00A65052">
              <w:rPr>
                <w:rFonts w:ascii="Arial Narrow" w:eastAsia="Times New Roman" w:hAnsi="Arial Narrow" w:cs="Calibri"/>
                <w:color w:val="000000"/>
                <w:w w:val="75"/>
                <w:sz w:val="12"/>
                <w:szCs w:val="12"/>
                <w:lang w:eastAsia="sk-SK"/>
              </w:rPr>
              <w:tab/>
              <w:t>- potrebné dokončiť rozostavanosť /dve nádrže  pre 1500 EO/</w:t>
            </w:r>
            <w:r>
              <w:rPr>
                <w:rFonts w:ascii="Arial Narrow" w:eastAsia="Times New Roman" w:hAnsi="Arial Narrow" w:cs="Calibri"/>
                <w:color w:val="000000"/>
                <w:w w:val="75"/>
                <w:sz w:val="12"/>
                <w:szCs w:val="12"/>
                <w:lang w:eastAsia="sk-SK"/>
              </w:rPr>
              <w:t xml:space="preserve">SO 03  </w:t>
            </w:r>
            <w:r>
              <w:rPr>
                <w:rFonts w:ascii="Arial Narrow" w:eastAsia="Times New Roman" w:hAnsi="Arial Narrow" w:cs="Calibri"/>
                <w:color w:val="000000"/>
                <w:w w:val="75"/>
                <w:sz w:val="12"/>
                <w:szCs w:val="12"/>
                <w:lang w:eastAsia="sk-SK"/>
              </w:rPr>
              <w:tab/>
              <w:t>Merný objekt</w:t>
            </w:r>
            <w:r w:rsidRPr="00A65052">
              <w:rPr>
                <w:rFonts w:ascii="Arial Narrow" w:eastAsia="Times New Roman" w:hAnsi="Arial Narrow" w:cs="Calibri"/>
                <w:color w:val="000000"/>
                <w:w w:val="75"/>
                <w:sz w:val="12"/>
                <w:szCs w:val="12"/>
                <w:lang w:eastAsia="sk-SK"/>
              </w:rPr>
              <w:t>- potrebné zrealizovať v celom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w:t>
            </w:r>
            <w:r w:rsidRPr="00A65052">
              <w:rPr>
                <w:rFonts w:ascii="Arial Narrow" w:eastAsia="Times New Roman" w:hAnsi="Arial Narrow" w:cs="Calibri"/>
                <w:color w:val="000000"/>
                <w:w w:val="75"/>
                <w:sz w:val="12"/>
                <w:szCs w:val="12"/>
                <w:lang w:eastAsia="sk-SK"/>
              </w:rPr>
              <w:tab/>
              <w:t xml:space="preserve">Kanalizácia              </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xml:space="preserve">- potrebné dokončiť rozostavanosť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SO 05</w:t>
            </w:r>
            <w:r>
              <w:rPr>
                <w:rFonts w:ascii="Arial Narrow" w:eastAsia="Times New Roman" w:hAnsi="Arial Narrow" w:cs="Calibri"/>
                <w:color w:val="000000"/>
                <w:w w:val="75"/>
                <w:sz w:val="12"/>
                <w:szCs w:val="12"/>
                <w:lang w:eastAsia="sk-SK"/>
              </w:rPr>
              <w:tab/>
              <w:t>Prepojovacie potrubie</w:t>
            </w:r>
            <w:r w:rsidRPr="00A65052">
              <w:rPr>
                <w:rFonts w:ascii="Arial Narrow" w:eastAsia="Times New Roman" w:hAnsi="Arial Narrow" w:cs="Calibri"/>
                <w:color w:val="000000"/>
                <w:w w:val="75"/>
                <w:sz w:val="12"/>
                <w:szCs w:val="12"/>
                <w:lang w:eastAsia="sk-SK"/>
              </w:rPr>
              <w:t xml:space="preserve">- potrebné dokončiť rozostavanosť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SO 08 </w:t>
            </w:r>
            <w:r>
              <w:rPr>
                <w:rFonts w:ascii="Arial Narrow" w:eastAsia="Times New Roman" w:hAnsi="Arial Narrow" w:cs="Calibri"/>
                <w:color w:val="000000"/>
                <w:w w:val="75"/>
                <w:sz w:val="12"/>
                <w:szCs w:val="12"/>
                <w:lang w:eastAsia="sk-SK"/>
              </w:rPr>
              <w:tab/>
              <w:t>Vonkajšie osvetlenie</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 potrebné zrealizovať v celom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09</w:t>
            </w:r>
            <w:r w:rsidRPr="00A65052">
              <w:rPr>
                <w:rFonts w:ascii="Arial Narrow" w:eastAsia="Times New Roman" w:hAnsi="Arial Narrow" w:cs="Calibri"/>
                <w:color w:val="000000"/>
                <w:w w:val="75"/>
                <w:sz w:val="12"/>
                <w:szCs w:val="12"/>
                <w:lang w:eastAsia="sk-SK"/>
              </w:rPr>
              <w:tab/>
              <w:t xml:space="preserve">Terénne </w:t>
            </w:r>
            <w:r>
              <w:rPr>
                <w:rFonts w:ascii="Arial Narrow" w:eastAsia="Times New Roman" w:hAnsi="Arial Narrow" w:cs="Calibri"/>
                <w:color w:val="000000"/>
                <w:w w:val="75"/>
                <w:sz w:val="12"/>
                <w:szCs w:val="12"/>
                <w:lang w:eastAsia="sk-SK"/>
              </w:rPr>
              <w:t>a sadové úpravy</w:t>
            </w:r>
            <w:r w:rsidRPr="00A65052">
              <w:rPr>
                <w:rFonts w:ascii="Arial Narrow" w:eastAsia="Times New Roman" w:hAnsi="Arial Narrow" w:cs="Calibri"/>
                <w:color w:val="000000"/>
                <w:w w:val="75"/>
                <w:sz w:val="12"/>
                <w:szCs w:val="12"/>
                <w:lang w:eastAsia="sk-SK"/>
              </w:rPr>
              <w:t>- potrebné zrealizovať v celom rozsahu</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w:t>
            </w:r>
            <w:r w:rsidRPr="00A65052">
              <w:rPr>
                <w:rFonts w:ascii="Arial Narrow" w:eastAsia="Times New Roman" w:hAnsi="Arial Narrow" w:cs="Calibri"/>
                <w:color w:val="000000"/>
                <w:w w:val="75"/>
                <w:sz w:val="12"/>
                <w:szCs w:val="12"/>
                <w:lang w:eastAsia="sk-SK"/>
              </w:rPr>
              <w:tab/>
            </w:r>
            <w:r>
              <w:rPr>
                <w:rFonts w:ascii="Arial Narrow" w:eastAsia="Times New Roman" w:hAnsi="Arial Narrow" w:cs="Calibri"/>
                <w:color w:val="000000"/>
                <w:w w:val="75"/>
                <w:sz w:val="12"/>
                <w:szCs w:val="12"/>
                <w:lang w:eastAsia="sk-SK"/>
              </w:rPr>
              <w:t>Spevnené plochy</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 xml:space="preserve">  - potrebné zrealizovať v celom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SO 017</w:t>
            </w:r>
            <w:r>
              <w:rPr>
                <w:rFonts w:ascii="Arial Narrow" w:eastAsia="Times New Roman" w:hAnsi="Arial Narrow" w:cs="Calibri"/>
                <w:color w:val="000000"/>
                <w:w w:val="75"/>
                <w:sz w:val="12"/>
                <w:szCs w:val="12"/>
                <w:lang w:eastAsia="sk-SK"/>
              </w:rPr>
              <w:tab/>
              <w:t xml:space="preserve">     Kanalizácia</w:t>
            </w:r>
            <w:r w:rsidRPr="00A65052">
              <w:rPr>
                <w:rFonts w:ascii="Arial Narrow" w:eastAsia="Times New Roman" w:hAnsi="Arial Narrow" w:cs="Calibri"/>
                <w:color w:val="000000"/>
                <w:w w:val="75"/>
                <w:sz w:val="12"/>
                <w:szCs w:val="12"/>
                <w:lang w:eastAsia="sk-SK"/>
              </w:rPr>
              <w:t>- potrebné dokončiť</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nedostatok finančných prostriedkov nebolo možné doposiaľ dobudovať kanalizáciu a čistiareň slúžiacu obyvateľom obce. Uvedomujeme si však, že podľa zákona č. 138/1973 Zb. o vodách, každý kto vypúšťa odpadové vody do povrchových alebo podzemných vôd, je povinný zabezpečiť, aby sa po ich vypustení nezhoršila kvalita povrchových alebo podzemných vôd. Podľa podmienok uvedených v Operačnom programe Životné prostredie sme oprávnení čerpať prostriedky na odkanalizovanie našej obce, preto by sme chceli túto možnosť využiť.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náš projekt prispeje aj k implementácii smernice 91/271/EHS, keďže naša obec patrí medzi prioritné aglomerácie s povinnosťou   odkanalizovania do roku 2015.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sprevádzkovaní celého systému budú výstupové produkty dosahovať hraničné hodnoty uvádzané v smernici Rady 86/280/EHS o hraničných hodnotách a kvalitatívnych cieľoch pre odpadové vody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odkanalizovaných 95% obce, čím sa výrazne zvýši kvalita života miestnych obyvateľov. Obec bude spravovať kanalizáciu vo vlastnej réžii. Predpokladaná cena stočného bude 15 – 30 Sk/m3. Tieto príjmy plne pokryjú nevyhnutné prevádzkové náklady na bezproblémovú prevádzku kanalizačného systému a ČOV.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NFP24110110039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ČOV a vodovod Sečovská Polianka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00332828 - Sečovská Polianka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4 660 222,40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Sečovská Polianka sa snaží o výstavbu infraštruktúry vodného hospodárstva už od roku 1991, keď bola stavba ČOV + kanalizačný zberač zahájená a čiastočne aj realizovaná. Súčasný stav je následovný: ČOV je po stránke stavebnej takmer ukončená, je osadená časť technológie a zrealizovaný je kanalizačný zberač v dĺžke .... bm. Avšak ČOV neplní svoj účel, lebo kanalizačný zberač dostatočne nerieši napojenosť obyvateľstva v takom rozsahu, aby mohla bezporuchovo fungovať. Vodovod obce bude realizovaný v 3. etapách, z toho 1 </w:t>
            </w:r>
            <w:r w:rsidRPr="00A65052">
              <w:rPr>
                <w:rFonts w:ascii="Arial Narrow" w:eastAsia="Times New Roman" w:hAnsi="Arial Narrow" w:cs="Calibri"/>
                <w:color w:val="000000"/>
                <w:w w:val="75"/>
                <w:sz w:val="12"/>
                <w:szCs w:val="12"/>
                <w:lang w:eastAsia="sk-SK"/>
              </w:rPr>
              <w:lastRenderedPageBreak/>
              <w:t>etapa je ukončená, daná do užívania, 2. etapa je čiastočne zrealizovaná  a 3. etapa bude riešená v budúcnosti. Projekt rieši tú časť vodovodu z II. rozostavanej etapy, ktorá je  umiestnená v jednej ryhe s kanalizáciou a to na uliciach Nová a Veterná v dĺžke   1620 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bude ukončená  kompletná  kanalizácia obce v celkovej dĺžke 13 575 m s napojením na funkčnú existujúcu ČOV, ktorá bude rozšírená o časť chýbajúcej technológie. Na ČOV bude  kompletne  osadená technologická časť a tým bude vytvorená možnosť napojenia sa 100 % EO na ČOV. Obec plánuje po realizácii projektu  vytvoriť pre občanov také podmienky (napr.  hromadným zakúpením šácht za výhodnú cenu, </w:t>
            </w:r>
            <w:r w:rsidRPr="00A65052">
              <w:rPr>
                <w:rFonts w:ascii="Arial Narrow" w:eastAsia="Times New Roman" w:hAnsi="Arial Narrow" w:cs="Calibri"/>
                <w:color w:val="000000"/>
                <w:w w:val="75"/>
                <w:sz w:val="12"/>
                <w:szCs w:val="12"/>
                <w:lang w:eastAsia="sk-SK"/>
              </w:rPr>
              <w:lastRenderedPageBreak/>
              <w:t>realizáciu prípojov obecnými mechanizmami ...) aby napojiteľnosť občanov bola čo najvyššia, prevádzku ČOV bude čiastočne dotovať z rozpočtu obce.  Správu ČOV a kanalizácie chce ponechať vo vlastnej réžii.  V obci bývajú aj občania rómskeho etnika (350 obyvateľov), avšak ich príbytky sú v takom technickom stave, ktorý nebráni pripojeniu sa na verejnú kanalizačnú a vodovodnú sieť. Výstavbou časti vodovodu II. etapy bude vyriešená zlá situácia v tých častiach obce, kde je každoročný problém v dôsledku nedostatku vody v studniach. Jeho realizáciou sa docieli možnosť napojenia pre 500 obyvateľov.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Zodpovednosť za vypracovanie  projektových dokumentácií predmetných stavieb má obec Sečovská Polianka.Za účelom realizácie projektu sú  vypracované  PD kanalizácie, dostavby ČOV a vodovodu – II. etapy,  spolu s položkovitým rozpočtom a výkazom výmer.  Organizačná a technická  stránka jednotlivých aktivít projektu   bude  zabezpečená odborným  personálom tak po stránke komunikácie s RP,  po stránke samotnej realizácie výstavby – stavebným dozorom stavby. Dodávateľ bude vybraný na základe úspešne vykonaného verejného obstarávania . Zmluvy o dielo s </w:t>
            </w:r>
            <w:r w:rsidRPr="00A65052">
              <w:rPr>
                <w:rFonts w:ascii="Arial Narrow" w:eastAsia="Times New Roman" w:hAnsi="Arial Narrow" w:cs="Calibri"/>
                <w:color w:val="000000"/>
                <w:w w:val="75"/>
                <w:sz w:val="12"/>
                <w:szCs w:val="12"/>
                <w:lang w:eastAsia="sk-SK"/>
              </w:rPr>
              <w:lastRenderedPageBreak/>
              <w:t>vybraným dodávateľom budú predložené riadiacemu orgánu.   Následnú prevádzku kanalizačnej siete bude zabezpečovať obec vo vlastnej réžii, prevádzkovanie vodovodu  bude zabezpečovať súčasný prevádzkovateľ  existujúcej  siete v zmysle povinných príloh.</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Predmetná stavba kanalizácie a ČOV je  umiestnená v obci, ktorá má 2700 obyvateľov.  Z toho 350 obyvateľov je rómskeho pôvodu, avšak  žijúcich v takých podmienkach, ktoré je možné vylepšiť aj vybudovaním predmetnej infraštruktúry. V obci je niekoľko podnikateľských subjektov,  funguje plnoorganizovaná základná škola s 340 žiakmi z obce Sečovská Polianka a priľahlej obce Cabov, materská  školai, 5  bytových domov,  zdravotné stredisko a kultúrne stredisko.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Obec je členom Združenia Stredný Zemplín, kde je združených 11 obcí. V rámci tohto združenia obec v minulosti získala prostriedky na vypracovanie PD v rámci podpory PHARE – spolu s ďalšími 4-mi obcami v celkovom objeme 94 tis. Euro. Avšak z dôvodu  kritérií, ktoré v súčasnosti platia v rámci poskytovania prostriedkov  OPŽP obec  podáva žiadosť samostatne.  Do budúcnosti  je však plánované, že kanalizácia priľahlej obce Cabov, (420 EO)  ktorá je vzdialená iba 3 km od obce Sečovská Polianka , bude vyústená do ČOV  Sečovská Polianka. Toto riešenie  by bolo efektívnejšie z hľadiska prevádzkovania kanalizačnej siete.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Dobudovaním kanalizačnej siete sa zamedzí ďalšiemu znečisťovaniu životného prostredia a zlepší sa  ochrana územia pred škodlivými vplyvmi, v súlade s požiadavkami súčasnej legislatívy v oblasti verejných kanalizácií, predovšetkým zákona č. 442/2002 Z.z. o verejných vodovodoch a verejných kanalizáciách a o zmene a doplnení zákona č. 276/2001 Z.z. o regulácii v sieťových odvetviach  stanovujú požiadavky na producentov odpadových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Obec sa radí čo do počtu obyvateľov (2700) medzi jednu z najväčších obcí regiónu. Aj z tohto dôvodu má obec potenciál udržať obyvateľstvo a tým aj dostatočný  ďalší rozvoj územia. Ďalším ukazovateľom udržateľnosti projektu je fakt, že daný projekt  sa realizuje od roku 1991 – výstavbou ČOV a I. etapy kanalizácie a dobudovaním II. etapy, čo je vlastne celá rozvodná sieť, sa dorieši jeho kompletizácia.   Žiadateľ bude celú akciu </w:t>
            </w:r>
            <w:r w:rsidRPr="00A65052">
              <w:rPr>
                <w:rFonts w:ascii="Arial Narrow" w:eastAsia="Times New Roman" w:hAnsi="Arial Narrow" w:cs="Calibri"/>
                <w:color w:val="000000"/>
                <w:w w:val="75"/>
                <w:sz w:val="12"/>
                <w:szCs w:val="12"/>
                <w:lang w:eastAsia="sk-SK"/>
              </w:rPr>
              <w:lastRenderedPageBreak/>
              <w:t>spolufinancovať z úverových a vlastných prostriedkov obce, čo je ďalším prejavom záujmu o skvalitňovanie  podmienok  životného prostredia obyvateľov obce, ako aj  prostriedok pre  skvalitnenie života občanov a podnikateľských subjektov v obci. Vybudovaním časti II. etapy vodovodu sa poskytne možnosť občanom ulíc Veterná a Nová pripojiť sa na verejné rozvody práve v tých častiach obce, kde je akútny nedostatok vody najmä v letných mesiacoch. Tieto dve lokality sú najnovšie časti obce, kde je vysoká koncentrácia mladých rodín a teda spotreba vody v tejto časti obce je omnoho vyššia.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NFP24110110046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Žbince,Dúbravka,Hatalov,Vrbnica -kanalizácia 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6 033 144,44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stavby bude zrealizovaný rozvod splaškovej kanalizácie v intraviláne a extraviláne obcí  Vrbnica, Dúbravka, Žbince a stavba ČOV v Hatalove vrátane výtlačného potrubia do recipientu. Ide o líniovú stavbu uloženú v zemi, výstavbu kanalizácie a kanalizačných prípojok. Územie pre realizáciu navrhovanej stavby ČOV tvorí extravilán obce Hatalov o ploche 3 825 m². Stavba bude mať požiadavky na trvalý záber PPF o ploche 0,38 ha pre ČOV. Lokalita ČOV nie je zastavaná a križovaná žiadnymi podzemnými ani nadzemnými vedeniami. Navrhovaná je mechanicko-biologická ČOV s mechanickým predčistením, jemnobublinnou aktiváciou, s nitrifikáciou a denitrifikáciou, s aeróbnou stabilizáciou kalu vrátane mechanického odvodnenia kalu, ktorá bude čistiť splaškové odpadové vody z obcí Dúbravka, Hatalov, Vrbnica a Žbince. V súčasnosti využívané súkromné žumpy nezabezpečujú dostatočnú ochranu podzemných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aktivít projektu sa vybuduje kanalizačná sieť o dĺžke 17 487m,ktorou sa zvýši podiel obyvateľov napojených na verejnú kanalizáciu o 3 130 obyvateľov. Splaškové vody z obcí Vrbnica, Hatalov, Dúbravka, Žbince sa odvedú a vyčistia v ČOV Hatalov, ktorá bude vyhovovať naším aj EU normám. Zredukujú sa látkové znečistenia a organické látky na výstupe z ČOV a taktiež sa účinne zníži obsah nerozpustných organických látok v surovej odpadovej vode.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Riadnym nakladaním a prečistením splaškových vôd sa zvýši kvalita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Zároveň sa dosiahne súlad s Koncepciou vodohospodárskej politiky, so Strategickými dokumentmi a so smernicou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Rady č. 2000/60/ES.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prispeje k zníženiu rozdielov medzi jednotlivými obcami a regiónmi.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vodohospodárskej infraštruktúry sa umožní zlepšenie sociálneho a ekonomického rozvoja v okresoch.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januári 2009 sa začne s prípravou súťažných podkladov na vyhlásenie verejného obstarávania. Od februára do marca sa uskutoční výber zhotoviteľa - realizátora projektu. Realizácia predmetu zmluvy o dielo je plánovaná na jún 2009 – november 2010. Výstavba kanalizácie sa bude prevádzať od ČS postupne po jednotlivých stokách s prípojkami. Stavenisko je prístupné, kanalizácia je navrhovaná na verejných priestranstvách iba v nevyhnutných úsekoch po záhradách.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Doba výstavby sa odhaduje na 18 mesiacov. Spustenie skúšobnej prevádzky sa plánuje na december 2010. Po vydaní kolaudačného rozhodnutia na celú stavbu sa predpokladá spustenie riadnej prevádzky v decembri 2011. Stavba si svojím  charakterom vyžaduje obsluhu. Po  jej  ukončení  bude  stavba prevádzkovaná  odborne spôsobilou vodohospodárskou organizáciou Východoslovenská vodárenská spoločnosť ( ďalej len „VVS a.s.”).</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projektovej oblasti je v súčasnosti len 49,8%-ná napojenosť obyvateľstva čo je alarmujúci stav. Kanalizačná sieť a ČOV prevádzkovaná VVS a.s. bude zabezpečovať odkanalizovanie a čistenie odpadových vôd 4 obcí okresu Michalovce, čím sa zabezpečí kvalita povrchových a podzemných vôd nielen v projektovanom území ale aj v neďalekom území Európskeho významu OĽCHOV a CHVÚ Oravská rovina.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VVS, a.s. s 2100 zamestnancami a s dlhoročnou tradíciou v oblasti rozvoja, výstavby, odvádzania a čistenia odpadových vôd  je transparentným nástupcom štátneho podniku, ktorý pokračuje v rozpracovaných investičných projektoch a napĺňaní cieľov svojho predchodcu.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VVS, a.s. predstavuje spoločnosť, ktorá hľadá nové efektívnejšie a ekologickejšie technológie v zmysle ochrany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predmetu činnosti, organizačného zabezpečenia, dlhoročnej profesnej histórie VVS a.s., spĺňa všetky predpoklady pre realizáciu a prevádzkovanie stavby „Žbince, Dúbravka, Hatalov, Vrbnica -kanalizácia a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je pružnou akciovou spoločnosťou, ktorá ponúka plastickejší pohyb v kontúrach Európskej únie a je úspešnou v implementácii projektov spolufinancovanými z fondov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napojení obyvatelia zabezpečovať príjmy za odkanalizovanú vodu pre vodárenskú spoločnosť. Zo spracovanej finančnej analýzy vyplýva, že výška tržieb za stočné v plnej miere pokryje prevádzkové náklady počas celej doby projektového obdobia. Záporný cash-flow vzniká len v roku kedy dochádza k obnove investície s kratšou dobou životnosti ako je projektové obdobie(technológia). Tento deficit  vykryje VVS a.s. v danom roku z vlastných zdrojov, avšak v nasledujúcich rokoch sa vytvoria dostatočné zdroje na pokrytie obnovy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Čisté výnosy z projektu však nedokážu pokryť v plnej miere investičné náklady projektu. Pre vytvorenú medzeru vo financovaní je potrebné zabezpečiť dofinancovanie projektu formou NFP.S poskytnutým NFP bude plne zabezpečená realizácia a udržateľnosť predkladaného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Štvrtok na Ostrove - 4. časť</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00305731 - Obec Štvrtok na Ostrove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1 152 691,56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Štvrtok na Ostrove sa nachádza v Trnavskom kraji v okrese Dunajská Streda, kde rozvoj verejných kanalizácií a čistenia odpadových vôd výrazne zaostáva za celoslovenským priemerom. Najnižšiu úroveň odkanalizovania v Trnavskom kraji má práve náš okres, t. j. okres s najväčšími zásobami podzemných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Vybudovanie kanalizácie v obci Štvrtok na Ostrove predstavuje 3.etapu odkanalizovania skupiny obcí Horného Žitného ostrova, o čom svedčí aj názov priloženej projektovej dokumentácie stavby a právoplatné stavebné povolenie (viď pov.prílohy projektu). 3. etapa – teda etapa týkajúca sa odkanalizovania obce Štvrtok na Ostrove pozostáva zo 4 častí, prvé 3 z nich už boli zrealizované. V rámci 1. časti bola v roku 1998 riešená gravitačná stoka na Školskej ulici v dĺžke 793 m, kanalizačná čerpacia stanica ČS-4 a výtlak do Hubíc v dĺžke 2506 m. V roku 2004 bola v rámci 2. časti riešená kanalizácia pre novú komunikáciu pri výstavbe rodinných domov  a rodinných domov pozdĺž Čakanskej cesty. V rámci  3. časti bola v roku 2004 riešená stoka A od hlavnej prečerpávacej stanice v trase: Gazdovský rad – križovatka št.cesty II/572 Most pri Bratislave – Lehnice – Čakanská cesta (III/5031) – Miloslavovská cesta. </w:t>
            </w:r>
            <w:r w:rsidRPr="00A65052">
              <w:rPr>
                <w:rFonts w:ascii="Arial Narrow" w:eastAsia="Times New Roman" w:hAnsi="Arial Narrow" w:cs="Calibri"/>
                <w:color w:val="000000"/>
                <w:w w:val="75"/>
                <w:sz w:val="12"/>
                <w:szCs w:val="12"/>
                <w:lang w:eastAsia="sk-SK"/>
              </w:rPr>
              <w:lastRenderedPageBreak/>
              <w:t>Vplyvom týchto investícií je dnes na kanalizáciu pripojených 307 obyvateľov našej obce, z celkového počtu 1802.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Predkladaná žiadosť o NFP má za cieľ vyriešiť dostavbu 4. časti tohto projektu, t. j. dobudovanie kanalizačnej siete v zostávajúcich častiach intravilánu obce Štvrtok na Ostrove, celkom v počte 4,024 km  a tým možnosť pripojenia zostávajúceho obyvateľstva obce na verejnú kanalizáciu (t. j. ďalších cca 1500 obyv.).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Väčšina rodinných domov v obci je teda v súčasnosti vybavená žumpami (niektoré s dnom, iné bez dna). Prevádzkovanie žúmp má nielen nepriaznivé účinky na životné prostredie, žumpy sú potenciálnym zdrojom znečistenia podzemných vôd nachádzajúcich sa našom území, ale ich vyprázdňovanie je pre obyvateľstvo aj pomerne nákladné (náklady na 1 čistenie žumpy sú cca v cene 500,- Sk, pričom viacčlenné rodiny čistia žumpy až 6-7 x ročne).  Netreba pripomínať, že obec Štvrtok na Ostrove sa rovnako ako s ňou susediace obce nachádza v chránenej vodohospodárskej oblasti (CHVO) Žitného ostrova. Naša snaha o vybudovanie stokovej siete ako základnej environmentálnej služby vodného hospodárstva je preto plne odôvodnená.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Vybudovaním kanalizácie v obci Štvrtok na Ostrove v rozsahu 4,024 km (zdroj Technická správa k PD) a jej napojením na už existujúcu kanalizáciu skupiny obcí Horného Žitného ostrova a spoločnú ČOV nachádzajúcu sa v Hubiciach dôjde: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 zamedzeniu závažného ohrozenia kvality a kvantity podzemných a povrchových vôd v dotknutej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 výraznému skvalitneniu infraštruktúry vodného hospodárstva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zvýšeniu kvality života miestneho obyvateľstva (v počte 1500 obyv.)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zníženiu zaťaženia životného prostredia (využívanie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v neposlednom rade aj k úspore finančných zdrojov obyvateľstva vynakladaných na odvádzanie odpadových vôd (t. j. vysoké náklady na čistenie žumpy budú nahradené nižšími poplatkami za stočné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má teda nielen environmentálne ale aj socio-ekonomické prínosy.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Nakoľko je výstavba kanalizácie v obci Štvrtok na Ostrove jednou z etáp výstavby infraštruktúry vodného hospodárstva v danej lokalite, projekt je z hľadiska svojej územnej pôsobnosti takisto významný – rieši nielen odkanalizovanie našej obce, ale aj lepšie kapacitné využitie spoločnej čističky odpadových vôd v Hubiciach a v neposlednom rade ochranu ŽP v dôrazom na zásoby podzemných vôd Žitného ostrova.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predkladaného projektu prebieha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 aktivity zrealizované pred podaním žiadosti o poskytnutie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1.Vypracovanie PD stavby (externý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2.Vypracovanie výkazu výmer a rozpočtu  pre predkladaný projekt (ext.dodávateľ)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3.Získanie potrebných vyjadrení a povolení od dotknutých úradov vrátane stavebného povolenia (realizačný tím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4.Príprava a odovzdanie dokumentácie žiadosti o NFP (ext.dodávateľ + realizačný tím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II.  aktivity realizované v prípade úspešnosti našej žiadosti o poskytnutie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1.Realizácia VO podľa z. 25/2006 v znení neskorších predpisov prostredníctvom osoby oprávnenej výkonu VO (ext. dodávateľ)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2.SO 01 Kanalizácia Štvrtok na Ostrove (ext.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3.SO 02 Čerpacia stanica – 3 (ext.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4.SO 03 NN Prípojka pre ČS3 (ext.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5.Administrácia, finančné riadenie a priebežná kontrola realizácie projektu  (realizačný tím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6.Technické ukončenie prác na projekte -  kolaudácia a finančné ukončenie implementácie projektu (realizačný tím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III. aktivity, ktoré súvisia s prevádzkou a údržbou novovybudovanej </w:t>
            </w:r>
            <w:r w:rsidRPr="00A65052">
              <w:rPr>
                <w:rFonts w:ascii="Arial Narrow" w:eastAsia="Times New Roman" w:hAnsi="Arial Narrow" w:cs="Calibri"/>
                <w:color w:val="000000"/>
                <w:w w:val="75"/>
                <w:sz w:val="12"/>
                <w:szCs w:val="12"/>
                <w:lang w:eastAsia="sk-SK"/>
              </w:rPr>
              <w:lastRenderedPageBreak/>
              <w:t>infraštruktúry a náklady s nimi spojené už nie sú predmetom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1.Plynulá prevádzka ako aj údržba novovybudovanej infraštruktúry bude zabezpečovaná výlučne žiadateľom.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2.Monitoring indikátorov úspešnosti projektu (priebežne – realiz. tím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Realizačný tím projektu budú tvoriť: vedúci projektu, projektový manažér a finančný manažér – účtovník. Všetci členovia tímu disponujú dostatkom odborných znalostí a skúseností potrebných k úspešnej implementácii tohto projektu. Riadiacim a a koordinujúcim orgánom projektu bude teda žiadateľ v úzkej spolupráci s vybratým dodávateľom investície (stav časť projektu) - víťazom VO a  s dozorom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monitorovanie skutočného (fyzického) napredovania realizácie/výstavby projektu bude realizačný tím využívať vecný a časový harmonogram realizácie projektu a rozpočet.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Ako už bolo uvedené, predkladaný projekt si vyžaduje promtnú implementáciu nakoľko: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•absencia stokovej siete a používanie žúmp je zdrojom znečisťovania podzemných a povrchových vôd na území Chránenej vodohospodárskej oblasti Žitného ostrova, a tým znečiťovania jedného z najväčších zdrojov pitnej vody na našom území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kanalizačnej siete výrazne zvýši nielen kvalitu života miestneho obyvateľstva, ale aj skvalitní životné prostredie obce a reginu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budovania kanalizácie v obci Štvrtok na Ostrove je jednou z etáp odkanalizovania skupiny obcí Horného Žitného ostrova. Náš projekt je teda súčasťou väčšieho celku a rieši problematiku absencie vodnej infraštruktúry a tým znečisťovania ŽP na širšom území Horného Žitného ostrova.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projektu - obec má  vďaka svojej aktívnej investičnej a rozvojovej politike bohaté skúsenosti s realizáciou projektov podobného rozsahu, zamerania a financovania. Okrem skúseností s implementáciou projektov spolufinancovaných zo zdrojov EÚ a ŠR máme konkrétne </w:t>
            </w:r>
            <w:r w:rsidRPr="00A65052">
              <w:rPr>
                <w:rFonts w:ascii="Arial Narrow" w:eastAsia="Times New Roman" w:hAnsi="Arial Narrow" w:cs="Calibri"/>
                <w:color w:val="000000"/>
                <w:w w:val="75"/>
                <w:sz w:val="12"/>
                <w:szCs w:val="12"/>
                <w:lang w:eastAsia="sk-SK"/>
              </w:rPr>
              <w:lastRenderedPageBreak/>
              <w:t xml:space="preserve">skúsenosti aj v oblasti budovania kanalizácií, nakoľko prvé 2 časti projektu odkanalizovania obce realizovala obec  samostatne (bez zapojenia partnerov) a z vlastných zdrojov, 3. časť v spolupráci so Západoslovenskou vodárenskou spoločnosťou, Nitra. Nakoľko je však 4. časť projektu (predmet tejto žiadosti) pre obec finančne neúnosná, touto cestou sa uchádzame o nenávratné zdroje financovania zo zdrojov EU a ŠR.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prípade poskytnutia nenávratných zdrojov spolufinancovania je obec schopná zabezpečiť bezproblémovú implementáciu projektu a následne aj jej prevádzku.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bude teda po ukončení investície samostatne zabezpečovať prevádzku novovybudovanej kanalizačnej siete, po rozhodnutí obecného zastupiteľstva stanovovať poplatky obyvateľstvu  (stočné), z ktorých alikvótna časť bude na základe ročného vyúčtovania uhradená Združeniu obcí Horného Žitného ostrova za prevádzku spoločnej čističky odpadových vôd nachádzajúcej sa v Hubiciach. (ako už bolo spomenuté novovybudovaná kanalizácia bude tak isto ako aj už existujúca kanalizácia obce napojená na spoločnú ČOV Združenia obcí Horného Žitného ostrova v Hubiciach).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Žiadateľ je síce schopný spolufinancovať náklady projektu vo výške 5 % z vlastných zdrojov obce, bez poskytnutia nenávratných finančných prostriedkov zo zdrojov EÚ a ŠR vo výške 95 % by však investíciu nebol schopný zrealizovať. V prípade úspešnosti tejto žiadosti však žiadateľ dokáže zabezpečiť bezporuchovú implementáciu ako aj dlhodobú udržateľnosť výsledkov projektu tak z hľadiska ekonomického ako aj environmentálneho, a to nasledovne: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a)Náklady prevádzky, prípadných opráv a údržby stokovej siete budú financované zo  zdrojov, ktoré obec získa vo forme poplatkov za stočné od svojich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b)Z hľadiska spoločenského sa udržateľnosť výsledkov projektu zabezpečí priebežnou environmentálnou výchovou a propagáciou projektu tak počas výstavby, ako aj v období jeho prevádzky.  Našim cieľom je „vychovať“ environmentálne uvedomelé obyvateľstvo, aktívne využívajúce danosti vodohospodárskej infraštruktúry a </w:t>
            </w:r>
            <w:r w:rsidRPr="00A65052">
              <w:rPr>
                <w:rFonts w:ascii="Arial Narrow" w:eastAsia="Times New Roman" w:hAnsi="Arial Narrow" w:cs="Calibri"/>
                <w:color w:val="000000"/>
                <w:w w:val="75"/>
                <w:sz w:val="12"/>
                <w:szCs w:val="12"/>
                <w:lang w:eastAsia="sk-SK"/>
              </w:rPr>
              <w:lastRenderedPageBreak/>
              <w:t>vyvíjajúce snahu o aktívnu participáciu sa na ochrane životného prostredia obce a regiónu.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Mestskej časti Košice – Krásna, II.et.</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00691020 - MČ Košice - Krásna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1 024 304,14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stavby sa nachádza v južnej časti mesta Košice. Jedná sa o rovinaté územie, ktorým preteká rieka Hornád. Ide celkove o 130 rodinných domov s celkovým počtom obyvateľov 431. V súčasnosti sú odpadové vody v lokalite likvidované na rôznej technickej úrovni. Pri novostavbách boli vybudované žumpy s náležitou vodotesnosťou. U staršej zástavby takéto zariadenia neboli zriadené alebo sú žumpy nedostatočne vodotesné. Pre odvádzanie povrchových vôd sú vybudované rigoly vedené pozdĺž okrajov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likvidácie odpadových vôd splaškových z riešenej lokality vyplýva jednak z technických, hlavne konfiguračných dispozícií lokality. Generálny pozdĺžny sklon územia sever/juh dosahuje hodnotu 0,6% a menej.</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Navrhujeme vybudovať kanalizačnú sieť na odvádzanie splaškových vôd so zaústením do jestvujúcej kanalizačnej siete a tú časť zaústiť do uličnej stoky na priľahlom sídlisku Krásna na ulici Talinská a zbytok do uličnej stoky na Golianovej ulici. Vzhľadom na to, že riešené územie je rovinaté, takmer bez sklonu nie je možné celé územie riešiť gravitačnou kanalizáciou. Kde to nie je možné navrhujeme zriadiť tlakovú kanalizáciu, so zriadením domovej čerpacej stanice pri každej riešenej domácnosti. Takéto riešenie je uplatnené aj v iných častiach mestskej časti, kde je v súčasnosti v prevádzke cca 600 domových čerpacích staníc. Navrhované riešenie je v súlade s územným plánom MČ. Odvedené splaškové vody budú čistené v čistiarni odpadových vôd mesta Košice v Kokšov – Bakši. Po ukončení realizácie aktivít projektu bude celková dĺžka vybudovanej kanalizácie v predmetnej lokalite predstavovať 2 319 m. Z toho gravitačnej kanalizácie bude 329 a tlakovej kanalizácie 1 943 m. Domových gravitačných prípojok uvažujeme 30 kusov a tlakových prípojok, ktorých súčasťou sú aj domové čerpacie stanice bude celkove 100 kusov.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projekt predstavuje prínos aj pre napĺňanie strategických plánov SR v oblasti životného prostredia (smernica Rady 91/271/EHS).</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Projektové a inžinierske práce (príprava technickej projektovej dokumentácie pre realizáciu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Proces verejného obstarávania (výber dodávateľa stavby v súlade so zákonom č.25/2006 Z.z.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č.1: Dostavba stokovej siete MČ Košice - Krásna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Hlavnou činnosťou technického zariadenia – kanalizácie bude plniť úlohu odvádzania odpadových splaškových vôd  z jednotlivých domácností bezpečným a hygienický vyhovujúcim spôsobom až do mestskej ČOV v Kokšov – Bakši.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Gravitačná časť kanalizácie bude zriadená z rúr PVC DN 300. Šachty sú uvažované betónové prefabrikované.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Sieť tlakovej kanalizácie v intraviláne MČ bude zriadená z rúr plastových D 50, D 63, a D 225. Celková dĺžka tlakovej kanalizačnej siete v intravilánovej časti MČ činí 1 983 m. Predmetom stavby sú aj kanalizačné prípojky v počte 130 kusov. Z toho 30 kusov je gravitačných a 100 kusov tlakových. Predmetom prípojok tlakovej kanalizácie sú aj domové čerpacie stanice pri každej domácnosti tam kde odvádzanie odpadových vôd splaškových je riešené čerpaním. Čerpacia šachta je objemovo uvažovaná tak, že má vytvorený dostatočný akumulačný priestor pre prípad výpadku dodávky el. energie na predpokladanú dobu 3 hodín. Z čerpacej šachty sú odpady čerpané automatizovaným spôsobom pomocou ponorného čerpadla, ktoré je vybavené rezacím mechanizmom.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Ukončenie projektu – záverečná správa (ukončenie stavebných prác, kolaudácia stavby, záverečná správa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všetkých aktivít projektu bude zabezpečovať žiadateľ v spolupráci s vybranými dodávateľmi stavebných prác a služieb externého manažmentu projektov a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dotknutom území sa nachádzajú prevažne rodinné domy a štandartná občianska vybavenosť. Odpadové vody väčšinou z domácností sústavne znečisťujú životné prostredie, najmä podzemné vody a miestne toky (Hornád). Mestská časť Košice - Krásna je zaradené medzi obce/mestá  v aglomeráciach nad 2 000 EO z Národného programu SR pre vykonávanie smernice Rady 91/271/EHS, názov okresu Košice IV, kód ŠUJ okresu 805, názov obce Mestská časť Košice - Krásna, kód ŠUJ obce 599794, názov aglomerácie Košice, veľkosť aglomerácie 223 260 EO. Pre odkanalizovanie navrhovanej lokality je navrhnuté riešenie, ktoré komplexne vyrieši odvedenie odpadových vôd do ČOV v Kokšov – Bakši a ich následné vyčistenie. Potreba výstavby kanalizácie vychádza z nutnosti ochrany podzemných a povrchových vôd, čo je v súlade s Národným programom SR pre vykonávanie smernice Rady 91/271/EHS. Napojenosť  obyvateľov na kanalizáciu mesta Košice je 94,8% a v okrese Košice IV taktiež presahuje hranicu 90%. Po ukončení realizácie aktivít projektu by malo byť v Mestskej časti košice – Krásna napojených na kanalizáciu približne 3 300 obyvateľov, čo predstavuje cca 88% napojenosť vzhľadom k jej celkovému počtu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a jeho jednotlivých aktivít bude žiadateľ plne zabezpečovať udržateľnosť projektu z finančného aj prevádzkového hľadiska v stanovenom rozsahu a kvalite. Zabezpečenie prevádzkovania vodohospodárskej infraštruktúry po ukončení realizácie aktivít projektu bude zabezpečené na základe novej prevádzkovej zmluvy medzi Mestskou časťou Košice - Krásna a Východoslovenskou vodárenskou spoločnosťou, a.s. v súlade s Podmienkami pre prevádzkové a koncesné zmluvy  v rámci OP ŽP prioritnej osi 1 operačného cieľa 1.1. a 1.2. v programovom období 2007-2013 v SR, ktoré boli schválené uznesením vlády SR č. 394/2008 z 11. 6. 2008,  a rovnako bude v súlade s ostatnými podmienkami stanovenými v predmetnom materiáli.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Zhrnutie výsledkov finančnej analýzy: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tabuľkovej časti finančnej analýzy vyplýva, že kumulovaný cash flow projektu je na konci projektovaného obdobia kladný t.j projekt v rámci celého projektovaného obdobia preukáže svoju návratnosť. Avšak ročný cash flow projektu je prvých 10 rokov záporný čo je spôsobené, tým že kanalizácia bude naplno využitá  až po napojení všetkých osôb, na ktoré bola projektovaná kapacita kanalizácie t.j. po novo napojení 560 osôb. Avšak čo je z pohľadu udržateľnosti najdôležitejšie je, že kumulovaný cash flow bude na konci projektovaného obdobia kladný t.j. projekt vygeneruje dostatok príjmov na pokrytie prevádzkových nákladov projektu a investičných nákladov.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Leopoldov a Červeník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36252484 - TVS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4 841 067,48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Aglomeráciu Leopoldov (OPŽP, príloha č.1) tvorí mesto Leopoldov (4102 obyv.) a obec Červeník (1534 obyv.). Splašková kanalizácia je vybudovaná čiastočne len v Leopoldove (I. etapa a II. etapa-1.časť, 5187 m gravitačná a 938 výtlaky, počet napojených obyvateľov 2282) s odvedením a čistením odpadových vôd na ČOV NVÚ a ÚVV Leopoldov. Obec Červeník nemá vybudovanú žiadnu kanalizáciu, čo v rámci celej </w:t>
            </w:r>
            <w:r w:rsidRPr="00A65052">
              <w:rPr>
                <w:rFonts w:ascii="Arial Narrow" w:eastAsia="Times New Roman" w:hAnsi="Arial Narrow" w:cs="Calibri"/>
                <w:color w:val="000000"/>
                <w:w w:val="75"/>
                <w:sz w:val="12"/>
                <w:szCs w:val="12"/>
                <w:lang w:eastAsia="sk-SK"/>
              </w:rPr>
              <w:lastRenderedPageBreak/>
              <w:t>aglomerácie Leopoldov znamená napojenosť obyvateľov na kanalizáciu vo výške 40%.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ČOV NVÚ a ÚVV Leopoldov (celková kapacita 10 000 EO) bola rekonštruovaná, v súčasnosti je v skúšobnej prevádzke, ktorá bude trvať do 31.12.2008. Kapacita ČOV je dostatočná na čistenie odpadových vôd z celej aglomerácie Leopoldov.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aktivít projektu (vybudovanie splaškovej kanalizácie)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podmienky pre napojenie ca. 3100 nových obyvateľov (980 nových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percentuálnej napojenosti na verejnú splaškovú kanalizáciu z pôvodných 40% na 96% v rámci celej aglomerácie Leopoldov (počet </w:t>
            </w:r>
            <w:r w:rsidRPr="00A65052">
              <w:rPr>
                <w:rFonts w:ascii="Arial Narrow" w:eastAsia="Times New Roman" w:hAnsi="Arial Narrow" w:cs="Calibri"/>
                <w:color w:val="000000"/>
                <w:w w:val="75"/>
                <w:sz w:val="12"/>
                <w:szCs w:val="12"/>
                <w:lang w:eastAsia="sk-SK"/>
              </w:rPr>
              <w:lastRenderedPageBreak/>
              <w:t>obyvateľov aglomerácie 5636, počet napojených po realizácii aktivít projektu 5400)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znečistenia povrchových vôd nekontrolovateľným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zvýhodnenie mestských resp. prímestských častí v ich ďalšom rozvoji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rámci projektu sa vybuduje splašková stoková sieť (12 456 m gravitačná, 3 279,8 m výtlaky, 980 ks kanalizačných odbočení a 15 ks čerpacích staníc) s napojením na jestvujúcu kanalizáciu v meste Leopoldov. Predpokladaná lehota výstavby je 20 mesiacov – od 01/2009 do 08/2010. Práce budú realizované dodávateľským spôsobom stavebnou spoločnosťou,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dĺžka gravitačnej kanalizácie, dĺžka výtlakov, počet čerpacích staníc a počet kanalizačných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žiadateľ v súlade s vyhláškou MŽP SR č. 55/2004 Z.z.</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d1)</w:t>
            </w:r>
            <w:r w:rsidRPr="00A65052">
              <w:rPr>
                <w:rFonts w:ascii="Arial Narrow" w:eastAsia="Times New Roman" w:hAnsi="Arial Narrow" w:cs="Calibri"/>
                <w:color w:val="000000"/>
                <w:w w:val="75"/>
                <w:sz w:val="12"/>
                <w:szCs w:val="12"/>
                <w:lang w:eastAsia="sk-SK"/>
              </w:rPr>
              <w:t xml:space="preserve">Projekt je zameraný na dobudovanie splaškovej kanalizácie v meste Leopoldov a vybudovanie novej splaškovej kanalizácie v obci Červeník (aglomerácia Leopoldov). V súčasnosti je čiastočne vybudovaná kanalizácia iba v meste Leopoldov. Realizáciou projektu sa zvýši napojenosť obyvateľov na kanalizáciu v rámci celej aglomerácie nad 85%, vytvoria sa kvalitatívne lepšie životné </w:t>
            </w:r>
            <w:r w:rsidRPr="00A65052">
              <w:rPr>
                <w:rFonts w:ascii="Arial Narrow" w:eastAsia="Times New Roman" w:hAnsi="Arial Narrow" w:cs="Calibri"/>
                <w:color w:val="000000"/>
                <w:w w:val="75"/>
                <w:sz w:val="12"/>
                <w:szCs w:val="12"/>
                <w:lang w:eastAsia="sk-SK"/>
              </w:rPr>
              <w:lastRenderedPageBreak/>
              <w:t>podmienky pre obyvateľstvo, čo prispeje k podpore vyváženého regionálneho rozvoja prostredníctvom zvyšovania konkurencie schopnosti regiónu, zníži sa znečisťovanie podzemných a povrchových vôd a zvýši sa celková životná úroveň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d2)</w:t>
            </w:r>
            <w:r w:rsidRPr="00A65052">
              <w:rPr>
                <w:rFonts w:ascii="Arial Narrow" w:eastAsia="Times New Roman" w:hAnsi="Arial Narrow" w:cs="Calibri"/>
                <w:color w:val="000000"/>
                <w:w w:val="75"/>
                <w:sz w:val="12"/>
                <w:szCs w:val="12"/>
                <w:lang w:eastAsia="sk-SK"/>
              </w:rPr>
              <w:t>Žiadateľom o nenávratný finančný príspevok je Trnavská vodárenská spoločnosť,a.s., zákla</w:t>
            </w:r>
            <w:r>
              <w:rPr>
                <w:rFonts w:ascii="Arial Narrow" w:eastAsia="Times New Roman" w:hAnsi="Arial Narrow" w:cs="Calibri"/>
                <w:color w:val="000000"/>
                <w:w w:val="75"/>
                <w:sz w:val="12"/>
                <w:szCs w:val="12"/>
                <w:lang w:eastAsia="sk-SK"/>
              </w:rPr>
              <w:t xml:space="preserve">dné imanie činí 1,563 Mld. Sk. </w:t>
            </w:r>
            <w:r w:rsidRPr="00A65052">
              <w:rPr>
                <w:rFonts w:ascii="Arial Narrow" w:eastAsia="Times New Roman" w:hAnsi="Arial Narrow" w:cs="Calibri"/>
                <w:color w:val="000000"/>
                <w:w w:val="75"/>
                <w:sz w:val="12"/>
                <w:szCs w:val="12"/>
                <w:lang w:eastAsia="sk-SK"/>
              </w:rPr>
              <w:t>Predmetom činnosti spoločnosti je okrem iného aj odvádzať a čistiť odpadové vody vypúšťané do verejnej kanalizácie (okres Trnava, Piešťany a Hlohovec), prevádzkovať, udržiavať, opravovať a ochraňovať vodné zdroje, verejné vodovody, verejné kanalizácie a ČOV, zabezpečovať vodohospodársky a technický rozvoj, investorskú a inžiniersku činnosť na úseku výstavby verejných kanalizácií a ČOV. V okresných mestách Trnava, Piešťany a Hlohovec má spoločnosť vybudované prevádzky s technickým vybavením, organizačným a odborným zabezpečením.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podobných projektov (projekty spolufinancované z fin. prostriedkov EU a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Trnava - Čistiareň odpadových vôd a odkananalizovanie trnavského regiónu (ISPA, 2004-2010, 22,2 mil.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Piešťany - Rekonštrukcia kanalizácie a ČOV (ISPA, 2004-2009, 12,8 mil.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Dobudovanie ČOV a kanalizačného systému v obci Madunice a čiastočné dobudovanie kanalizačného systému v meste Leopoldov (ŠF, 2006-2008, 95,4 mil. 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Základné finančné indikátory projektu nedosahujú ideálne hodnoty, čo však dramaticky nevplýva na realizovateľnosť a dlhodobú udržateľnosť projektu. Indikátory sa k ideálnym hodnotám blížia, čo možno hodnotiť pozitívne.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Analýza projektového cash flow v tridsaťročnom </w:t>
            </w:r>
            <w:r w:rsidRPr="00A65052">
              <w:rPr>
                <w:rFonts w:ascii="Arial Narrow" w:eastAsia="Times New Roman" w:hAnsi="Arial Narrow" w:cs="Calibri"/>
                <w:color w:val="000000"/>
                <w:w w:val="75"/>
                <w:sz w:val="12"/>
                <w:szCs w:val="12"/>
                <w:lang w:eastAsia="sk-SK"/>
              </w:rPr>
              <w:lastRenderedPageBreak/>
              <w:t>horizonte preukázala, že v prípade krytia spolupodieľania sa žiadateľa výhradne z vlastných zdrojov a vykrývanie mierne negatívneho cash flow z iných ziskových aktivít (roky 2035-2040), je projekt dlhodobo udržateľný. Pri celkovom posudzovaní projektu je nutné brať do úvahy aj výsledky ekonomickej analýzy, kde externé ekonomické prínosy vysoko prevyšujú externé ekonomické náklady. Za tohto predpokladu je projekt realizovateľný, životaschopný a dlhodobo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Sociálna únosnosť taríf bola kalkulovaná prostredníctvom pomeru výdavkov na stočné k celkovým priemerným mesačným príjmom domácnosti. Navrhované úrovne tarify za stočné sú z hľadiska dostupnosti prijateľné a sociálne únosné.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9: Vyhodnotenie finančných indikátorov a sociálnej únosnosti.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ČOV-Turčianske Teplice, Horný Turiec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36672084 - TURVOD,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5 810 982,55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Kanalizačná sieť v meste Turčianske Teplice ešte nie je vybudovaná v celom meste a prislúchajúcich miestnych častiach. Celkove sa v meste nachádza 17,7 km kanalizácie. Z toho je 12,4 km kanalizácie, ktorá je v správe TURVOD, a.s., Martin a 5,3 km kanalizácie  v správe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vody v meste Turčianske Teplice sú čistené na mestskej čistiarni odpadových vôd. V meste sa nenachádza významnejší priemysel. Turčianske Teplice sú typickým kúpeľným mestom bez väčších priemyselných podnikov. Tomu zodpovedá aj charakter odpadových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problémom, ktorý bude realizáciou projektu odstránený je zabezpečenie, že nedôjde k vzniku nebezpečenstva ohrozenia kvality podzemných vôd a hlavne zdrojov termálnych a minerálnych vôd používaných v kúpeľoch Turčianske Teplice. Vybudovaním splaškovej kanalizácie sa zabezpečí, že všetky odpadové vody budú odvádzané, čistené a v súlade s legislativnými požiadavkami kontrolovane vypúšťane do vhodného recipientu. Realizáciou projektu sa všeobecne  prispeje k zlepšeniu životného prostredia a vytvoreniu podmienok pre ďalší rozvoj regiónu v ekonomickej oblasti. Zvyšovanie ekonomickej úrovne regónu bude mať markantný vplyv aj na sociálnu sféru.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VODOVOD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súlade s projektom bude verejný vodovod budovaný v  miestnej časti Turčiansky Michal – IBV Zorkovce. Celková dĺžka navrhovaného vodovodu profilu HDPE DN125 bude 2 390m. Uvažuje sa taktiež s vybudovaním 92ks vodovodných prípojok.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súlade s projektom bude splašková kanalizácia budovaná v  nasledovných miestnych častiach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uliciach mesta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Turčiansky Michal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mestskej časti  Turčiansky Michal kanalizačná sieť ešte nie je vybudovaná. Podľa spracovanej projektovej dokumentácie je potrebné v tejto mestskej časti vybudovať gravitačnú splaškovú kanalizáciu vrátane časti domových prípojok  na verejnom priestranstve a dvoch čerpacích staníc.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Diviaky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mestskú časť Diviaky je navrhnuté dobudovať gravitačnú splaškovú kanalizáciu v rátane časti domových prípojok na verejnom priestranstve, jednej podávacej  a jednej zvyšovacej čerpacej stanice.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Dolná Štubňa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tejto mestskej časti spracovaná projektová dokumentácia rieši dostavbu gravitačnej splaškovej kanalizácie vrátane časti domových prípojok na verejnom priestranstve.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Turčianske Teplice -  ul. SNP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tejto ulici a jej priľahlých častiach (škola) je navrhnuté vybudovať gravitačnú splaškovú kanalizáciu vrátane časti domových prípojok na verejnom priestranstve.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navrhovanej gravitačnej kanalizácie v meste Turčianske Teplice je 9 276,2 m, výtlačných potrubí 788,2 m a 393 ks domových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dokumentácie pre stavebné povolenie boli riešené aj tri pripravované územia  IBV, ktorých príprava však do dnešného dňa nepokročila a tieto územia neboli zaradené do žiadosti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IBV Zorkovce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tejto aktivity bude vybudovaná kanalizačná sieť v rámci realizovanej individuálnej bytovej zástavby v mestskej časti Turčianských Teplích – Turčiansky Michal. Celková dĺžka navrhovanej kanalizačnej siete je 2 390m a profil PVC DN300. V rámci IBV bude vybudovaných 92 domových kanalizačných prípojok.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projektom budú riešené len nasledovné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Vstupná čerpacia stanica (SO-05.1)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návrhu riešenia sa uvažuje s osadením dvoch nových závitovkových čerpadiel , 1 ks YBA 400 a 1 ks A 550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Hrubé predčistenie (SO-05.2)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rekonštrukcie budú  v budove hrubého predčistenia osadené 3 ks so šírkou medzier  6 mm a 2 ks hydraulických lisov s premývaním, ktoré budú zabezpečovať lisovanie zachytených zhrabkov a ich dopravu do kontajnera.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Lapač piesku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ČOV je vybudovaný dvojkomorový lapák piesku, ktorý vyhovuje návrhovým požiadavkám STN. V návrhu riešenia sa uvažuje s výmenou nasledovných technologických zariadení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ks jestvujúcich dúchadiel typu AGKRV, ktoré slúžia na prevzdušňovanie a sú už zastarané a značne poruchové,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ks dúchadiel pre potreby  prevádzky mamutových čerpadiel,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riešenia s inštaláciou separátora piesku. Piesok s vodou bude do separátora prečerpávaný zo zásobnej šachty jestvujúcim mamutovým čerpadlom. V separátore bude prebiehať prepieranie a separácia piesku z odpadovej vody. Piesok po odvodnení bude závitovkovým dopravníkom, ktorý je súčasťou separátora, dopravovaný do pristaveného kontajnera.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Dažďová nádrž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Návrh riešenia uvažuje s kompletnou výmenou technologického zariadenie nádrže, t.j. zhrabovacieho mosta a ostatného príslušenstva.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Zvyšné stavebné objekty, ktoré sú predmetom dokumentácie pre stavebné povolenie nespĺňajú podmienky oprávnenosti na úrovni operačného cieľa v rámci IV. Skupiny, pretože súčasný biologický stupeň čistenia je funkčný a spĺňa požadované parametre čistenia pre veľkostnú triedu ČOV do 10 000EO ako podľa NV SR č. 296/2005 Z.z. tak aj smernice 91/271EHS. Projektová dokumentácia riešila túto problematiku už na úrovni odstraňovania nutrientov, čo je možné v rámci oprávnených nákladov až pri III. skupiny oprávnených nákladov. Vzhľadom na uvedené stavebné objekty SO-05.3 až SO-05.7 nie sú predmetom žiadosti o NFP pretože ich realizácia nie je potrebná z pohľadu súčasne platnej legislatívy.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Hlavným záujmom a cieľom Slovenskej republiky je pozdvihnutie životnej úrovne obyvateľstva žijúceho na území tohto štátu. Dosiahnutie tohto cieľa je možné len za aktívnej účasti všetkého obyvateľstva a hlavne jeho predstaviteľov na úrovní obcí a VÚC. Hlavným predpokladom zvýšenia živitnej úrovne je zvýšenie ekonomickej úrovne jednotlivých obcí a tým aj celých regiónov. Zvýšenie ekonomickej úrovne je možné dosiahnuť len vytvorením vhodných podmienok pre podnikanie pre domácich i potencionálnych zahraničných investorov. Vo všeobecnosti jednou z podmienok, ktoré sú potencinálnymi investormi požadované je, aby príslušné obec, alebo región mal  vybudovanú  potrebnú infraštruktúru. Realizáciou projektu sa teda zlepší stav infraštruktúry v predmetnom regióne, čím sa urýchli proces rozvoja regiónu v sociálnej i ekonomickej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Turčianska vodárenská spoločnosť, a.s. je následovníkom predchádzajúceho prevádzkovateľa vodovodov a kanalizácií v okresoch Martin a Turčianske Teplice, ktorým bola Severoslovenská vodárenská spoločnosť, a.s.. Súčasní zamestnanci boli vo väčšej miere aj zamestnancami predchodcu, čo je zárukou dostatočnej kvalifikácie a odbornosti pri dohliadaní na realizáciu diela počas výstavby a následne vykonávaní  jeho prevádzky.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podmienky, že projekt sa bude realizovať výlučne z vlastných zdrojov TURVODu projekt nie je z hľadiska finančných indikátorov realizovateľný a dlhodobo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finančných indikátorov preukázala, že ukazovateľ VMV/B nedosahuje ideálnu hodnotu, avšak je kladný, čo znamená, že projekt je ešte stále realizovateľný. Pri financovaní podielu spolufinancovania žiadateľa či už z vlastných zdrojov, alebo prostredníctvom bankového úveru, bude v budúcnosti nutné vykrývať negatívny ročný cash flow voľnými finančnými prostriedkami z iných ziskových aktivít. Za tohto predpokladu je projekt dlhodobo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Sociálna únosnosť taríf bola kalkulovaná prostredníctvom pomeru výdavkov na vodné a stočné k celkovým priemerným mesačným príjmom domácnosti. Navrhované úrovne taríf za vodné a stočné sú z hľadiska dostupnosti prijateľné a sociálne únosné.</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Trnové -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36672297 - SeVAK,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5 142 298,79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sa nachádza na území Žilinského kraja, v meste Žilina, v katastrálnom území Trnové, v mestskej časti Trnové a bezprostredne susediacej mestskej časti Rosinky. Celé územie je charakteristické súvislou individuálnou radovou zástavbou bez viditeľných hraníc medzi Trnovým a Rosinkami a tvorí celistvú koncentrovanú oblasť vhodnú pre odkanalizovanie. Podľa štatistických údajov žilo v roku 2004 v Trnovom 2381 a v Rosinkách 891 obyvateľov, v súčasnosti ich počet mierne vzrástol v Trnovom na 2423 a v Rosinkách na 911 obyvateľov. Obyvateľstvo je zásobované pitnou vodou z verejného vodovodu, ktorý pokrýva celú oblasť. Z hľadiska kanalizačnej infraštruktúry mestská časť Trnové nie je odkanalizovaná vôbec, Rosinky sú odkanalizované na 72%, v súčasnosti je napojených 232 obyvateľov, ďalších 428 sa v blízkej budúcnosti napojí na novovybudovanú kanalizáciu realizovanú v roku 2007 v rámci projektu ISPA „Intenzifikácia ČOV v Žiline a rozšírenie kanalizácie“. Odkanalizovanie zvyšných 251 obyvateľov Rosiniek </w:t>
            </w:r>
            <w:r w:rsidRPr="00A65052">
              <w:rPr>
                <w:rFonts w:ascii="Arial Narrow" w:eastAsia="Times New Roman" w:hAnsi="Arial Narrow" w:cs="Calibri"/>
                <w:color w:val="000000"/>
                <w:w w:val="75"/>
                <w:sz w:val="12"/>
                <w:szCs w:val="12"/>
                <w:lang w:eastAsia="sk-SK"/>
              </w:rPr>
              <w:lastRenderedPageBreak/>
              <w:t>je predmetom projektu. V území je len minimálna občiansko-technická vybavenosť, priemysel nie je zastúpený vôbec. Odpadové vody neodkanalizovaných producentov sú sústreďované v žumpách, septikoch, prípadne sú vypúšťané priamo do Trnoveckého potoka, ktorý preteká cez toto územie. Niekoľko domácností vlastní a využíva domovú ČOV.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celkovo vybuduje 14 120 m splaškovej kanalizácie, jedna čerpacia stanica a 726 ks odbočení so zaslepením ako predpríprava pre prípojku. Z toho v Trnovom sa vybuduje 13 035 m gravitačnej kanalizácie, 1 čerpacia stanica, 65 m výtlačného potrubia a 661 ks odbočení pre prípojky a v Rosinkách 1150 m gravitačnej kanalizácie a 65 ks odbočení. Vybudovaná kanalizácie bude napojená na existujúci kanalizačný systém Žiliny zaústený do ČOV Žilina-Hričov.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bude vytvorenie technických podmienok pre 100 ℅ napojenie obyvateľov mestskej časti Trnové a neodkanalizovanej časti Rosiniek na verejnú kanalizáciu. Miera napojenosti sa predpokladá 95%. Niektoré novopostavené resp. zrekonštruované domy v existujúcej zástavbe majú </w:t>
            </w:r>
            <w:r w:rsidRPr="00A65052">
              <w:rPr>
                <w:rFonts w:ascii="Arial Narrow" w:eastAsia="Times New Roman" w:hAnsi="Arial Narrow" w:cs="Calibri"/>
                <w:color w:val="000000"/>
                <w:w w:val="75"/>
                <w:sz w:val="12"/>
                <w:szCs w:val="12"/>
                <w:lang w:eastAsia="sk-SK"/>
              </w:rPr>
              <w:lastRenderedPageBreak/>
              <w:t>vybudovanú vlastnú domovú ČOV a neprejavili záujem napojiť sa na verejnú kanalizáciu. Celkovo sa verejnú kanalizáciu napojí 2535 obyvateľov mesta Žilina.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vyrieši problém s odkanalizovaním jednej z posedných lokalít mesta Žilina, ktoré ešte nemajú vybudovaný kanalizačný systém. Vybudovaná kanalizácia zvýši kvalitu povrchového toku Trnovka a následne i rieky Váh a zlepší tak  stav životného prostredia v tejto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sociálno-ekonomického projekt prispeje k zvýšeniu úrovne bývania obyvateľov tejto časti Žiliny a umožní ich ďalší rozvoj. Vybudovaná kanalizačná infraštruktúra vytvorí podmienky na rozvoj IBV, napr. realizáciu výhľadovej zóny IBV „Úboč“, ktorá je v súlade sa ÚPD mesta Žilina a plánuje sa v centrálnej časti Trnového za potokom Trnovka, prípadne ďalších menších zón IBV v lokalite umiestnenia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zahrňuje prípravnú a realizačnú fázu.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Prípravné a projektové práce už boli realizované v rokoch 2005 – 2006. Projektová dokumentácia bola zabezpečovaná dodávateľským spôsobom firmou SVS-projekcia, s.r.o. Vrútky, v ktorej má žiadateľ obchodný podiel. Inžinierska činnosť je zabezpečovaná dodávateľským spôsobom firmou SVS-inžiniering, s.r.o. Žilina, v ktorej má žiadateľ obchodný podiel.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Vlastný projekt pozostáva z nasledovných SO a PS: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Trnové stoková sieť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01.1      Trnové – kanalizačné prípojky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Rosinky – rozšírenie stokovej siete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02.1      Rosinky – kanalizačné prípojky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ČS Trnové stavebná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ČS Trnové NN prípojka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01         ČS Trnové – strojnotechnologická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PS 02         ČS Trnové PRS a MaR a napojenie na dispečing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bude zabezpečovaná dodávateľským spôsobom, dodávateľ stavebných prác bude vybraný na základe verejného obstarávania. Rozsah a priebeh prác bude v mene investora kontrolovať stavebný dozor vlastnými pracovníkmi žiadateľa, ktorí majú dobornú spôsobilosť pre výkon tejto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administráciu projektu bude pre žiadateľa zabezpečovať projektový manažér s dostatočnými odbornými a organizačnými schopnosťami, ktorý bude zodpovedať za plynulú implementáciu projektu po technickej, finančnej a administratívnej stránke.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prevádzku kanalizácie zabezpečovať žiadateľ – Severoslovenské vodárne a kanalizácie, a.s. vo vlastnej réžii počas celej ekonomickej životnosti projektu, minimálne však 5 rokov od spustenia systému do prevádzky, počas ktorých kanalizačný systém nebude predmetom prevádzkovania koncesionárskym ani iným obdobným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Pripojenie na verejnú kanalizáciu si občania zaisťujú v súlade so Zákonom č. 442/2002 Z. z. o verejných vodovodoch a verejných kanalizáciách.</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1) Realizáciou ISPA projektu „Žilina rekonštrukcia a intenzifikácia ČOV a rozšírenie kanalizácie“ sa vytvorili podmienky na pripojenie projektovaného kanalizačného systému na existujúcu kanalizačnú sieť mesta Žilina a čistenie odpadových vôd na existujúcej ČOV Žilina-Hričov. Mestská časť Trnové je jedna z posledných lokalít súvislej zástavby mesta Žilina, ktorá nemá vybudovanú kanalizačnú sieť. Realizáciou projektu sa do roku 2012 zabezpečí úplné odkanalizovanie mestských častí Trnové a Rosinky a prispeje sa k splneniu požiadaviek vyplývajúcich zo smernice 91/271EHS a záväzkov SR voči EÚ. Vybudovanie kanalizácie umožní trvalé odvádzanie a čistenie odpadových vôd pre 2535 obyvateľov mesta Žilina, ktorí v súčasnosti nemajú prístup k verejnej kanalizácii a prispeje k zlepšeniu stavu a ochrany životného prostredia ako aj k zvýšeniu štandardu bývania a kvality života obyvateľov dotknutých lokalít mesta a umožní ich ďalší rozvoj.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Žiadateľ Severoslovenské vodárne a kanalizácie, a.s. je plne spôsobilý na realizáciu a prevádzkovanie predkladaného projektu po organizačnej aj odbornej stránke. Zabezpečovanie zásobovania pitnou vodou a odvedenie a čistenie odpadových vôd je jej hlavným predmetom činnosti (viď príloha č.4). Žiadateľ disponuje potrebnými technickými, personálnymi a finančnými prostriedkami na zabezpečenie realizácie a prevádzky navrhovaného projektu. Riadiaci aj výkonní pracovníci spoločnosti majú dostatočné odborné znalosti a dlhoročnú prax s realizáciou a prevádzkou vodovodov a kanalizácií.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Ekonomická životnosť vybudovaného kanalizačného systému sa odhaduje na min. 50 rokov. Prevádzku kanalizácie bude zabezpečovať žiadateľ vlastnými prostriedkami v požadovanom rozsahu a kvalite tak, aby bola zabezpečená trvalá, plynulá  a bezpečná prevádzka.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Nenávratný finančný príspevok vo výške 81,7% z oprávnených výdavkov umožní vybudovať a následne spustiť do prevádzky kanalizačný systém a napojiť 2535 obyvateľov. Príjmy z prevádzky projektu bude tvoriť stočné od producentov odpadových vôd, t.j. od obyvateľstva a subjektov občiansko-technickej vybavenosti. Cena stočného je regulovaná a je v rámci Severoslovenských vodární a kanalizácií, a.s. jednotná pre všetkých producentov. Predpokladané prevádzkové príjmy </w:t>
            </w:r>
            <w:r w:rsidRPr="00A65052">
              <w:rPr>
                <w:rFonts w:ascii="Arial Narrow" w:eastAsia="Times New Roman" w:hAnsi="Arial Narrow" w:cs="Calibri"/>
                <w:color w:val="000000"/>
                <w:w w:val="75"/>
                <w:sz w:val="12"/>
                <w:szCs w:val="12"/>
                <w:lang w:eastAsia="sk-SK"/>
              </w:rPr>
              <w:lastRenderedPageBreak/>
              <w:t xml:space="preserve">projektu v plnom rozsahu pokrývajú náklady na prevádzku ako aj obnovu opotrebovaných technologických zariadení s kratšou dobou životnosti počas celého obdobia prevádzky.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Príjmy zo stočného závisia aj od miery napojenosti producentov odpadových vôd. Žiadateľ sa v súčinnosti s mestskými orgánmi sa bude usilovať zabezpečiť min. 95% napojenosť obyvateľstva v dotknutých mestských častiach a ešte pred realizáciou projektu bude uzatvárať s jednotlivými producentmi dohodu o pripojení sa na verejnú kanalizáciu. Maximálna napojenosť sa plánuje dosiahnuť v roku 2014.</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Papradňanská dolina -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36672076 - PVS,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14 900 974,31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rokoch 1993 až 1998 boli na základe vydaného stavebného povolenia začaté práce na projekte, ktorý bol financovaný z prostriedkov obcí v združení a dotáciou zo ŠR. Práce boli zastavené pre nedostatok finančných prostriedkov. V roku 2008 združenie obcí podpísalo zmluvu o budúcej kúpnej zmluve o prevode vybudovaných častí do majetku žiadateľa. Žiadateľ dal vypracovať revíziu pôvodnej dokumentácie pre stavebné povolenie nakoľko pôvodná nespĺňala podmienky jestvujúcej platnej legislatívy. Revidovaná dokumentácia plne rešpektuje pôvodné vedenie trás. Z objektovej skladby bol vylúčený objekt ČOV, pretože v roku 2007 bola vykonaná intenzifikácia ČOV v Považskej Bystrici v rámci projektu ISPA a jej kapacita je dostatočná aj na čistenie odpadových vôd riešenej aglomerácie. Do roku 1998 bolo vybudovaných 5 788m gravitačnej kmeňovej stoky, ktorá je v rámci revidovanej dokumentácie uvedená ako jestvujúca.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vybuduje 32 433 m stokovej kanalizácie, z toho 31 992 m gravitačnej a 441 m tlakovej a celkovo 4 ks čerpacích staníc. Tri č.s. v úsekoch kde nie je možné odvedenie odpadových vôd gravitačne, a jedna čerpacia stanica bude plniť funkciu zberného miesta žumpových vôd pre tých obyvateľov čo nebudú napojený. Tým sa vytvoria podmienky na 100% odvedenie odpadových vôd z danej aglomerácie. Súčasťou projektu je aj vybudovanie 1882 prípojok v celkovej dĺžke cca. 13 174m. Prípojka bude ukončená na hranici súkromného pozemku revíznou šachtou.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 roku 2012 plne zabezpečí odvádzanie a čistenie komunálnych odpadových vôd v aglomerácii  Papradno o veľkosti 5320 EO, čím sa splnia požiadavky vyplývajúce zo smernice 91/271/EHS týkajúce sa aglomerácií nad 2000 EO. Vybudovaná kanalizácia svojim rozsahom pokryje 90% obyvateľov aglomerácie a umožní po realizácií 4925 obyvateľom napojiť sa na verejnú kanalizáciu a vyrieši odvádzanie a čistenie komunálnych odpadových vôd z tejto aglomerácie v plnom rozsahu.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Prípravné a projektové práce boli už zrealizované v rokoch 1992 – 2008. Stavba je rozdelená do nasledovných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hlavného kanalizačného zberača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uličných stôk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kanalizačných prípojok ukončených revíznou šachtou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čerpacích staníc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výtlakov z čerpacích staníc</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Vybudovanie kanalizácie v aglomerácii Papradno o veľkosti 5320 EO je nevyhnutnou podmienkou splnenia záväzkov SR voči EÚ v súvislosti so smernicou 91/271EHS, kde sa SR zaviazala zabezpečiť odkanalizovanie obcí nad 2000 EO do roku 2015. Realizáciou projektu sa do roku 2012 zabezpečí odkanalizovanie celej aglomerácie, čím sa splnia požiadavky vyplývajúce z tejto smernice. V časti aglomerácie je vybudovaná kanalizácia v dĺžke 5 788m a čistenie bude zabezpečené na jestvujúcej čistiarni odpadových vôd v Považskej Bystrici.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Žiadateľ – PVS, a.s. je plne spôsobilá na realizáciu a prevádzkovanie predkladaného projektu po organizačnej aj odbornej stránke. Zabezpečovanie zásobovania pitnou vodou a odvedenie a čistenie odpadových vôd je jej hlavným predmetom činnosti (viď príloha č.4). Severoslovenské vodárne a kanalizácie, š.p. v Žiline vznikli v roku 1992 s organizačnou zložkou odštepného závodu v Považskej Bystrici. V roku 2006 rozdelením Severoslovenskej vodárenskej spoločnosti, .a.s. vznikla z odštepného závodu spoločnosť PVS, a.s., ktorej do regionálnej pôsobnosti patrí okres Považská Bystrica, Púchov a Ilava. Akcionármi spoločnosti sú aj dotknuté obce. Spoločnosť PVS, a.s. disponuje potrebnými technickými, personálnymi a finančnými prostriedkami na zabezpečenie realizácie a prevádzky navrhovaného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kanalizácie a čerpacích staníc bude zabezpečovať žiadateľ vlastnými prostriedkami a know-how v požadovanom rozsahu a kvalite tak, aby bola zabezpečená trvalá a bezpečná prevádzka. Ekonomická životnosť kanalizačného systému sa odhaduje na min. 50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Nenávratný finančný príspevok vo výške 80,25% z oprávnených výdavkov umožní vybudovať a následne spustiť do prevádzky kanalizačný systém pre 5230 obyvateľov. Príjmy z prevádzky projektu bude tvoriť stočné od producentov odpadových vôd, t.j. od obyvateľstva a subjektov občiansko-technickej vybavenosti. Cena stočného je regulovaná a rovnaká pre všetkých producentov. Predpokladané prevádzkové príjmy projektu pokrývajú náklady na prevádzku v plnom rozsahu, nedokážu však v plnej výške pokryť splátky úveru, z ktorého bude projekt spolufinancovaný ani obnovu opotrebovaných technologických zariadení s kratšou dobou životnosti počas obdobia prevádzky.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NFP24110110059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Vodovod obce Žikava,zásob.vod.potrub. Žikava-Lovce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00308692 - Obec Žikava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1 167 859,49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Žikava má 514 obyvateľov (počet obyvateľov podľa SODB 2001 bol 576, v roku 2004 to bolo 545 – použité pre výpočty v súlade s informáciou vo Výzve) . Zásobovanie pitnou vodou je realizované z individuálnych studní, pričom kvalita pitnej vody nespĺňa najmä parametre stanovené pre obsah dusičnanov. Hodnoty pre obsah dusičnanov stanovené v súlade s nariadením vlády SR 354/2006 sa v roku 2008 pohybovali od 60 do 240 mg/l, t.j. povolená hodnota 50 mg/l je vždy prekročená a v niektorých prípadoch viacnásobne. Zlá situácia v zásobovaní pitnou vodou je jednou z príčin, ktoré majú za následok odchod najmä mladých obyvateľov/rodín, obmedzenie rozvoja podnikania v oblasti vidieckej turistiky a prestarnutie obyvateľstva v obci. Obec vypracovala projektovú dokumentáciu na zásobné potrubie a na vodovod (povolené príslušným Obvodným úradom ŽP ako špeciálnym stavebným úradom v auguste 2008).</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mať obec vybudované zásobné potrubie s celkovou dĺžkou 1047 m, vodovodnú sieť v celkovej dĺžke 3416 m bez vodovodných prípojok, 195 vodovodných prípojok s celkovou dĺžkou 1170 m, na ktorú bude možné pripojiť 545 trvale žijúcich obyvateľov obce podľa údajov z roku 2004 ako aj všetky ostatné subjekty v obci. Zásobovanie pitnou vodou bude v prvej fáze po ukončení projektu realizované zo zdroja pitnej vody obce Lovce a v neskôr bude celá sústava (vrátane obce Lovce) napojená na skupinový vodovod, ktorý zásobuje Topoľčianky.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2 aktivitách: vybudovanie zásobného potrubia z obce Lovce a vodovodu v obci Žikava (vetvy A až A-5-1), t.j. dva stavebné objekty. Tieto činnosti budú podporené aktivitami riadenie projektu a publicita. Projekt bude realizovaný investorom a takisto vlastníkom infraštruktúry. Postup realizácie bude posudzovaný na základe odovzdávaní jednotlivých celkov, dĺžkou potrubia a na základe počtu zriadených prípojok. Obec Žikava už má skúsenosti s prevádzkou kanalizácie. V odbornej oblasti bude spolupracovať so Západoslovenskou vodárenskou spoločnosťou, a.s. Stavebné práce budú zabezpečené dodávateľom vybraným na základe procesu verejného obstarávania v súlade so zák. 25/2006 Z. z. Obec bude využívať služby stavebného dozoru a dodávateľa služieb pre organizačné zabezpečenie projektu. Vlastnými zamestnancami bude zabezpečovať obec kontrolu projektu počas jeho realizácie.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obce Žikava nemajú prístup k nezávadnej pitnej vode (vysoký obsah dusičnanov má negatívny vplyv na detskú populáciu). Nedobudovaná základná infraštruktúra obmedzuje ďalší rozvoj podnikateľských aktivít a posilňuje odliv obyvateľstva z vidieckej oblasti s následkom prestarnutia obyvateľstva (index starnutia 2000: 163; index starnutia 2004: 204). V súlade s návrhom Plánu rozvoja verejných vodovodov a verejných kanalizácií Nitrianskeho kraja má byť táto oblasť napojená na skupinový vodovod vedený z Topoľčianok a zásobovaný zo zdroja Gabčíkovo. Na obdobie prvej fázy má dostatočnú kvalitu aj kvantitu vodný zdroj Lovce.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má skúsenosti s realizáciou podobných investičných akcií, keď v r. 2006 dokončila výstavbu ČOV a kanalizáciu v obci (95% napojenie domácností), ktorá je v súčasnosti v skúšobnej prevádzke. Obec má v súčasnosti 5 zamestnancov. Pri projektovom riadení projektu bude obec </w:t>
            </w:r>
            <w:r w:rsidRPr="00A65052">
              <w:rPr>
                <w:rFonts w:ascii="Arial Narrow" w:eastAsia="Times New Roman" w:hAnsi="Arial Narrow" w:cs="Calibri"/>
                <w:color w:val="000000"/>
                <w:w w:val="75"/>
                <w:sz w:val="12"/>
                <w:szCs w:val="12"/>
                <w:lang w:eastAsia="sk-SK"/>
              </w:rPr>
              <w:lastRenderedPageBreak/>
              <w:t>využívať služby externej konzultačnej spoločnosti s príslušnými skúsenosťami, ktorá bude vybraná na základe verejného obstarávania začiatkom roka 2009. Správnu realizáciu projektu v zmysle vodoprávneho rozhodnutia bude zabezpečovať stavebný dozor vybraný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je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postavením obce ako vlastníka a prevádzkovateľa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existenciou Západoslovenskej vodárenskej spoločnosti, a.s., ktorá disponuje potrebnými kapacitami všetkého druhu pre spoluprácu s obcou a následné napojenie na skupinový vodovod;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cenovou dostupnosťou služieb (náklady domácnosti na zásobovanie pitnou vodou je pod 2,5% čistých príjmov domácnosti);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cenovou reguláciou poskytovaných služieb v súlade so zákonom 276/2001 Z. z. v znení neskorších predpisov a kalkuláciami cien na základe ekonomicky oprávnených nákladov v súlade s relevantnými výnosmi Úradu pre reguláciu sieťových odvetví.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Dobudovanie vodovodu v obci Žikava, ktorá leží </w:t>
            </w:r>
            <w:r w:rsidRPr="00A65052">
              <w:rPr>
                <w:rFonts w:ascii="Arial Narrow" w:eastAsia="Times New Roman" w:hAnsi="Arial Narrow" w:cs="Calibri"/>
                <w:color w:val="000000"/>
                <w:w w:val="75"/>
                <w:sz w:val="12"/>
                <w:szCs w:val="12"/>
                <w:lang w:eastAsia="sk-SK"/>
              </w:rPr>
              <w:lastRenderedPageBreak/>
              <w:t>medzi obcou Lovce a Topoľčiankami, ako aj vybudovanie zásobného potrubia Lovce – Žikava je nutnou podmienkou pre dobudovanie vetvy ZsVS, a.s. a pripojenie vodovodu v oboch obciach na gabčíkovský zdroj.</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31058B">
              <w:rPr>
                <w:rFonts w:ascii="Arial Narrow" w:eastAsia="Times New Roman" w:hAnsi="Arial Narrow" w:cs="Calibri"/>
                <w:color w:val="000000"/>
                <w:w w:val="80"/>
                <w:sz w:val="10"/>
                <w:szCs w:val="10"/>
                <w:lang w:eastAsia="sk-SK"/>
              </w:rPr>
              <w:t>NFP24110110061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ČOV a dostavba kanalizácie v meste Gelnica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00329061 - Mesto Gelnica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4 386 165,15</w:t>
            </w:r>
          </w:p>
        </w:tc>
        <w:tc>
          <w:tcPr>
            <w:tcW w:w="2268" w:type="dxa"/>
          </w:tcPr>
          <w:p w:rsidR="000D239A" w:rsidRPr="00A65052" w:rsidRDefault="000D239A" w:rsidP="0031058B">
            <w:pPr>
              <w:pStyle w:val="a"/>
            </w:pPr>
            <w:r>
              <w:t>Hlavným dôvodom na realizáciu predkladaného projektu výstavby ČOV a dostavby kanalizácie je spoľahlivé odvádzanie splaškových vôd od obyvateľstva, technickej a občianskej vybavenosti mesta. V meste Gelnica je v súčasnosti vybudovaná jednotná kanalizácia. Odpadové vody z domácnosti a občiansko-technickej vybavenosti mesta sú odvádzané do samostatných žúmp a kanalizácie. Tieto sú následne priamo vypúšťané do recipientu, ktorým je rieka Hnilec, bez akéhokoľvek čistenia. Vzhľadom na vodotesnosť žúmp dochádza ku nepriaznivým vplyvom na bezprostredné okolie. Priame vypúšťanie splaškových odpadových vôd do rieky Hnilec, vedie k znečisťovaniu nielen samotnej rieky Hnilec ale následne aj Ružínskej priehrady, do ktorej sa rieka Hnilec vlieva. V neposlednom rade následnou infiltráciou dochádza k zhoršovaniu kvality podzemných vôd. Tento spôsob odvádzania splaškových vôd je v súčasnej dobe absolútne nevyhovujúci.</w:t>
            </w:r>
          </w:p>
        </w:tc>
        <w:tc>
          <w:tcPr>
            <w:tcW w:w="1843" w:type="dxa"/>
          </w:tcPr>
          <w:p w:rsidR="000D239A" w:rsidRDefault="000D239A" w:rsidP="0031058B">
            <w:pPr>
              <w:pStyle w:val="a"/>
            </w:pPr>
            <w:r>
              <w:t>Vybudovaním navrhovanej ČOV dôjde k podstatnému zlepšeniu životného prostredia v meste. Navrhovaná technológia ČOV, ktorou bude nízkozaťažovaná aktivácia s úplnou stabilizáciou kalu. Pritekajúce odpadové vody budú po predčistení dopravené do denitrifikačnej časti biologického reaktora. Odpadová voda bude ďalej vedená do nitrifikačnej zóny a cez dosadzovaciu časť bude odtokovým potrubím odvedená do recipientu. Prevádzková budova ČOV je navrhnutá z tehlového muriva a je prekrytá sedlovou strechou. Technologická časť ČOV bude osadená v podzemnej železobetónovej vani, ktorá bude prekrytá strešnou konštrukciou.</w:t>
            </w:r>
          </w:p>
          <w:p w:rsidR="000D239A" w:rsidRPr="00A65052" w:rsidRDefault="000D239A" w:rsidP="0031058B">
            <w:pPr>
              <w:pStyle w:val="a"/>
            </w:pPr>
            <w:r>
              <w:t>Prínos výstavby ČOV a dostavby kanalizácie (vybudovanie kanalizačného zberača) v meste Gelnica, bude mať výrazný dopad na zlepšenie kvality životného prostredia osobitne však vodného toku Hnilec a Ružínskej priehrady. V neposlednom rade to bude prínos aj pre napĺňanie strategických plánov SR v oblasti životného prostredia (smernica Rady 91/271/EHS).</w:t>
            </w:r>
          </w:p>
        </w:tc>
        <w:tc>
          <w:tcPr>
            <w:tcW w:w="2410" w:type="dxa"/>
          </w:tcPr>
          <w:p w:rsidR="000D239A" w:rsidRDefault="000D239A" w:rsidP="0031058B">
            <w:pPr>
              <w:pStyle w:val="a"/>
            </w:pPr>
            <w:r>
              <w:t>Podporné aktivity:</w:t>
            </w:r>
          </w:p>
          <w:p w:rsidR="000D239A" w:rsidRDefault="000D239A" w:rsidP="0031058B">
            <w:pPr>
              <w:pStyle w:val="a"/>
            </w:pPr>
            <w:r>
              <w:t>- Projektové a inžinierske práce (príprava technickej projektovej dokumentácie pre realizáciu stavby)</w:t>
            </w:r>
          </w:p>
          <w:p w:rsidR="000D239A" w:rsidRDefault="000D239A" w:rsidP="0031058B">
            <w:pPr>
              <w:pStyle w:val="a"/>
            </w:pPr>
            <w:r>
              <w:t>- Proces verejného obstarávania (výber dodávateľa stavby v súlade so zákonom č.25/2006 Z.z. o verejnom obstarávaní)</w:t>
            </w:r>
          </w:p>
          <w:p w:rsidR="000D239A" w:rsidRDefault="000D239A" w:rsidP="0031058B">
            <w:pPr>
              <w:pStyle w:val="a"/>
            </w:pPr>
            <w:r>
              <w:t>Hlavné aktivity:</w:t>
            </w:r>
          </w:p>
          <w:p w:rsidR="000D239A" w:rsidRDefault="000D239A" w:rsidP="0031058B">
            <w:pPr>
              <w:pStyle w:val="a"/>
            </w:pPr>
            <w:r>
              <w:t>Aktivita č.1: Výstavba ČOV v meste Gelnica</w:t>
            </w:r>
          </w:p>
          <w:p w:rsidR="000D239A" w:rsidRDefault="000D239A" w:rsidP="0031058B">
            <w:pPr>
              <w:pStyle w:val="a"/>
            </w:pPr>
            <w:r>
              <w:t>Riešenie stavebných objektov podľa objektovej skladby:</w:t>
            </w:r>
          </w:p>
          <w:p w:rsidR="000D239A" w:rsidRDefault="000D239A" w:rsidP="0031058B">
            <w:pPr>
              <w:pStyle w:val="a"/>
            </w:pPr>
            <w:r>
              <w:t>SO 01 Prevádzková budova ČOV</w:t>
            </w:r>
          </w:p>
          <w:p w:rsidR="000D239A" w:rsidRDefault="000D239A" w:rsidP="0031058B">
            <w:pPr>
              <w:pStyle w:val="a"/>
            </w:pPr>
            <w:r>
              <w:t>SO 02 Biologický reaktor</w:t>
            </w:r>
          </w:p>
          <w:p w:rsidR="000D239A" w:rsidRDefault="000D239A" w:rsidP="0031058B">
            <w:pPr>
              <w:pStyle w:val="a"/>
            </w:pPr>
            <w:r>
              <w:t>SO 03 Hrubé predčistenie a prečerpávacia šachta</w:t>
            </w:r>
          </w:p>
          <w:p w:rsidR="000D239A" w:rsidRDefault="000D239A" w:rsidP="0031058B">
            <w:pPr>
              <w:pStyle w:val="a"/>
            </w:pPr>
            <w:r>
              <w:t>SO 04 Prístupová komunikácia a spevnené plochy</w:t>
            </w:r>
          </w:p>
          <w:p w:rsidR="000D239A" w:rsidRDefault="000D239A" w:rsidP="0031058B">
            <w:pPr>
              <w:pStyle w:val="a"/>
            </w:pPr>
            <w:r>
              <w:t>SO 06 Vodovodná prípojka</w:t>
            </w:r>
          </w:p>
          <w:p w:rsidR="000D239A" w:rsidRDefault="000D239A" w:rsidP="0031058B">
            <w:pPr>
              <w:pStyle w:val="a"/>
            </w:pPr>
            <w:r>
              <w:t>SO 07 Prepojovacie potrubia</w:t>
            </w:r>
          </w:p>
          <w:p w:rsidR="000D239A" w:rsidRDefault="000D239A" w:rsidP="0031058B">
            <w:pPr>
              <w:pStyle w:val="a"/>
            </w:pPr>
            <w:r>
              <w:t>SO 08 VN prípojka</w:t>
            </w:r>
          </w:p>
          <w:p w:rsidR="000D239A" w:rsidRDefault="000D239A" w:rsidP="0031058B">
            <w:pPr>
              <w:pStyle w:val="a"/>
            </w:pPr>
            <w:r>
              <w:t>SO 09 Trafostanica</w:t>
            </w:r>
          </w:p>
          <w:p w:rsidR="000D239A" w:rsidRDefault="000D239A" w:rsidP="0031058B">
            <w:pPr>
              <w:pStyle w:val="a"/>
            </w:pPr>
            <w:r>
              <w:t>SO 10 Sekundárne NN rozvody a verejné osvetlenie</w:t>
            </w:r>
          </w:p>
          <w:p w:rsidR="000D239A" w:rsidRDefault="000D239A" w:rsidP="0031058B">
            <w:pPr>
              <w:pStyle w:val="a"/>
            </w:pPr>
            <w:r>
              <w:t>SO 11 Oplotenie</w:t>
            </w:r>
          </w:p>
          <w:p w:rsidR="000D239A" w:rsidRDefault="000D239A" w:rsidP="0031058B">
            <w:pPr>
              <w:pStyle w:val="a"/>
            </w:pPr>
            <w:r>
              <w:t>SO 12 Sadové úpravy</w:t>
            </w:r>
          </w:p>
          <w:p w:rsidR="000D239A" w:rsidRDefault="000D239A" w:rsidP="0031058B">
            <w:pPr>
              <w:pStyle w:val="a"/>
            </w:pPr>
            <w:r>
              <w:t>SO 13 Úprava rieky Hnilec</w:t>
            </w:r>
          </w:p>
          <w:p w:rsidR="000D239A" w:rsidRDefault="000D239A" w:rsidP="0031058B">
            <w:pPr>
              <w:pStyle w:val="a"/>
            </w:pPr>
            <w:r>
              <w:t xml:space="preserve">Aktivita č.2: Dostavba kanalizačného zberača pre ČOV v meste Gelnica  </w:t>
            </w:r>
          </w:p>
          <w:p w:rsidR="000D239A" w:rsidRDefault="000D239A" w:rsidP="0031058B">
            <w:pPr>
              <w:pStyle w:val="a"/>
            </w:pPr>
            <w:r>
              <w:t>Riešenie stavebných objektov podľa objektovej skladby:</w:t>
            </w:r>
          </w:p>
          <w:p w:rsidR="000D239A" w:rsidRDefault="000D239A" w:rsidP="0031058B">
            <w:pPr>
              <w:pStyle w:val="a"/>
            </w:pPr>
            <w:r>
              <w:t>SO 05 Splašková kanalizácia</w:t>
            </w:r>
          </w:p>
          <w:p w:rsidR="000D239A" w:rsidRDefault="000D239A" w:rsidP="0031058B">
            <w:pPr>
              <w:pStyle w:val="a"/>
            </w:pPr>
            <w:r>
              <w:t>Podporné aktivity:</w:t>
            </w:r>
          </w:p>
          <w:p w:rsidR="000D239A" w:rsidRDefault="000D239A" w:rsidP="0031058B">
            <w:pPr>
              <w:pStyle w:val="a"/>
            </w:pPr>
            <w:r>
              <w:t>- Ukončenie projektu – záverečná správa (ukončenie stavebných prác, kolaudácia stavby, záverečná správa projektu)</w:t>
            </w:r>
          </w:p>
          <w:p w:rsidR="000D239A" w:rsidRPr="00A65052" w:rsidRDefault="000D239A" w:rsidP="0031058B">
            <w:pPr>
              <w:pStyle w:val="a"/>
            </w:pPr>
            <w:r>
              <w:t>Organizačné a technické zabezpečenie všetkých aktivít projektu bude zabezpečovať žiadateľ v spolupráci s vybranými dodávateľmi stavebných prác a služieb externého manažmentu projektov a verejného obstarávania.</w:t>
            </w:r>
          </w:p>
        </w:tc>
        <w:tc>
          <w:tcPr>
            <w:tcW w:w="2126" w:type="dxa"/>
          </w:tcPr>
          <w:p w:rsidR="000D239A" w:rsidRDefault="000D239A" w:rsidP="0031058B">
            <w:pPr>
              <w:pStyle w:val="a"/>
            </w:pPr>
            <w:r>
              <w:t>V dotknutom území sa nachádzajú prevažne rodinné domy, panelové domy a štandartná občianska vybavenosť. Odpadové vody prevažne z domácností sústavne znečisťujú životné prostredie v meste Gelnica, najmä podzemné vody a miestne toky. Mesto Gelnica je zaradené medzi obce/mestá  v aglomeráciach nad 2 000 EO z Národného programu SR pre vykonávanie smernice Rady 91/271/EHS, názov obce Gelnica, kód ŠUJ obce 526509, názov aglomerácie Gelnica, veľkosť aglomerácie 5 590 EO. Pre odkanalizovanie mesta Gelnica je navrhnuté riešenie, ktoré komplexne vyrieši odvedenie odpadových vôd do ČOV a ich následné vyčistenie. Potreba výstavby kanalizácie a ČOV vychádza z nutnosti ochrany podzemných a povrchových vôd, čo je v súlade s Národným programom SR pre vykonávanie smernice Rady 91/271/EHS. Napojenosť  obyvateľov na kanalizáciu a ČOV  v okrese Gelnica je cca 20%, čím patrí medzi okresy s najmenším počtom odkanalizovaných obyvateľov napojených na ČOV. Po ukončení realizácie aktivít projektu by malo byť v meste Gelnica napojených na kanalizáciu a ČOV približne 4 900 EO, čo predstavuje cca 88% napojenosť vzhľadom k veľkosti prislúchajúcej aglomerácie.</w:t>
            </w:r>
          </w:p>
          <w:p w:rsidR="000D239A" w:rsidRPr="00A65052" w:rsidRDefault="000D239A" w:rsidP="0031058B">
            <w:pPr>
              <w:pStyle w:val="a"/>
            </w:pPr>
            <w:r>
              <w:t>Mesto Gelnica je právnickou osobou, ktorá za podmienok ustanovených zákonom samostatne hospodári s vlastným majetkom a s vlastnými príjmami. Usmerňuje ekonomickú činnosť v meste, vykonáva výstavbu, údržbu a správu miestnych komunikácii, verejných priestranstiev, kultúrnych, športových a ďalších obecných zariadení, miestnych historických pamiatok a stavieb. Zabezpečuje odvoz komunálneho odpadu, čistenie obce, správu verejnej zelene a verejného osvetlenia, zásobovania vodou. Utvára a chráni zdravé podmienky a zdravý spôsob života obyvateľov mesta, chráni životné prostredie ako aj utvára podmienky pre vzdelávanie, kultúru, šport a zabezpečuje a podieľa sa na rozvoji cestovného ruchu.</w:t>
            </w:r>
          </w:p>
        </w:tc>
        <w:tc>
          <w:tcPr>
            <w:tcW w:w="1843" w:type="dxa"/>
          </w:tcPr>
          <w:p w:rsidR="000D239A" w:rsidRDefault="000D239A" w:rsidP="0031058B">
            <w:pPr>
              <w:pStyle w:val="a"/>
            </w:pPr>
            <w:r>
              <w:t xml:space="preserve">Po ukončení realizácie projektu a jeho jednotlivých aktivít bude žiadateľ plne zabezpečovať udržateľnosť projektu z finančného aj prevádzkového hľadiska v stanovenom rozsahu a kvalite. Zabezpečenie prevádzkovania vodohospodárskej infraštruktúry po ukončení realizácie aktivít projektu bude zabezpečené na základe novej prevádzkovej zmluvy medzi Mestom Gelnica a Podtatranskou vodárenskou prevádzkovou spoločnosťou a.s. v súlade </w:t>
            </w:r>
            <w:r>
              <w:rPr>
                <w:rFonts w:cs="Arial Narrow"/>
              </w:rPr>
              <w:t>s Podmienkami pre prevádzkové a koncesné zmluvy  v rámci OP ŽP prioritnej osi 1 operačného cieľa 1.1. a 1.2. v programovom období 2007-2013 v SR, ktoré boli schválené uznesením vlády SR č. 394/2008 z 11. 6. 2008,  a rovnako bude v súlade s ostatnými podmienkami stanovenými v predmetnom materiáli.</w:t>
            </w:r>
          </w:p>
          <w:p w:rsidR="000D239A" w:rsidRDefault="000D239A" w:rsidP="0031058B">
            <w:pPr>
              <w:pStyle w:val="a"/>
            </w:pPr>
          </w:p>
          <w:p w:rsidR="000D239A" w:rsidRDefault="000D239A" w:rsidP="0031058B">
            <w:pPr>
              <w:pStyle w:val="a"/>
            </w:pPr>
            <w:r>
              <w:t>Zhrnutie výsledkov finančnej analýzy:</w:t>
            </w:r>
          </w:p>
          <w:p w:rsidR="000D239A" w:rsidRPr="00A65052" w:rsidRDefault="000D239A" w:rsidP="0031058B">
            <w:pPr>
              <w:pStyle w:val="a"/>
            </w:pPr>
            <w:r>
              <w:rPr>
                <w:rFonts w:cs="Arial"/>
              </w:rPr>
              <w:t>Z tabuľkovej časti finančnej analýzy vyplýva, že kumulovaný cash flow projektu je na konci projektovaného obdobia kladný t.j projekt v rámci celého projektovaného obdobia preukáže svoju návratnosť. Avšak ročný cash flow projektu je prvých 10 rokov záporný čo je spôsobené splácaním úveru a istiny kofinancovanej čiastky projektu. Ďalej od roku 2027 kedy sa predpokladá investícia do obnovy určitých súborov technologickej časti ČOV je cash flow v projekte záporný. Avšak cash flow bude na konci projektovaného obdobia kladný t.j. projekt vygeneruje dostatok príjmov na pokrytie prevádzkových nákladov projektu a investičných nákladov na obnovu technológie.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NFP24110110063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Verejná kanalizácia Rajec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36672297 - SeVAK,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3 361 127,29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Základná časť verejnej kanalizácie v Rajci bola uvedená do prevádzky v roku 1942. Kanalizácia bola postupne rozširovaná na súčasný rozsah s dĺžkou 15200 m, na ktorú je napojených v súčasnosti  5039 obyvateľov (83% napojenosť obyvateľov mesta). Odpadové vody z domácností a priemyselných podnikov (celkovo 8682 EO) sú odvádzané na mechanicko-biologickú čistiareň Rajec, ktorá denne v priemere spracováva 974 m3 odpadovej vody s kvalitatívnymi parametrami na výtoku: BSK5 25 mg/l, CHSKCr 120 mg/l a NL 25 mg/l. Súčasná kapacita ČOV je nedostatočná, a nezabezpečuje v dostatočnej miere odstraňovanie fosforu a celkového dusíka na úrovne definované prílohou č.3 k NV SR č. 296/2006 Z. z. Jej prevádzka je málo efektívna z dôvodu veľkého množstva balastných vôd 237 tis. m3/rok (&gt;36% celkového množstva vôd vedených na ČOV). Tento stav neumožňuje napojenie ďalších obcí regiónu (obce Ďurčiná, Fačkov, Malá Čierna, Veľká Čierna, Rajecká Lesná a Šuja) s ďalšími 4 100 obyvateľmi.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realizácie projektu je nutné rekonštruovať 335 m už technicky a morálne zastaralý zberač, na ktorý budú v ďalšej etape napojené ďalšie priľahlé obce. Bude rozšírená stoková sieť na 16932 m s cieľom zvýšenia počtu napojených domácností mesta Rajec, čím sa zvýši podiel napojenosti obyvateľstva o 6% a umožní realizáciu 2. etapy budovania verejnej kanalizácie pre Ďalších 6 obcí regiónu a zvýšenie celkovej napojenosťi obyvateľstva regiónu tvoreného 7 obcami zo súčasných 49% na 86%.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Rekonštrukciou ČOV sa zabezpečí súlad s limitnými hodnotami na vypúšťanie pre napojenú aglomeráciu s vyšším počtom obyvateľov, čím je zohľadnená možnosť napojenia aj ďalších priľahlých obcí v blízkej budúcnosti. Zabezpečí sa vyššia prevádzková stabilita v kvalite vypúšťanej vody v súlade NV SR č.296/2005 Z.z. do recipienta a vysoká spoľahlivosť prevádzky. Realizácia projektu zároveň zabezpečí zvýšenie účinnosti čistenia zo súčasných 87,5% na 95,2% pri BSK5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rekonštrukcie stokovej siete a rekonštrukcie ČOV sa dosiahne synergický výsledný efekt v prevádzke samotnej ČOV, kde sa </w:t>
            </w:r>
            <w:r w:rsidRPr="00A65052">
              <w:rPr>
                <w:rFonts w:ascii="Arial Narrow" w:eastAsia="Times New Roman" w:hAnsi="Arial Narrow" w:cs="Calibri"/>
                <w:color w:val="000000"/>
                <w:w w:val="75"/>
                <w:sz w:val="12"/>
                <w:szCs w:val="12"/>
                <w:lang w:eastAsia="sk-SK"/>
              </w:rPr>
              <w:lastRenderedPageBreak/>
              <w:t>odstráni vysoké hydraulické zaťaženie balastnými vodami.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3 hlavnými aktivitami, ktoré budú podporené riadením projektu (vrátane verejného obstarávania) a publicitou. Hlavnými aktivitami sú Rekonštrukcia kanalizácie na ulici Švermova, Rozšírenie kanalizácie na ulici Bystrická, Partizánska a Fučíkova a Intenzifikácia ČOV Rajec. Realizácia hlavných aktivít začne po ukončení procesu verejného obstarávania v júli 2009 a predpokladané ukončenie aktivít bude v decembri 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a následne prevádzkovaný investorom, ktorým sú Severoslovenské vodárne a kanalizácie, a.s. Žilina, ktoré sú následníckou osobou Severoslovenskej vodárenskej spoločnosti, a.s.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budú zabezpečené dodávateľsky dodávateľom vybraným na základe procesu verejného obstarávania v súlade so zákonom 25/2006 Z. z.</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3 hlavnými aktivitami, ktoré budú podporené riadením projektu (vrátane verejného obstarávania) a publicitou. Hlavnými aktivitami sú Rekonštrukcia kanalizácie na ulici Švermova, Rozšírenie kanalizácie na ulici Bystrická, Partizánska a Fučíkova a Intenzifikácia ČOV Rajec. Realizácia hlavných aktivít začne po ukončení procesu verejného obstarávania v júli 2009 a predpokladané ukončenie aktivít bude v decembri 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a následne prevádzkovaný investorom, ktorým sú Severoslovenské vodárne a kanalizácie, a.s. Žilina, ktoré sú následníckou osobou Severoslovenskej vodárenskej spoločnosti, a.s.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budú zabezpečené dodávateľsky dodávateľom vybraným na základe procesu verejného obstarávania v súlade so zákonom 25/2006 Z. z.</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je zabezpečená skúsenosťami a postavením prevádzkovateľa Severoslovenských vodárni a kanalizácií, a.s., ktorý disponuje potrenými ľudskými a technickými kapacitami, cenovou dostupnosťou služieb (náklady domácnosti na zásobovanie pitnou vodou a čistenie odpadových vôd je pod 4,5% čistých príjmov domácnosti), cenovou reguláciou poskytovaných služieb v súlade so zákonom 276/2001 Z. z. v znení neskorších predpisov a kalkuláciami cien na základe ekonomicky oprávnených nákladov v súlade s výnosmi Úradu pre reguláciu sieťových odvetví 1/2008 a 3/2008. Peňažné toky projektu sú dostatočné na zabezpečenie údržby a obnovy zariadenia a infraštruktúry systému nakladania s odpadovými vodami v regióne Rajec. Po ukončení realizácie aktivít projektu do roku 2013 začne druhá etapa rozšírenia verejnej kanalizácie v regióne s cieľom napojiť ďalšie 3 obce (Šuja, Rajecká Lesná a Fačkov) na ČOV Rajec.</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NFP24110110064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Splašk. kanal. + ČOV Belá nad Cirochou - II.Etapa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00322814 - Obec Belá nad Cirochou</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4 828 339,98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leží v regióne Horného Zemplína na úpätí Vihorlatských vrchov. V súčasnosti je v obci vybudovaných 65 m Vetvy A kanalizačnej siete s priamym napojením na ČOV I., ktorá bola vybudovaná z finančnej dotácie Environmentálneho fondu za 5% spoluúčasti obce. ČOV I. je situovaná v intraviláne obce v jej nezastavenej časti. ČOV I. je zkolaudovaná, povolená k prevádzkovaniu, ale vzhľadom na to, že nie je zabezpečené dostatočné množstvo odpadových vôd  potrebných k jej spusteniu, ČOV I. nie je v prevádzke.  65 m kanalizácie bolo vybudovaných ako prepojovacia vetva prechádzajúca nezastavaným územím obce, vzhľadom na túto skutočnosť Vetva nemá zrealizovanú žiadnu funkčnú prípojku. V obci Belá nad Cirochou v súčasnosti žije 3311 obyvateľov, ktorí majú vybudované žumpy, pripadne septiky, tie sú prevažne v nevyhovujúcom stave a preto značná časť komunálnych splaškov uniká priamo do okolia, preto je z environmentálneho  hľadiska vybudovanie kanalizačnej siete prioritou. Kapacita vybudovanej ČOV I. je 1133 EO. Po vybudovaní celej kanalizačnej siete obce, bude potrebné zabezpečiť čistenie pre 3 374 EO. Z tohto dôvodu je navrhnutá výstavba ČOV II. s kapacitou 2400 EO.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v obci vybudovaná kanalizačná sieť v dĺžke 13,388 km (65 m vybudovaných v I.etape projektu, 13 323 m vybudovaných v rámci projektu), pričom na verejnú kanalizáciu bude umožnené pripojenie 3311 obyvateľom, to je 3311 EO z celkového počtu 3 374 EO obce (viď hydrotechnické výpočty v PD ČOV). Odkanalizovanie bude riešené cez prípojky PVC DN 200. Odpadová voda bude gravitačne odvádzaná do ČOV I. a ČOV II, čistenie odpadových vôd bude prebiehať v dvoch paralelných technologických linkách, realizovaných v aktivácií s nitrifikáciou a predradenou denitrifikáciou,  prečistená odpadová voda bude odvádzaná gravitačne do sútokovej šachty, odkiaľ bude kanalizáciou ako nezávadná odpadová vody odvádzaná do miestneho recipientu Cirocha. Vybudovaním kanalizačného systému a čistiarne odpadových vôd sa odvedie a vyčistí odpadová voda z celej obce, čím bude zabezpečená hygienická likvidácia splaškových vôd v obci a tým budú dosiahnuté hlavné ciele stanovené projektom a to zlepšiť ochranu životného prostredia a zlepšiť životné podmienky obyvateľov obce.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dodávateľsky na základe uzavretej Zmluvy o dielo ako výsledok Verejného obstarávania: Verejnej súťaže a Rokovacieho konania bez zverejnenia. Po podpise Zmluvy o NFP obec odovzdá stavenisko zhotoviteľovi, ktorý v zmysle schváleného harmonogramu prác začne stavebné dielo realizovať. Riadenie a monitorovanie projektu budú zabezpečovať koordinátor projektu ( starosta obce ), asistent koordinátora, účtovníčka, administrátorka projektu a stavebný dozor. Pri odovzdaní staveniska budú určené kontrolné dni,  na ktoré budú pozývaní na pozvánku obce zástupcovia RO, zhotoviteľa, stavebný dozor, projektant a aj zástupcovia budúceho prevádzkovateľa. Realizácia prác bude vykonávaná v zmysle aktualizovanej projektovej dokumentácie a rozpočtu (oceneného výkazu výmer z VO). Všetky stavebné práce podliehajú kontrole stavebného dozoru. V zmysle zákona č.49/2002 Z.z. o ochrane pamiatkového fondu budú oprávnenou osobou, ktorú zabezpečí obec, vykonávané priebežné obhliadky výkopových prác. Novovybudovaná kanalizačná sieť (13 323 m) bude napojená v šachte ŠA 86, ktorou je ukončená výstavba I . etapy. Navrhnutá je  kanalizačná sieť z PVC DN 300 s domovými prípojkami PVC DN 200, ktoré budú ukončené na hranici pozemku a budú uzatvorené zátkou. Po vykonaní tlakových skúšok a odovzdaní diela obci sa budú občania pripájať na prípojky individuálne za účasti investora. Kanalizačná sieť gravitačne odvedie odpadové splaškové vody do ČOV I. a ČOV II, ktorá predstavuje rozšírenie zo súčasnej kapacity 1133 na 3533. Harmonogram výstavby je navrhnutý tak, aby bolo umožnené postupné odovzdávanie diela do prevádzky, pričom po zrealizovaní ČOV II. a po zabezpečení odkanalizovania dostatočného množstva odpadových vôd, obec požiada o spustenie ČOV II. do skúšobnej prevádzky, čo umožní pri ukončení celého diela  kolaudáciu s uvedením ČOV II. do trvalej prevádzky. Po odovzdaní celého zrealizovaného diela, dokumentácie skutočného vyhotovenia, geodetického zamerania a vydaní právoplatného kolaudačného rozhodnutia, obec uzavrie na základe Zmluvy o budúcej zmluve s Východoslovenskou vodárenskou spoločnosťou Zmluvu o prevádzkovaní kanalizácie a ČOV a odovzdá dielo k prevádzkovaniu.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je v súčasnosti vybudovaných 65 m kanalizačnej siete bez prípojok s napojením na ČOV I. Obyvatelia obce likvidujú odpad individuálne, formou žúmp alebo septikov, prípadne priamym vyústením do priestoru. Netesnosťou objektov a priamym vypúšťaním je ohrozené zdravie ľudí, dochádza k znečisťovaniu podzemných vôd aj povrchových tokov. Obec leží v povodí vodárenského toku Cirocha, pre ochranu toku je  vybudovanie kanalizačnej siete v obci prioritné. Vybudovaním kanalizačného systému v obci bude odvedená a vyčistená odpadová voda z celej obce. Stavba kanalizácie je ekologickou stavbou, v obci prispeje k ozdraveniu životného prostredia. Stavba neprodukuje žiadne škodliviny a všetky produkty vznikajúce v odpadovej vode budú odstraňované  v ČOV. Po prečistení bude odpadová voda vypúšťaná gravitačne cez merný Thosonov prepad do potoka Cirocha. Vzhľadom na skutočnosť, že odvádzanie komunálneho odpadu je neoddeliteľnou súčasťou života, je prioritou budovať tieto systémy a následne ich udržiavať a zveľaďovať ku prospechu všetkým. Realizáciou projektu, výstavbou vodotesnej kanalizačnej siete a dobudovaním ČOV 2 sa zabráni prípadným únikom komunálnych odpadov do prostredia a tým sa predíde znečisťovaniu životného prostredia a najmä podzemných a povrchových vôd. Vzhľadom aj na to, že Východoslovenská vodárenská spoločnosť je prevádzkovateľom vodovodu v obci, bola s ňou uzavretá aj Zmluva o budúcej zmluve na prevádzkovanie kanalizácie a ČOV.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 cieľom je zabezpečenie zlepšenia stavu životného prostredia vytvorením podmienok pre odstránenie nežiaduceho prenikania znečistených splaškových vôd do podzemných vôd z netesných žúmp, septikov a celkového rozsahu ochrany životného prostredia kontrolovaným odvádzaním a čistením splaškových odpadových vôd. Vynaložením prostriedkov na realizáciu projektu  bude vybudovaná environmentálna infraštruktúra obce a ČOV, ktorá pri správnom prevádzkovaní, údržbe a rekonštrukcií bude slúžiť nielen súčasnej ale aj nasledovným generáciám. Udržateľnosť dosiahnutých výsledkov obec, ako vlastník zrealizovaného diela, zabezpečí uzavretím Zmluvy o prevádzkovaní s V.V.S a.s., ktorá sa zmluvne zaviaže dielo nielen prevádzkovať, ale aj vykonávať prevádzkovú údržbu a opravy zverených prostriedkov, odstraňovať poruchy a havárie,  a tým udržiavať zverené dielo v prevádzkyschopnom stave.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ktorý generuje príjmy, je z finančného hľadiska udržateľnosť projektu z časti garantovaná. Záver Finančnej analýzy projektu charakterizuje pripravovaný projekt pri bezproblémovom vývoji ako projekt, ktorý vytvára dostatočné finančné prostriedky na svoju dlhodobú funkčnosť a udržateľnosť.</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NFP24110110068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spodných vôd v regióne Polomka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00313726 - obec Polomka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1 211 854,41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Polomka patrí medzi najvýznamnejšie obce v regióne Horehronie. V súčasnosti v obci žije viac ako 3055 obyvateľov. Obec vzhľadom na jej význam je zaradená do zoznamu pólov rastu. Nachádza sa hranici Národného parku Nízke Tatry.  Starostlivosť o čistotu podzemných vôd je pre pre všetkých občanov obce viac ako povinnosť. Kanalizácia sa  začala v obci budovať už pred 40 rokmi. výstavba bola financovaná z obecného rozpočtu a príspevkov obyvateľov. V roku 1995 bola v obci spustená prvá čistiareň odpadových vôd, prvá  v celom regióne vôbec. V súčasnosti je kanalizáciu pripojených ltakmer 68% obyvateľov, čo je v rozpore s Národným programom SR pre vykonávanie smernice Rady 91/271/EHS pre obce v aglomeráciách nad 2000 obyvateľov. Približne 1000 obyvateľov obce nie je zatiaľ pripojených na obecný kanalizačný systém a ČOV. Príčinou tohto stavu je, že v obci nie je ešte dodnes vybudovaná celá kanalizácia.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situácia ohľadom znečisťovania odpadových vôd v regióne Polomky podstatne lepšia. Stavebne sa dokončia chýbajúce úseky kanalizačných zberačov, na ktoré sa postupne napoja jednotlivé domácnosti. Celková dĺžka dobudovaných úsekov zberačov bude  2143 m a k nim sa vybuduje 807 m prípojok. Kanalizačné zberače budú vybudované podľa jednotlivých ulíc tak, aby sa mohli na ne postupne pripojiť všetky lokálne domácnosti resp. prevádzky a podnikateľské subjekty. Realizácia projekt zabezpečí, že už v roku 2012 bude na obecnú  čističku odpadových vôd pripojených 85,4% obyvateľov obce. Obec Polomka po realizácii projektu splní Národný program SR pre vykonávanie smernice Rady 91/271/EHS pre obce v aglomeráciách nad 2000 obyvateľov a tým sa pripojí k regiónom nezaťažujúcich životné prostredie a dbá o čistotu spodných vôd.</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spočíva hlavne v zabezpečení príslušných stavebných aktivít podľa stavebných povolení. Predmetom projektu nie sú všetky ulice uvedené v stavebných povoleniach z dôvodu majetkových pomerov, resp. už realizovaných častí. Detailne viď prílohu č.15.Všetky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podľa zákona č. 25/2006 Z.z. o verejnom obstarávaní organizovať odborne spôsobilá osoba. Všetky stavebné aktivity budú počas ich realizácie pod dohľadom a kontrolou stavebného dozoru. Hlavná zodpovednosť za koordináciu projektu a jeho následný monitoring spočíva na internom projektovom manažérovi. Všetci externí spolupracovníci budú vybraní  podľa zákona č. 25/2006 Z.z. o verejnom obstarávaní.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Polomka ako najväčšia obec v regióne Horehronie  je zároveň sídlom  Združenia obcí pre rozvoj Mikroregiónu  Horehron.  Realizáciou projektu sa zabezpečí rozbeh postupného budovania obdobných projektov aj v ostatných obciach  mikroregiónu. Z tohto projektu budú čerpať skúsenosti pre výstavbu kanalizácií aj ostatné obce. Prevádzkovaná čistička odpadových vôd v obci je dimenzovaná na kapacitu 3000 EO, čo je dostatočné.  Na to, aby obec splnila Národný program SR pre vykonávanie smernice Rady 91/271/EHS je potrebné dobudovať len určité úseky miestnej kanalizácie v celkovej dĺžke 2143 m a k nim pripojených 807 m prípojok. Realizáciou projektu sa vyrieši jeden z problémov a tým sa dosiahne vysoká efektivita vložených finančných prostriedkov.  Prítomnosť Národného parku Nízke Tatry a vodohospodársky dôležitý zdroj pitnej vody na strednom Slovensku rieka Hron, ktorá je záujmovým územím v rámci systému NATURA 2000, nútia žiadateľa, aby urýchlene vyriešili tento problémom. Projekt je v súlade s PHSR obce, Územným plánom obce ako aj s  PHSR  Banskobystrického SK. Obec nemá také možnosti, aby stavbu dokončenia kanalizácie realizovala z vlastných prostriedkov. Bez finančnej podpory z NFP nebude možné túto úlohu splniť.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Polomka buduje svoju kanalizáciu už 40 rokov. V roku 1995 bola v obci spustená čistiareň odpadových vôd. Prevádzkovateľom tohto kanalizačného diela je priamo Obec Polomka. Pracovníci Obce Polomka už dlhé roky úspešne zabezpečujú celú prevádzku ČOV a dodnes vybudovaných príslušných kanalizačných zberačov.  Celú prevádzku financuje obec zo svojich prostriedkov. Po realizácii projektu dôjde k nárastu prevádzkových nákladov. Všetky uvedené náklady bude financovať obec. Zdroje na financovanie tejto prevádzky obec získa priamo od občanov, ktorí sú zdrojom odpadových vôd. Vzhľadom na dlhoročné skúsenosti obce je týmto zabezpečená udržateľnosť projektu. Projekt prispieva k plneniu úloh Akčného plánu trvalo udržateľného rozvoja v SR na roky 2005 – 2010, kde v bode 6. Urbárna obnova a regenerácia územia realizuje úlohy v súlade s kapitolou Vodný plán Slovenska a plány manažmentov povodí.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NFP24110110070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Rimavské Brezovo - vodovod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1 032 359,14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"Rimavské Brezovo - vodovod" je situovaný do Banskobystrického kraja, okresu Rimavská Sobota, obce Rimavské Brezovo. Obec je členom dvoch mikroregiónov, a to Mikroregiónu Rimava a Rimavica a Mikroregiónu Sinec a </w:t>
            </w:r>
            <w:r w:rsidRPr="00A65052">
              <w:rPr>
                <w:rFonts w:ascii="Arial Narrow" w:eastAsia="Times New Roman" w:hAnsi="Arial Narrow" w:cs="Calibri"/>
                <w:color w:val="000000"/>
                <w:w w:val="75"/>
                <w:sz w:val="12"/>
                <w:szCs w:val="12"/>
                <w:lang w:eastAsia="sk-SK"/>
              </w:rPr>
              <w:lastRenderedPageBreak/>
              <w:t>Kokavsko.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má 538 obyvateľov, z toho približne 14% obyvateľstva tvoria obyvatelia rómskych osídlení, výmera katastra predstavuje 1 410 ha. Centrálny priestor je vytvorený v mieste kríženia ciest, kde sú zoskupené objekty základnej občianskej vybavenosti – obecný úrad, potraviny, pohostinstvo, materská škola, knižnica, pošta a požiarna zbrojnica. V obci prevádzkujú svoju činnosť drobní živnostníci podnikajúci v službách a spracovaní dreva.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je v súčasnosti zásobená vodou prostredníctvom skupinových vodovodov a miestnych studní. Táto voda však nespĺňa ako kvalitatívne, tak ani kvantitatívne parametre. Predkladaný projekt rieši vybudovanie verejného vodovodu o dĺžke 3,39 km a vodojemu 1x150 m3  v obci s napojením na skupinový vodovod Klenovec – Rimavská Sobota. Na tento novovybudovaný verejný vodovod bude napojených 521 obyvateľov obce Rimavské Brezovo.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Prostredníctvom realizácie tohto projektu sa zabezpečí výrazné zvýšenie kvality života všetkým obyvateľom obce Rimavské Brezovo. V súčasnosti je to jediná obec tohto regiónu, ktorá nemá </w:t>
            </w:r>
            <w:r w:rsidRPr="00A65052">
              <w:rPr>
                <w:rFonts w:ascii="Arial Narrow" w:eastAsia="Times New Roman" w:hAnsi="Arial Narrow" w:cs="Calibri"/>
                <w:color w:val="000000"/>
                <w:w w:val="75"/>
                <w:sz w:val="12"/>
                <w:szCs w:val="12"/>
                <w:lang w:eastAsia="sk-SK"/>
              </w:rPr>
              <w:lastRenderedPageBreak/>
              <w:t xml:space="preserve">zabezpečenú dodávku vyhovujúcej pitnej vody verejným vodovodom. Zabezpečením zásobovania obyvateľstva vyhovujúcou pitnou vodou sa zároveň eliminuje riziko vzniku následných zdravotných problémov občanov spôsobených užívaním zdravotne nevyhovujúcej vody. Počas realizácie predkladaného projektu vzniknú pracovné príležitosti pre široký okruh ľudí, čo má priaznivý dopad na ekonomickú situáciu regiónu.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zlepšia aj možnosti socio-ekonomického rozvoja lokality zvýšením kvality životného prostredia, čím sa predmetná lokalita stáva vhodnejšou pre rozvoj bytovej ako aj rekreačnej výstavby, ktoré priamo zvyšujú možnosti rozvoja potenciálnych pracovných miest.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Jednotlivé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 bude zabezpečené internými pracovníkmi StVS, a.s. výsledkom ktorého bude uzatvorenie Zmluvy o dielo s externou stavebnou firmou, ktorá bude realizovať samotnú stavbu.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2/ Realizácia predmetu zmluvy o dielo externou stavebnou firmou. Stavba pozostáva z nasledovných stavebných objektov a prevádzkových súborov: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Príprava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Prívodné potrubie – 395,66 m, D 110x6,6 mm, HD-PE 100, SDR 17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Zásobné potrubie – 509,53 m, D 160x9,5 mm, HD-PE 100, SDR 17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04    Rozvodné potrubie – 2 881,39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toho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160x9,5 mm, HD-PE 100, SDR 17, dĺžka 1 165,88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110x6,6 mm, HD-PE 100, SDR 17, dĺžka 1 501,80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90x5,4 mm, HD-PE 100, SDR 17, dĺžka    213,71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Vodojem Rimavské Brezovo – 150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05.1 Vodojem 1x150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05.2 Oplotenie vodojemu – 20,5x23,5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05.3 Prístupová cesta – dĺžka 499,39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05.4 Odpad z vodojemu – D 225x13,4 mm, dĺžka 107,34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05.5 Elektročasť vodojemu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05.6 Terénne a sadové úpravy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05.7 Dláždený rigol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06    Elektrická NN prípojka – 560,0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súbory: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01     ASRTP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02     Hygienické zabezpečenie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Propagácia projektu – zabezpečenie propagačnej a pamätnej tabule externou firmou, zabezpečenie propagačných materiálov externou firmou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Personálne zabezpečenie projektu - administrácia, implementácia, stavebný dozor, riadenie a fin. kontrola projektu bude zabezpečovaná zamestnancami StVS, a.s.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indikátory pre monitorovanie skutočného napredovania projektu budú používané položky výkazu výmer v stanovenom rozsahu a objeme podľa merných jednotiek.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nie je predpokladaná špeciálna externá organizácia na monitoring a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súťaž na zabezpečenie prevádzkovania diela – uzatvorenie novej zmluvy o 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Vhodnosť realizácie predkladaného projektu "Rimavské Brezovo vodovod" zdôvodňujeme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projekt komplexne rieši zabezpečenie zásobovania celej obce Rimavské Brezovo kvalitnou pitnou vodou </w:t>
            </w:r>
            <w:r w:rsidRPr="00A65052">
              <w:rPr>
                <w:rFonts w:ascii="Arial Narrow" w:eastAsia="Times New Roman" w:hAnsi="Arial Narrow" w:cs="Calibri"/>
                <w:color w:val="000000"/>
                <w:w w:val="75"/>
                <w:sz w:val="12"/>
                <w:szCs w:val="12"/>
                <w:lang w:eastAsia="sk-SK"/>
              </w:rPr>
              <w:lastRenderedPageBreak/>
              <w:t xml:space="preserve">prostredníctvom vybudovania verejného vodovodu,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prispieva k rozšíreniu vybudovanej vodárenskej sústavy Klenovec,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prostredníctvom realizácie projektu sa odstráni riziko vyplývajúce z nedostatočnej kvality vody z individuálnych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realizáciou projektu budú pozitívne ovplyvnené marginalizované skupiny, ktoré predstavujú približne 14% z celkového obyvateľstva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Popis spôsobilosti na realizáciu projektu: StVS, a.s. je spôsobilá na realizáciu predkladaného projektu na základe predmetu činnosti uvedenom vo výpise z obch. registra (Príloha č. 4 ŽoNFP). Zároveň má StVS, a.s. dlhoročné skúsenosti s realizáciou podobných projektov, ako aj skúsenosti s realizáciou projektov obdobného charakteru kofinancovaných z fondov EU a štátneho rozpočtu.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Prevádzkovanie inou osobou: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StVS, a. s. predpokladá zabezpečiť prevádzkovanie predmetu projektu inou osobou. Subjekt bude vybraný verejnou súťažou, tento subjekt zároveň získa výnosy z prevádzky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zabezpečenie prevádzky predmetu projektu bude verejným obstarávaním vybraný samostatný subjekt, ktorý bude spôsobilý vykonávať prevádzkovanie diela. S týmto subjektom bude uzavretá prevádzková zmluva na dobu max. 10 rokov, ktorá bude plne rešpektovať „Podmienky pre prevádzkové a koncesné zmluvy v rámci Operačného programu Životné prostredie prioritnej osi 1 operačného cieľa 1.1. a 1.2. v programovom období 2007 - 2013 v Slovenskej republike“, stanovené v prílohe č. 5 PM OPŽP. Tento subjekt bude mať právo navrhovať ceny produktov a služieb pre URSO, v zmysle platných právnych predpisov v danej oblasti, po odsúhlasení vlastníkom majetku. Prevádzkovateľ majetku bude fakturovať vodné na vlastné meno a účet. Za prenájom majetku bude platené nájomné a spolupráca medzi subjektami bude prebiehať za trhových podmienok, bez poskytovania zvýhodnených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Stavba bude po ukončení skolaudovaná, zaradená do majetku StVS, a.s. a odovzdaná do prevádzky subjektu, ktorý vyhrá verejné obstarávanie na prevádzkovanie predmetného diela. Tento subjekt </w:t>
            </w:r>
            <w:r w:rsidRPr="00A65052">
              <w:rPr>
                <w:rFonts w:ascii="Arial Narrow" w:eastAsia="Times New Roman" w:hAnsi="Arial Narrow" w:cs="Calibri"/>
                <w:color w:val="000000"/>
                <w:w w:val="75"/>
                <w:sz w:val="12"/>
                <w:szCs w:val="12"/>
                <w:lang w:eastAsia="sk-SK"/>
              </w:rPr>
              <w:lastRenderedPageBreak/>
              <w:t xml:space="preserve">bude na základe podmienok stanovených prevádzkovou zmluvou povinný udržiavať dielo vo funkčnom stave, bude povinný vykonávať údržby a opravy diela.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Novovybudovaný verejný vodovod v Rim. Brezove bude napojený na už existujúci „Rimavský skupinový vodovod“ (RSV). Zdrojom vody je vodná nádrž Klenovec – povrchový zdroj, odkiaľ je voda odoberaná do úpravne vody Klenovec a následné rozvádzaná do 25 miest a obcí v okrese Rimavská Sobota, Lučenec a Poltár. V súčasnosti je touto kvalitnou pitnou vodou zásobovaných 40 185 obyvateľov a dĺžka potrubia RSV predstavuje 93,1 km.</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NFP24110110073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ulica Medlenova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00309524 - Mesto Gbely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491 480,30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Gbely je v zmysle Národného programu SR pre vykonávanie smernice Rady 91/271/EHS identifikovaná ako samostatná aglomerácia. V súčasnosti má vybudovanú kanalizačnú sieť , ktorá pokrýva  92% trvale bývajúcich obyvateľov, pričom percentuálna napojenosť v súčasnosti dosahuje 80%.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dôjde k vybudovaniu 524 m gravitačnej kanalizácie, čím sa zvýši celkové pokrytie kanalizáciou na 95% a rovnako sa zvýši aj reálna napojenosť obyvateľov na kanalizáciu v Gbeloch. Realizáciou projektu sa vyrieši jedna celá aglomerácia.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realizácie projektu sa vybuduje zberné kanalizačné potrubie vrátane revíznych šácht. Na kanalizačné potrubie sa urobia prípojky y jednotlivých nehnuteľností. Potrubie sa bude ukladať v otvorenom výkope so spätným zásypom a následnou úpravou terénu. Časť odpadových vôd sa bude prečerpávať v čerpacej stanici, kde budú osadené čerpadlá. Voda bude odvádzaná výtlačným potrubím do šachty na gravitačnej kanalizácii. K čerpacej stanici bude urobená NN prípojka elektrickej energie a osadený elektromerový a technologický rozvádzač. Areál čerpacej stanice bude oplotený. Bližšie technické informácie sú uvedené v projektovej dokumentácii, ktorá je prílohou č.16 predmetnej žiadosti.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vyplýva priamo z legislatívy a záväzkov SR voči EÚ. Projektom dôjde k vyriešeniu jednej aglomerácie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dostatok skúseností s realizáciou projektov podporených z fondov Európskej únie, čo dokazuje nielen prehľad získanej pomoci na súvisiace projekty uvedený v opise projektu, ale aj skutočnosť, že sa aktívne zapája do implementácie projektov cezhraničnej spolupráce a v súčasnosti realizuje prostredníctvom Regionálneho operačného programu rekonštukciu základnej školy.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finančnej analýzy je zrejmé, že projekt po vyplnení medzery vo financovaní, ktorou sa vyznačujú projekty v oblasti ochrany životného prostredia generuje prímy, ktoré pokrývajú jeho prevádzku. Žiadateľ má záujem stavbu po realizácii projektu odovzdať do správy vodárenskej spoločnosti.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NFP24110110076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Sečovce – Albinov – výstavba kanalizácie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00331899 - Mesto Sečovce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1 194 355,89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Sečovce je vybudovaná kanalizácia o celkovej dĺžke 15,77 km, na existujúcu kanalizáciu je napojených 84,1 % EO. Kanalizácia je napojená na ČOV, je dimenzovaná pre celé Sečovce a zároveň spĺňa Smernicu Rady 91/271/EHS a nariadenie vlády SR č. 296/2005 Z.z. (Príloha ŽoNFP č. 32).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Majiteľom existujúcej kanalizácie a ČOV je Východoslovenská vodárenská spoločnosť, a.s..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Mestská časť Albinov má 170 obyvateľov a zatiaľ nie je pripojená na verejnú kanalizáciu. Nakladanie s odpadovými vodami je riešené prostredníctvom žúmp a septikov, obsah ktorých je fekálnym vozom vyvážaný na ČOV Sečovce.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riešení odkanalizovania mestskej časti mesta Sečovce – Albinov sa vychádza z pôvodného riešenia projektu „Skupinová </w:t>
            </w:r>
            <w:r w:rsidRPr="00A65052">
              <w:rPr>
                <w:rFonts w:ascii="Arial Narrow" w:eastAsia="Times New Roman" w:hAnsi="Arial Narrow" w:cs="Calibri"/>
                <w:color w:val="000000"/>
                <w:w w:val="75"/>
                <w:sz w:val="12"/>
                <w:szCs w:val="12"/>
                <w:lang w:eastAsia="sk-SK"/>
              </w:rPr>
              <w:lastRenderedPageBreak/>
              <w:t>kanalizácia Sečovce-Albínov-Bačkov-Dargov-Višňov-Stankovce-Kravany“ Realizácia nášho projektu zabezpečí podmienky pripojenia uvedených obcí na verejnú kanalizáciu a ČOV.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Realizáciu projektu predpokladáme ukončiť v novembri 2010 a kanalizácia by sa mala spustiť do prevádzky v januári 2011. Na kanalizáciu bude pripojených 100 % obyvateľov mestskej časti Albínov (172 osôb) a spoločnosť Palma – Agro, a.s. Vybudovaná kanalizácia bude mať dĺžku 3,9 km bez verejnej časti kanalizačných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 napĺňaniu cieľov stanovených Smernicou Rady 91/271/EHS a nariadením vlády SR č. 296/2005 Z.z. pre aglomerácie od 2000 do 10000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Cieľové skupiny - Obyvatelia mestskej časti a firmy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odstránenir problémov spojených s nakladaním s </w:t>
            </w:r>
            <w:r w:rsidRPr="00A65052">
              <w:rPr>
                <w:rFonts w:ascii="Arial Narrow" w:eastAsia="Times New Roman" w:hAnsi="Arial Narrow" w:cs="Calibri"/>
                <w:color w:val="000000"/>
                <w:w w:val="75"/>
                <w:sz w:val="12"/>
                <w:szCs w:val="12"/>
                <w:lang w:eastAsia="sk-SK"/>
              </w:rPr>
              <w:lastRenderedPageBreak/>
              <w:t>odpadovou vodou,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hygieny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životnej úrovne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Náš projekt je súčasťou projektu „Skupinová kanalizácia Sečovce-Albínov-Bačkov-Dargov-Višňov-Stankovce-Kravany“ a vytvoríme predpoklady pre dokončenie skupinovej kanalizácie.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Žiadateľ – mesto Sečovce bude vlastnými pracovníkmi realizovať proces verejného obstarávania, riadenie projektu,  vrátane podávania žiadostí o platbu a monitorovacích správ, kontroly realizácie stavby z hľadiska finančného a termínového. Vlastnými kapacitami bol zrealizovaný proces vydania územného rozhodnutia a stavebného povolenia.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Dodávateľským spôsobom bude (resp. bolo) zabezpečené vypracovanie projektovej dokumentácie - Enviroline, s.r.o., vypracovanie ŽoNFP a kompletizácia povinných príloh -GSIC, spol. s r.o., výstavba samotnej kanalizácie -INICO TREBIŠOV, spol. s r.o. a stavebný dozor, dodávateľ ktorého vzíde z procesu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realizácie projektu - indikátory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Dodržiavanie časového harmonogramu realizácie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 xml:space="preserve">Dodržiavanie finančného rozpočtu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budeme zabezpečovať vlastnými pracovníkmi, ktorí sa budú riadiť internými predpismi mesta Sečovce.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dosiahne zlepšenie kvality zdrojov vody v oblasti, čo bude mať priaznivý vplyv na životné prostredie a kvalitu života obyvateľov mesta. Uvedené výsledky projektu sú v súlade so zámermi NSRR pre roky 2007 až 2013 a  globálnym cieľom OPŽP.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pripojenosť 86,7 % EO v aglomerácii nad 2000 EO. Projekt je v súlade s Plánom rozvoja verejných vodovodov a kanalizácií (Príloha č. 34 ŽoNFP).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Prevádzkovanie verejnej kanalizácie v Sečovciach je zabezpečované Východoslovenskou vodárenskou spoločnosťou, a.s., ktorá je zároveň majiteľom existujúcej kanalizácie a ČOV. VVS, a.s.. Z uvedeného dôvodu bude </w:t>
            </w:r>
            <w:r w:rsidRPr="00A65052">
              <w:rPr>
                <w:rFonts w:ascii="Arial Narrow" w:eastAsia="Times New Roman" w:hAnsi="Arial Narrow" w:cs="Calibri"/>
                <w:color w:val="000000"/>
                <w:w w:val="75"/>
                <w:sz w:val="12"/>
                <w:szCs w:val="12"/>
                <w:lang w:eastAsia="sk-SK"/>
              </w:rPr>
              <w:lastRenderedPageBreak/>
              <w:t xml:space="preserve">prevádzkovateľom aj novovybudovanej vetvy kanalizácie, ktorá je predmetom nášho projektu. VVS, a.s. bude vykonávať prevádzkovanie kanalizácie na vlastný účet a vo vlastnom mene.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Cenu stočného stanovuje URSO, na základe predloženej žiadosti.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 nebude platiť Mestu Sečovce nájomné za využívanie kanalizácie. Mesto a VVS, a.s. majú uzavretú Zmluvu o budúcej prevádzkovej zmluve na predmetnú infraštruktúru (súčasť Prílohy č. 23 ŽoNFP).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Prevádzkovateľom bude majiteľ existujúcej verejnej kanalizácie a ČOV v meste, VVS, a.s.., ktorý má už v súčasnosti vytvorené kapacity pre zabezpečenie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prevádzky a údržbu kanalizácie bude zabezpečovať prevádzkovateľ z poplatkov za odvádzanie a čistenie odpadových. Príjmy projektu pokrývajú jeho prevádzkové výdavky. Obnova zariadení s kratšou dobou životnosti bude financovaná z prostriedkov na údržbu a z rozpočtu mesta Sečovce (Príloha č. 3 FA).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Samotná realizácia projektu je finančne náročná a projekt nevytvára dostatočný cash flow na pokrytie </w:t>
            </w:r>
            <w:r w:rsidRPr="00A65052">
              <w:rPr>
                <w:rFonts w:ascii="Arial Narrow" w:eastAsia="Times New Roman" w:hAnsi="Arial Narrow" w:cs="Calibri"/>
                <w:color w:val="000000"/>
                <w:w w:val="75"/>
                <w:sz w:val="12"/>
                <w:szCs w:val="12"/>
                <w:lang w:eastAsia="sk-SK"/>
              </w:rPr>
              <w:lastRenderedPageBreak/>
              <w:t>investície. Mesto Sečovce nie je schopné projekt Sečovce – Albínov – výstavba kanalizácie financovať z vlastných zdrojov, a preto je NFP pre realizáciu projektu nevyhnutný. Nezískanie NFP bude mať za následok odloženie realizácie projektu, alebo jeho nerealizovanie vôbec.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NFP24110110078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SKKaČOV Liptov.Lúžna, Liptov.Osada a Liptov.Revúce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36672271 - Vodár. spol. Ružomberok,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10 160 290,92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Príprava projektu SKK a ČOV Liptovská Lúžna, Liptovská Osada a Liptovské Revúce začala v roku 2004, kedy bola vypracovaná štúdia uskutočniteľnosti a vyhodnotený ako najvýhodnejší variant odkanalizovania obcí do jednej ČOV v Liptovskej Osade. Tento variant bol rozpracovaný až do úrovne stavebného povolenia. Pôvodným zámerom investora (v tom čase ešte SVS, a.s.) bolo podať žiadosť o NFP v programovacom období 2004-2006.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 rozvoja verejných kanalizácií pre územie Slovenskej republiky ako aj pre územie Žilinského kraja zaradil dotknuté obce do dvoch aglomerácií - Liptovská Osada veľkosti 4613 EO, zahrňujúca 2 obce, Liptovská Osada a Liptovská Lúžna a do aglomerácie Liptovské Revúce veľkosti 1678 EO, zahrňujúcej len samotnú obec. VSR, a.s. v roku 2007 požiadalo MŽP SR o aktualizáciu plánu rozvoja rozšírením aglomerácie Liptovská Osada o obec Liptovské Revúce. MŽP SR túto požiadavku zamietlo. Zároveň vyslovilo súhlas s vytvorením technických podmienok pre rozšírenie kapacity ČOV Liptovská Osada na privedenie a čistenie odpadových vôd z obce Liptovské Revúce v rámci výhľadových koncepcií (viď Príloha č. 31, stanoviská MŽP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OPŽP definuje ako oprávnenú len aglomeráciu Liptovská Lúžna o veľkosti 2670 EO, zahŕňajúcu len samotnú obec, ktorá jediná musí splniť podmienky vyplývajúce zo smernice 91/271/EHS do roku 2015. Na základe tejto skutočnosti je rozsah predkladaného projektu oproti pôvodnému zámeru redukovaný a do žiadosti o NFP sú zahrnuté len oprávnené časti. Rozsah predkladaného projektu zahŕňa vybudovanie kanalizácie v obci Liptovská Lúžna v pôvodnom rozsahu vrátane zberača do ČOV prechádzajúceho cez obec Liptovská Osada a vybudovanie ČOV Liptovská Osada s polovičnou kapacitou oproti pôvodnému zámeru. Názov projektu ostal pôvodný, nakoľko je na neho vydané už aj stavebné povolenie.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Projektovaná oblasť sa nachádza v okrese Ružomberok na rozhraní Nízkych Tatier a Veľkej Fatry v juhozápadnej časti Liptova, cca 16 km južne od mesta Ružomberok v atraktívnej turisticko-rekreačnej oblasti. V súčasnosti žije v obci Liptovská Lúžna 2915 obyvateľov. Splašková kanalizácia ani ČOV tu neexistuje, miestami je vybudovaná dažďová kanalizácia. Prevažná väčšina obyvateľstva má vybudované žumpy, často s trativodmi, v niektorých prípadoch je odtok vyústený priamo do vodných tokov alebo dažďovej kanalizácie. V regióne sa nenachádza žiaden priemyselný producent. Jednou z podmienok ďalšieho rozvoja obce a využitia turistického potenciálu je vybudovanie splaškovej kanalizácie a ČOV.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predkladaného projektu sa vybuduje 21 968 m stokovej kanalizácie, z toho 19 552 m gravitačnej a 2416 tlakovej, 9 čerpacích staníc, z toho jedna hlavná ČS na konci hlavného zberača s výtlakom do ČOV a 8 malých ČS v úsekoch, ktoré do zberača negravitujú. Súčasťou projektu je aj vybudovanie 1221 prípojok, z toho 1133 ks v Liptovskej Lúžnej a 88 ks v Liptovskej Osade po trase zberača. Prípojky budú ukončené revíznou šachtou.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projektu je aj vybudovanie novej mechanicko-biologickej ČOV s kapacitou 3700 EO a max. prítokom 730 m3/deň v lokalite severne od obce Liptovská Osada v blízkosti recipientu Revúca.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do roku 2012 plne zabezpečí odvádzanie a čistenie komunálnych odpadových vôd v aglomerácii Liptovská Lúžna o veľkosti 2670 EO, čím sa splnia požiadavky vyplývajúce zo smernice 91/271/EHS týkajúce sa aglomerácií nad 2000 EO. Vybudovaná kanalizácia svojim rozsahom pokryje 92% obyvateľov obce Liptovská Lúžna žijúcich v najhustejšie obývanej časti obce a umožní 2683 obyvateľom obce napojiť sa na verejnú kanalizáciu, čím sa  vyrieši odvádzanie a čistenie komunálnych odpadových vôd z tejto aglomerácie v plnom rozsahu.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Okrem toho sa bude môcť vďaka projektu napojiť na kanalizáciu aj 224 obyvateľov obce Liptovská Osada (kde sa dosiahne 14% napojenosť). Tí sa napoja na zberač z L. Lúžnej do ČOV v miestach kde prechádza cez obývanú časť obce. Celkovo vďaka realizácii projektu vzrastie počet novo pripojených na verejnú kanalizáciu o 2906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bude možné pokračovať v dobudovaní kanalizácie v obci Liptovská Osada ako aj Liptovské Revúce. V prípade potreby rozšírenia kapacity ČOV bude postačovať už len inštalácia technológie druhej čistiarenskej linky. Realizácia dobudovania kanalizácie v dotknutých obciach je po projektovej stránke pripravená a je už len závislá od dostupnosti finančných prostriedkov VSR, a.s. alebo samotných obcí.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Vybudovaná kanalizačná infraštruktúra v Liptovskej Lúžnej a čiastočne aj v Liptovskej Osade zlepší stav životného prostredia a natrvalo vyrieši spôsob odvádzania a čistenia odpadových vôd v tejto oblasti. Navyše dotknutým obyvateľom zlepší štandard bývania, prispeje k zvýšeniu ich životnej úrovne a umožní ďalší rozvoj obcí na úroveň </w:t>
            </w:r>
            <w:r w:rsidRPr="00A65052">
              <w:rPr>
                <w:rFonts w:ascii="Arial Narrow" w:eastAsia="Times New Roman" w:hAnsi="Arial Narrow" w:cs="Calibri"/>
                <w:color w:val="000000"/>
                <w:w w:val="75"/>
                <w:sz w:val="12"/>
                <w:szCs w:val="12"/>
                <w:lang w:eastAsia="sk-SK"/>
              </w:rPr>
              <w:lastRenderedPageBreak/>
              <w:t>vyspelých štátov Európskej únie.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Prípravné a projektové práce boli už zrealizované v rokoch 2004 – 2008. Samotná výstavba je rozdelená do nasledovných aktivít a etáp: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Vybudovanie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Vybudovanie splaškovej kanalizácie, pozostávajúcej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vybudovania hlavného kanalizačného zberača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vybudovania jednotlivých uličných stôk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vybudovania kanalizačných prípojok ukončených revíznou šachtou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vybudovania prepojovacích výtlakov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vybudovania čerpacích staníc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pripojenia domových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riešenia projektu rozdeľuje stavbu na 2 prevádzkové súbory a 13 stavebných objektov (oproti pôvodnému projektu je počet SO a PS rovnaký, ich rozsah a investičný náklad je v žiadosti zredukovaný len na oprávnenú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súbory: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01 Strojnotechnologická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02 Elektrotechnologická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01 Splašková kanalizácia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Hlavné čerpacie stanice a výtlačné potrubia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Čerpacie stanice a výtlačné potrubia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Prívodná a odtoková časť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Stavebný monoblok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06 Prevádzková budova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07 Kalové hospodárstvo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08 Úpravy areálu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09 Osvetlenie areálu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 Vodovodná prípojka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11 Prístupová komunikácia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12 NN prípojka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13 NN prípojky HČS a ČS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stavby a dozorovanie bude zabezpečované dodávateľským spôsobom. Dodávateľ stavebných prác a služieb stavebného dozoru bude vybraný na základe verejného obstarávania. Stavba bude realizovaná v zmysle zmluvných podmienok FIDIC – červená kniha. Riadenie a kontrolu realizácie prác po technickej, finančnej a administratívnej stránke bude pre investora (žiadateľa) zabezpečovať stavebný dozor v úlohe inžiniera (podľa podmienok FIDIC).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 strany žiadateľa bude na riadenie a administráciu projektu vyčlenený jeden projektový manažér z radov zamestnancov VSR, a.s. s dostatočnými odbornými a organizačnými schopnosťami, ktorý bude zodpovedať za plynulú implementáciu projektu po technickej, finančnej a administratívnej stránke. Projektový manažér bude v bezprostrednom styku so stavebným dozorom a platobnou jednotkou. V súčinnosti so stavebným dozorom bude monitorovať a vyhodnocovať fyzické napredovanie realizácie stavby a kontrolovať plnenie jednotlivých položiek výkazu výmer. Realizované práce budú fakturované mesačne na základe fyzicky odkontrolovaných a odsúhlasených položiek, ktoré vykoná stavebný dozor a následne </w:t>
            </w:r>
            <w:r w:rsidRPr="00A65052">
              <w:rPr>
                <w:rFonts w:ascii="Arial Narrow" w:eastAsia="Times New Roman" w:hAnsi="Arial Narrow" w:cs="Calibri"/>
                <w:color w:val="000000"/>
                <w:w w:val="75"/>
                <w:sz w:val="12"/>
                <w:szCs w:val="12"/>
                <w:lang w:eastAsia="sk-SK"/>
              </w:rPr>
              <w:lastRenderedPageBreak/>
              <w:t>odsúhlasí investor.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prevádzku kanalizácie a ČOV zabezpečovať žiadateľ – Vodárenská spoločnosť Ružomberok, a.s. vo vlastnej réžii počas celej ekonomickej životnosti projektu, minimálne však 5 rokov od spustenia systému do prevádzky, počas ktorých kanalizačný systém nebude predmetom prevádzkovania koncesionárskym ani iným obdobným spôsobom.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1) Realizáciou projektu sa do roku 2012 zabezpečí odkanalizovanie aglomerácie Liptovská Lúžna o veľkosti 2670 EO v plnom rozsahu, čím sa splnia požiadavky vyplývajúce zo smernice 91/271EHS a záväzkov SR voči EÚ. Vybudovanie kanalizácie umožní trvalé odvádzanie a čistenie odpadových vôd pre 2682 obyvateľov obce Liptovská Lúžna a 224 obyvateľov obce Liptovská Osada a prispeje k zlepšeniu stavu a ochrany životného prostredia ako aj k zvýšeniu štandardu bývania a kvality života obyvateľov dotknutých obcí a umožní ďalší rozvoj tohto regiónu. Zároveň sa vytvoria podmienky pre rozširovanie kanalizácie podľa pôvodného zámeru a napojenie sa na vybudovanú spoločnú ČOV.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Žiadateľ – Vodárenská spoločnosť Ružomberok, a.s. je plne spôsobilý na realizáciu a prevádzkovanie predkladaného projektu po organizačnej aj odbornej stránke. Zabezpečovanie zásobovania pitnou vodou a odvedenie a čistenie odpadových vôd je jej hlavným predmetom činnosti (viď príloha č.4). Pôvodne Odštepný závod Ružomberok Severoslovenských vodární a kanalizácií, š.p. vznikol  ešte v roku 1992. V roku 2006 rozdelením Severoslovenskej vodárenskej spoločnosti, a.s. vznikla spoločnosť VSR, a.s., ktorej do regionálnej pôsobnosti spadá okres Ružomberok. Akcionármi spoločnosti sú aj dotknuté obce. Spoločnosť VSR, a.s. disponuje potrebnými technickými, personálnymi a finančnými prostriedkami na zabezpečenie realizácie a prevádzky navrhovaného projektu. Riadiaci aj výkonní pracovníci spoločnosti majú dostatočné odborné znalosti a dlhoročnú prax s realizáciou a prevádzkou vodovodov a kanalizácií. Ambíciou spoločnosti je do roku 2015 dobudovať a modernizovať kanalizačnú infraštruktúru vo všetkých aglomeráciách nad 2000 EO v jej pôsobnosti a zvýšiť napojenosť obyvateľstva na kanalizáciu a ČOV zo súčasných celkových 65,1% na 85,8%. Okrem predkladaného projektu žiadateľ pripravuje aj dva ďalšie projekty, ktoré by mali byť realizované do roku 2015: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SKK Ružomberok a ČOV Liptovská Teplá, Liptovské Sliače (5500 novopripojených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Hubová, Ľubochňa, Švošov - kanalizácia a ČOV (2720 novopripojených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Ekonomická životnosť vybudovaného kanalizačného systému sa odhaduje na min. 50 rokov. Prevádzku kanalizácie a ČOV bude zabezpečovať žiadateľ vlastnými prostriedkami a know-how v požadovanom rozsahu a kvalite tak, aby bola zabezpečená trvalá a bezpečná prevádzka.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Nenávratný finančný príspevok vo výške 89,3% z oprávnených výdavkov umožní vybudovať a následne spustiť do prevádzky kanalizačný systém pre 2906 obyvateľov. Príjmy z prevádzky projektu bude tvoriť stočné od producentov odpadových vôd, t.j. od obyvateľstva a subjektov občiansko-technickej vybavenosti. Cena stočného je regulovaná a je jednotná pre všetkých producentov. Predpokladané prevádzkové príjmy projektu pokrývajú náklady na prevádzku v plnom rozsahu, nedokážu však v plnej výške pokryť splátky úveru, z ktorého bude projekt spolufinancovaný ani obnovu opotrebovaných technologických zariadení s kratšou dobou životnosti počas obdobia prevádzky. Nakoľko Vodárenská spoločnosť Ružobmerok, a.s. uplatňuje jednotnú cenovú politiku, bude nedostatok prostriedkov na vykrytie investície zabezpečený z voľných prevádzkových prostriedkov spoločnosti naakumulovaných zo ziskových aglomerácií v požadovanom objeme a čase.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Príjmy zo stočného závisia aj od miery napojenosti producentov odpadových vôd. Žiadateľ v súčinnosti s obcami sa bude usilovať zabezpečiť min. 92% napojenosť obyvateľstva v dotknutých obciach v čo možno najkratšom čase po realizácii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NFP24110110080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Dostavba kanal.siete a intenz. ČOV mesta Stupava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00305081 - Mesto Stupava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11 455 052,70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Stupava 01. Januára  1996 zriadilo príspevkovú organizáciu Vodárne a kanalizácie mesta Stupava (ďalej len - Vak MS). Súčasný počet obyvateľov mesta je 8826 z toho napojených na verejnú kanalizáciu je 5736 obyvateľov. Z hľadiska EO je súčasná hodnota 13832 a pripojených na verejnú kanalizáciu je 9100. Proces čistenia odpadových vôd je zabezpečovaný v čistiarni odpadových vôd s kapacitou 12000 EO, ktorá nie je technologický spôsobilá na odstraňovanie fosforu a dusíka.  V súčasnosti mesto Stupava prechádza značným stavebným boomom, ktorý sa prejaví vo výraznom navýšení počtu obyvateľov. Nárast počtu obyvateľov do roku 2010 je plánovaný na 10000 obyvateľov a do roku 2030 sa predpokladá s nárastom počtu obyvateľov na 15500. Percento napojenia obyvateľov na kanalizačnú sieť v súčasnosti je na úrovni 65%, čo zodpovedá stavu vybudovanej infraštruktúry, ktorá je nepostačujúca. Kapacita ČOV v prípade dobudovania chýbajúcej kanalizačnej siete nebude schopná zabezpečiť proces čistenia ani pre súčasný stav EO (13832) a ani samotný proces čistenia odpadových vôd nie je v súlade so smernicou Rady 91/271/EHS.</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sa zabezpečí: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Dobudovanie celej kanalizačnej siete Mesta Stupava, vybuduje sa 13, 7 km novej kanalizačnej siete čím sa jej dĺžka zvýši z 16,7 km na 30,4 km. Realizáciou projektu sa zabezpečí dobudovanie vetvy „A“, „C“, „H“ a „MAST“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Napojenie minimálne 85% producentov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Rozšírenie a zvýšenie kapacity ČOV zo súčasnej kapacity 12000 EO na 18000 EO s výhľadovým stavom do roku 2030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Modernizácia a rozšírenie jestvujúcej technológie, čo umožní odstraňovanie dusíka a fosforu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Vybudovanie nového dispečerského strediska na monitorovanie kanalizačnej siete, prečerpávacích staníc a ČOV.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rozdelený na jednotlivé etapy: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 etapa sa dotýka  plnenia predmetu uzavretej zmluvy o dielo. Táto etapa bude  zabezpečovaná externe a to dodávateľským  spôsobom  zo strany  víťazného uchádzača v procese VO. Vzhľadom na to, že dobudovanie kanalizačnej siete sa bude realizovať v intraviláne mesta, bude tento projekt o to náročnejší, pretože rozkopávky a stavebné práce sa budú priamo dotýkať obyvateľov mesta. Technicky a organizačne bude zabezpečovať realizáciu diela dodávateľ, ktorý má niekoľko referencií s budovaním infraštruktúry v intraviláne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II. etapy  budú aktivity zabezpečované  vlastnými zamestnancami  žiadateľa v spolupráci s prevádzkovateľom VaK MS, ktorí budú mať za úlohu koordinovať a riešiť špecifické problémy, ktoré vzniknú počas realizácie diela. Túto aktivitu bude zabezpečovať projektový manažér a odborný garant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kontrola a monitoring projektu budú zabezpečované zo strany žiadateľa vlastnými zamestnancami. Zamestnanci majú skúsenosti s implementáciou projektov financovaných  zo štrukturálnych fondov EÚ. Interná  finančná kontrola  bude  realizovaná  vo vlastnej réžii žiadateľa   podľa zák. č. 502 / 2001 Z. z. v znení  neskorších predpisov. Kontrola  postupu  projektu podľa stanovených  indikátorov  bude zabezpečovaná projektovým manažérom vo vlastnej réžii žiadateľa v súčinnosti so stavebným dozorom stavebného diela a s VaK MS.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  sa bude realizovať dodávateľským spôsobom, odborne spôsobilou osobou na vodné stavby.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Zlepší sa kvalita životného prostredia dobudovaním celej kanalizačnej siete čo umožní napojiť minimálne 85 % producentov odpadových vôd  v súlade so  smernicou Rady 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Zvýši sa kapacita ČOV, ktorá je v súčasnosti na úrovni 12000 EO, tento stav je zo súčasného hľadiska nepostačujúci a z krátkodobého hľadiska neudržateľný vzhľadom na stavebný boom v Meste Stupava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Modernizácia technológie ČOV v súlade so smernicou Rady 91/271/EHS a nariadením vlády SR č. 296/2005 Z. z. ktorým sa ustanovujú požiadavky na kvalitu a kvantitatívne ciele povrchových vôd a limitné hodnoty ukazovateľov znečistenia odpadových vôd a osobitných vôd  - súčasná t</w:t>
            </w:r>
            <w:r>
              <w:rPr>
                <w:rFonts w:ascii="Arial Narrow" w:eastAsia="Times New Roman" w:hAnsi="Arial Narrow" w:cs="Calibri"/>
                <w:color w:val="000000"/>
                <w:w w:val="75"/>
                <w:sz w:val="12"/>
                <w:szCs w:val="12"/>
                <w:lang w:eastAsia="sk-SK"/>
              </w:rPr>
              <w:t>echnológia ČOV nie je spôsobilá</w:t>
            </w:r>
            <w:r w:rsidRPr="00A65052">
              <w:rPr>
                <w:rFonts w:ascii="Arial Narrow" w:eastAsia="Times New Roman" w:hAnsi="Arial Narrow" w:cs="Calibri"/>
                <w:color w:val="000000"/>
                <w:w w:val="75"/>
                <w:sz w:val="12"/>
                <w:szCs w:val="12"/>
                <w:lang w:eastAsia="sk-SK"/>
              </w:rPr>
              <w:t xml:space="preserve">na odstraňovanie dusíka a fosforu,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povedomia  obyvateľov  mesta s osobitným  zameraním na cieľovú skupinu – obyvatelia, domácnosti, podnikatelia a ostatní producenti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vytvorenie podmienok pre trvalo udržateľný rozvoj regiónu z pohľadu: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ekonomického – zvýšenie atraktívnosti pre investovanie , konkurencieschopnosti regiónu a jeho ekonomickej výkonnosti,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sociálneho -  dobudovanie komplexnej  environmentálnej infraštruktúry  má priaznivý dopad  na zdravotný stav obyvateľstva, zvyšuje jeho životnú úroveň.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je  dostatočne spôsobilý   na zabezpečenie realizácie projektu. Disponuje  vlastnými zamestnancami  s odbornou kvalifikáciou, ktorí zároveň  majú dostatok skúseností pri realizácii  finančne náročných  investícií  aj do environmentálnej infraštruktúry. Mesto Stupava úspešne realizovalo a aj ukončilo niekoľko investičných projektov financovaných z fondov EÚ (JPD Ciel II) v celkovom objeme cca 150 mil. Sk.  Pri realizácii aktivít  pri dodávke  zariadení  ČOV bude žiadateľ  úzko spolupracovať s prevádzkovateľom– VaK MS. Pre výkon  činnosti dozorovania stavebného diela bude žiadateľ spolupracovať s odborne spôsobilou osobou.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aktivít projektu dobudovania kanalizačnej siete a intenzifikácie ČOV mesta Stupava bude projekt naďalej zabezpečovaný  prevádzkovateľom – VaK MS, ktorý je  príspevkovou organizáciou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Najneskôr do konca roku 2013 predpokladáme minimálne 85 % napojenie producentov odpadových vôd. Z finančného hľadiska v prípade výpadku príjmov, bude Mesto Stupavu túto situáciu riešiť z vlastného rozpočtu v krajnom prípade z cudzích (úverových)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bude organizovať osvetovú „kampaň“, ktorej cieľom je zvýšiť povedomie a informovanosť  obyvateľov so zameraním  na poskytovanie informácii prečo je potrebné a výhodné napojiť sa na kanalizačnú sieť.  Kampaň  sa bude vykonávať prostriedkami  prostredníctvom  organizovaných stretnutí s občanmi, webovej stránky  žiadateľa a prostriedkami  orientovaných priamo  k obyvateľovi.  </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NFP24110110088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Muráň kanalizácia a ČOV-2.etapa-kanalizácia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00328537 - Obec Muráň</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2 492 745,09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Muráň leží v severnej časti okresu Revúca, má 1262 obyvateľov z toho 378 rómov. V obci je vybudovaný obecný vodovod a rozvod STL plynovodu. Povrchové vody v obvode intravilánu obce sú odvádzané systémom cestnej kanalizácie, odvodňovacích rigolov a priekop. Obec nemá vybudovanú kanalizáciu na odvedenie splaškovej odpadovej vody z domácnosti, občianskej a technickej vybavenosti. V súčasnosti sú jednotlivé domy odkanalizované do žúmp a septikov, ktoré v mnohých prípadoch nie sú vodotesné. Dochádza k ohrozovaniu akosti podzemných a povrchových vôd a to v 2. ochrannom pásme vodárenských zdrojov Muránskeho skupinového vodovodu v Národnom parku Muránska planina, tým k zhoršovaniu životného prostredia. To sú dôvody, pre ktoré je nutné vybudovať v obci splaškovú kanalizáciu a zabezpečiť tak spoľahlivú a kontrolovanú likvidáciu splaškových a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bola v roku 2005 dobudovaná ČOV pre 1585 EO, ktorá </w:t>
            </w:r>
            <w:r w:rsidRPr="00A65052">
              <w:rPr>
                <w:rFonts w:ascii="Arial Narrow" w:eastAsia="Times New Roman" w:hAnsi="Arial Narrow" w:cs="Calibri"/>
                <w:color w:val="000000"/>
                <w:w w:val="75"/>
                <w:sz w:val="12"/>
                <w:szCs w:val="12"/>
                <w:lang w:eastAsia="sk-SK"/>
              </w:rPr>
              <w:lastRenderedPageBreak/>
              <w:t>zatiaľ nie je funkčná, nakoľko do nej neústia žiadne splaškové vody. V minulosti sa z verejných zdrojov vybudovala 0a. etapa kanalizácie – prívodná stoka do ČOV (500 m), v roku 2008 bolo vybudovaných 533,5 m kanalizačnej siete (0b. etapa), ktorá zatiaľ nie je napojená na ČOV z dôvodu možného nízkeho počtu napojených obyvateľov, čo nie je počet, ktorý by technológii ČOV pripúšťal jej spustenie.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navrhovaného projektu sa v I., II. a III. etape dobuduje kompletná kanalizačná sieť v obci Muráň spolu s kanalizačnými prípojkami (285 ks), pričom synergickým efektom projektu bude aj využitie už vybudovanej, ale doposiaľ nevyužívanej ČOV a tým čistenie splaškových odpadových vôd z celej obce. Kanalizačná sieť bude prístupná pre všetkých obyvateľov obce vrátane marginalizovaných rómskych komunít. Výsledkom projektu bude vybudovaná kompletná kanalizačná sieť napojená na existujúcu ČOV, čím sa zabezpečí ochrana bohatých zdrojov podzemnej pitnej vody v k.ú. obce Muráň, ktorá slúži pre celý Muránsky skupinový vodovod. Týmto sa zabezpečí požadovaná ochrana vodného zdroja a spustenie technológie COV v obci Muráň.</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to, že obec má vybudovanú ČOV je potrebné dobudovať systém odkanalizovania, t.j. vybudovať stokovú sieť a kanalizačné prípojky, čo je predmetom predkladaného projektu. Realizácie projektu bola rozdelená do nasledovných aktivít: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1 – Vybudovanie I. etapy verejnej kanalizácie v obci Muráň  (rok 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2 - Vybudovanie II. etapy verejnej kanalizácie v obci Muráň  (rok 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3 - Vybudovanie III. etapy verejnej kanalizácie v obci Muráň  (rok 2011)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Kanalizačná sieť je riešená v jednotlivých vetvách tak, aby umožňovala napojenie všetkých obyvateľov obce cez čo najkratšie kanalizačné prípojky (285 ks). Vzhľadom na možnosti terénu bol navrhnutý gravitačný prietok splaškových odpadových vôd. Celková dĺžka potrubia stokovej siete obce bude 6 990,5 m, z toho 1.043 m už bolo vybudovaných v 0a.(rok 200) a v 0b. etape výstavby(rok 2008) zo zdrojov ENVIROFONDU. Dobudovanie zvyšných  5.957 m je </w:t>
            </w:r>
            <w:r w:rsidRPr="00A65052">
              <w:rPr>
                <w:rFonts w:ascii="Arial Narrow" w:eastAsia="Times New Roman" w:hAnsi="Arial Narrow" w:cs="Calibri"/>
                <w:color w:val="000000"/>
                <w:w w:val="75"/>
                <w:sz w:val="12"/>
                <w:szCs w:val="12"/>
                <w:lang w:eastAsia="sk-SK"/>
              </w:rPr>
              <w:lastRenderedPageBreak/>
              <w:t>predmetom predkladaného projektu, ktorý  je rozdelených do nasledovných etáp, v rámci ktorých sa budú realizovať aj príslušné kanalizačné prípojky: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 etapa:   1343,5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II. etapa:   1936,5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III. etapa:  1768,0 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Obec Muráň má vybudovanú ČOV, ktorú však nie je z technických príčin možné využívať, keďže doposiaľ nebol dostatok finančných prostriedkov na vybudovanie kanalizačnej siete garantujúcej možnosť spustenia a prevádzkovania ČOV. Doteraz sa realizovali dve z piatich etáp výstavby kanalizácie – prívodná stoka k ČOV v dĺžke 500 m (stoka A km 0,000-0,500) a časť kanalizačnej stoky (stoka A km 0,500-0,5265 a A-1)  v dĺžke 533,5 m. Zostávajúce dobudovanie kanalizačnej siete bolo racionálne podľa investičných nákladov a logistiky rozdelené na tri etapy(tri roky) a tie sú predmetom predkladaného projektu. Výstavbou všetkých etáp sa zabezpečí napojenie celej obce na verejnú kanalizáciu a ČOV, ktorá sa v roku 2012 uvedie po 7 rokoch do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systém odvádzania splaškových odpadových vôd do žúmp a septikov je nevyhovujúci vo vzťahu na priame umiestnenie vodných zdrojov skupinového vodovodu v </w:t>
            </w:r>
            <w:r w:rsidRPr="00A65052">
              <w:rPr>
                <w:rFonts w:ascii="Arial Narrow" w:eastAsia="Times New Roman" w:hAnsi="Arial Narrow" w:cs="Calibri"/>
                <w:color w:val="000000"/>
                <w:w w:val="75"/>
                <w:sz w:val="12"/>
                <w:szCs w:val="12"/>
                <w:lang w:eastAsia="sk-SK"/>
              </w:rPr>
              <w:lastRenderedPageBreak/>
              <w:t>intraviláne obce. Dochádza k častému presakovaniu do podzemných vôd a tým k čoraz výraznejšiemu zhoršovaniu kvality vodných zdrojov v 2. ochrannom pásme slúžiacich pre skupinový vodovod. Dôkazom o zhoršujúcej sa situácii je aj vyjadrenia OÚ ŽP a Štátnej vodnej správy, ktoré sú uvedené v prílohách tejto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Predstavitelia obce majú bohaté skúsenosti s implementáciou projektov, keďže sa v obci zrealizovalo už viacero projektov financovaných z verejných zdrojov (štrukturálne fondy, Environmentálny fond, Phare, atd.).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kanalizácie bude zabezpečené obcou Muráň.</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aktivít projektu bude novovybudovaná aj existujúca kanalizačná sieť uvedená do prevádzky a napojená na ČOV nachádzajúcu sa v obci. Prevádzkovanie kanalizácie a ČOV bude formou nájomnej zmluvy prevedené na VVS, a.s., ktorá bude poverená výberom stočného a realizovaním všetkých činností súvisiacich s prevádzkou.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Navrhnutý gravitačný systém kanalizačnej siete predstavuje nemalé úspory pri výstavbe, ale aj prevádzke kanalizácie, keďže nebude potrebné vynakladať finančné prostriedky na nákup čerpadiel(prečerpávacích staníc) a následne na ich prevádzku. Z finančného hľadiska tak dôjde k úspore, ktorá sa môže prejaviť na nižšej cene stočného pre obyvateľov obce.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NFP24110110095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Spišská Belá - environ. infraštruktúra - vodovod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00326518 - Spišská Belá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2 692 890,28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Zásobovanie mesta pitnou vodou je v súčasnosti zabezpečené z Šumivého prameňa (priemerná výdatnosť 40,2l/s).  Kapacita vodojemu  Myší Vrch 2x150 m3 absolútne nepostačuje na dostatočné pokrytie danej lokality pitnou vodou. Z vodojemu je vedená voda do mesta potrubím DN 250 z tvárnej liatiny, ktoré má nepostačujúcu kapacitu pre zásobovanie Mesta Spišská Belá.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Spišská Belá tak vzniká akútny nedostatku pitnej vody pre obyvateľov, pretože existujúca vodovodná sieť má nedostačujúcu kapacitu.  V lokalitách z existujúcimi novovybudovanými rodinnými domami, nie je možné vôbec napojiť nových obyvateľov na súčasný vodovod (t.j. bez zvýšenia množstva privádzanej vody do mesta), nakoľko by to úplne obmedzilo dodávku pitnej vody pre väčšinu súčasných odberateľov vody v meste.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súčasnosti je vybudovaný vodojem 2x150 m3 a  68 000 m vodovodnej infraštruktúry, na ktorú je pripojených 6006 obyvateľov, ktorí ale majú nedostatočnú kvantitu pitnej vody.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vodojemu Spišská Belá 2x 600m3 sa zabezpečí dostatočná akumuláciu pitnej vody v systéme zásobovania. Realizácia stavebného objektu SO 01  Rozšírenie vodovodnej siete v meste Spišská Belá prinesie riešenie zabezpečenia dodávky kvalitnej pitnej vody do mesta Spišská Belá a mestskej časti Strážky v dostatočnom množstve pre všetkých odberateľov a zároveň umožniť napojenie nových odberateľov existujúcej rodinnej zástavby.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nasledovný stav v oblasti zásobovania pitnou vodou: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celkových 6479 obyvateľov bude 6386 napojených na vodovod, čo predstavuje 98,6 % obyvateľov. Zostávajúcich 1,4% obyvateľov je riešených vlastnými zdrojmi pitnej vody – vlastné studne.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tak bude 6386 obyvateľov pripojených k novovzniknutej vodohospodárskej infraštruktúre: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-380 novonapojených obyvateľov, ktorí doposiaľ vôbec neboli napojení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-6006 obyvateľov, ktorí budú novozniknutým prívodným potrubím napojení na nový vodojem, čím sa odstráni nedostatok vody  v meste spôsobený nedostatočnou kapacitou vodojemu.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vznikne nový vodojem 2x 600m3 a bude vybudovaných 5396 m vodovodného potrubia.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budú pozostávať z výstavby vodojemu a vodovodnej siete (SO 01) -  prívodného potrubia DN 250 a 150 a zásobných radov DN 100 o celkovej dĺžke 5396 m. Nové prívodné potrubie pôjde v súbehu s existujúcim potrubím od vodojemu až do mesta Spišská Belá, kde sa za ulicou SNP napojí na existujúce potrubie zásobujúce Strážky. Z tohto prepojenia budú zásobované aj novovybudované rodinné domy v lokalite Pávie lúky. Umiestnenie stavby bolo navrhnuté s ohľadom na dodržiavanie požadovaných ochranných pásiem, prístupu k objektom i optimálnosť nadviazania na jestvujúce vodovodné potrubia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Realizáciu projektu zabezpečí dodávateľ, obstaraný odborne spôsobilou osobou na proces VO, v súlade so zákonom 25/2006 Z. z. o verejnom obstarávaní v znení neskorších predpisov. Kontrolu kvality vykonaných stavebných prác zabezpečí stavebný dozor.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Externá konzultačno-poradenská firma zabezpečí riadenie projektu (monitorovacie správy, žiadosti o platbu) v súčinnosti s pracovníkmi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údržbu, odstraňovanie porúch a havárií novovzniknutej vodohospodárskej infraštruktúry (verejného vodovodu a vodojemu) zabezpečí prevádzkovateľ, ktorý bude vybratý v súlade s platnou legislatívou.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svojou realizáciou naplní cieľ Operačného programu Životné prostredie – zabezpečenie prístupu čo možno najväčšieho počtu obyvateľov k pitnej vode a zabezpečenie obslužnosti územia pitnou vodou z verejného vodovodu v dostatočnej kvalite a kvantite. Vybudovanie vodojemu a vodovodu, zabezpečí dostatočnú akumuláciu a dodávku vody v systéme zásobovania mesta Spišská Belá.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Belá je samostatný územný samosprávny a správny celok Slovenskej republiky, ktorý na svojom území zabezpečuje výkon verejnej správy, poskytovanie verejných služieb, ochranu a starostlivosť o životné prostredie. Územie mesta tvoria katastrálne územia dvoch častí mesta: Spišská Belá, Strážky.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novej infraštruktúry bude subjekt oprávnený vykonávať činnosť v súvislosti s vodohospodárskou infraštruktúrou. Subjekt vzíde z procesu VO podľa zákona č. 25/2006. Ceny budú určené na trhovom princípe. Nadobudnutý majetok bude majetkom mesta, ktorý dá do užívania prevádzkovateľovi.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realizáciu projektu  zodpovedá odbor výstavby, ŽP a regionálneho rozvoja mestského úradu, ktorý koordinuje proces prípravy a implementácie projektov. Mesto má bohaté skúsenosti s prípravou a implementáciou projektov financovaných z prostriedkov EU  investičného aj neinvestičného charakteru (Dobudovanie a zefektívnenie systému separovaného zberu odpadov,  Príprava podmienok pre rozvoja environmentálnej infraštruktúry, Výstavba čistiarne odpadových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Vecná udržateľnosť projektu je zabezpečená potrebou dostatočnej kvalitnej pitnej vody v každodennom živote každého obyvateľa. Finančná udržateľnosť projektu je zabezpečená poplatkami od odberateľov - vodné. Udržateľnosť projektu je zabezpečená aj  záväzkom Slovenskej republiky k základným princípom Európskej únie – ochrane životného prostredia a trvalo udržateľnému rozvoju. Prostredníctvom trvalo udržateľného charakteru rozvoja tak bude zabezpečené zachovanie kvality životného prostredia i pre budúce generácie.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Belá bude i naďalej pokračovať v získavaní finančných prostriedkov na zvyšovanie kvality života svojich obyvateľov z národných i medzinárodných rozvojových projektov a grantových schém.</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NFP24110110097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Výstavba kanalizácie a ČOV obce Plešivec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00328642 - Obec Plešivec</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6 312 379,71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stavby kanalizačnej siete sa nachádza v obci Plešivec okresu Rožnava. Obec Plešivec je strediskovou obcou s 2 480 obyvateľmi. Leží na sútoku rieky Slaná a potoka Štítnik. Z juhozápadnej strany je bránou do národného parku Slovenský kras, začínajúcu náhornou plošinou Plešivecká planina. Obec je v súčasnosti dôležitým cestným a železničným uzlom, administratívnym a kultúrnym centrom regiónu. Dôvodom výstavby verejnej kanalizácie je uplatňovanie zásad trvalo udržateľného rozvoja, rešpektujúcich starostlivosť o životné prostredie a zabezpečenie všetkých zákonných nárokov na využívanie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všetkých stavebných prác bude obec Plešivec odkanalizovaná celá a zároveň kapacita ČOV bude postačovať na vyčistenie splaškových vôd z celej obce s výhľadom do r. 2030.  Funkčné požiadavky týchto kanalizačných systémov  sú stanovené tak, aby pri zohľadnení celkových nákladov (investičných a prevádzkových) sa zabezpečilo odvádzanie a vyústenie odpadových vôd bez nepriaznivých vplyvov na životné prostredie, rizika ohrozenia verejného zdravia alebo prevádzkového personálu. Vplyv kanalizačných systémov na recipient bude vyhovovať požiadavkám oprávnených orgánov. Výsledkom realizácie daného projektu je napojenie na splaškovú kanalizáciu všetkých 2480 obyvateľov obce , čím sa zvýši celkový štandardbývania v obci. Celková dĺžka kanalizácie bez domových prípojok je 8146 m. Kapacita novovybudovanej ČOV bude 2730 EO.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odkanalizovania obce Plešivec vychádza z týchto zásad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-Jestvujúcu dažďovú kanalizáciu vybudovanú v niektorých uliciach obce ponechať v prevádzke s tým, že kanalizačné prípojky napojené na túto kanalizáciu sa odpoja a prepoja sa na projektovanú splaškovú kanalizáciu.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-Jestvujúcu splaškovú kanalizáciu vybudovanú  v niektorých uliciach ponechať naďalej v prevádzke s tým, že bude slúžiť na odvodňovanie povrchových vôd. Jestvujúce kanalizačné prípojky prepojiť na novú projektovanú stokovú sieť. Septik</w:t>
            </w:r>
            <w:r>
              <w:rPr>
                <w:rFonts w:ascii="Arial Narrow" w:eastAsia="Times New Roman" w:hAnsi="Arial Narrow" w:cs="Calibri"/>
                <w:color w:val="000000"/>
                <w:w w:val="75"/>
                <w:sz w:val="12"/>
                <w:szCs w:val="12"/>
                <w:lang w:eastAsia="sk-SK"/>
              </w:rPr>
              <w:t>y vyčistiť a zasypať.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-Jestvujúcu jednotnú kanalizáciu vybudovanú v niektorých uliciach ponechať naďalej v prevádzke s tým, že bude slúžit len na odvádzanie dažďových vôd a povrchových vôd. Jestvujúce prípojky splaškových vôd od kanalizácie odpojiť a prepojiť na novonavrhované stoky. Ponechajú sa len prípojky od uličných vpustí.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uliciach, kde nie je kanalizácia, v uliciach kde je vybudovaná len dažďová kanalizácia a v uliciach, kde je potrebná rekonštrukcia jednotnej a splaškovej kanalizácie sa potom navrhuje nová splašková kanalizácia.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Týmto návrhom sa v obci vytvorí kanalizačný systém s dažďovou a </w:t>
            </w:r>
            <w:r w:rsidRPr="00A65052">
              <w:rPr>
                <w:rFonts w:ascii="Arial Narrow" w:eastAsia="Times New Roman" w:hAnsi="Arial Narrow" w:cs="Calibri"/>
                <w:color w:val="000000"/>
                <w:w w:val="75"/>
                <w:sz w:val="12"/>
                <w:szCs w:val="12"/>
                <w:lang w:eastAsia="sk-SK"/>
              </w:rPr>
              <w:lastRenderedPageBreak/>
              <w:t>splaškovou kanalizáciou. Dažďové a povrchové vody obce budú odkanalizované jestvujúcou kanalizáciou o celkovej dĺžke 4266 m a cez jestvujúce štyri vyuste vyúsťuje do rieky Slaná. Splašková kanalizácia (nová) odvádza odpadové vody do ČOV. Nová splašková kanalizácia o celkovej dĺžke 8 146m je navrhovaná o dĺžke 7 362 m a tlakovej kanalizácie dĺžke 784 m.  Na prečerpanie odpadových vôd navrhujeme štyri čerpacie stanice.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Podľa predbežného prieskumu v obci je málo žúmp v dobrom technickom stave a vodotesné. Je predpoklad , že podzemné vody a geologický profil sú znečisťované odpadovými vodami z rodinných domov a netesnosťou jestvujúcich žúmp (pokiaľ sú vybudované). U obyvateľov , ktorí majú žumpy v dobrom technickom stave je ale problematický odvoz splaškových vôd pri čistení žúmp a ich vývoz na vhodné miesto. Niektoré lokality obce majú vybudovanú kanalizáciu s priamym napojením  do dažďovej kanalizácie bez čistenia , alebo majú vybudované septiky. Septiky sú v zlom stave, neplnia svoju funkciu. Preto z týchto kanalizácii sú odpadové vody vypúšťané priamo, alebo nepriamo cez dažďovú kanalizáciu do rieky Slaná. Splašková kanalizácia umožní odpojiť jestvujúce stoky od dažďovej kanalizácie a týmto povrchové dažďové vody vypúšťané do rieky Slaná resp. do Štítnickeho potoka nebudú znečisťované splaškovými.Realizáciou kanalizácie a ČOV sa zlepší životné prostredie, zvýši sa štandard bývania a týmto aj životná úroveň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predkladanom projekte nemôžeme hovoriť o udržateľnosti v tom pravom zmysle slova, nakoľko ide o jednorazovú investíciu. Na základe realizácie diela bude vyriešené odkanalizovanie celej obce a vybudovanie ČOV a v ďalšom období si projekt vyžiada iba pravidelné a príležitostné čistenie a údržbu vybudovanej  kanalizácie a ČOV. Celkové náklady na prevádzku kanalizácie a ČOV bude znášať obec v rámci svojho rozpočtu. Pri pravidelnej údržbe a čistení môžeme konštatovať, že realizáciou stavby bude zabezpečené naplnenie  cieľov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NFP24110110106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Spišská Belá - environ.infraštruk.- splašková kan.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00326518 - Spišská Belá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5 680 236,50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Belá (6309 obyvateľov) je v súčasnosti odkanalizované jestvujúcou jednotnou stokovou sieťou v celkovej dĺžke cca 9,3 km s čistením odpadových vôd na ČOV, uvedenej do prevádzky v r. 2005, ktorá je v súlade so smernicou Rady 91/271/EHS a nariadením vlády SR č. 296/2005 Z. z. ktorým sa ustanovujú požiadavky na kvalitu a kvantitatívne ciele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povrchových vôd a limitné hodnoty ukazovateľov znečistenia odpadových vôd a osobitných vôd.  Na ČOV je však v súčasnosti privádzaná odpadová voda len z územia ohraničeného ulicami SNP, Kúpeľná, Nová, Krátka a Hviezdoslavova (t.j. 1324 obyvateľov). V súčasnosti platí stočné ale aj 2798 obyvateľov z ostatného územia mesta, ktorých odpadové vody sú bez čistenia odvádzané do Belianskeho potoka cez spolu päť jestvujúcich kanalizačných výustov. Nie je splnený hlavný účel verejnej kanalizácie – čistenie odpadových vôd. V súčasnosti vôbec nie je vybudovaná splašková kanalizácia v lokalitách mesta: lokalita existujúcej (starej) zástavby okolo Belianskeho potoka, lokalita už existujúcej novopostavenej zástavby rodinných domov „Pávie lúky“, lokalita Mlynské medze a celá mestská časť Strážky.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vybudovanie prepojenia kanalizačných zberačov a stôk, aby splaškové odpadové vody z celého územia mesta boli odvádzané na ČOV a eliminovalo sa tým vypúšťanie znečistených odpad. vôd do Belianskeho potoka a následne do rieky Poprad. Týmto prepojením sa umožní ucelenie verejnej stokovej siete. Na novú stokovú sieť budú pripojení aj obyvatelia, ktorí doposiaľ nie sú pripojení na stoky odvádzajúce odpadové vody do ČOV. Súčasťou projektu je aj odkanalizovanie lokalít Beliansky potok, Pávie lúky, Mlynské medze a Strážky. Celkovo bude vybudovaných 7073,5 m kanalizácie a 4 čerpacie stanice.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nasledovný stav v oblasti odkanalizovania a čistenia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celkových 6479 obyvateľov bude 5883 napojených na kanalizáciu, čo predstavuje 90,8 %.  Zostávajúcich 9,2% je riešených domácimi čistiarňami odpadových vôd a nepriepustnými žumpami s odvozom na ČOV.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tak bude 4559 obyvateľov pripojených k novovzniknutej vodohospodárskej infraštruktúre: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-1761 novonapojených obyvateľov -  doposiaľ vôbec neboli napojení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- 2798 obyvateľom bude sfunkčnená kanalizácia – budú pripojení na ČOV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práce budú pozostávať z výstavby splaškovej stokovej siete v meste Spišská Belá (SO 02) - gravitačné stoky DN 300 a 400, výtlačné potrubia DN 80 o celkovej dĺžke 3617,5m a 3 čerpacie stanice a  z výstavby splaškovej stokovej siete v mestskej časti Strážky (SO 04) - gravitačné stoky DN 300, výtlačné potrubia DN 100 o celkovej dĺžke 3456m a 1 čerpacia stanica. Trasy navrhovaných stôk boli umiestnené s ohľadom na dodržiavanie požadovaných ochranných pásiem i optimálnosť nadviazania na jestvujúcu (i ešte nečistenú) stokovú sieť.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Realizáciu projektu zabezpečí dodávateľ, obstaraný odborne spôsobilou osobou na proces VO, v súlade so zákonom 25/2006 Z. z. o verejnom obstarávaní v znení neskorších predpisov. Kontrolu kvality vykonaných stavebných prác zabezpečí stavebný dozor.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Externá konzultačno-poradenská firma zabezpečí riadenie projektu (monitorovacie správy, žiadosti o platbu) v súčinnosti s pracovníkmi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údržbu, odstraňovanie porúch a havárií novovzniknutej verejnej kanalizácie zabezpečí prevádzkovateľ, ktorý bude vybratý v súlade s platnou legislatívou.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svojou realizáciou hlavný cieľ Operačného programu Životné prostredie – znižovanie znečistenia vôd a zvýšenie kvality života obyvateľstva SR dobudovaním a skvalitnením infraštruktúry vodného hospodárstva SR v zmysle právnych predpisov EÚ a SR. Projektom sa zabezpečí základná environmentálna služba – odvedenie a čistenie komunálnych odpadových vôd obyvateľom, ktorí doposiaľ nemali kanalizáciu, resp. ktorých kanalizácia ústila do Belianskeho potoka bez čistenia.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Belá je samostatný územný samosprávny a správny celok Slovenskej republiky, ktorý na svojom území zabezpečuje výkon verejnej správy, poskytovanie verejných služieb, ochranu a starostlivosť o životné prostredie. Územie mesta tvoria katastrálne územia dvoch častí mesta: Spišská Belá, Strážky.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novej infraštruktúry bude subjekt oprávnený vykonávať činnosť v súvislosti s vodohospodárskou infraštruktúrou. Subjekt vzíde z procesu VO podľa zákona č. 25/2006. Ceny budú určené na trhovom princípe. Nadobudnutý majetok bude majetkom mesta, ktorý dá do užívania prevádzkovateľovi.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realizáciu projektu  zodpovedá odbor výstavby, ŽP a regionálneho rozvoja mestského úradu, ktorý koordinuje proces prípravy a implementácie projektov. Mesto má bohaté skúsenosti s prípravou a implementáciou projektov financovaných z prostriedkov EU  (Dobudovanie a zefektívnenie systému separovaného zberu odpadov,  Príprava podmienok pre rozvoja environmentálnej infraštruktúry, Výstavba čistiarne odpadových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Vecná udržateľnosť projektu je zabezpečená potrebou zachovania a zvyšovania kvality životného prostredia v každodennom živote každého obyvateľa - aby splaškové odpadové vody z celého územia mesta boli odvádzané na mestskú ČOV a neboli tak, ako sa to deje v súčasnosti vypúšťané bez čistenia do Belianskeho potoka.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je zabezpečená poplatkami od občanov - producentov odpadových vôd, tzv. stočné. Udržateľnosť projektu je zabezpečená aj  záväzkom Slovenskej republiky k základným princípom Európskej únie – ochrane životného prostredia a trvalo udržateľnému rozvoju. Prostredníctvom trvalo udržateľného charakteru rozvoja tak bude zabezpečené zachovanie kvality životného prostredia i pre budúce generácie.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Belá bude i naďalej pokračovať v získavaní finančných prostriedkov na zvyšovanie kvality života svojich obyvateľov z národných i medzinárodných rozvojových projektov a grantových schém.</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NFP24110110109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Krásnohorské Podhradie, kanalizácia dokon.I.etapy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00328421 - Obec Krásnohorské Podhradie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432 818,40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Krásnohorské Podhradie  sa nachádza v Košickom kraji, v okrese Rožňava a je vzdialená cca 7 km od okresného sídla Rožňava. Obec má 2575 obyvateľov z ktorých je v súčasnosti napojených 2278 na obecnú kanalizáciu zaustenú do obecnej ČOV. Pri projektovaní kanalizácie v roku 1995 nebola obec vybavená kompletnými inžinierskými sieťami. Vzhľadom na existujúce inžinierske siete nebolo možné zrealizovať I. etapu výstavby kanalizácie kompletne. Nový skutkový stav si vyžadoval navrhnuť a prepracovať existujúcu dokumentáciu tak, aby bolo možné I.etapu dokončiť.  Jedná sa o vetvy na kanalizácie nachadzajúce sa v intraviláni obce označené ako vetva A, A6 a A6-1 ktoré budú sledovať niveletu štátnej cesty III. triedy, ako aj niveletu miestnych a účelových komunikácii.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kanalizácie bude ukončená I.etapa kanalizácie obce Krásnohorské Podhradie. Vybudovanie kanalizacie podľa predkladaného projektu umožni pripojenie 208 EO a odkanalizovanie a napojenosť obce dosiahne 96,17%. Dobudovaním kanalizácie sa predĺži kanalizačná sieť o 896metrov a jej celkova dĺžka bude 9,95km.</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Hlavnou aktivitou projektu je výstavba kanalizácie. Túto aktivitu bude uskutočňovať stavebná firma ktorá bola úspešná vo Verenom obstaravaní a obec s ňou podpísala zmluvu dňa 5.5.2009. Na kvalitu prác bude dohliadať stavebý doroz. Trasa kanalizácie v celej dĺžke sleduje niveletu št. cesty, miestnych a účelových komunikácii. Jedná sa o gravitačnú kanalizáciu DN 300 mm (l = 871 m) a DN 200 mm (l = 25m).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Projektované kapacity: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Vetva A: dĺžka  686,0 m, pričom na trase je navrhovaných 18 kanalizačných šácht,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A6: dĺžka 185,0 m, pričom na trase je navrhovaných 6 kanalizačných šácht,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A6-1: dĺžka 25,0 m, pričom na trase je navrhovaná 1 kanalizačná šachta.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Kanalizačné odbočky vr. prípojok: 51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Navrhované potrubie (vetva A, A6) je z korugovaných hrdlových rúr PVC-U 300 mm, SN8. Navrhované potrubie (vetva A6-1) je z korugovaných hrdlových rúr PVC-U 200 mm, SN8.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pripojenie obyvateľstva sú na kanalizačnej trase navrhované jednoduché kolmé odbočky K, 90°, príp. šikmé odbočky 45° podľa miestnych podmienok.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bude realizované zamestancami mimo pracovného pomeru obce, ktorý majú s podobnými projektmi skúsenoti.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záujmovej lokalite sa nachádza nepravidelná zástavba  rodinných domov bez pivničných, ale aj pivničných priestorov. V danej lokalite sú vybudované nadzemné aj podzemné inžinierske siete, konkrétne vodovod, vedenie nízkeho napätia, plynovod, rozhlas, verejné osvetlenie. Komunikácie po stranách lemujú povrchové rigoly, ktoré odvádzajú zrážkovú vodu v čase dažďa.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súčastnosti z horeuvedených nehnuteľností splaškové odpadové vody odtekajú priamo do recipientu, alebo do septikov, ktorých technický stav je nevyhovujúci a v značnej miere znehodnocujú stav životného prostredia. Obec krásnohorské Podhradie má skúsenosti s realizáciou investičných projektov ktoré boli financované z prostriedkov Slovenskej republiky alebo Európskej únie a to či už zo štrukturálnych fondov alebo z prostriedkov Phare. Realizácia projektu bude zabezpečená dodávateľsky. Dodávateľ bol vybraný na základe Verejného obstarávania. Stavebný a technický dozor bude zabezpečovať odborník v danej oblasti ktorý bude taktiež vybraný na základe výberového konania.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nemá charakter projektu generujúceho príjmy. Jedná sa o projekt ktorý ma predovšetkým preventívny účinok smerujúci k zníženiu zaťaženia životného prostredia. Bez NFP z opatrenia 1.2 by nebolo možné projekt realizovať. Po ukončení realizácie projektu sa zabezpečí zvýšenie percenta napojenia obyvateľstva na kanalizáciu a ČOV, čo je v súlade so strategickými výhľadmi EÚ, je postavené na znižovaní zaťaženosti životného prostredia a efektívnom nakladaní z prírodnými zdrojmi.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zabezpečená pravidelnou údržbou zrealizovaného diela. Obec Krásnohorské Podhradie zvyčajne hospodári s vyrovnaným rozpočtom a všetky náklady spojené s prevádzkou bude schopné pokryť s obecného rozpočtu viď. finančná analýza.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Obecná kanalizácia – ČOV, Cabaj-Čápor 2009</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00307785 - obec Cabaj-Čápor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7 846 672,40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Cabaj – Čápor je samostatný samosprávny celok Slovenskej republiky, nachádza sa v okrese Nitra. K 1. januáru </w:t>
            </w:r>
            <w:r w:rsidRPr="00A65052">
              <w:rPr>
                <w:rFonts w:ascii="Arial Narrow" w:eastAsia="Times New Roman" w:hAnsi="Arial Narrow" w:cs="Calibri"/>
                <w:color w:val="000000"/>
                <w:w w:val="75"/>
                <w:sz w:val="12"/>
                <w:szCs w:val="12"/>
                <w:lang w:eastAsia="sk-SK"/>
              </w:rPr>
              <w:lastRenderedPageBreak/>
              <w:t>2009 mala obec 3 777 obyvateľov a nemá vybudovanú verejnú kanalizačnú sieť. Prvú projektovú dokumentáciu na vybudovanie kanalizačnej siete a čističky odpadových vôd (ČOV) zabezpečila obec v roku 1995. Z dôvodu nedostatku dostupných finančných prostriedkov a vysokej investičnej náročnosti sa akcia doposiaľ nerealizovala – s výminkou stoky B a B-1 financovanej z Enviromentálneho fondu (viď príloha č. 17 k ŽoNFP) a došlo k vypracovaniu viacerých dodatkov k projektovej dokumentácii a úpravám stavebného povolenia.  Kvalita životného prostredia v obci i v jej okolí je absenciou riešenia otázky odpadových vôd negatívne ovplyvňovaná, napríklad netesnosťou individuálnych žúmp a dochádza k znečisteniu podzemných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aktivít projektu bude mat obec Cabaj – Čápor vybudovanú kanalizačnú sieť v </w:t>
            </w:r>
            <w:r w:rsidRPr="00A65052">
              <w:rPr>
                <w:rFonts w:ascii="Arial Narrow" w:eastAsia="Times New Roman" w:hAnsi="Arial Narrow" w:cs="Calibri"/>
                <w:color w:val="000000"/>
                <w:w w:val="75"/>
                <w:sz w:val="12"/>
                <w:szCs w:val="12"/>
                <w:lang w:eastAsia="sk-SK"/>
              </w:rPr>
              <w:lastRenderedPageBreak/>
              <w:t>celkovej dĺžke 16 579 metrov, ktorou budú splaškové vody odvádzané do novej čističky odpadových vôd vybudovanej na juhovýchodnom okraji obce. Odvádzanie vyčistených vôd bude z ČOV do recipienta Cabajský potok. Na kanalizáciu bude pripojených minimálne 85% producentov odpadových vôd – 2 167 ekvivalentných obyvateľov, ČOV bude spĺňať kvalitatívne i kvantitatívne národné i európske požiadavky na hodnoty ukazovateľov znečistenia odpadových a osobitných vôd. Prevádzkovanie bude vykonávať obec. Realizáciou projektu dôjde k výraznému zlepšeniu životného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prostredia v obci a okolí, zvýšeniu kvality podzemných vôd a zníži sa prašnosť prostredia spôsobená vyvážaním odpadových vôd zo žúmp fekálnymi cisternami. Projekt prispeje k zvýšeniu kvality života obyvateľov obce iba 11 km vzdialenej od krajského mesta a vytvorí predpoklad jej ďalšieho rozvoja.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Za realizáciu projektu, jeho finančné a vecné plnenie a monitoring bude zodpovedný žiadateľ o poskytnutie nenávratného finančného </w:t>
            </w:r>
            <w:r w:rsidRPr="00A65052">
              <w:rPr>
                <w:rFonts w:ascii="Arial Narrow" w:eastAsia="Times New Roman" w:hAnsi="Arial Narrow" w:cs="Calibri"/>
                <w:color w:val="000000"/>
                <w:w w:val="75"/>
                <w:sz w:val="12"/>
                <w:szCs w:val="12"/>
                <w:lang w:eastAsia="sk-SK"/>
              </w:rPr>
              <w:lastRenderedPageBreak/>
              <w:t xml:space="preserve">príspevku – obec Cabaj – Čápor.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Procesom verejného obstarávania, ktorý bude vykonávať osoba oprávnená plne v súlade so zákonom o verejnom obstarávaní a na základe zmluvného vzťahu, bude vybratý dodávateľ stavebnej časti projektu – kanalizácie a stavbou ČOV a dodávateľ technologickej časti projektu do ČOV (5 prevádzkových súborov). Stavebný dozor bude vykonávať osoba s dostatočnými skúsenosťami pre dozorovanie investičných aktivít na základe zmluvného vzťahu – verejným obstarávaním.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projektu bude zabezpečená v súlade s požiadavkami na prijímateľa pomoci, grantovej zmluvy a Manuálom pre informovanie a publicitu.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Obec Cabaj – Čápor leží v tesnej blízkosti mesta Nitra a s počtom obyvateľov 3 792 nemá vybudovanú kanalizačnú </w:t>
            </w:r>
            <w:r w:rsidRPr="00A65052">
              <w:rPr>
                <w:rFonts w:ascii="Arial Narrow" w:eastAsia="Times New Roman" w:hAnsi="Arial Narrow" w:cs="Calibri"/>
                <w:color w:val="000000"/>
                <w:w w:val="75"/>
                <w:sz w:val="12"/>
                <w:szCs w:val="12"/>
                <w:lang w:eastAsia="sk-SK"/>
              </w:rPr>
              <w:lastRenderedPageBreak/>
              <w:t>sieť a ČOV. K zvoleniu riešenia tejto situácie došlo odborným posúdením variantného riešenia. Nulovým variantom bolo zachovať pôvodný stav a vyvážanie odpadových vôd zo žúmp fekálnymi cisternami. Variant 1 predstavuje vybudovanie kanalizačnej siete a ČOV v obci. Variant 2 uvažoval s vybudovaním kanalizácie v obci a čerpacou stanicou s obtokom a odvádzaním odpadových vôd do jestvujúcej ČOV v Svätoplukove – Mojmírovciach s reálnou potrebou jej rekonštrukcie a rozšírenia kapacity. Po zvážení možných variantov a ekonomickej efektívnosti, bol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vybraný ako optimálny variant 1 – vybudovanie kanalizácie a COV v obci Cabaj-Čápor. ČOV je rozdelená na stavebnú a technologickú časť. Je navrhnutá ako systém dvoch samostatných biologických reaktorov, ktoré je možné prevádzkovať samostatne. Prevádzkovanie bude zabezpečovať obec Cabaj-Čápor. Obec má skúsenosti s realizáciou investičných aktivít, i s realizáciou projektov financovaných s doplnkových zdrojov (prvá etapa výstavby kanalizácie spolufinancovaná z Environmentálneho fondu v roku 2008).</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Miestna a strategická udržateľnosť – riešenie otázky odvádzania splaškových vôd je jednou z </w:t>
            </w:r>
            <w:r w:rsidRPr="00A65052">
              <w:rPr>
                <w:rFonts w:ascii="Arial Narrow" w:eastAsia="Times New Roman" w:hAnsi="Arial Narrow" w:cs="Calibri"/>
                <w:color w:val="000000"/>
                <w:w w:val="75"/>
                <w:sz w:val="12"/>
                <w:szCs w:val="12"/>
                <w:lang w:eastAsia="sk-SK"/>
              </w:rPr>
              <w:lastRenderedPageBreak/>
              <w:t>hlavných priorít obce, ktorú sa pokúša vyriešiť minimálne od roku 1995. Je deklarovaná Obecným zastupiteľstvom a štatutárom obce. Aktivita je v súlade s miestnymi, regionálnymi a národnými dokumentami.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 z pohľadu finančnej náročnosti vybudovania verejnej kanalizácie a ČOV a zložitosti technického riešenia, je možnosť doplnkového financovania zo zdrojov EÚ a štátneho rozpočtu SR, možnosťou realizovať projekt v kratšom časovom horizonte, kedy sa investícia ukázala ako efektívnejšia v porovnaní s realizovaním na menšie etapy. Finančná udržateľnosť je bližšie deklarovaná vo finančnej analýze projektu (Príloha 2 ŽoNFP).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NFP24110110111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Zabezpečenie dodávky pitnej vody v Nižnej Rybnici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00325520 - Nižná Rybnica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658 706,80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Nižná Rybnica leží v centrálnej časti Zemplína, severnej časti Východoslovenskej nížiny,  v tesnej blízkosti okresného sídla.  Podľa administratívneho členenia patrí do Košického kraja a okresu Sobrance. S rozlohou 30 ha a aktuálnym počtom obyvateľov 411 môžeme obec zaradiť medzi stredne veľké až veľké obce okresu Sobrance.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Stavba sa nachádza v intraviláne obce Nižná Rybnica v trase navrhovaných rozvodov.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Účel a ciele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okrese Sobrance je urbanizácia charakteristická rozptýlenosťou koncentrácie obyvateľstva. Na jednu obec pripadá v priemere 600 obyvateľov. Obyvatelia obce nie sú doposiaľ  nenapojení na vodovodnú sieť hromadného zásobovania pitnou vodou. Zásobovanie je preto riešené výlučne  z individuálnych zdrojov - studní. Vo väčšine prípadov, táto voda nespĺňa STN, pre vodu na pitné účely.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Účelom a cieľom  predmetnej stavby je zabezpečenie dodávky pitnej zdravotne nezávadnej vody pre obyvateľov obce Nižná Rybnica  na cieľovú úroveň – 87,2 %  jej spádového územia.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pláne rozvoja verejných vodovodov a verejných kanalizácií Košického kraja je riešenie výstavby verejného vodovodu navrhované spôsobom napojenia SKV Sobrance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a cieľom  predmetnej stavby je zabezpečenie a zvýšenie dodávky pitnej vody pre obyvateľov obce na cieľovú úroveň – 87,2 % spádového územia.  Technické parametre: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celková dĺžka rozvodných sieti:                          4,860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celkový počet novozriadených prípojok:              140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celkový počet novopripojených odberateľov:      411 osôb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celkový počet novovybudovaných radov:               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Komplementárny prínos  realizácie projektu spočíva v/vo: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kompletizácií občianskej vybavenosti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vytvorení podmienok pre trvalo – udržateľný rast regiónu pri rešpektovaní environmentálnych požiadaviek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znížení potenciálnych rizík ohrozenia zdravotného stavu obyvateľstva v prípade výskytu environmentálnych havarijý v regióne Zemplína (v roku 1988 – Chemko Strážske s doposiaľ nevyriešeným problémom odstránenia PCB látok.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efektívnejšom využití zdrojov celej vodohospodárskej sústavy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etapy projektu:  Realizácia projektu je rozdelená do 2 podporných a 3hlavných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pokrýva oblasť  administratívneho a finančného riadenia implementácie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 zahrňuje činnosti spojené zo zabezpečením publicity projekt v zmysle pokynov  SO/RO, resp. externého manuálu pre informovanie a publicitu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Hlavné aktivity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1:     Výber zhotoviteľa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Obsah aktivity:     Proces verejného obstarávania sa uskutoční vo vecnom a obsahovom súlade so zákonom č.25/2006 Z.z. o verejnom obstarávaní a postupov daných legislatívou Európskeho spoločenstva.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Garant: osoba odborne spôsobilá k vykonaniu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2:    SO – 01 Prívodný rad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verejného vodovodu pozostáva z výstavby prívodného radu.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Garant: stavebný dozor, projektový tím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SO-02 Rozvodná sieť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rozvodných vodovodných radov o celkovej dĺžke 4 860m a vybudovanie individuálnych vodovodných prípojok v počte 140 ks v dĺžke 533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Technický popis je súčasťou stavebnej dokumentácie. Technologický proces rozvodu pitnej vody si nevyžaduje žiadnu aplikáciu chemických činidiel. Z uvedeného dôvodu nie je nutné aplikovať systém manipulácie a skladovania. Celý realizačný proces bude koordinovaný stavebným vedúcim a stavebným dozorom garantujúcim obsahový súlad s projektovou dokumentáciou a korigujúcim možné odchýlky vzniklé v priebehu samotnej výstavby.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projektového tímu bude externý pracovník, zodpovedný za administráciu projektu a jeho finančné riadenie (príprava a spracovanie monitorovacích správ projektu, žiadosti o platbu, bežnú administratívnu agendu a komunikáciu s SO/RO).  Interná finančná kontrola sa uskutoční v zmysle zásad  obehu účtovných dokladov a smernice k vykonávaniu vnútornej kontroly.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potreby využitia rozostavaného diela, je nutné do prevádzky uviesť – odovzdať hlavný prívodný rad a rad „A-G“ s objektmi – vodomernými šachtami a obslužnými armatúrami - uzávermi a hydrantmi. Takto sa podarí dosiahnuť cieľový stav napojenosti a systém bude prevádzkyschopný.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Dosiahnutie stanovených ukazovateľov výsledkov a dopadov realizovaného projektu je možné len v súvislosti s realizáciou investičnej akcie v rozsahu obsiahnutom v stavebnej projektovej dokumentácií.  Trasovanie rozvodnej siete je v súlade s výškopisným a polohopisným danostiam lokality, pričom rešpektuje aktuálne vlastnícke a užívateľské vzťahy.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Obecný úrad zamestnáva priamo dvoch administratívnych pracovníkov, jedného THP pracovníka  a koordinátora  aktivačných prác na plný pracovný úväzok.  Na úseku opatrovateľskej služby pôsobí jeden pracovník.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Obecný úrad disponuje vhodnými priestorovými podmienkami a materiálno – technickým vybavením (vnútorne zariadenie, bezbariérový vstup, pripojenie na vysokorýchlostný internet a moderná kancelárska technika). Podiel žien na celkovom počte zamestnancov je 33%.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verejného vodovodu bude po ukončení jeho dostavby bude  žiadateľ v zmysle ustanovení  zákona č. 442/2002  o verejných vodovodoch a verejných kanalizáciách.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Praktické riadenie procesu prípravy, realizácie a implementácie projektu je zabezpečené prostredníctvom vytvoreného projektového tímu v zložení 5 osôb: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leader  (supervizia, koordinácia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administrácia vo vzťahu k SO/RO,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finančné riadenie,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Dosiahnutý stupeň odbornej spôsobilosti  zapojených osôb a nadobudnuté skúsenosti v profesijnej práci   garantujú profesionálny výkon príslušných  činností.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dosiahnutých výsledkov je garantovaná kompetenčným postavením žiadateľa, obce Nižná Rybnica ako subjektu miestnej verejnej správy (svojprávne postavenie a rozhodovacia právomoc v oblasti nakladania s majetkom obce,   postavením vo vzťahu  výkonu originálnych kompetencií a rozhodovacou právomocou pri použití vlastných finančných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 a príjmov generovaných finančnou analýzou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tvorí  samostatnú prílohu žiadosti. Finančná analýza tvorí  samostatnú prílohu žiadosti. Keďže projekt  patrí k projektom ktoré generujú budúce príjmy – A1,  bola finančná analýza  vypracovaná v zmysle pokynov uvedených v dokumente „Metodiky na vypracovanie finančnej analýzy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verejného vodovodu bude žiadateľ, ktorý  z hľadiska skladby a štruktúrovania predajnej ceny  komodity, garantuje udržateľnosť technického stavu a funkčnosti nadobudnutého majetku. Krytie prevádzkových nákladov a kalkulácia prevádzkových príjmov vychádza z platnej legislatívy v oblasti tvorby a schvaľovania cien (Výnos úradu pre reguláciu sieťových odvetví z 31.7.2008 č.3/2007, zákon č. 442/2002  o verejných vodovodoch a verejných kanalizáciách , zákon č. 276/2001 Z.z. o regulácií v sieťových odvetviach)</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NFP24110110115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Čistiareň odpadových vôd Heľpa 2009</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00313424 - Obec Heľpa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1 397 442,11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Heľpa je obcou strediskovou, nachádzajúcou sa v kohéznych póloch rastu, zaradenou do Atlasu rómskych komunít.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Kanalizácia je v obci zrealizovaná na cca 90%, investície, ktoré sú do nej vložené nemajú žiadnu návratnosť a skôr prebieha opačný efekt – znehodnocovania diela tým, že sa neudržiava a </w:t>
            </w:r>
            <w:r w:rsidRPr="00A65052">
              <w:rPr>
                <w:rFonts w:ascii="Arial Narrow" w:eastAsia="Times New Roman" w:hAnsi="Arial Narrow" w:cs="Calibri"/>
                <w:color w:val="000000"/>
                <w:w w:val="75"/>
                <w:sz w:val="12"/>
                <w:szCs w:val="12"/>
                <w:lang w:eastAsia="sk-SK"/>
              </w:rPr>
              <w:lastRenderedPageBreak/>
              <w:t xml:space="preserve">pôsobí naň počasie. Obec Heľpa v roku 2009 vybudovala cca 400m kanalizácie z prostriedkov rozpočtu obce. Čím neskôr sa kanalizácia sprevádzkuje, tým budú potrebnejšie vyššie náklady na jej vyčistenie a repasáciu.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Pozemok sa nachádza vedľa poľnej cesty, situovaný 150 m od posledných domov obce, jeho terén je prevažne rovný, s miernym stúpaním, nachádza sa tu podzemná voda v hĺbke cca 1,0m pod terénom, je mimo zastavanej časti obce, lemovaný lúkou, krovinatou vegetáciou a zo severnej strany vodným tokom. Areál je prístupný z miestnej komunikácie.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 vyriešeným problémom čistenia odpadových vôd bude lukratívnejšia aj pre rozvoj podnikateľských aktivít v obci, ako aj v okolí.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Konečným produktom budú vyčistené odpadové vody odvádzané do recipientu. Vedľajším produktom budú kaly, ktoré budú po odvodnení likvidované skládkovaním alebo zapracovaním do pôdy.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Vybudovanie ČOV bude mať priamy dôsledok na zlepšení ŽP najmä tým, že budú vypúšťané vyčistené odpadové vody, bude zabezpečená ochrana zdrojov pitnej vody a tiež kvalita poľnohospodárskej pôdy, určenej na pestovanie plodín.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Prínosom bude aj zvýšenie komfortnosti bývania v obci v podobe vyriešenia problému s odpadovými vodami a ekonomická efektivita sa prejaví aj v obecnom rozpočte v podobe finančných prostriedkov (platieb stočného), ktoré bude môcť obec použiť, resp. investovať v oblastiach pre verejnosť zaujímavých a užitočných.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pracovné miesto na zabezpečenie chemicko-technických procesov ČOV, meranie prietokov a koncentrácie a pod.</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Ide o mechanicko - biologickú ČOV s oddelenou regeneráciou kalu a kalovým hospodárstvom s odvodňovaním kalu v kalovom kontajneri. Čistiareň odpadových vôd bude v súlade so smernicou Rady 91/271/EHS o čistení komunálnych odpadových vôd a s nariadením vlády SR č. 491/2002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Objekty ČOV budú osadené čiastočne pod terénom a čiastočne v násype z dôvodu ich výškového uloženia nad spodnú vodu. Čerpacia stanica, prepojovacie kanalizačné šachty, uzatváracia šachta, objekt biologického čistenia a merný objekt budú zo železobetónových prefabrikátov. Hlavný objekt Biologická linka bude kruhového pôdorysu, rozdelený na 2 reaktory.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osadení objektov ČOV do terénu budú dookola obsypané so zhutnením po vrstvách až po úroveň rastného terénu. Časti objektov inštalovaných vyššie, ako je rastný terén vrátane komunikácie, sa obsypú so zhutnením na projektovanú výšku a tvarový prechod do rastného terénu sa upraví do tvaru v súlade s okolitým terénom. Terén upraví do pôvodného stavu. Areál bude oplotený jednou vstupnou bránou.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Bližšie - TS PD.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Kanalizácia je v obci vybudovaná na cca 90%, pričom obec v roku 2009 vybudovala 400m kanalizácie z rozpočtu obce Heľpa. V priebehu rokov 2009- 2010 plánuje obec z vlastných prostriedkov vybudovať zvyšných 800m kanalizačnej siete, čím bude obec odkanalizovaná na 100%. Po výstavbe ČOV bude celá obec napojená na predmetnú ČOV v Heľpe.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vlastnej ČOV korešponduje s rozvojom infraštruktúry v obci Heľpa, jej existencia zvyšuje komfortnosť bývania a podnikania v danej lokalite. Ide o ekologickú stavbu, ktorá zníži vplyv človeka na znečisťovanie ŽP. Obec s vyriešenou otázkou čistenia </w:t>
            </w:r>
            <w:r w:rsidRPr="00A65052">
              <w:rPr>
                <w:rFonts w:ascii="Arial Narrow" w:eastAsia="Times New Roman" w:hAnsi="Arial Narrow" w:cs="Calibri"/>
                <w:color w:val="000000"/>
                <w:w w:val="75"/>
                <w:sz w:val="12"/>
                <w:szCs w:val="12"/>
                <w:lang w:eastAsia="sk-SK"/>
              </w:rPr>
              <w:lastRenderedPageBreak/>
              <w:t xml:space="preserve">odpadových vôd je zaujímavejšia nielen pre nových občanov – novú výstavbu, ale aj pre rozvoj turistického ruchu, prípadné ďalšie podnikateľské aktivity – investície.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Kompletné odkanalizovanie obce, ktoré bude realitou v najbližšom možnom období zakončené finálnou stavbou ČOV, vytvorí aj pre celý región Horehronia obec príťažlivú hlavne pre rozvoj cestovného ruchu, ale aj pre investície a rozšírenie bytovej výstavby.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v obci vybudovaná kanalizačná sieť, ktorá sa bez vybudovania ČOV nevyužíva a znehodnocuje.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skúsenosti s realizáciou a implementáciou projektov, ktoré boli podporené z rôznych zdrojov (výstavba domu smútku, kanalizácia, plynofikácia, výstavba nájomných bytov, výstavba a rekonštrukcia komunikácií). Kontrola realizácie bude zabezpečená kvalifikovanými pracovníkmi OcÚ, poslancami OZ a stavebným dozorom.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Vybudovanie vlastnej ČOV umožní sprevádzkovanie už jestvujúcej kanalizácie, v dôsledku čoho bude možné uvažovať aj o návratnosti do nej vložených investícií v podobe platieb stočného.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Rýchlym zrealizovaním projektu vlastného čistenia odpadových vôd sa tiež predíde možnosti ekologickej havárie, ktorá by mohla nastať, ak by niektoré subjekty začali používať nedokončenú kanalizáciu a voľne vypúšťali odpadové vody končiace bez vyčistenia v zemi. Žiadne sankcie by už nedokázali vyčistiť napr. zdroj pitnej vody alebo kontaminovanú ornú pôdu.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výstavbe nedôjde k znehodnocovaniu životného prostredia. Odpad z výstavby stavebných objektov a montáže technologického zariadenia po ukončení prác odvezie so sebou dodávateľ, respektíve zlikviduje na miestnej skládke tuhého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je vo Finančnej analýze (Príloha č. 2).</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NFP24110110119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 Východná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36672441 - LVS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12 054 682,96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Východná s počtom obyvateľov 2 288. Splaškové odpadové vody od obyvateľov obce Východná sú zachytávané v žumpách, s ktorých mnohé nespĺňajú podmienky tesnosti, tým dochádza k znečisteniu podzemných a povrchových vôd. Projekt rieši odkanalizovanie obce Východná  s vybudovaním splaškovej kanalizácie a s vybudovaním ČOV v obci Hybe o celkovej kapacite 2 300 EO.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Východná je zaradená do Národného programu SR pre vykonávanie smernice Rady 91/271/EHS, príloha č.1).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splaškovej kanalizácie a ČOV)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podmienky pre napojenie cca.2 251 nových obyvateľov (701 nových kanalizačných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percentuálnej napojenosti producentov na verejnú splaškovú kanalizáciu v aglomerácii Východná z pôvodných 0% na 98,25%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zvýhodnenie obce jej ďalšom rozvoji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vybuduje splašková stoková sieť v obci Východná o celkovej dĺžke 18 095 m z toho (14 277 m gravitačná, 3 818 m výtlaky, 701 ks kanalizačných prípojok a 4 ks čerpacích staníc) a ČOV s kapacitou pre 2 300 EO. Predpokladaná lehota výstavby je 24 mesiacov – od 01/2010 do 12/2011. Práce budú realizované dodávateľským spôsobom stavebnou firmou,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indikátory, ktoré sa budú používať pre monitorovanie skutočného fyzického napredovania realizácie u kanalizácie sú: dĺžka gravitačnej kanalizácie, dĺžka výtlakov, počet čerpacích staníc a počet kanalizačných odbočení. U ČOV sú:  stavebné objekty a prevádzkové súbory.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žiadateľ v súlade s vyhláškou MŽP SR č. 55/2004 Z.z, ktorou sa ustanovujú náležitosti prevádzkových poriadkov verejných vodovodov a kanalizácií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d1)</w:t>
            </w:r>
            <w:r w:rsidRPr="00A65052">
              <w:rPr>
                <w:rFonts w:ascii="Arial Narrow" w:eastAsia="Times New Roman" w:hAnsi="Arial Narrow" w:cs="Calibri"/>
                <w:color w:val="000000"/>
                <w:w w:val="75"/>
                <w:sz w:val="12"/>
                <w:szCs w:val="12"/>
                <w:lang w:eastAsia="sk-SK"/>
              </w:rPr>
              <w:t>Projekt je zameraný na dobudovanie splaškovej kanalizácie v obci Východná s čistením odpadových vôd na novobudovanej ČOV v obci Hybe. Na výstavbu ČOV a dobudovanie kanalizácie v obci Východná je vydané právoplatné stavebné povolenie. Realizáciou projektu sa dosiahne napojenosť obyvateľov na kanalizáciu v rámci celej aglomerácie Východná nad požadovanú hodnotu 85%, vytvoria sa kvalitatívne lepšie životné podmienky pre obyvateľstvo, čo prispeje k podpore vyváženého regionálneho rozvoja, zníži sa znečisťovanie podzemných a povrchových vôd netesnými žumpami a ich nekontrolovateľným vývozom.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d2)</w:t>
            </w:r>
            <w:r w:rsidRPr="00A65052">
              <w:rPr>
                <w:rFonts w:ascii="Arial Narrow" w:eastAsia="Times New Roman" w:hAnsi="Arial Narrow" w:cs="Calibri"/>
                <w:color w:val="000000"/>
                <w:w w:val="75"/>
                <w:sz w:val="12"/>
                <w:szCs w:val="12"/>
                <w:lang w:eastAsia="sk-SK"/>
              </w:rPr>
              <w:t>Žiadateľom o nenávratný finančný príspevok je Liptovská vodárenská spoločnosť, a.s.(LVS, a.s.). Okresný súd v Žiline spoločnosť zapísal do Obchodného registra dňa 07.09.2006 ako nástupníckou spoločnosťou zaniknutej spoločnosti Severoslovenská vodárenská spoločnosť, a.s. Základné imanie LVS, a.s. činí 609,6 milióna Sk (20 235 710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činnosti spoločnosti je okrem iného aj odvádzať a čistiť odpadové vody vypúšťané do verejnej kanalizácie v danej územnej pôsobnosti (okres Liptovský Mikuláš), prevádzkovať, udržiavať, opravovať a ochraňovať vodné zdroje, verejné vodovody, verejné kanalizácie a ČOV, zabezpečovať vodohospodársky a technický rozvoj, investorskú a inžiniersku činnosť na úseku výstavby verejných vodovodov a verejných kanalizácií a ČOV a ďalšie s tým súvisiace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podobných projektov (projekty so spolufinancované EU a SR): Projekt ISPA - Zlepšenie životného prostredia v oblasti Liptova (11,4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finančné indikátory projektu nedosahujú ideálne hodnoty, čo však nevplýva na realizovateľnosť a dlhodobú udržateľnosť projektu. Indikátory sa k ideálnym hodnotám blížia, čo možno hodnotiť pozitívne. Výška taríf bola testovaná voči projektovaným výdavkom domácností, pričom výdavky na stočné dosahujú medzinárodnými štandardmi akceptovateľnú úroveň.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komplexnom hodnotení projektu je významný ukazovateľ kumulovaný ročný cash flow, ktorý je v sledovanom časovom horizonte záporný, čo je do istej miery spôsobené splátkami úveru a neskôr kapitálovým výdavkom na obnovu zariadenia (2026).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projektového cash flow v tridsaťročnom horizonte preukázala, že v prípade krytia spolupodieľania sa žiadateľa z úverových zdrojov a vykrývanie mierne negatívneho cash flow z iných ziskových aktivít spoločnosti, je projekt dlhodobo udržateľný. Pri celkovom posudzovaní projektu je nutné brať do úvahy aj výsledky ekonomickej analýzy.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9 a v  tabuľkovej čast.</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NFP24110110123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Splašková kanalizácia Pohorelá–II.,III.a IV.stavba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00313696 - Obec Pohorelá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4 578 170,83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Pohorelá sa nachádza v okrese Brezno, na úpätí Nízkych tatier pod vrchom Orlová hoľa ( n.m.). V blízkosti obce z jej južnej časti preteká rieka Hron. Pohorelá je treťou najväčšou obcou Horeh-ronia. Od Brezna je vzdialená 32 km, v nadmorskej výške 740 metrov. Celkovo stavebné práce su rozdelené naII.,  III.a IV.stavbu. V rámci projektu sa bude riešiť kmeňová stoka „A“ II. etapa v celkovej dĺžke 442,5 m a zberač „AD“ celkovej dĺžky 515,0m. Odkanalizovať lokality – II. Etapa – Vetva A, Vetva AD.Rieši dobudovanie kanalizácie na ulici Kpt. Nálepku a vybudovanie kanalizácie na ulici Nová.III. stavba  - Splašková kanalizácia rieši odkanalizovanie ulíc Za Vŕšok, Sihla, Športová a JánoŠíková. Je navrhnutá o celkovej dÍžky 1522 m, z výtlačných potrubí dÍžky 30 m a jednej čerpacej stanice. 2x križovanie vodného toku Kompanica je navrhnuté prekopaním, potrubie </w:t>
            </w:r>
            <w:r w:rsidRPr="00A65052">
              <w:rPr>
                <w:rFonts w:ascii="Arial Narrow" w:eastAsia="Times New Roman" w:hAnsi="Arial Narrow" w:cs="Calibri"/>
                <w:color w:val="000000"/>
                <w:w w:val="75"/>
                <w:sz w:val="12"/>
                <w:szCs w:val="12"/>
                <w:lang w:eastAsia="sk-SK"/>
              </w:rPr>
              <w:lastRenderedPageBreak/>
              <w:t>bude uložené v oceľovej chráničke pod niveletou vodného toku v zmysle platných STN. IV. stavba -  rieši odkanalizovanie ulíc Hviezdoslavova, Jesenského, Pod Brezinou, Jánošíková, Partizánska, Orlová a celá časť obce pod kostolom, je navrhnutá o celkovej dĺžky 9075m: 5305 m zberače, 770 m výtlačné potrubie a cca 3000 m prípojok, dĺžka prípojok bude upresnená v projektovej dokumentácii pre stavebné povolenie. Na trase sú 3x prečerpávacie stanice.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zrealizovaní týchto stavieb bude obec Pohorelá odkanalizovaná zhruba na deväťdesiat percent a zároveň kapacita existujúcej ČOV bude postačovať na vyčistenie splaškových vôd  s výhľadom do r. 2030. Nie je možné odkanalizovať celú obec nakoľko jej časť s názvom Pohorelská Maša je vzialená zhruba 3km od strediska obce. Funkčné požiadavky týchto kanalizačných systémov  sú stanovené tak, aby pri zohľadnení celkových nákladov (investičných a prevádzkových) sa zabezpečilo odvádzanie a vyústenie odpadových vôd bez nepriaznivých vplyvov na životné prostredie, rizika ohrozenia verejného zdravia alebo prevádzkového personálu. Vplyv kanalizačných </w:t>
            </w:r>
            <w:r w:rsidRPr="00A65052">
              <w:rPr>
                <w:rFonts w:ascii="Arial Narrow" w:eastAsia="Times New Roman" w:hAnsi="Arial Narrow" w:cs="Calibri"/>
                <w:color w:val="000000"/>
                <w:w w:val="75"/>
                <w:sz w:val="12"/>
                <w:szCs w:val="12"/>
                <w:lang w:eastAsia="sk-SK"/>
              </w:rPr>
              <w:lastRenderedPageBreak/>
              <w:t>systémov na recipient bude vyhovovať požiadavkám oprávnených orgánov. Po realizácii navrhovaného projektu bude na verejú kanalizáciu napojených 2201 obyvateľov (476 EO súčasných + 210 EO vetva B +231 EO - II.etapa + 268 EO - III.stavba +1016 EO - IV. stavba) čo predstavuje 89,1 pecenta z celkového počtu predpokladaného počtu obyvateľov.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Stavebno-technické riešenie kanalizácie je navrhované tak, že sú dodržané ustanovenia STN 75 6101 - Stokové siete a kanalizačné prípojky. Tým bude zabezpečený bezpečný odtok splaškových vôd a prevádzkyschopnosť kanalizácie. Trasa potrubí je navrhnutá tak, aby bolo možné čo najkratšie napojenie jednotlivých producentov cez domové prípojky, rešpektuje jestvujúcu zástavbu a výhľadový stav. Vzhľadom na spádové pomery v riešenej oblasti je navrhovaný kombinovaný /gravitačný a tlakový/ prietok splaškových odpadových vôd k ČOV.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Nutnosť výstavby kanalizácie v obci je zdôvodnená potrebou ochrany podzemných a povrchových vôd pred ich znečistením splaškovými odpadovými vodami z domových žúmp v obci, ktoré v mnohých prípadoch nie sú nepriepustné. To je hlavný dôvod výstavby splaškovej kanalizácie, ktorá bude zabezpečovať spoľahlivé a kontrolované odvádzanie a čistenie splaškových odpadových vôd do existujúcej čističky odpadových vôd. Pravidelné čistenie, vyvážanie akumulovaných splaškových vôd s následnou likvidáciou je spojené s finančnými i časovými nárokmi na obyvateľov obce. Vyvážanie domových žúmp a septikov je spojené s technickými nárokmi na fekálne vozy obsluhu, atď.</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realizácie diela bude vyriešené odkanalizovanie celej uvedenej lokality s vyustením do existujúcej ČOV a v ďalšom období si projekt vyžiada iba pravidelné a príležitostné čistenie a údržbu kanalizácie a ČOV. Celkové náklady na prevádzku kanalizácie a ČOV bude znášať obec v rámci svojho rozpočtu. Pri pravidelnej údržbe a čistení môžeme konštatovať, že realizáciou stavby bude zabezpečené naplnenie  cieľov projektu.Životnosť projektu je dlhodobá – minimálne 50 rokov, jeho prevádzka a úspešnosť je vzhľadom na jeho akútnu potrebu zaručená. Obyvateľom obce minimalizuje finančné, časové i technické požiadavky na likvidáciu splaškových odpadových </w:t>
            </w:r>
            <w:r w:rsidRPr="00A65052">
              <w:rPr>
                <w:rFonts w:ascii="Arial Narrow" w:eastAsia="Times New Roman" w:hAnsi="Arial Narrow" w:cs="Calibri"/>
                <w:color w:val="000000"/>
                <w:w w:val="75"/>
                <w:sz w:val="12"/>
                <w:szCs w:val="12"/>
                <w:lang w:eastAsia="sk-SK"/>
              </w:rPr>
              <w:lastRenderedPageBreak/>
              <w:t>vôd a celkovo prispeje k zlepšeniu kvality životného prostredia v tomto regióne.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NFP24110110125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Splašková kanalizácia a ČOV-Závadka nad Hronom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00313947 - Obec Závadka nad Hronom</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7 663 823,14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vodného hospodárstva je ochrana a využívanie vôd v obci Závadka nad Hronom v úplne opačnom stave. Zatiaľ čo na verejný vodovod sú napojení všetci obyvatelia obce, na verejnú kanalizáciu žiadni. Čiastočne odvádzanie odpadovej vody funguje na sídliskách Paseka a Kolónia, avšak stoková sieť a k nej prislúchajúca čistička odpadových vôd je v absolútne nevyhovujúcom stave, a je skôr hrozbou pre životné prostredie ako by ho mala chrániť. Táto kanalizácia je už morálne aj technicky zastaralá. Využíva dokonca čiastočne aj melioračný kanál v obci, a tak (aj na iných porušených miestach) do stokovej siete vlieva aj dažďová voda, čo je hygienicky nevyhovujúce. Pri veľkých dažďoch dochádza k vytekaniu vôd a splaškov cez poklopy kanalizačných šachiet a uličných vpustí na verejné priestranstvo.  Stokovú sieť aj ČOV v súčasnosti prevádzkuje súkromný podnikateľ.</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vybudovaných 10 133,4 m kanalizačného potrubia v 31 vetvách po celej obci. Jednotlivé domy budú na hlavný kanalizačný zberač napojené cez kanalizačné odbočky a domové prípojky (predpokladaných 347 prípojok s celkovou dĺžkou 3 470m) . V priamych úsekoch, v miestach smerových alebo výškových lomov a na sútoku kanalizačných stôk budú vodotesné typové prefabrikované revízne kanalizačné šachty (313 ks). Šachta bude prekrytá na komunikácii liatinovým poklopom a na trávnatej ploche sa prekryje betónovým poklopom. Na okraji obce bude vybudovaná moderná Čistička odpadových vôd s rozmermi 35,3x11,2 m, s biologickým reaktorom a s kapacitou 3000 obyvateľov (407, 55 m3 vyčistenej odpadovej vody denne).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spočíva vo vybudovaní modernej ČOV (35,3x11,2 m) s biologickým reaktorom a gravitačnej kanalizácie s dĺžkou viac ako 10 km. Čistiareň odpadových vôd bude v súlade so smernicou Rady 91/271/EHS o čistení komunálnych odpadových vôd a s nariadením vlády SR č. 491/2002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Stoková sieť bude pozostávať z 31 vetiev s krátkymi úsekmi výtlaku, ktoré budú slúžiť na prekonanie terénnych nerovnosti. Tieto výtlakové úseky budú vybudované 4 s dĺžkou výtlakového potrubia 477 m, pričom dôvodom na takého využitie čerpacích staníc s elektrickými ponornými kalovými čerpadlami je, aby bol zabezpečený spád,  nakoľko konfigurácia terénu v tejto časti stok je v protispáde. Pre potrubia splaškovej kanalizácie, PVC DN 300 alebo HDPE D90, sú navrhnuté výkopy rýh v hĺbkach od 1,6 - 4,7 m. Počas týchto výkopov bude prítomný aj zástupca Krajského pamiatkového úradu.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budú realizované aj propagačné a informačné aktivity pre verejnosť.</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dosiahneme v obci splnenie jednej zo základných podmienok pre kvalitný život a pre zabezpečenie ochrany životného prostredia, najmä vo vodách Hronu. Je všeobecne známe, že občania zvyknú najmä na vidieku využívať prirodzené vodné toky ako možnosť na zneškodňovanie mnohých, zväčša tekutých odpadov. Zabezpečenie funkčného odvádzania odpadovej vody prinesie Závadke nad Hronom  príležitosť stať sa obcou, ktorá bude opäť o niečo bližšie k potrebám občanov. Zvýšenie kvality života bude značné, a vďaka dôkladnému čisteniu odpadových vôd v novej ČOV, tento komplexný prístup k vodnému hospodárstvu môže nabudiť aj okolité oblasti, aby pristupovali zodpovednejšie k svojim životným podmienkam a aj k samotnej prírode.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Závadka nad Hronom je zaradené medzi obce/mestá  v aglomeráciach nad 2 000 EO z Národného programu SR pre vykonávanie smernice Rady 91/271/EHS, názov okresu Brezno, kód ŠUJ okresu 603, názov obce/mesta Závadka nad Hronom, kód ŠUJ obce 509124, názov aglomerácie Závadka nad Hronom, veľkosť aglomerácie 2 220 EO. Pre odkanalizovanie navrhovanej lokality je navrhnuté riešenie, ktoré komplexne vyrieši odvedenie odpadových vôd do navrhovanej ČOV a ich následné vyčistenie. Potreba výstavby kanalizácie vychádza z nutnosti ochrany podzemných a povrchových vôd, čo je v súlade s Národným programom SR pre vykonávanie smernice Rady 91/271/EHS. Napojenosť  obyvateľov na kanalizáciu obce Závadka nad Hronom je 0,00% avšak v okrese Brezno presahuje hranicu 50%. Po ukončení realizácie aktivít projektu by malo byť v obci Závadka nad Hronom napojených na kanalizáciu približne 2 500 obyvateľov, čo predstavuje cca 100% napojenosť vzhľadom k jej celkovému počtu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Závadka nad Hronom ako žiadateľ má bohaté skúsenosti s realizáciou projektov financovaných zo zdrojov EÚ. Disponuje taktiež dostatočnými administratívnymi a technickými kapacitami, ktoré sú potrebné pre úspešnú implementáciu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bývanie človeka je čisté prostredie významným faktorom. A tak najmä v obci, akou je Závadka nad Hronom, kde si občania dlho žiadajú funkčnú kanalizáciu (snahy o jej realizáciu siahajú až do r. 1995), je udržateľnosť úspešnej prevádzky kanalizačného systému  viac než istá. Vo všeobecnosti rastie životná úroveň a podľa záujmu občanov vidíme, že im je jasná výhoda využívania verejnej kanalizácie s ČOV v porovnaní s prevádzkou žúmp, prípadne individuálnych ČOV. Po realizácii projektu bude na verejnú kanalizáciu napojených takmer 100% obce, čo výrazne zatraktívni bývanie v nej, a z dôvodu vzdialenosti iba cca 20 km ad Brezna, je predpoklad, že záujem o bývanie v obci bude rásť.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a jeho jednotlivých aktivít bude žiadateľ plne zabezpečovať udržateľnosť projektu z finančného aj prevádzkového hľadiska v stanovenom rozsahu a kvalite. Zabezpečenie prevádzkovania vodohospodárskej infraštruktúry po ukončení realizácie aktivít projektu bude zabezpečené samotnou obcou Závadka nad Hronom.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Zhrnutie výsledkov finančnej analýzy: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finančnej analýzy preukázali, že projekt bez kofinancovania z ERDF/ŠR nevygeneruje dostatok príjmov na pokrytie prevádzkových a investičných nákladov. Projekt pokryje príjmami len prevádzkové náklady, ale nie je schopný vygenerovať dostatok zdrojov na vstupnú investíciu, bez toho aby ceny za odkanalizovanie a čistenie odpadových vôd  nemuseli byť vyššie ako v iných lokalitách, čo by malo za následok nezáujem o napojenie sa na novovybudovanú kanalizáciu resp. jej nevyužívanie. Preto je kofinancovanie zo ŠR/ERDF nevyhnutné.</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NFP24110110127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 Važec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36672441 - LVS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10 792 653,45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Važec s počtom obyvateľov 2 379. Splaškové odpadové vody od obyvateľov obce Važec sú zachytávané v žumpách, z ktorých mnohé nespĺňajú podmienky tesnosti, tým dochádza k znečisteniu podzemných a povrchových vôd. Projekt rieši odkanalizovanie obce Važec  s vybudovaním  splaškovej kanalizácie v tých častiach obce kde chýba a s vybudovaním ČOV v obci Važec o celkovej kapacite 2 411 EO.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Važec je zaradená do Národného programu SR pre vykonávanie smernice Rady 91/271/EHS, príloha č.1).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splaškovej kanalizácie a ČOV)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cca. 2 382 nových obyvateľov (714 nových kanalizačných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percentuálnej napojenosti producentov na verejnú splaškovú kanalizáciu v aglomerácii Važec z pôvodných 0% na 100%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zvýhodnenie obce jej ďalšom rozvoji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vybuduje splašková stoková sieť v obci Važec o celkovej dĺžke 14 545 m z toho (13 545 m gravitačná, 1000 m výtlaky, 714 ks kanalizačných prípojok a 6 ks čerpacích staníc) a ČOV s kapacitou pre 2 411 EO. Predpokladaná lehota výstavby je 24 mesiacov – od 01/2010 do 12/2011. Práce budú realizované dodávateľským spôsobom stavebnou firmou,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indikátory, ktoré sa budú používať pre monitorovanie skutočného fyzického napredovania realizácie u kanalizácie sú: dĺžka gravitačnej kanalizácie, dĺžka výtlakov, počet čerpacích staníc a počet kanalizačných odbočení. U ČOV sú:  stavebné objekty a prevádzkové súbory.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Navrhovanú kanalizáciu bude prevádzkovať žiadateľ v súlade s vyhláškou MŽP SR č. 55/2004 Z.z, ktorou sa ustanovujú náležitosti prevádzkových poriadkov verejných vodovodov a kanalizácií.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Projekt je zameraný na dobudovanie splaškovej kanalizácie v obci Važec s čistením odpadových vôd na novobudovanej ČOV Važec. Na výstavbu ČOV a dobudovanie kanalizácie v obci Važec je vydané právoplatné stavebné povolenie. Realizáciou projektu sa dosiahne napojenosť obyvateľov na kanalizáciu v rámci celej aglomerácie Važec nad požadovanú hodnotu 85%, vytvoria sa kvalitatívne lepšie životné podmienky pre obyvateľstvo, čo prispeje k podpore vyváženého regionálneho rozvoja, zníži sa znečisťovanie podzemných a povrchových vôd netesnými žumpami a ich nekontrolovateľným vývozom.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Žiadateľom o nenávratný finančný príspevok je Liptovská vodárenská spoločnosť, a.s.(LVS, a.s.). Okresný súd v Žiline spoločnosť zapísal do Obchodného registra dňa 07.09.2006 ako nástupníckou spoločnosťou zaniknutej spoločnosti Severoslovenská vodárenská spoločnosť, a.s. Základné imanie LVS, a.s. činí 609,6 milióna Sk (20 235 710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Predmetom činnosti spoločnosti je okrem iného aj odvádzať </w:t>
            </w:r>
            <w:r w:rsidRPr="00A65052">
              <w:rPr>
                <w:rFonts w:ascii="Arial Narrow" w:eastAsia="Times New Roman" w:hAnsi="Arial Narrow" w:cs="Calibri"/>
                <w:color w:val="000000"/>
                <w:w w:val="75"/>
                <w:sz w:val="12"/>
                <w:szCs w:val="12"/>
                <w:lang w:eastAsia="sk-SK"/>
              </w:rPr>
              <w:lastRenderedPageBreak/>
              <w:t>a čistiť odpadové vody vypúšťané do verejnej kanalizácie v danej územnej pôsobnosti (okres Liptovský Mikuláš), prevádzkovať, udržiavať, opravovať a ochraňovať vodné zdroje, verejné vodovody, verejné kanalizácie a ČOV, zabezpečovať vodohospodársky a technický rozvoj, investorskú a inžiniersku činnosť na úseku výstavby verejných vodovodov a verejných kanalizácií a ČOV a ďalšie s tým súvisiace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Žiadateľ má skúsenosti s realizáciou podobných projektov (projekty so spolufinancované EU a SR): Projekt ISPA - Zlepšenie životného prostredia v oblasti Liptova (11,4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Základné finančné indikátory projektu nedosahujú ideálne hodnoty, čo však nevplýva na realizovateľnosť a dlhodobú udržateľnosť projektu. Indikátory sa k ideálnym hodnotám blížia, čo možno hodnotiť pozitívne. Výška taríf bola testovaná voči projektovaným výdavkom domácností, pričom výdavky na stočné dosahujú medzinárodnými štandardmi akceptovateľnú úroveň.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komplexnom hodnotení projektu je významný ukazovateľ kumulovaný ročný cash flow, ktorý je v sledovanom časovom horizonte záporný, čo je do istej miery spôsobené splátkami úveru a neskôr kapitálovým výdavkom na obnovu zariadenia (2026).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Analýza projektového cash flow v tridsaťročnom horizonte preukázala, že v prípade krytia spolupodieľania sa žiadateľa z úverových zdrojov a vykrývanie mierne negatívneho cash flow z iných ziskových aktivít spoločnosti, je projekt dlhodobo </w:t>
            </w:r>
            <w:r w:rsidRPr="00A65052">
              <w:rPr>
                <w:rFonts w:ascii="Arial Narrow" w:eastAsia="Times New Roman" w:hAnsi="Arial Narrow" w:cs="Calibri"/>
                <w:color w:val="000000"/>
                <w:w w:val="75"/>
                <w:sz w:val="12"/>
                <w:szCs w:val="12"/>
                <w:lang w:eastAsia="sk-SK"/>
              </w:rPr>
              <w:lastRenderedPageBreak/>
              <w:t>udržateľný. Pri celkovom posudzovaní projektu je nutné brať do úvahy aj výsledky ekonomickej analýzy.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9 a v  tabuľkovej čast.</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NFP24110110142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Intenzifikácia ČOV Liptovský Mikuláš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36672441 - LVS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19 752 359,92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LVS,a.s. v súčasnosti pripravuje rozšírenie kanalizácií a intenzifikáciu ČOV Liptovský Mikuláš. Tento projekt rieši intenzifikáciu ČOV Liptovský Mikuláš s cieľom spoľahlivo čistiť odpadové vody zo spádovej oblasti ČOV, teda z aglomerácií L. Mikuláš, L. Hrádok a Bobrovec  s celkovým počtom 45 tis. napojených obyvateľov na ČOV L. Mikuláš (vrátane obcí Podtureň, Lipt. Ján a Uhorská Ves, ktoré nie sú zahrnuté v uvedených aglomeráciách ale sú napojené na zberač L. Hrádok - L. Mikuláš a čistené na ČOV L.Mikuláš). Podrobné údaje o napojenosti producentov v každej z uvedených aglomeráciách samostatne uvádzame nižšie: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Liptovský Mikuláš, Z. Poruba, Beňadiková: celkom 214 003 EO, z toho napojených 211 899 EO, čo je 99,0%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Bobrovec, Jalovec, Trstené: celkom 2 310  EO, z toho napojených 1 867 EO, čo je 80,8%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 Hrádok, L. Peter, L. Porúbka: 10 273 EO, z toho napojených 9 281 EO, čo je 90,3%.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uvedeného je zrejmé, že každá aglomerácia napojená na ČOV L. Mikuláš je v súčasnosti vyriešená na min. 80%.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ČOV sú privádzané komunálne odpadové vody s výrazným podielom priemyselných vôd (70%), čomu zodpovedá aj skladba objektov ČOV. Kvalitu privádzaných odpadových vôd negatívne ovplyvňujú nepredčistené odpadové vody z výroby želatíny a čiastočne z kožiarskeho priemyslu, požadované NV 296/2005 Z.z.  Z uvedeného dôvodu boli podpísané zmluvy s týmito priemyselnými producentmi, ktorí sa zaviazali na vybudovanie predčistenia odpadových vôd tak, aby vypúšťané vody spĺňali požiadavky zákona 230/2005.Z.z., príčom dôjde k zníženiu počtu EO zo súčasnej hodnoty 214 000 na 126 400.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(intenzifikácia ČOV)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vypúšťanie odpadových vôd do verejnej kanalizácie od rozhodujúceho priemyslu sa zosúladí so zákonom 230/2005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čistenie odpadových vôd na ČOV pre 126 400 EO, čo pokryje potreby všetkých troch uvedených aglomerácií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povolených hodnôt na odtoku do recipientu Váh v súlade s Nar. vlády č. 296/2005 Z.z.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zlepšenie stavu rieky Váh a nádrže Liptovská Mara redukciou vypúšťaného znečistenia z ČOV Liptovský Mikuláš</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rámci areálu jestvujúcej ČOV Liptovský Mikuláš. Predpokladané trvanie realizácie projektu je od 01/2010 do 12/2011. Práce budú realizované dodávateľským spôsobom stavebnou spoločnosťou,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stavebné objekty a prevádzkové súbory. Interná finančná kontrola projektu, monitorovanie,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bude stavba prevádzkovaná Liptovskou vodárenskou spoločnosťou, a.s.</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Projekt je zameraný na dobudovanie a zmodernizovanie ČOV Liptovský Mikuláš. Na dobudovanie ČOV je vydané  právoplatné stavebné povolenie. Realizáciou projektu sa zabezpečí kapacita ČOV pre 126 400 EO, čo je postačujúce pre čistenie odpadových vôd z celej spádovej oblasti ČOV Liptovský Mikuláš, vrátane plánovaného rozšírenia kanalizácie v obciach a mestských častiach L. Mikuláša uvedených vyššie.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Žiadateľom o nenávratný finančný príspevok je Liptovská vodárenská spoločnosť, a.s.(LVS, a.s.). Okresný súd v Žiline spoločnosť zapísal do Obchodného registra dňa 07.09.2006 ako nástupnickou spoločnosťou zanikajúcej spoločnosti Severoslovenská vodárenská spoločnosť, a.s., ktorá bola rozdelená. Základné imanie LVS, a.s. činí 609,6 milióna Sk (20 235 710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Predmetom činnosti spoločnosti je okrem iného aj odvádzať a čistiť odpadové vody vypúšťané do verejnej kanalizácie v danej územnej pôsobnosti (okres Liptovský Mikuláš), prevádzkovať, udržiavať, opravovať a ochraňovať vodné zdroje, verejné vodovody, verejné kanalizácie a ČOV, ku ktorým má podnik právo hospodárenia, zabezpečovať vodohospodársky a technický rozvoj, investorskú a inžiniersku činnosť na úseku výstavby verejných vodovodov a verejných kanalizácií a ČOV a ďalšie s tým súvisiace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Žiadateľ má skúsenosti s realizáciou podobných projektov (projekty so spolufinancovaním z fin. prostriedkov EU a SR): Projekt ISPA - Zlepšenie životného prostredia v oblasti Liptova (11,4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analýze projektu bez uvažovania grantu OP ŽP projekt dosahuje bežné hodnoty pre obdobné projekty. Vnútorná miera výnosnosti investície ako celku má zápornú hodnotu a doba návratnosti presahuje 35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podnikateľského hľadiska to znamená, že bez grantovej pomoci OP ŽP bude investícia stratová.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zohľadnení grantu OP ŽP projekt dosahuje lepšie hodnoty, nie však ideálne. Vnútorná miera výnosnosti investície sa doba návratnosti skrátila na 32 rokov Dôležité pre tento projekt je, že čisté diskontované výnosy dosahujú kladnú hodnotu.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komplexnom hodnotení projektu je významnejší ukazovateľ kumulovaný ročný cash flow, ktorý je v celom sledovanom časovom horizonte záporný, čo je popri klesajúcich čistých výnosoch, spôsobené splátkami úveru a neskôr kapitálovým výdavkom na obnovu zariadenia v roku 2027. LVS bude záporné toky hotovosti ako aj plánovanú obnovu technológie hradiť z ostatných svojich príjmov.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NFP24110110143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SČOV Žilina - intenzifikácia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36672297 - SeVAK,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14 392 136,72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SEVAK prevádzkuje verejné vodovody (VV) a verejné kanalizácie (VK) v obciach  severného Slovenska na území okresov Žilina, Bytča, Kysucké Nové Mesto a Čadca, keď z celkového počtu obyvateľov regiónu  315 295 zásobuje pitnou vodou 222 600 obyvateľov v 71 obciach a zabezpečuje odvádzanie odpadovej vody od 140 970 obyvateľov v 29 obciach z celkového počtu 102 obcí.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má celkom v desiatich ČOV  projektovanú kapacitu 910 tis. ekvivalentných obyvateľov (EO), v ktorých ročne vyčistí 22 850 tis.m3 odpadovej vody. Najväčšou ČOV  je spoločná ČOV  Žilina. Nároky na úroveň čistenia odpadovej vody, sprísňované stále sa novelizujúcimi legislatívnymi predpismi, stupňujú požiadavky na technologické zariadenia ČOV. Aj preto je neustála potreba modernizácie technologických zariadení ČOV. V tomto smere je neuspokojivá situácia na SČOV Žilina, ČOV Kysucké Nové Mesto, Krásno N/Kysucou a Rajec, v ktorých  technologická linka už nevyhovuje požiadavkám súčasnej legislatívy. Spoločnosť SEVAK preto pripravuje projekty, realizáciou ktorých by malo byť zabezpečené čistenie odpadových vôd v súlade s platnou legislatívou.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realizovaného projektu ISPA „Intenzifikácia ČOV v Žiline a rozšírenie kanalizácie“ sa pripojili noví producenti znečistenia a </w:t>
            </w:r>
            <w:r w:rsidRPr="00A65052">
              <w:rPr>
                <w:rFonts w:ascii="Arial Narrow" w:eastAsia="Times New Roman" w:hAnsi="Arial Narrow" w:cs="Calibri"/>
                <w:color w:val="000000"/>
                <w:w w:val="75"/>
                <w:sz w:val="12"/>
                <w:szCs w:val="12"/>
                <w:lang w:eastAsia="sk-SK"/>
              </w:rPr>
              <w:lastRenderedPageBreak/>
              <w:t>navyše sa pripravuje realizácia odkanalizovania ďalších prímestských častí mesta Žilina.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SČOV Žilina vykazuje už pri súčasnom zaťaženiu hraničné hodnoty, a často aj neplnenie, stanovených limitov na odtoku v ukazovateľoch celkový dusík a celkový fosfor, ktoré budú v platnosti od 01.01.2010.   Nespôsobilosť čistiarenskej linky v existujúcej technologickej konfigurácii plniť požadované parametre na odtoku z SČOV sa tak stáva limitujúcim faktorom pre ďalší rozvoj žilinskej aglomerácie. Predkladaný investičný Projekt „SČOV Žilina – Intenzifikácia“ musí z tohto dôvodu riešiť predovšetkým stabilné odstraňovanie foriem dusíka a fosforu.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Súhrn prínosov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je podmieňujúcou investíciou žilinskej aglomerácie pre možnosť rozširovania a skvalitňovania bytového fondu a rozvoja podnikania. Umožní sa rozvoj turistiky a cestovného ruchu s prínosom pre celý región. V prvom rade však investícia zvýši kvalitu životného prostredia ochranou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Environmentálne prínosy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Zrealizovaním predkladaného investičného Projektu sa  zabezpečí účinnejšie odstraňovanie organického znečistenia a predovšetkým nutrientov, čím sa dosiahne zvýšenie kvality rieky Váh, zníženie znečistenia povrchových vôd v nadväznosti na existujúcu legislatívu v oblasti vodného hospodárstva.  Predkladaný Projekt napĺňa v rámci OPŽP ciele prioritnej osi „Integrovaná ochrana a racionálne využívanie vôd“. Dobudovaním a intenzifikáciou SČOV sa dosiahne súlad s požiadavkami NV 296/2005 Z.z najmä čo sa týka nutnosti odstraňovania nutrientov. Bude </w:t>
            </w:r>
            <w:r w:rsidRPr="00A65052">
              <w:rPr>
                <w:rFonts w:ascii="Arial Narrow" w:eastAsia="Times New Roman" w:hAnsi="Arial Narrow" w:cs="Calibri"/>
                <w:color w:val="000000"/>
                <w:w w:val="75"/>
                <w:sz w:val="12"/>
                <w:szCs w:val="12"/>
                <w:lang w:eastAsia="sk-SK"/>
              </w:rPr>
              <w:lastRenderedPageBreak/>
              <w:t>splnený emisný aj imisný princíp.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Sociálno-ekonomické prínosy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Vytvorenie nových pracovných miest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dôjde k zvýšeniu nových pracovných miest. Potreba najať nových pracovníkov vznikne pri samotnej výstavbe.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Ekonomický rozvoj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Nedostatečná kapacita SČOV predstavuje významný brzdiaci prvok rozvoja regiónu. Preto je nutné i napriek nemožnosti finančného ohodnotenia takéhoto dopadu, brať tento fakt do úvahy. Realizácia predkladaného Projektu jednoznačne ekonomický rozvoj regiónu podporí.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AnalýzA dopytu a analýza možností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Štúdie uskutočniteľnosti (ŠU) bola vypracovaná analýza dopytu a analýza možností. Intenzifikácia SČOV Žilina bola v  ŠU riešená v alternatívach. Záver analýzy možností: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Tzv. „nulovú alternatívu“  nie možné uvažovať, pretože SČOV by sa po roku 2010 dostala mimo legislatívny rámec.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vyhodnotenia alternatív v rámci analýzy možností bol zvolený R-D-N systém s post-denitrifikáciou ako optimálna konfigurácia pre intenzifikáciu SČOV Žilina. S ohľadom na požadovanú minimalizáciu investičných nákladov bude zvolený systém realizovaný vo variantu bez inštalácie strojného zahustenia kalu.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Koncepcia čistiarenskej linky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funkčné celky SČOV budú dimenzované tak, aby boli splnené veľmi prísne odtokové limity.  Hlavná pozornosť je venovaná odstraňovaniu foriem dusíka a fosforu.  Strojno-technologické a elektro-technologické zariadenia bude navrhnuté v primeranej kvalite s dlhou dobou životnosti, technologické linky budú úplne automatizované.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riešenia mechanického stupňa SČOV Žilina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Predpokladá sa  kompletná intenzif</w:t>
            </w:r>
            <w:r>
              <w:rPr>
                <w:rFonts w:ascii="Arial Narrow" w:eastAsia="Times New Roman" w:hAnsi="Arial Narrow" w:cs="Calibri"/>
                <w:color w:val="000000"/>
                <w:w w:val="75"/>
                <w:sz w:val="12"/>
                <w:szCs w:val="12"/>
                <w:lang w:eastAsia="sk-SK"/>
              </w:rPr>
              <w:t xml:space="preserve">ikácia nasledujúcich </w:t>
            </w:r>
            <w:r>
              <w:rPr>
                <w:rFonts w:ascii="Arial Narrow" w:eastAsia="Times New Roman" w:hAnsi="Arial Narrow" w:cs="Calibri"/>
                <w:color w:val="000000"/>
                <w:w w:val="75"/>
                <w:sz w:val="12"/>
                <w:szCs w:val="12"/>
                <w:lang w:eastAsia="sk-SK"/>
              </w:rPr>
              <w:lastRenderedPageBreak/>
              <w:t>zariadení:</w:t>
            </w:r>
            <w:r w:rsidRPr="00A65052">
              <w:rPr>
                <w:rFonts w:ascii="Arial Narrow" w:eastAsia="Times New Roman" w:hAnsi="Arial Narrow" w:cs="Calibri"/>
                <w:color w:val="000000"/>
                <w:w w:val="75"/>
                <w:sz w:val="12"/>
                <w:szCs w:val="12"/>
                <w:lang w:eastAsia="sk-SK"/>
              </w:rPr>
              <w:t>osadenie novej fekálnej stanice s príslušenstvom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nové strojno-technologické vybaveni</w:t>
            </w:r>
            <w:r>
              <w:rPr>
                <w:rFonts w:ascii="Arial Narrow" w:eastAsia="Times New Roman" w:hAnsi="Arial Narrow" w:cs="Calibri"/>
                <w:color w:val="000000"/>
                <w:w w:val="75"/>
                <w:sz w:val="12"/>
                <w:szCs w:val="12"/>
                <w:lang w:eastAsia="sk-SK"/>
              </w:rPr>
              <w:t>e nádrží lapačov piesku</w:t>
            </w:r>
            <w:r w:rsidRPr="00A65052">
              <w:rPr>
                <w:rFonts w:ascii="Arial Narrow" w:eastAsia="Times New Roman" w:hAnsi="Arial Narrow" w:cs="Calibri"/>
                <w:color w:val="000000"/>
                <w:w w:val="75"/>
                <w:sz w:val="12"/>
                <w:szCs w:val="12"/>
                <w:lang w:eastAsia="sk-SK"/>
              </w:rPr>
              <w:t xml:space="preserve">nové strojno-technologické vybavenie usadzovacích nádrží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kompletná rekonštrukcia kalove</w:t>
            </w:r>
            <w:r>
              <w:rPr>
                <w:rFonts w:ascii="Arial Narrow" w:eastAsia="Times New Roman" w:hAnsi="Arial Narrow" w:cs="Calibri"/>
                <w:color w:val="000000"/>
                <w:w w:val="75"/>
                <w:sz w:val="12"/>
                <w:szCs w:val="12"/>
                <w:lang w:eastAsia="sk-SK"/>
              </w:rPr>
              <w:t xml:space="preserve">j ČS pri usadzovacích nádržiach </w:t>
            </w:r>
            <w:r w:rsidRPr="00A65052">
              <w:rPr>
                <w:rFonts w:ascii="Arial Narrow" w:eastAsia="Times New Roman" w:hAnsi="Arial Narrow" w:cs="Calibri"/>
                <w:color w:val="000000"/>
                <w:w w:val="75"/>
                <w:sz w:val="12"/>
                <w:szCs w:val="12"/>
                <w:lang w:eastAsia="sk-SK"/>
              </w:rPr>
              <w:t>výmena súvisiaceho strojno-technologického zariadenia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riešenia biologického stupňa SČOV Žilina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Predpokladá sa  kompletná intenzifikácia nasledujúcich zariadení: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kompletná intenzifikácia biologického stupňa ČOV vrátane dávkovania externého substrátu (R-D-N systém s post-denitrifikáciou, odťahovanie prebytočného kalu cez usadzovacie nádrže)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ČS plávajúceho kalu z DN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dodávky ostrekovej vody pre strojné odvodnenie kalu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závitovkových čerpadiel v ČS vratného kalu č.1 a č.2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merných objektov vratného kalu z DN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inštalácia dávkovacej stanice koagulantu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výmena súvisiaceho zariadenia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investičný Projekt je koncipovaný tak, aby boli zaistené v maximálnej miere nasledovné aspekty: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Zabezpečenie funkčnosti, etapizácia a nadväznosť na existujúcu enviromentálnu infraštruktúru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Uskutočniteľnosť jednotlivých plánovaných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Technicko-prevádzková efektívnosť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Severoslovenské vodárne a kanalizácie, a.s. (SEVAK) sú akciovou spoločnosťou, ktorá vznikla v roku 2006 ako nástupnícka spoločnosť po zaniknutej Severoslovenskej vodárenskej spoločnosti, a.s. Prevádzkuje vodovody, kanalizácie a čistiarne odpadových vôd v regiónoch Žiliny a Kysúc. Akcionármi spoločnosti sú výlučne mestá a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SEVAK  je skúsený investor a prevádzkovateľ, ktorý pozná problematiku prípravy a realizácie veľkých investičných projektov. Na Projekt  budú aplikované interné postupy na technické, finančné a kontrolné zabezpečenie pripravovanej investície. Využije sa skúseností pri implementácii predchádzajúcich projektov spolufinancovaných z prostriedkov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 predkladaným investičným Projektom „SČOV Žilina – Intenzifikácia“ priamo súvisí realizovaná investícia </w:t>
            </w:r>
            <w:r w:rsidRPr="00A65052">
              <w:rPr>
                <w:rFonts w:ascii="Arial Narrow" w:eastAsia="Times New Roman" w:hAnsi="Arial Narrow" w:cs="Calibri"/>
                <w:color w:val="000000"/>
                <w:w w:val="75"/>
                <w:sz w:val="12"/>
                <w:szCs w:val="12"/>
                <w:lang w:eastAsia="sk-SK"/>
              </w:rPr>
              <w:lastRenderedPageBreak/>
              <w:t>„Intenzifikácia ČOV v Žiline a rozšírenie kanalizácie“. Akcia bola pripravovaná ako projekt využívajúci prostriedky finančného nástroja ISPA s registráciou u Európskej komisie pod č. ISPA 2002/SK/16/P/PE/011. Cieľom projektu bolo pokrytie kanalizáciou oblastí v Terchovskej a Rajeckej doline, odkanalizovanie priľahlých obcí mesta Žiliny s napojením na jestvujúcu kanalizáciu a SČOV Žilina. Súčasťou projektu bola taktiež rekonštrukcia niektorých zberačov kanalizačnej siete mesta Žilina a prvá etapa intenzifikácie SČOV Žilina.  Stavebné práce na SČOV zahŕňali: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intenzifikácia hrubého predčistenia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inštalácia štvrtého dúchadla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inštalácia kogeneračných jednotiek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intenzifikácia mechanického odvodnenia kalu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súvisiace prístrojové systémy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Ďalšia investícia realizovaná spoločností SEVAK:  v roku 2006 sa začala realizácia projektu „Zásobovanie vodou a odkanalizovanie Horných Kysúc“, ktorý bude ukončený v roku 2009.</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plánovaný a bude realizovaný s kritériami a cieľmi stanovenými v legislatíve platnej pre oblasti ochranu vôd, prírody a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zabezpečí prevádzkovanie realizovaného projektu  a udržateľnosť výsledkov projektu z finančného a prevádzkového hľadiska v stanovenom rozsahu a kvalite.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NFP24110110144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Odkanalizovanie Obce Marcelová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00306550 - Obec Marcelová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8 220 111,64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Marcelová leží severovýchodne od mesta Komárno. V súčasnosti má 3878 trvale bývajúcich obyvateľov. Územie obce Marcelová patrí do povodia toku Dunaj, a preteká ním  viacero odvodňovaco-zavlažovacích kanálov. Riešené územie je bohaté aj na geotermálne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Odpadové vody od obyvateľstva sú zachytávané v žumpách, resp. v septikoch, ktoré nie sú vo väčšine prípadoch vodotesné a sú často nevhodne prevádzkované (vyprázdňovanie ich obsahu prečerpávaním do záhrad, odvodňovacích rigolov, kanálov a pod.), čím neustále hrozí unikanie splaškových odpadových vôd do podzemia a následná kontaminácia podzemných vôd, a takisto je ohrozovaný aj stav povrchových vôd a tým sa výrazne zhoršujú životné podmienky jej obyvateľstva.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je vybudovaná časť kanalizácie a čistiareň odpadových vôd. Kanalizácia je realizovaná ako gravitačná v dĺžke cca 250m s čerpacou stanicou a výtlačným potrubím DN80 dĺžky 513m na ČOV, ktorú majú spoločnú so susednou obcou Chotín. V súčasnosti je ČOV zaťažovaná predovšetkým fekálnymi vodami zvážanými z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predkladaného projektu - výstavbou kanalizácie a odvedením odpadových vôd z obce sa dosiahne predovšetkým zvýšená ochrana a zlepšenie stavu prírodných zdrojov vôd, vodných ekosystémov, komplexné riešenie ekologických a vodohospodárskych záujmov,  ako aj zdravia ľudí v dôsledku  rozvoja obecnej infraštruktúry, čo bude mať následne pozitívny vplyv aj na samotný rozvoj obce. Odkanalizovanie a čistenie odpadových vôd v obci umožní odstavenie netesných a nekvalitných žúmp, ktoré sú vo väčšine prípadov vodopriepustné, čím sa zamedzí nekontrolovateľnému vypúšťaniu splaškových vôd a eliminuje sa riziko kontaminácie podzemných a povrchových vôd. Čistením odvádzaných odpadových vôd  bude zabezpečená kvalita vyčistenej vody na úrovni požiadaviek NV SR č. 296/2005 Z.z., resp. vodohospodárskeho orgánu, čím bude zabezpečená ochrana miestnych tokov a prispeje k zlepšeniu kvality vody v rieke Dunaj. V rámci projektu sa uvažuje s výstavbou celkovo 18 188 m stokových sietí, ktoré budú napojené na jestvujúcu ČOV.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riadenie a kontrolu projektu bude zodpovedný žiadateľ. Prevádzkovateľom infraštruktúry bude KOMVak - Vodárne a kanalizácie mesta Komárna, a.s., so 100 % vlastníctvom Mesta Komárno. Na realizáciu projektu bude vybraný dodávateľ na základe verejného obstarania, na ktorého činnosť bude dohliadať stavebný dozor.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Odkanalizovanie obce Marcelová je riešené gravitačnou aj tlakovou kanalizáciou. Gravitačná kanalizácia je navrhnutá v jednotlivých uliciach obce pozdĺž zástavby, pričom jednotlivé zberače a stoky gravitujú k čerpacím staniciam, ktoré budú zabezpečovať prečerpávanie splaškových odpadových vôd do nasledovného gravitačného úseku. Takto budú odpadové vody transportované až do hlavnej čerpacej stanice, z ktorej budú prečerpávané na jestvujúcu ČOV. Vzhľadom na charakter a konfiguráciu terénu je v juhovýchodnej časti obce navrhnutá tlaková kanalizácia. Splaškové odpadové vody budú transportované systémom tlakových potrubí do hlavnej tlakovej vetvy, ktorá bude zaústená do hlavného gravitačného zberača a  prostredníctvom gravitačnej kanalizácie a kanalizačných čerpacích staníc transportované až do hlavnej čerpacej stanice, odkiaľ budú prečerpávané do existujúcej ČOV.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nerealizovaní projektu odkanalizovania obce Marcelová by sa splaškové odpadové vody pri zohľadnení technického stavu žúmp pravdepodobne dostávali priamo do miestnych tokov. Výstavbou kanalizácie a napojením obyvateľov v obci sa zlepší kvalita podzemných a povrchových vôd regiónu. Kvalita vyčistených odpadových vôd z ČOV bude v súlade s NV SR 296/2005   Z.z. s pozitívnym vplyvom na recipient. Realizáciou projektu sa vytvoria podmienky pre ochranu prírodného prostredia, fauny a flóry na riešenom území a súčasne sa vytvoria predpoklady pre ďalší plánovaný územný a hospodársky rozvoj záujmovej oblasti, čo prinesie následné vytvorenie nových pracovných miest. Predkladaný projekt je obzvlášť vhodný aj z dôvodu, že obec už má rozostavanú kanalizáciu a vlastnú čističku odpadových vôd, na ktorú bude napojená aj projektom riešená kanalizačná sústava. Realizáciou sa napĺňajú viaceré strategické a plánovacie dokumenty. Presnejšie sú rozpísané v prílohe č. 1 Opis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projektov podporených z Operačného programu Životné prostredie, keďže v roku 2006 úspešne ukončila projekt na rekultiváciu skládky TKO. Obec Marcelová má dostatok zamestnancov na zabezpečenie implementácie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Rozvoj verejných kanalizácií je navrhovaný v súlade s vecnými požiadavkami smernice 91/271/EHS (transponovanými do zákona č. 364/2004 Z. z. o vodách) vrátane časového harmonogramu, s cieľom vytvoriť podmienky pre zabezpečenie dobrého stavu vôd do roku 2015 a ten dosiahnuť aj s zabezpečením zodpovedajúcej úrovne odvádzania a  sekundárneho (biologického) čistenia komunálnych odpadových vôd z aglomerácií s produkciou organického  znečistenia od 2 000 EO do 10 000 EO v časovom horizonte do 31. 12. 2015 v súlade s plánom rozvoja verejných kanalizácií.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je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postavením obce ako vlastníka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existenciou KOMVak - Vodárne a kanalizácie mesta Komárna, a.s., ktorá disponuje potrebnými kapacitami všetkého druhu pre spoluprácu s obcou a prevádzkovanie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cenovou dostupnosťou služieb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reguláciou poskytovaných služieb v súlade so zákonom 276/2001 Z. z. v znení neskorších predpisov a kalkuláciami cien na základe ekonomicky oprávnených nákladov v súlade s relevantnými výnosmi Úradu pre reguláciu sieťových odvetví.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NFP24110110151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Záhorie, Malacky - odkanalizovanie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00304913 - Mesto Malacky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13 928 550,76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Malacky je okresným mestom situovaným na juhozápade Slovenska blízko hranice s ČR, asi 35 km od</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Bratislavy. V súčasnosti má približne 18 000 obyvateľov. Obec Kostolište sa nachádza v blízkosti Malaciek, smerom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západ k hranici s ČR. Obec má približne 1 100 obyvateľov. Vzhľadom na rastúci potenciál pracovného uplatnenia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príjemné prostredie prírody Záhorskej nížiny je predpoklad ďalšieho nárastu obyvateľstva v tejto aglomerácii. Mesto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Malacky má jednotnú kanalizačnú sústavu s celkovou dĺžkou 31,7 km. Priemer stôk sa pohybuje od DN 300 až po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zberač, ktorý je prierezu o veľkosti DN 1600 mm. Jednotná kanalizačná sústava sa začala budovať v 60.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rokoch. V súčasnosti je vybudovaných 1699 kanalizačných prípojok v celkovej dĺžke cca 9 km. Na verejnú kanalizáciu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súčasne aj na ČOV je z celkového počtu obyvateľstva 17.887 obyvateľov napojených 14.936 obyvateľov, t.j. 84 %.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Zatiaľ na kanalizáciu nie je napo</w:t>
            </w:r>
            <w:r>
              <w:rPr>
                <w:rFonts w:ascii="Arial Narrow" w:eastAsia="Times New Roman" w:hAnsi="Arial Narrow" w:cs="Calibri"/>
                <w:color w:val="000000"/>
                <w:w w:val="75"/>
                <w:sz w:val="12"/>
                <w:szCs w:val="12"/>
                <w:lang w:eastAsia="sk-SK"/>
              </w:rPr>
              <w:t>jených 2951 obyvateľov, t.j. 16%</w:t>
            </w:r>
            <w:r w:rsidRPr="00A65052">
              <w:rPr>
                <w:rFonts w:ascii="Arial Narrow" w:eastAsia="Times New Roman" w:hAnsi="Arial Narrow" w:cs="Calibri"/>
                <w:color w:val="000000"/>
                <w:w w:val="75"/>
                <w:sz w:val="12"/>
                <w:szCs w:val="12"/>
                <w:lang w:eastAsia="sk-SK"/>
              </w:rPr>
              <w: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Kostolište je v súčasnosti vybudovaná  prvá etapa </w:t>
            </w:r>
            <w:r w:rsidRPr="00A65052">
              <w:rPr>
                <w:rFonts w:ascii="Arial Narrow" w:eastAsia="Times New Roman" w:hAnsi="Arial Narrow" w:cs="Calibri"/>
                <w:color w:val="000000"/>
                <w:w w:val="75"/>
                <w:sz w:val="12"/>
                <w:szCs w:val="12"/>
                <w:lang w:eastAsia="sk-SK"/>
              </w:rPr>
              <w:lastRenderedPageBreak/>
              <w:t>splaškovej kanalizácie vrátane kanalizačných prípojok, čerpacej stanice ČS K 2 a výtlačných potrubí v intraviláne a extraviláne obce. Je tu vybudovaných 1 332m gravitačného potrubia, 78 ks kanalizačných prípojok a 2035m výtlačného potrubia. Z celkového počtu 1132 obyvateľov je napojených iba 234 obyvateľov, čo predstavuje 21%.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vody sú odvádzané gravitačným spôsobom a sústreďované do najnižšieho miesta, čo je v prípade mesta Malacky čistiareň odpadových vôd a v prípade obce Kostolište čerpacia stanica K1, ktorá prečerpáva výtlačným potrubím odpadové vody do čistiarne odpadových vôd Malacky.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Predmetom tohto projektu je riešenie dobudovania kanalizácie v meste Malacky a obci Kostolište a následné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odvedenie splaškových odpadových vôd na ČOV Malacky. ČOV Malacky je mechanicko-biologického typu a má po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nedávnej intenzifikačnej úprave dostatočnú kapacitu na napojenie nových vetiev kanalizácie v Malackách aj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Kostolišti. Po realizácii projektu bude v Malackách rekonštruovaná časť kanalizačnej siete a vybuduje sa nová sieť</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vrátane čerpacích staníc.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Časť kanalizačnej siete v Kostolišti, ktorá je predmetom tohto projektu, predstavuje dobudovanie nových vetiev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vrátane prípojok a ich zvedenie do existujúcich stôk. Splašková odpadová voda z obce Kostolište bude prečerpávaná výtlačným potrubím do ČOV Malacky.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katastrálnom území mesta Malacky budú nové vetvy kanalizácie členené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SO-01-A1 Kanalizačné potrubia gravitačné a výtlačné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SO-02-A2 Čerpacie stanice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SO-03-A3 Kanalizačné domové prípojky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SO-04-A4 Rekonštrukcia súčasných potrubí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aktivity SO-01-A1 bude realizovaná rekonštrukcia 4 239,2 m existujúceho potrubia a vybudovanie celkovo 14</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286 m kanalizačného potrubia. Predmetom projektu bude gravitačné potrubie DN 300 a výtlačné potrubie DN 80, DN 100, DN 150.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Kostolišti bude dobudovaná kanalizácia v intraviláne obce vrátane domových prípojok, intravilánového výtlačného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potrubia a čerpacej stanice. Celková dĺžka nových vetiev bude predstavovať 1 801 m, počet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nových prípojok bude 96 ks.</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Malacky-Kostolište je v súčasnosti odkanalizovaná iba na cca. 80 percent. Súčasné riešenie situácie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individuálnymi žumpami alebo septikmi je nehygienické a ohrozuje kvalitu povrchových a podzemných vôd a tým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zdravie obyvateľstva a životné prostredie. Žumpy sú často netesné a splašková voda preniká do okolitého terénu.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pomerne vysokú hustotu populácie najmä v meste Malacky je táto situácia neudržateľná. Navyše v zmysle záväzkov prijatých SR voči EÚ je Slovenská republika povinná zabezpečiť do skončenia prechodného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obdobia pripojenie aglomerácií s počtom viac ako 2 000 ekvivalentných obyvateľov na stokovú sieť. Vďaka realizácii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projektu bude veľká väčšina obyvateľstva predmetnej aglomerácie napojená na kanalizačnú sieť a zlepší sa stav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životného prostredia, jeho hygiena a životná úroveň v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Malacky ako žiadateľ je vďaka bohatým skúsenostiam v tejto oblasti plne spôsobilé na realizáciu tohto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projektu. Napriek tomu sa rozhodlo najmä kvôli rozsahu a náročnosti projektu a špecifikám vyplývajúcim z 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 spolufinancovaných z fondov EÚ a ŠR využiť na zabezpečenie realizácie aktivít projektu služby externých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dodávateľov. Tí budú vybraní prostredníctvom verejného obstarávania, čo zabezpečí ich spôsobilosť a efektívnosť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vynaložených prostriedkov.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Prevádzku projektu bude zabezpečovať prevádzkovateľ - Bratislavská vodárenská spoločnosť, a.s. Z</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prevádzkového hľadiska bude udržateľnosť výsledkov zabezpečovať prevádzkovateľ, ktorý má túto činnosť ako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hlavný predmet podnikania. Z finančného hľadiska budú zabezpečovať udržateľnosť výsledkov projektu obyvatelia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platenia stočného vo výške určenej ÚRSO a prevádzkovateľ.</w:t>
            </w:r>
          </w:p>
          <w:p w:rsidR="000D239A" w:rsidRPr="00A65052" w:rsidRDefault="000D239A" w:rsidP="00646FD7">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vyplýva z priloženej finančnej analýzy, bez poskytnutia NFP by žiadateľ nemohol realizovať uvedený projekt 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pripojenie obyvateľov obce na stokovú sieť by sa výrazne oddialilo, čo by znamenalo ohrozenie povinností SR</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vyplývajúcich zo smernice Rady 91/271/EHS.</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NFP24110110154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celoobecnej kanalizácie a vodovodu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00305553 - Obec Lehnice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925 044,66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Lehnice leží v Trnavskom kraji v rovinatej a dynamicky sa rozvíjajúcej oblasti. Obec Lehnice má v súčasnosti existujúcu kanalizáciu aj vodovod v časti obce. V miestach s rozvíjajúcou sa individuálnou bytovou výstavbou je však potrebné riešiť zásobovanie pitnou vodou a odvádzanie odpadových vôd. Projekt je zameraný na dobudovanie kanalizačnej siete v týchto oblastiach s vhodným spojením zásobovania pitnou vodou v rámci jednej ryhy s budovanou kanalizáciou. Realizáciou projektu sa vyrieši zásobovanie vodou aj odkanalizovanie 176 objektov individuálnej bytovej výstavby.</w:t>
            </w:r>
          </w:p>
        </w:tc>
        <w:tc>
          <w:tcPr>
            <w:tcW w:w="1843" w:type="dxa"/>
          </w:tcPr>
          <w:p w:rsidR="000D239A" w:rsidRPr="00A65052" w:rsidRDefault="000D239A" w:rsidP="00646FD7">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bude zabezpečené zásobovanie vodou a odkanalizovanie pre 176 objektov individuálnej bytovej výstavby. Vybudovaných bude celkovo 2 149 metrov kanalizačných stôk, 1 kanalizačná prečerpávacia stanica a </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2 426 metrov vodovodných potrubí. Nakoľko vodovodné potrubie bude pokladané do jednej ryhy s kanalizačným potrubím, príde k výraznému zníženiu investičných nákladov na stavbu aj obmedzeniu stavebnej činnosti a výkopových prác na nevyhnutne nutnú mieru.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sa zaháji výberom dodávateľa služieb verejného obstarávania. Následne prebehnú verejné obstarávania - na dodávateľa stavebných prác, stavebného dozoru, realizačnej dokumentácie, projektového 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pamätných tabúľ. V ďalšej fáze budú prebiehať stavebné práce na výstavbe 2 149 metrov kanalizačných stôk, 1 kanalizačnej prečerpávacej stanice a 2 426 metrov vodovodných potrubí. Realizácia projektu sa ukončí skolaudovaním diela, spracovaním projektovej dokumentácie skutočného vyhotovenia diela a osadením trvale vysvetľujúcej tabule. Realizáciou stavebných prác sa dosiahne požadovaný cieľ projektu, ktorým je napojenie 202 obyvateľov na stokovú sieť a obecný vodovod.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počas jeho realizácie bude zodpovedný externý projektový manažér. Služby súvisiace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 verejným obstarávaním budú zabezpečené externe osobou odborne spôsobilou na verejné obstarávanie. Služby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stavebného dozoru a dodávka stavebných prác budú zabezpečené externe. Interná finančná kontrola bude zabezpečovaná externým projektovým manažérom a bude vykonávaná vždy pri predložení čiastkových faktúr dodávateľa pred vystavením žiadosti o platbu poskytovateľovi pomoci.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Indikátorom monitorovania fyzického pokroku realizácie projektu budú pripravované priebežné monitorovacie správy.</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Monitorovanie bude prebiehať tak, že sa pokrok popísaný v priebežnej monitorovacej správe porovná s časovým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finančným plánom realizácie projektu a rozhodujúcim ukazovateľom bude dĺžka vybudovanej kanalizačnej siete 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vodovodu a počet pripojených obyvateľov na kanalizačnú sieť a vodovod.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a riadenie projektu bude zabezpečené externe projektovým manažérom.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po skončení realizácie projektu zabezpečovať prevádzkovateľ – Západoslovenská vodárenská spoločnosť, a.s.</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Lehnice bola v minulosti čiastočne vybudovaná kanalizačná sieť. Realizáciou projektu príde k pripojeniu 202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obyvateľov na kanalizáciu a obecný vodovod a teda bude dosiahnuté doriešenie jednej aglomerácie podľa smernice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Rady 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v zmysle smernice Rady 91/271/EHS je Slovenská republika povinná zabezpečiť do skončenia prechodného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obdobia pripojenie aglomerácií s počtom obyvateľov nad 2 000 ekvivalentných obyvateľov na stokovú sieť, projekt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plne prispieva k zabezpečeniu tohto záväzku.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Lehnice nie je spôsobilá na plnenie prác a služieb, ktoré sú predmetom projektu, preto si tieto zabezpečí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externých dodávateľov zazmluvnených na základe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vybudovaných zariadení bude prevádzkovať tretí subjekt, ktorým je Západoslovenská vodárenská spoločnosť, a.s., v ktorej je obec Lehnice akcionárom. Výnosy, ktoré pôjdu na pokrytie nákladov prevádzky vybudovaných zariadení bude získavať prevádzkovateľ. Ceny za služby odvádzania odpadovej vody budú stanovené nezávislým orgánom Úradom pre reguláciu sieťových odvetví. Za používanie majetku nebude prevádzkovateľ platiť nájomné, nakoľko žiadateľ je spoluvlastníkom prevádzkovateľa. Spolupráca medzi žiadateľom a prevádzkovateľom nebude prebiehať za klasických trhových podmienok, nakoľko žiadateľ je spoluvlastníkom prevádzkovateľa.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zabezpečovať prevádzkovateľ - Západoslovenská vodárenská spoločnosť, a.s. Z prevádzkového hľadiska bude udržateľnosť výsledkov zabezpečovať prevádzkovateľ, ktorý má túto činnosť ako hlavný predmet podnikania. Z finančného hľadiska budú zabezpečovať udržateľnosť výsledkov projektu obyvatelia prostredníctvom platenia vodného a stočného vo výške, urcenej ÚRSO, a prevádzkovateľ.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 poskytnutia NFP by žiadateľ nemohol realizovať uvedený projekt a pripojenie obyvateľov obce na stokovú sieť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obecný vodovod by sa výrazne oddialilo, čo by znamenalo ohrozenie povinností SR vyplývajúcich zo smernice Rady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91/271/EHS.</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NFP24110110163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Hubová, Ľubochňa, Švošov - kanalizácia 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36672271 - Vodár. spol. Ružomberok,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15 852 381,18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odkanalizovanie obcí Hubová, Švošov, Ľubochňa a Stankovany nachádzajúcich sa v okrese Ružomberok. V súčasnosti je odkanalizovaná iba časť obce Ľubochňa, a to jednotným systémom vyústeným priamo do rieky Váh bez čistenia odpadových vôd. Ostatné riešené obce nemajú vybudovanú kanalizačnú sieť. Odpadové vody sú zhromažďované v žumpách, často s trativodmi, alebo je odtok vyústený priamo do vodných tokov, čo ohrozuje kvalitu podzemných a povrchových vôd. V oblasti sa nenachádza žiaden priemyselný producent 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sa vybuduje 23437 m stokovej kanalizácie, z toho 20353 m gravitačnej a 3084 m tlakovej, 12 čerpacích staníc, z toho 6 ks veľkých ČS na hlavných kmeňových zberačoch a 6 ks malých ČS na stokovej sieti v obciach. Súčasne sa vybuduje 843 ks prípojok, resp. odbočení ukončených revíznou šachtou po hranicu súkromného pozemku (z toho 315 ks v Hubovej, 259 ks v Ľubochni, 203 ks v Švošove a 66 ks v Stankovanoch). Celková dĺžka prípojok je 5901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Súčasťou projektu je vybudovanie novej mechanicko-biologickej ČOV s kalovým hospodárstvom s kapacitou 4103 EO a priemerným denným prítokom 553,9 m3/deň v lokalite Stankovany-Rojkov. Vyčistené odpadové vody z ČOV budú vypúšťané do recipientu Váh. Prebytočný kal bude mechanický odvodňovaný s možnosťou ďalšieho využitia na kompostovanie.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Vybudovaná kanalizácia svojim rozsahom pokryje celé územie aglomerácie Hubová a umožní dosiahnuť min. 89% napojenosť na verejnú kanalizáciu (2640 pripojených zo súčasných 2960 obyv.), čím sa  vyrieši odvádzanie a čistenie komunálnych odpadových vôd z tejto aglomerácie v plnom rozsahu. Okrem toho sa bude môcť vďaka projektu napojiť na kanalizáciu aj 250 obyvateľov obce Stankovany (kde sa dosiahne 20% napojenosť z celkového počtu 1237 obyvateľov obce), a to po trase hlavného zberača prechádzajúceho cez obec. Celkovo projekt umožní napojiť na kanalizáciu a ČOV 2980 obyvateľov. Dosiahnutie počtu napojených sa očakáva do 3 rokov od spustenia projektu do prevádzky (do roku 2015).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Vybudovaná kanalizačná infraštruktúra zlepší stav životného prostredia a natrvalo vyrieši spôsob odvádzania a čistenia odpadových vôd v dotknutých obciach. Navyše dotknutým obyvateľom zlepší štandard bývania, prispeje k zvýšeniu ich životnej úrovne a umožní ďalší rozvoj obcí na úroveň vyspelých štátov Európskej únie.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Prípravné a projektové práce boli už zrealizované pred podaním žiadosti. Samotná výstavba  je rozdelená do dvoch hlavných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Vybudovanie splaškovej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 Kanalizácia Stankovany, oproti DSP len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01.1 Kmeňová stoka "A" Stankovany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01.1.1 Kanalizačné prípojky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01.3.1 ČS č.1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01.3.2 ČS č.2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01.4.1 Výtlačné potrubie z ČS č.1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01.4.2 Výtlačné potrubie z ČS č.2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01.5.1 NN prípojka ČS č.1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01.5.2 NN prípojka ČS č.2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 Kanalizácia Ľubochňa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03 Kanalizácia Hubová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04 Kanalizácia Švošov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01 Kanalizácia obce Stankovany, oproti DSP len súbory: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01.1 ČS Stankovany č.1 PRS, MaR a napojenie na dispečing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PS 01.2 ČS Stankovany č.2 PRS, MaR a napojenie na dispečing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01.6 ČS Stankovany č.1, strojnotechnolog.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01.7 ČS Stankovany č.2, strojnotechnolog. časť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02 Kanalizácia obce Ľubochňa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03 Kanalizácia obce Hubová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04 Kanalizácia obce Švošov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Vybudovanie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05 Spoločná ČOV Stankovany –Rojkov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PS 05 Spoločná ČOV Stankovany – Rojkov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Rozšírenie dispečerského pracoviska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04/2010-12/2012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Skúšobná prevádzka vr. vydania kolaudačného rozhod. - 18 mes. (do 06/2014)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stavby a dozorovanie prác bude zabezpečená dodávateľským spôsobom. Zhotoviteľ a stavebný dozor bude vybraný na základe verejného obstarávania. Proces VO bude po schválení ŽoNFP. Zo strany žiadateľa bude za projekt zodpovedný projektový manažér, interný zamestnanec VSR, a.s. s dostatočnými odbornými a organizačnými schopnosťami, ktorý bude zodpovedať za plynulú implementáciu projektu po technickej, finančnej a administratívnej stránke.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prevádzku kanalizácie a ČOV zabezpečovať žiadateľ vo vlastnej réžii počas celej ekonomickej životnosti projektu, min. 5 rokov od spustenia do prevádzky, počas ktorých kanalizačný systém a ČOV nebude predmetom prevádzkovania koncesionárskym ani iným obdobným spôsobom.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1) Vybudovanie splaškovej kanalizácie a ČOV trvalo vyrieši odvádzanie a čistenie odpadových vôd v dotknutých obciach a prispeje k zlepšeniu stavu a ochrany životného prostredia ako aj k zvýšeniu štandardu bývania a kvality života obyvateľov dotknutých obcí a umožní ďalší rozvoj tohto regiónu. Realizáciou projektu sa do roku 2012 technicky zabezpečí odkanalizovanie a čistenie odpadových vôd z celej aglomerácie Hubová veľkosti 2640 EO. Vyčistené odpadové vody na odtoku budú spĺňať požadované koncentračné limity v zmysle NV SR č. 296/2005 Z.z. a smernice Rady č. 91/271/EHS. Týmto sa splnia požiadavky vyplývajúce zo smernice Rady č. 91/271/EHS a záväzkov SR voči EÚ pre aglomerácie od 2000-10000 EO.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Žiadateľ je plne spôsobilý na realizáciu a prevádzkovanie predkladaného projektu po organizačnej aj odbornej stránke a disponuje potrebnými technickými, personálnymi a finančnými prostriedkami na zabezpečenie realizácie a prevádzky navrhovaného projektu. Zabezpečovanie zásobovania pitnou vodou a odvádzanie a čistenie odpadových vôd je jej hlavným predmetom činnosti (viď </w:t>
            </w:r>
            <w:r w:rsidRPr="00A65052">
              <w:rPr>
                <w:rFonts w:ascii="Arial Narrow" w:eastAsia="Times New Roman" w:hAnsi="Arial Narrow" w:cs="Calibri"/>
                <w:color w:val="000000"/>
                <w:w w:val="75"/>
                <w:sz w:val="12"/>
                <w:szCs w:val="12"/>
                <w:lang w:eastAsia="sk-SK"/>
              </w:rPr>
              <w:lastRenderedPageBreak/>
              <w:t>príloha č.4). Riadiaci aj výkonní pracovníci spoločnosti majú dostatočné odborné znalosti a dlhoročnú prax s realizáciou a prevádzkou vodovodov a kanalizácií. Ambíciou spoločnosti je do roku 2015 dobudovať a modernizovať kanalizačnú infraštruktúru vo všetkých aglomeráciách nad 2000 EO v jej pôsobnosti a zvýšiť napojenosť obyvateľstva na kanalizáciu a ČOV zo súčasných 65,1% na 85,8% za celú VSR, a.s. . Okrem predkladaného projektu žiadateľ pripravuje aj dva ďalšie projekty, ktoré by mali byť realizované do roku 2015: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SKK a ČOV Liptovská Lúžna, Liptovská Osada a Liptovské Revúce (2906 novopripojených obyvateľov) – žiadosť o NFP schválená v 01/2009, v súčasnosti sa pripravuje realizácia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SKK Ružomberok a ČOV Liptovská Teplá, Liptovské Sliače (5407 novopripojených obyvateľov) – veľký projekt, projektový zámer schválený v 04/2009.</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Ekonomická životnosť vybudovaného kanalizačného systému sa odhaduje na min. 50 rokov. Prevádzku kanalizácie a ČOV bude zabezpečovať žiadateľ vlastnými prostriedkami a know-how v požadovanom rozsahu a kvalite tak, aby bola zabezpečená trvalá a bezpečná prevádzka.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Nenávratný finančný príspevok vo výške 91,56% z oprávnených výdavkov umožní vybudovať a následne spustiť do prevádzky kanalizačný systém, na ktorý sa v priebehu 3 rokov napojí 2890 obyvateľov. Príjmy z prevádzky projektu bude tvoriť stočné od producentov odpadových vôd, t.j. od obyvateľstva a subjektov občiansko-technickej vybavenosti. Cena stočného je regulovaná a je jednotná pre všetkých producentov. Predpokladané prevádzkové príjmy projektu pokrývajú náklady na prevádzku v plnom rozsahu, nedokážu však v plnej výške pokryť splátky úveru, z ktorého bude projekt spolufinancovaný ani obnovu opotrebovaných </w:t>
            </w:r>
            <w:r w:rsidRPr="00A65052">
              <w:rPr>
                <w:rFonts w:ascii="Arial Narrow" w:eastAsia="Times New Roman" w:hAnsi="Arial Narrow" w:cs="Calibri"/>
                <w:color w:val="000000"/>
                <w:w w:val="75"/>
                <w:sz w:val="12"/>
                <w:szCs w:val="12"/>
                <w:lang w:eastAsia="sk-SK"/>
              </w:rPr>
              <w:lastRenderedPageBreak/>
              <w:t>technologických zariadení s kratšou dobou životnosti počas obdobia prevádzky. Nakoľko Vodárenská spoločnosť Ružobmerok, a.s. uplatňuje jednotnú cenu stočného v rámci svojich prevádzkok, bude nedostatok prostriedkov na vykrytie investície zabezpečený z voľných prevádzkových prostriedkov spoločnosti naakumulovaných zo ziskových aglomerácií v požadovanom objeme a čase.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Príjmy zo stočného závisia aj od miery napojenosti producentov odpadových vôd. Žiadateľ sa bude v súčinnosti s predstaviteľmi dotknutých obcí usilovať o maximalizáciu miery napojenosti obyvateľstva v čo možno najkratšom čase po realizácii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NFP24110110164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celoobecnej kanalizácie v obci Pohrani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00308382 - Obec Pohranice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2 522 253,25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Pohranice leží v tesnej blízkosti krajského mesta Nitra, na hornom toku potoka Kadaň. V obci žije 1076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obyvateľov, čo predstavuje 0,65% obyvateľstva okresu Nitra. Pre územie intravilánu obce Pohranice predstavuje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záujmové územie predmetnej stavby charakteristický pahorkatinný reliéf. V súčasnosti sú splaškové odpadové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produkované obyvateľstvom obce zachytávané v žumpách, respektíve sú v mnohých prípadoch vypúšťané zo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septikov do povrchových záchytných rigolov a následne do vodného toku Kadaň, ktorý preteká obcou. Žumpy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septiky nie sú vo väčšine prípadov vodotesné a predstavujú vysoké riziko kontaminácie podzemnej vody. Obec čerpá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všetku svoju pitnú vodu z jednej zo štyroch vŕtaných studní, ktorá sa nachádza v strede jej intravilánu. Z prieskumov,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ktoré vykonal Regionálny úrad verejného zdravotníctva, bolo konštatované, že „vody z troch studní nevyhovujú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chemickým a zo všetkých štyroch studní mikrobiologickým ukazovateľom...“. Ďalej „Je preto potrebné všetky tieto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zdroje opakovane označiť trvalým nápisom „VODA NEPITNÁ“ a o tejto skutočnosti informovať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Niektoré z týchto vodných zdrojov sa nachádzajú v časti obce, kde doposiaľ nie je vybudovaná kanalizácia a 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možné predpokladať u nich ďalšie zhoršovanie kvality vody.“ Podrobnejšie údaje sú v prílohe č.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dnešnému dnu bolo v obci vystavaných 2 147 m kanalizačného potrubia, čo predstavuje cca 45% očakávaného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stavu. Projekt sa bude zameriavať na dobudovanie zvyšných 1 243 m potrubia a prislúchajúcich kanalizačných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prípojok.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tohto projektu bude v obci takmer 100%-né pokrytie kanalizáciou. Vybudovaním 1 243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 kanalizačného potrubia a prislúchajúcich kanalizačných prípojok sa dosiahne odstránenie ohrozenia podzemných</w:t>
            </w:r>
          </w:p>
          <w:p w:rsidR="000D239A" w:rsidRPr="00A65052" w:rsidRDefault="000D239A" w:rsidP="00646FD7">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vôd vrátane zdroja pitnej vody sekundárnym fekálnym znečistením. Takisto sa zlepší stav vodného toku Kadaň, ktorý</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obcou preteká. Okrem toho sa celkovo zvýši úroveň vybavenosti sieťami, čo zvýši atraktívnosť lokality pre súčasných</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aj potenciálnych budúcich obyvateľov. V súčasnosti používané žumpy a septiky budú nahradené predpokladaným 96</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-percentným napojením na kanalizačnú sieť. Dosiahne sa využitie kapacít existujúcej čističky odpadových vôd, ktorá</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je projektovaná na 180 m² odpadových vôd denne.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celkovom projekte (vrátane už realizovaného vedenia) je riešených 4 834,5 m kanalizačného potrubia vrátane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prípojok. Celá navrhovaná stoková sieť podľa tohto projektu je v zastavanom území obce. Trasy jednotlivých</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zberačov a stôk sú navrhované prevažne v cestných komunikáciách a zelených pásoch tak, ako to dovoľuje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jestvujúca zástavba a iné už vybudované podzemné a nadzemné vedenia v súčinnosti s nariadeniami, ktoré je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potrebné dodržať pri stavbe kanalizácie a iných infraštruktúrnych stavieb. Križovanie potrubí so štátnou cestou 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miestnymi komunikáciami je riešené pretláčaním. Križovanie cez potok Kadaň je riešené prekopaním a</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obetónovaním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potrubia. Trasy jednotlivých zberačov a stokovej siete sú navrhnuté z rúr PVC orugovaných DN 300mm. Uloženie rúr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v ryhe šírky 1,25 m na zhutnenom lôžku hrúbky 15 cm. Prebytočná zemina sa uskladní na smetisku za obcou.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Odpad z asfaltových komunikácií sa uloží na riadenú skládku, vyhradenú pre tieto účely. Súčasťou projektu je aj</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vybudovanie potrubia s ukončením pomocou revíznej šachtičky, ktoré bude z PVC rúr DN 150 m. Tieto odbočenia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budú končiť na verejných pozemkoch. Jednotlivé prípojky budú na súkromných pozemkoch občanov, teda budú</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vlastníctvom občanov a preto nie sú súčasťou tohto projektu.</w:t>
            </w:r>
          </w:p>
          <w:p w:rsidR="000D239A" w:rsidRPr="00A65052" w:rsidRDefault="000D239A" w:rsidP="00646FD7">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celej dĺžke sa bude jednať o gravitačnú kanalizáciu. Podrobný technický popis riešenia vrátane všetkých jeho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súčastí sa nachádza v projektovej dokumentácii, ktorá tvorí prílohu č. 16 tejto žiadosti.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odkanalizovaných približne 45% obce Pohranice. Obec na doterajšiu časť kanalizácie získavala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zdroje zo štátneho rozpočtu vo forme dotácií. Tieto ale neboli dostatočné na dokončenie pôvodného zámeru v celom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rozsahu. Kvôli stále vysokému podielu občanov používajúcich netesné žumpy alebo dokonca septiky s výpustom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splaškov do okolitého terénu a do potoka je nebezepečne kontaminovaná spodná voda. Prechod kontaminujúcich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fekálnych látok do zdrojov pitnej vody je dokladovaný vyjadreniami zodpovedných inštitúcií v prílohe č. 23 tejto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žiadosti. Podľa týchto vyjadrení nie je vodu v ani jednom z obecných zdrojov možné považovať za pitnú. Tento stav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spôsobuje riziko hygienickej katastrofy v obci, keďže jej zdrojom pitnej vody je práve jedna zo studní v strede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dôjde k eliminácii týchto rizík a zároveň k zvýšeniu komfortu bývania a zlepšeniu celkovej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príťažlivosti lokality pre súčasných aj prípadných budúcich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tohto projektu zabezpečia dodávatelia vybraní formou verejného obstarávania, čo zabezpečí nákladovú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efektívnosť a kvalifikovaný prístup a kapacity na zabezpečenie aktivít projektu takéhoto rozsahu.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novovybudovaný úsek kanalizácie zabezpečujúci takmer úplné pokrytie obce kanalizačnou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sieťou. Vďaka tomu budú z veľkej časti eliminované negatívne vplyvy populácie na životné prostredie, najmä na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povrchové a podpovrchové vody. Okrem ekologického prínosu zabezpečí realizácia projektu aj zvýšenie atraktívnosti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lokality vďaka celkovému zvýšeniu komfortu bývania a dosiahnutiu vysokej kvality hygienických podmienok, ktorá je v</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dnešnej dobe štanda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rdom. Čo sa týka finančnej udržateľnosti výsledkov projektu, túto dokladuje priložená finančná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Prípadné nečakané menšie negatívne výkyvy v príjmoch projektu alebo v jeho výdavkoch pokryje obec bez</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problémov z vlastných rozpočtových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 sa týka zabezpečenia prevádzky zariadenia a jeho údržby, túto časť zabezpečí zmluvný prevádzkovateľ.</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NFP24110110166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Vodovod Veľká Čierna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00632724 - Obec Veľká Čierna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1 921 681,83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si obyvatelia obce zabezpečujú pitnú vodu z vlastných zdrojov. Vzhľadom na rozhodnutie Regionálneho úradu verejného zdravotníctva [vzorky sú mikrobiologicky závadné, obsahujú koliformné baktérie, escherichia coli, </w:t>
            </w:r>
            <w:r w:rsidRPr="00A65052">
              <w:rPr>
                <w:rFonts w:ascii="Arial Narrow" w:eastAsia="Times New Roman" w:hAnsi="Arial Narrow" w:cs="Calibri"/>
                <w:color w:val="000000"/>
                <w:w w:val="75"/>
                <w:sz w:val="12"/>
                <w:szCs w:val="12"/>
                <w:lang w:eastAsia="sk-SK"/>
              </w:rPr>
              <w:lastRenderedPageBreak/>
              <w:t>enterokoky, vysoké podiely železa, amoniaku, oxidovateľnosti, ovdivosti, mangánu] vyhlásil Obecný úrad havarijný stav. Obvodný úrad Žilina (odbor civilnej ochrany) nariadil zabezpečiť núdzové zásobovanie obyvateľstva pitnou vodou - cisternami, čo je z dlhodobého hľadiska neefektívne a zároveň sa tým znižuje kvalita života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Rajec (blízkosť mesta) je napojené na obalovú krivku skupinového vodovodu N. Bystrica - Čadca - Žilina, ktorého kapacita postačuje na zabezpečenie dodávok pitnej vody aj pre obec Veľká Čierna.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zabezpečíme napojenie obyvateľov obce Veľká Čierna na zdroj kvalitnej pitnej vody (375 obyvateľov). Vybudovaný verejný vodovod bude napojený na obalovú krivku </w:t>
            </w:r>
            <w:r w:rsidRPr="00A65052">
              <w:rPr>
                <w:rFonts w:ascii="Arial Narrow" w:eastAsia="Times New Roman" w:hAnsi="Arial Narrow" w:cs="Calibri"/>
                <w:color w:val="000000"/>
                <w:w w:val="75"/>
                <w:sz w:val="12"/>
                <w:szCs w:val="12"/>
                <w:lang w:eastAsia="sk-SK"/>
              </w:rPr>
              <w:lastRenderedPageBreak/>
              <w:t>skupinového vodovodu N. Bystrica - Čadca - Žilina a to v najbližšom dostupnom bode (k.ú. Rajec). Zároveň bude vybudovaný vodojem s obsahom 150 m3 vrátane odpadného potrubia a výtlačného potrubia. Novovybudovaná infraštruktúra bude zabezpečovať dodávku 82 600 l/deň.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Základná infraštruktúra, ku ktorej bezpochyby patrí aj vodovodná sieť je v súčasnej dobe nevyhnutná pre zabezpečenie štandardu života. Vybudovaním vodovodu zabezpečíme dodávku kvalitnej pitnej vody pre obyvateľov našej obce a tým zvýšime kvalitu ich života v obci.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prostredníctvom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Spracovanie projektovej dokumentácie pre stavebné povolenie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Spracovanie projektovej dokumentácie realizačnej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Výber dodávateľa stavebných prác a stavebného dozoru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Výstavba vodovodu vrátane príslušnej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Činnosť stavebného dozoru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riadenie projektu - jeho súčasťou je zabezpečenie procesu verejného obstarávania v zmysle zákona o verejnom obstarávaní a činností spojených s obsahovým a finančným riadením a monitorovaním realizácie projektu. Riadenie projektu bude zabezpečené prostredníctvom skúsených osôb v rámci mimopracovných vzťahov (dohoda mimopracovného pomeru)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informovanie a publicita - zabezpečuje prezentáciu realizácie projektu širokej verejnosti prostredníctvom činností na to vyčlenených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ŠTRUKTÚRA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výtlačné potrubie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prívodné vedenie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rozvodná sieť a potrubie Veľká Čierna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10.1 Vodojem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zhybka pod potokom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domové prípojky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podchod pod komunikáciou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vodomerná šachta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oprava vozoviek pri inž. sieťach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plánujeme so zabezpečením prevádzky stavby prostredníctvom Severoslovenských vodární a kanalizácií, a.s. Žilina.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súčasnosti nie je sú obyvatelia schopní zabezpečiť si kvalitnú pitnú vodu. Vzhľadom na kvalitu podzemných zdrojov vôd (rozhodnutie Úradu verejného zdravoníctva) a vyhláseniu havarijného stavu, je v súčasnosti dodávka pitnej </w:t>
            </w:r>
            <w:r w:rsidRPr="00A65052">
              <w:rPr>
                <w:rFonts w:ascii="Arial Narrow" w:eastAsia="Times New Roman" w:hAnsi="Arial Narrow" w:cs="Calibri"/>
                <w:color w:val="000000"/>
                <w:w w:val="75"/>
                <w:sz w:val="12"/>
                <w:szCs w:val="12"/>
                <w:lang w:eastAsia="sk-SK"/>
              </w:rPr>
              <w:lastRenderedPageBreak/>
              <w:t>vody zabezpečená prostredníctvom cisterien (zabezpečuje Obecný úrad a Severoslovenské vodárne a kanalizácie). Kvality vodovodného systému v okrese Žilina umožňuje pripojenie obce na regionálny skupinový vodovod v Rajci, čím sa zabezpečí odstránenie havarijného stavu v obci a zvýši sa tým kvalita života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nemá dostatočné skúseností a personálne a technické kapacity na zabezpečenie prevádzkyschopnosti vodovodu. Prevádzku samotnej stavby zabezpečíme prostredníctvom Severoslovenských vodární a kanalizácií, a.s., ktoré na základe zmluvy budú zabezpečovať prevádzku infraštruktúry.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(1) prevádzková udržateľnosť - predmet projektu je investícia, ktorej využiteľnosť je rátaná na  viac ako 30 rokov. Aj napriek skutočnosti, že obec nepatrí medzi veľké obce, jej demografický vývoj je </w:t>
            </w:r>
            <w:r w:rsidRPr="00A65052">
              <w:rPr>
                <w:rFonts w:ascii="Arial Narrow" w:eastAsia="Times New Roman" w:hAnsi="Arial Narrow" w:cs="Calibri"/>
                <w:color w:val="000000"/>
                <w:w w:val="75"/>
                <w:sz w:val="12"/>
                <w:szCs w:val="12"/>
                <w:lang w:eastAsia="sk-SK"/>
              </w:rPr>
              <w:lastRenderedPageBreak/>
              <w:t>stabilný. Zabezpečiť kvalitný život pre obyvateľov je preto základná úloha obce, medzi ktoré patrí hlavne zabezpečenie dodávok kvalitnej pitnej vody. Z hľadiska samotnej prevádzky bude prevádzka zabezpečená prostredníctvom vodárenskej spoločnosti s dlhodobými skúsenosťami v oblasti prevádzky vodovodov.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finančná udržateľnosť - je zabezpečená prostredníctvom platieb za dodávku vody. Poplatky vytvárajú priestor na kvalitné zabezpečenie dodávok, zároveň sú však sociálne únosné. Našim cieľom je zabezpečiť dodávku vody pre obyvateľov za prijateľnú cenu.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NFP24110110171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Trenčianska Turná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00312053 - Obec Trenčianska Turná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3 271 272,54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Záujmové územie stavby sa nachádza v celej obci a jej miestnej časti Hámre.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stav odkanalizovania obce je riešený lokálne, formou odvádzania splaškových vôd do žúmp. Ich prípadný únik do spodnej vody spôsobuje jej znečistenie a nie je zabezpečené postačujúce čistenie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Dnes je v obci napojených cca 980 EO a zrealizovaných 262 prípojok.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zvyšnú časť odkanalizovania obce (počet obyvateľov v roku 2012: 3068) vybudovaním splaškovej gravitačnej kanalizácie (o dĺžke 8 989) z korungovaných PVC rúr, profilu DN 300 a DN 400 s následným čistením vôd na mechanicko-biologickej ČOV v Trenčianskych Stankovciach. Projekt nadväzuje na už vypracovanú PD „Trenčianske Stankovce a priľahlé obce, ČOV a kanalizácia II. etapa – Kanalizácia I. časť“ ktorá riešila návrh kmeňovej stoky v obciach Trenčianske Stankovce a Trenčianska Turná.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projektový zámer je v súlade s  „ Plánom rozvoja VV a VK v Trenčianskom kraji“, na ktorý vydal Krajský úrad ŽP v Trenčíne podľa § 14 zákona č. 24/2006 Z. z. o posudzovaní vplyvov na ŽP  posudok, v ktorom sa odporúča schválenie tohto strategického dokumentu, ktorého súčasťou je i priorita odkanalizovanie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odstráni dnešný nevyhovujúci spôsob zneškodnenia odpadových vôd a jeho vplyv na vodné zdroje a vytvoria sa podmienky pre zvýšenie kvality bývania občanov obce Trenčianska Turná dobudovaním technickej infraštruktúry.  Účelom navrhovanej investície je zvýšiť podiel obyvateľov napojených na verejnú kanalizáciu (počet novo pripojených obyvateľov 2 080) a zabezpečenie čistenia odpadových vôd v súlade s požiadavkami európskej legislatívy.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Producenti znečistenia budú na stokovú sieť napojení prostredníctvom kanalizačných prípojok a odpadová voda bude dopravovaná do ČOV v Trenčianskych Stankovciach, ktorá je v súlade so smernicou Rady 91/271/EHS a nariadením vlády SR č. 296/2005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Vybudovaním kanalizácie sa zaistí ochrana a kvalita vodárenských zdrojov, ktoré slúžia na zabezpečenie dodávky pitnej vody nielen pre okolité obce, ale aj mesto Trenčín a NMnV.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Výsledok realizácie projektu z pohľadu cieľových skupín prispeje k napĺňaniu cieľa, ktorým je  dosiahnuť do roku 2015 v okrese Trenčín podiel obyvateľov bývajúcich v rodinných domoch napojených na verejnú kanalizáciu nad 90 %. V súčasnosti je tento ukazovateľ v rozmedzí cca od 51 do 70 %.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Zberače a výtlačné potrubia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Čerpacie stanice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Potrubie bude ukladané v paženej ryhe na pieskové lôžko hrúbky 150 mm. Materiál na zriadenie lôžka sa uloží rovnomerne po celej šírke ryhy.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Terén neumožňuje doviesť všetky splaškové vody gravitačne, preto je na sieti potrebné vybudovať zostávajúcich 7 prečerpávacích staníc, ktoré na kanalizačných zberačoch zabezpečia prečerpávanie splaškových vôd privádzaných kanalizačným zberačom a ich prečerpávanie do výtlačného potrubia.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Splaškové vody budú odvádzané do ČOV v Trenčianskych Stankovciach.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Postupné uvádzanie častí stavby do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Najskôr sa vybudujú stoky, ktoré sú napojené na kmeňovú stoku A a B, t.j. stoka E s prítokmi a s prečerpávacou stanicou ČS1 a výtlakom V1. Ďalšia etapizácia bude stanovená investorom spolu s dodávateľom stavebných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zabezpečenie projektu z pohľadu finančnej kontroly, monitoringu a predkladania ŽoP vykoná externý manažment. Výkon stavebného dozoru bude zabezpečený autorizovaným stavebných inžinierom. Realizáciu stavebného diela vrátane technológie vykoná spoločnosť, ktorá vzíde z procesu VO podľa zákona č. 25/2006 Z.z. ako víťaz.</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nie je zabezpečené postačujúce čistenie odpadových vôd a tým dochádza k riziku znečisťovania povrchových a podzemných vôd, vodných zdrojov, pôdy a zdravia ľudí pri súčasnom nedostatočnom čistení komunálnych odpadových vôd. Dobudovaním kanalizácie sa vyriešia škodlivé dôsledky spôsobené vypúšťaním odpadových a dažďových vôd z jednotlivých zdrojov znečistenia.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odkanalizovanie zvyšnej časti obce a tiež miestnej časti Hámre, nakoľko ide o oblasť, kde je osídlenie natoľko koncentrované, že je opodstatnené odvádzať z nich komunálne odpadové vody do čistiarne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Starosta obce a pracovníci OcÚ majú skúsenosti s realizáciou investičnej výstavby kanalizácie, nakoľko časť obce je už odkanalizovaná z finančných prostriedkov rozpočtu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projektu bude zapojený prevádzkovateľ  Trenčianska vodohospodárska spoločnosť, ktorá bude mať v užívaní majetok obce nadobudnutý vďaka finančným nástrojom EÚ. Tento prevádzkovateľ vykoná činnosť na základe riadne uzatvorenej Zmluvy o nájme vodohospodárskeho majetku a o prevádzkovaní a poskytovaní služieb súvisiacich s nájmom a prevádzkou vodohospodárskeho majetku  s účinnosťou do roku 2017. Cena stočného, ktorú bude prevádzkovateľ fakturovať odberateľom za poskytovanie vodárenských služieb  bude stanovená v súlade s platnou legislatívou Úradom pre reguláciu sieťových odvetví SR. Výnos, ktorý vznikne z prevádzky technickej infraštruktúry bude príjmom prevádzkovateľa za poskytnuté služby občanom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Technická udržateľnosť projektu s pohľadu prevádzky v požadovanej kvalite je deklarovaná právoplatne uzatvoreným dodatkom k Zmluve o nájme vodohospodárskeho majetku a o prevádzkovaní a poskytovaní služieb súvisiacich s nájmom a prevádzkou vodohospodárskeho majetku medzi obcou Trenčianska Turná a Trenčianskou vodohospodárskou spoločnosťou, a.s. Po uplynutí lehoty účinnosti tejto zmluvy bude vykonaný proces VO na výber nového prevádzkovateľa kanalizácie v obci.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spolufinancovanie projektu obec zabezpečuje z vlastných rozpočtových zdrojov. Nakoľko sa však projekt svojou prevádzkou dostane do záporného CF predovšetkým rozpočítaním pomernej časti príjmov na existujúci a novovybudovanú infraštruktúru, prevádzkovateľ je na základe tohto prerozdelenia schopný i napriek tomuto vývoju zabezpečiť udržanie projektu práve z týchto príjmov.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Keďže obec z realizácie projektu nemá žiadne príjmy ani výdavky, obec z pohľadu vývoja CF nehodnotíme.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tohto dôvodu je projekt plne udržateľný a z pohľadu prevádzkovateľa rentabilný.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dobudovaní kanalizácie sa umožní spoľahlivé odkanalizovanie záujmového územia, vylepšia sa podmienky pre život obyvateľov a vylepší sa rovnako aj kvalita spodných vôd.</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NFP24110110177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Kanalizačný zberač ul. Kamenárska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00320897 - Nová Baňa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1 036 464,33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stavby sa nachádza v zastavanom území Mesta Nová Baňa. Trasa kanalizácie je navrhovaná v jestvujúcej komunikácii. Ide celkove o približne 100 rodinných domov s celkovým počtom obyvateľov cca 500. V súčasnosti sú odpadové vody v lokalite likvidované na rôznej technickej úrovni. Pri novostavbách boli vybudované žumpy s náležitou vodotesnosťou. U staršej zástavby takéto zariadenia neboli zriadené alebo sú žumpy </w:t>
            </w:r>
            <w:r w:rsidRPr="00A65052">
              <w:rPr>
                <w:rFonts w:ascii="Arial Narrow" w:eastAsia="Times New Roman" w:hAnsi="Arial Narrow" w:cs="Calibri"/>
                <w:color w:val="000000"/>
                <w:w w:val="75"/>
                <w:sz w:val="12"/>
                <w:szCs w:val="12"/>
                <w:lang w:eastAsia="sk-SK"/>
              </w:rPr>
              <w:lastRenderedPageBreak/>
              <w:t xml:space="preserve">nedostatočne vodotesné.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riešenie likvidácie odpadových vôd splaškových z riešenej lokality vyplýva jednak z technických, hlavne konfiguračných dispozícií lokality.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návrhu sa brali v úvahu  informatívne údaje o inžiniersko-geologických pomeroch v území zo zrealizovaných stavieb a viditeľných terénnych odkryvov. Geologický prieskum priamo pre stavbu nebol  investorom  zabezpečený. Podľa inžiniersko-geologického posúdenia "Nová Baňa - trasa plynofikácie ul. Kamenárska /RNDr. E. Ďurkovič 04/1998/, sme stanovili  triedu ťažiteľnosti na  tr. IV.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mapové podklady boli použité základná mapa SR [1 : 10 000],   pozemková mapa [1 : 2 000],  polohopisný a výškopisný plán [1 : 500].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Kanalizačná sieť je navrhovaná pod miestnymi komunikáciami, jej umiestnenie je dané polohou jednotlivých producentov, vybudovanými inžinierskymi sieťami, umiestnením plynovodu a sklonovými pomermi  územia.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Navrhovaný projekt rieši odkanalizovanie ulice Kamenárskej v Novej Bani. Jedná sa o jednotnú </w:t>
            </w:r>
            <w:r w:rsidRPr="00A65052">
              <w:rPr>
                <w:rFonts w:ascii="Arial Narrow" w:eastAsia="Times New Roman" w:hAnsi="Arial Narrow" w:cs="Calibri"/>
                <w:color w:val="000000"/>
                <w:w w:val="75"/>
                <w:sz w:val="12"/>
                <w:szCs w:val="12"/>
                <w:lang w:eastAsia="sk-SK"/>
              </w:rPr>
              <w:lastRenderedPageBreak/>
              <w:t>kanalizáciu, ktorá tak ako je navrhnutá je schopná odvádzať dažďové i splaškové vody z ulice Kamenárskej do jestvujúcej ČOV. Po dohode so zástupcami zhotoviteľa projektovej dokumentácie berúc na zreteľ hydraulické preťaženie mestskej ČOV boli navrhnuté uličné vpusty len v koncovej časti zberača za účelom preplachovania. Súčasťou stavby sú i kanalizačné odbočky s prípojkami, ktoré sa vyvedú mimo komunikáciu, pre napojenie kanalizačných prípojok z okolitých nehnuteľností.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Funkčnosť novonavrhovanej kanalizácie a teda aj napájanie jednotlivých producentov sa bude realizovať až po vykonaní skúšky vodotesnosti a prepojení na napájací bod. Dovtedy budú  kanalizačné prípojky uzavreté kovovým atypickým uzáverom.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projekt predstavuje prínos aj pre napĺňanie strategických plánov SR v oblasti životného prostredia (smernica Rady 91/271/EHS).</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Projektové a inžinierske práce (vykonávanie služieb stavebného dozora)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Proces verejného obstarávania (výber dodávateľa stavby v súlade so zákonom č.25/2006 Z.z.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Aktivita č.1: Dostavba stokovej siete mesta Nová Baňa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Trasa kanalizácie je situovaná v  komunikácií. Kanalizácia bude budovaná v otvorenom paženom výkope. Pri rozrušovaní vozovky bude použité rezanie. Šírka výrezu je navrhnutá ako šírka ryhy 1300 mm  + 2 x 200 mm.  Výkop, uloženie potrubia a zásyp sa budú realizovať podľa vzorových priečnych rezov. V   spodnej   časti   ryhy   bude   umiestnená    drenáž   s   obsypom     štrkopieskovým  materiálom. Potrubie bude ukladané do pieskového lôžka o hrúbke 200 mm. Obsyp potrubia bude  300 mm   nad  povrch   pieskom,  ďalšie vrstvy  podľa vzorového priečneho profilu.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Kanalizačné šachty sú navrhnuté z prefabrikovaného šachtového dna, rovných skruží, kónických skruží a poklopu. Sú typové, vodotesné o priemere 1 m s ťažkým liatinovým poklopom /400 kN/ o priemere 600 mm.  Po uložení kanalizačného potrubia a ukončení šachiet sa vykoná po úsekoch skúška vodotesnosti podľa STN 736716. Kanalizácia  bude   budovaná  v   krátkych  úsekoch  od šachty po šachtu. Uvažujeme s konečným počtom  100 kanalizačných prípojok  o priemernej dĺžke 5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Ukončenie projektu – záverečná správa (ukončenie stavebných prác, kolaudácia stavby, záverečná správa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všetkých aktivít projektu bude zabezpečovať žiadateľ v spolupráci s vybranými dodávateľmi stavebných prác, služieb a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prevádzkovania vodohospodárskej infraštruktúry po ukončení realizácie aktivít projektu bude zabezpečené na základe novej prevádzkovej zmluvy medzi Mestom Nová Baňa a Stredoslovenskou vodárenskou prevádzkovou spoločnosťou, a.s. Banská Bystrica.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Dôvodom  prípravy projektovej dokumentácie  je skutočnosť, že predmetná časť mesta nemá riešené komplexné centrálne odkanalizovanie a čistenie odpadových  vôd. Likvidácia splaškových odpadových vôd je riešená prevažne akumuláciou v žumpách a septikoch s následným  nekontrolovaným vývozom.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Nová Baňa je zaradené medzi obce/mestá  v </w:t>
            </w:r>
            <w:r w:rsidRPr="00A65052">
              <w:rPr>
                <w:rFonts w:ascii="Arial Narrow" w:eastAsia="Times New Roman" w:hAnsi="Arial Narrow" w:cs="Calibri"/>
                <w:color w:val="000000"/>
                <w:w w:val="75"/>
                <w:sz w:val="12"/>
                <w:szCs w:val="12"/>
                <w:lang w:eastAsia="sk-SK"/>
              </w:rPr>
              <w:lastRenderedPageBreak/>
              <w:t>aglomeráciach nad 2 000 EO z Národného programu SR pre vykonávanie smernice Rady 91/271/EHS, názov okresu Žarnovica, kód ŠUJ okresu 612, názov obce/mesta Mesto Nová Baňa, kód ŠUJ obce 517097, názov aglomerácie Nová Baňa, veľkosť aglomerácie 7 740 EO. Pre odkanalizovanie navrhovanej lokality je navrhnuté riešenie, ktoré komplexne vyrieši odvedenie odpadových vôd do existujúcej ČOV a ich následné vyčistenie. Potreba výstavby kanalizácie vychádza z nutnosti ochrany podzemných a povrchových vôd, čo je v súlade s Národným programom SR pre vykonávanie smernice Rady 91/271/EHS. Napojenosť  obyvateľov na kanalizáciu mesta Nová Baňa je 86,36% avšak v okrese Žarnovica nepresahuje ani hranicu 50%. Po ukončení realizácie aktivít projektu by malo byť v Meste Nová Bańa napojených na kanalizáciu približne 6 910 obyvateľov, čo predstavuje cca 93,10% napojenosť vzhľadom k jej celkovému počtu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Nová Baňa ako žiadateľ má bohaté skúsenosti s realizáciou projektov financovaných zo zdrojov EÚ. Disponuje taktiež dostatočnými administratívnymi a technickými kapacitami, ktoré sú potrebné pre úspešnú implementáciu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a jeho jednotlivých aktivít bude žiadateľ plne zabezpečovať udržateľnosť projektu z finančného aj prevádzkového hľadiska v stanovenom rozsahu a kvalite. Zabezpečenie prevádzkovania vodohospodárskej infraštruktúry po ukončení realizácie aktivít projektu bude zabezpečené na </w:t>
            </w:r>
            <w:r w:rsidRPr="00A65052">
              <w:rPr>
                <w:rFonts w:ascii="Arial Narrow" w:eastAsia="Times New Roman" w:hAnsi="Arial Narrow" w:cs="Calibri"/>
                <w:color w:val="000000"/>
                <w:w w:val="75"/>
                <w:sz w:val="12"/>
                <w:szCs w:val="12"/>
                <w:lang w:eastAsia="sk-SK"/>
              </w:rPr>
              <w:lastRenderedPageBreak/>
              <w:t>základe novej prevádzkovej zmluvy medzi Mestom Nová Baňa a Stredoslovenskou vodárenskou prevádzkovou spoločnosťou, a.s. Banská Bystrica v súlade s Podmienkami pre prevádzkové a koncesné zmluvy  v rámci OP ŽP prioritnej osi 1 operačného cieľa 1.1. a 1.2. v programovom období 2007-2013 v SR, ktoré boli schválené uznesením vlády SR č. 394/2008 z 11. 6. 2008,  a rovnako bude v súlade s ostatnými podmienkami stanovenými v predmetnom materiáli.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Zhrnutie výsledkov finančnej analýzy: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finančnej analýzy preukázali, že projekt bez kofinancovania z ERDF/ŠR nevygeneruje dostatok príjmov na pokrytie prevádzkových a investičných nákladov. Projekt pokryje príjmami len prevádzkové náklady, ale nie je schopný vygenerovať dostatok zdrojov na vstupnú investíciu, bez toho aby ceny za odkanalizovanie a čistenie odpadových vôd  nemuseli byť vyššie ako v iných lokalitách, čo by malo za následok nezáujem o napojenie sa na novovybudovanú kanalizáciu resp. jej nevyužívanie. Preto je kofinancovanie zo ŠR/ERDF nevyhnutné.</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NFP24110110182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Dokončenie výstaby vodovodu v Petrovciach</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00325619 - Obec Petrovce nad Laborcom</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1 948 995,96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Petrovce nad Laborcom leží v centrálnej časti Zemplína, severnej časti Východoslovenskej nížiny, severne od Michaloviec, v tesnej blízkosti okresného sídla na brehu rieky Laborec. Laborec ho priamo odvodňuje. Podľa administratívneho členenia patrí do Košického kraja a okresu Michalovce. Rozloha katastra je 1021,70 ha, na základe čoho môžeme obec zaradiť medzi stredne veľké až veľké obce okresu Michalovce. Stavba sa nachádza v intraviláne obce Petrovce v trase navrhovaných rozvodov.  V roku 2006 bol dokončený prívodný vodovodný rad ktorým sa obec Petrovce nad Laborcom napojila na SKV Stražske o celkovej dĺžke 3,628km. V tom istom roku bola dokončená výstavba časti sieťových rozvodov čím sa dosiahla 13,7 % napojennosť obyvateľov obce na verejný vodovod. Existujúca sieť je prevádzkovaná na základe zmluvy s prevádzkovateľom – Východoslovenská vodárenská spoločnosť a.s. . Zostávajúca časť miestneho obyvateľstva využíva ako zdroj vody vlastné studne. Tento stav prináša nebezpečenstvo  kontaminácie podzemných zdrojov predovšetkým z okolitých ohnísk environmentálnych rizík  (Chemes a.s. Humenné, Chemko a.s. Strážske). Nedostatočná kvalita vody z individuálnych zdrojov je preukázaná realizovanými rozbormi a rozhodnutiami Úradu regionálneho zdravotníctva. Alarmujúci je predovšetkým situácia v miestnej materskej škole, ktorá využíva rovnako rizikový lokálny zdroj.</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a cieľom  predmetnej stavby je zabezpečenie a zvýšenie dodávky pitnej vody pre obyvateľov obce na cieľovú úroveň – 93% spádového územia.  Technické parametre: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celková dĺžka rozvodných sieti:                          4,237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celkový počet novozriadených prípojok:              150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celkový počet novopripojených odberateľov:      793  osôb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celkový počet novovybudovaných radov:               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Komplementárny prínos  realizácie projektu spočíva v/vo: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kompletizácií občianskej vybavenosti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vytvorení podmienok pre trvalo – udržateľný rast regiónu pri rešpektovaní environmentálnych požiadaviek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znížení potenciálnych rizík ohrozenia zdravotného stavu obyvateľstva v prípade výskytu environmentálnych havarijý v regióne Zemplína (v roku 1988 – Chemko Strážske s doposiaľ nevyriešeným problémom odstránenia PCB látok.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efektívnejšom využití zdrojov celej vodohospodárskej sústavy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etapy projektu:  Realizácia projektu je rozdelená do 2 podporných a 8  hlavných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pokrýva oblasť projektového 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Publicita a informovanosť: zahrňuje činnosti spojené zo zabezpečením publicity projekt v zmysle inštrukcií uvedených v príslušnom manuály.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aktivity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Výber zhotoviteľa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Proces verejného obstarávania sa uskutoční vo vecnom a obsahovom súlade so zákonom č.25/2006 Z.z.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    SO – 02a   Vežový vodojem - konštrukcia : Dodávka a osadenie konštrukcie vežového vodojemu s celkovým prepočítaným  objemom  200m3.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3:    SO – 02b Vežový vodojem -  základ: Realizácia stavebných prác spojených s vybudovaním podkladových základov pre osadenie nosnej konštrukcie vodojemu.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4:   SO – 03  Odpad z vodojemu: Vežový vodojem bude vybavený prelivným potrubím slúžiacim na odvedenie vody z vodojemu v prípade poruchy servošupátka pri vodojeme. Aktivita rieši technický spôsob odvedenia prebytočnej vody (odvádzacie potrubie, uloženie, zriadenie kontrolnej šachty a ukončenie prelivového potrubia).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5:    SO – 04 Oplotenie vodojemu: Oplotenie vodojemu spôsobom osadenia železobetónových a oceľových  stĺpikov, vzpier a pletiva o výške 1,6 m o celkovej dĺžke 40,00 m2.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6:    SO – 05 Rozvodná sieť: Rozvodná sieť slúži na dopravu vody z vodojemu do miesta spotreby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7:    Vonkajší elektrický rozvod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Súčasťou projektového tímu bude externý pracovník, zodpovedný za administráciu projektu a jeho finančné riadenie. Obecný úrad bude vykonávať činnosti spojené s prípravou podkladov pre riadnie </w:t>
            </w:r>
            <w:r w:rsidRPr="00A65052">
              <w:rPr>
                <w:rFonts w:ascii="Arial Narrow" w:eastAsia="Times New Roman" w:hAnsi="Arial Narrow" w:cs="Calibri"/>
                <w:color w:val="000000"/>
                <w:w w:val="75"/>
                <w:sz w:val="12"/>
                <w:szCs w:val="12"/>
                <w:lang w:eastAsia="sk-SK"/>
              </w:rPr>
              <w:lastRenderedPageBreak/>
              <w:t>projektu a vnútornú kontrolu.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roku 2006 bol dokončený prívodný vodovodný rad ktorým sa obec Petrovce nad Laborcom napojila na SKV Stražske o celkovej dĺžke 3,628 km. V tom istom roku bola dokončená výstavba časti sieťových rozvodov čím sa dosiahla 13,7 % napojennosť obyvateľov obce na verejný vodovod. Dosiahnutie stanovených ukazovateľov výsledkov a dopadov realizovaného projektu je možné len v súvislosti s realizáciou investičnej akcie v rozsahu obsiahnutom v stavebnej projektovej dokumentácií.  Trasovanie rozvodnej siete je v súlade s výškopisným a polohopisným danostiam lokality, pričom rešpektuje aktuálne vlastnícke a užívateľské vzťahy. Zberný vodojem je navrhovaný z dôvodu zabezpečenia pravidelných dodávok objemového množstva vody v prípade výskytu prevádzkových výpadkov na prívodnom rade resp. zmeny technických parametrov dodávky.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spracovaný a zároveň bude realizovaný Obecným  úradom v Petrovciach nad Laborcom, ktorý je výkonným orgánom obce.Hodárenie obce sa riadi schváleným rozpočtom ktorý pozostáva z vlastných bežných  príjmov (nájom, daň, poplatky), kapitálových príjmov (úvery, predaj majetku), podielu výnosu dane z príjmov  (zabezpečenie originálnych kompetencií), štátnych transferov na výkon  preneseného výkonu správy, grantov a dotácií.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uplynulého obdobia obec pravidelne hospodárila s vyrovnaným  rozpočtom na úrovni cca. 7,7 mil Sk/ročne.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Obecný úrad disponuje vhodnými priestorovými podmienkami a materiálno – technickým vybavením (vnútorne zariadenie, bezbariérový vstup, pripojenie na vysokorýchlostný internet a moderná kancelárska technika). Podiel žien na celkovom počte zamestnancov je 60%.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Praktické riadenie procesu prípravy, realizácie a implementácie projektu je zabezpečené prostredníctvom </w:t>
            </w:r>
            <w:r w:rsidRPr="00A65052">
              <w:rPr>
                <w:rFonts w:ascii="Arial Narrow" w:eastAsia="Times New Roman" w:hAnsi="Arial Narrow" w:cs="Calibri"/>
                <w:color w:val="000000"/>
                <w:w w:val="75"/>
                <w:sz w:val="12"/>
                <w:szCs w:val="12"/>
                <w:lang w:eastAsia="sk-SK"/>
              </w:rPr>
              <w:lastRenderedPageBreak/>
              <w:t>vytvoreného projektového tímu v zložení 5 osôb ( leader ,  administrátor,  finančné riadenie, koordinácia aktivít , stavebný  a autorský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Prevádzkovateľom verejného vodovodu bude po ukončení jeho dostavby žiadateľ v zmysle ustanovení  zákona č. 442/2002 Zb.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dosiahnutých výsledkov je garantovaná kompetenčným postavením žiadateľa, obce Petrovce nad Laborcom ako subjektu miestnej verejnej správy (svojprávne postavenie a rozhodovacia právomoc v oblasti nakladania s majetkom obce,   postavením vo vzťahu  výkonu originálnych kompetencií a rozhodovacou právomocou pri použití vlastných finančných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 a príjmov za predaj komodity.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tvorí  samostatnú prílohu žiadosti. Finančná analýza tvorí  samostatnú prílohu žiadosti. Keďže projekt  patrí k projektom ktoré generujú budúce príjmy – A1,  bola finančná analýza  vypracovaná v zmysle pokynov uvedených v dokumente „Metodiky na vypracovanie finančnej analýzy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verejného vodovodu bude žiadateľ. Štruktúrovanie predajnej ceny  komodity, </w:t>
            </w:r>
            <w:r w:rsidRPr="00A65052">
              <w:rPr>
                <w:rFonts w:ascii="Arial Narrow" w:eastAsia="Times New Roman" w:hAnsi="Arial Narrow" w:cs="Calibri"/>
                <w:color w:val="000000"/>
                <w:w w:val="75"/>
                <w:sz w:val="12"/>
                <w:szCs w:val="12"/>
                <w:lang w:eastAsia="sk-SK"/>
              </w:rPr>
              <w:lastRenderedPageBreak/>
              <w:t>garantuje udržateľnosť technického stavu a funkčnosti nadobudnutého majetku. Krytie prevádzkových nákladov a kalkulácia prevádzkových príjmov vychádza z platnej legislatívy v oblasti tvorby a schvaľovania cien (Výnos úradu pre reguláciu sieťových odvetví z 31.7.2008 č.3/2007, zákon č. 442/2002  o verejných vodovodoch a verejných kanalizáciách , zákon č. 276/2001 Z.z. o regulácií v sieťových odvetviach)</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NFP24110110185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Mestská ČOV Hlohovec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34132031 - Mestská ČOV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2 839 524,37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Odpadové vody sú odvádzané jednotnou stokovou sieťou z aglomerácie Hlohovec (22 424 obyv.) do komunálnej mestskej ČOV.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Hlohovec je zaradená do Národného programu SR pre vykonávanie smernice Rady 91/271/ERHS, príloha č.1.) Aktuálny počet EO pripojených na kanalizáciu a ČOV Hlohovec je 27 271, čo predstavuje 121,4% napojenia podľa prílohy č.1 k PM a 96,1% voči skutočnému počtu EO v aglomerácii.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Technologická linka jestvujúcej mechanicko- biologickej ČOV Hlohovec s úplným kalovým hospodárstvom v súčasnosti je schopná eliminovať iba organické znečistenie.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(prebudovanie technologickej linky ČOV)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Dobudovanie a intenzifikácia jestvujúcej linky čistenia ČOV Hlohovec s kapacitou 27 500 EO pre komunálne odpadové vody vrátane zabezpečenia odstraňovania nutrientov,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čistenia odpadových vôd s odstraňovaním nutrientov v súlade s NV č. 296/2005 Zb a zo smernicou 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redukcia vplyvu zostatkového znečistenia vrátane nutrientov vypúšťaných čistených odpadových vôd na kvalitu vody v recipiente Váh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predpokladov pre lepšiu kvalitu životných podmienok obyvateľstva, čo prispeje k podpore vyváženého regionálneho rozvoja prostredníctvom zvyšovania konkurencie schopnosti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meste Hlohovec a samotné dobudovanie ČOV bude prebiehať v areáli jestv. ČOV. Stavba je rozdelená na SO a PS, ktoré sú popísané v projektovej dokumentácii a v stavebnom povolení.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lehota výstavby vrátane skúšobnej prevádzky je 21 mesiacov – od 01/2010 do 09/2011.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budú realizované dodávateľským spôsobom stavebnou spoločnosťou, vybranou v súlade so zákonom o verejnom obstarávaní. 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stavebné objekty a prevádzkové súbory. 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Dobudovaná ČOV sa bude prevádzkovať v súlade s vyhláškou MŽP SR č. 55/2004 Z.z, ktorou sa ustanovujú náležitosti prevádzkových poriadkov verejných vodovodov a kanalizácií. Po ukončení kolaudačného konania bude stavba zaradená do majetku konečného prijímateľa.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„Mestská ČOV Hlohovec - rekonštrukcia“ sa zabezpečí odstraňovanie nutrientov pre aglomeráciu Hlohovec v súlade so smernicou Rady 91/271/EHS v rámci oprávnenej aktivity II. skupiny operačného cieľa 1.2. V tejto aglomerácii je v súčasnosti napojených 27 271 existujúcich producentov odpadových vôd na verejnú kanalizáciu a ČOV , pričom stupeň napojenia k celkovému počtu EO podľa prílohy č.1 k PM je 121,4%. V meste Hlohovec je v súčasnosti vybudovaná jednotná kanalizácia o dĺžke 60 123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predmetom činnosti žiadateľa Mestská ČOV (vlastníka ČOV Hlohovec), s.r.o. je prevádzkovanie ČOV Hlohovec. Spôsobilosť spoločnosti vykonávať túto činnosť je uvedená v jej obchodnom registri. Budovy ČOV sú postavené na pozemkoch mesta Hlohovec, za ktoré platí spoločnosť Mestská ČOV, s.r.o nájomné na základe dlhodobej nájomnej zmluvy.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Mestská ČOV, s.r.o bude zabezpečovať prevádzku, získavať výnosy z prevádzky majetku, ale ceny produktov a služieb bude naďalej stanovovať ÚRSO. Spolupráca medzi menovanými subjektmi bude prebiehať za trhových podmienok.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Mestská ČOV, s.r.o. nemá doposiaľ skúsenosti s realizovaním projektov spolufinancovaných z fondov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 zohľadnení NFP vo výške 93,68%  z oprávnených výdavkov čiastočne dosahuje očakávanú finančnú efektívnosť. Príjmy kryjú prevádzkové výdavky, avšak v plnej miere nepokrývajú všetky ostatné výdavky projektu počas obdobia 30 rokov prevádzky. Kumulovaný cash flow po 7 rokoch prevádzky sa dostane do plusu, avšak nebude v plnej miere pokrývať plánovanú obnovu technologického zariadenia v roku 2026, ktorá predstavuje významnú položku vzhľadom k celkovej výške investičných výdavkov projektu. Z uvedeného dôvodu doba návratnosti projektu presahuje 30 rokov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projektového cash flow v tridsaťročnom horizonte preukázala, že v prípade krytia spolupodieľania sa žiadateľa výhradne z vlastných zdrojov a zároveň pokrývanie cash flow z iných ziskových aktivít, zabezpečí, že projekt bude dlhodobo udržateľný. Pri celkovom posudzovaní projektu je nutné brať do úvahy aj výsledky ekonomickej analýzy.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8: Výsledky finančnej analýzy a v jej tabuľkovej časti.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NFP24110110187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a intenzifikácia ČOV Hriňo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00319961 - Hriňová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4 959 643,86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Hriňová sa nachádza v okrese Detva  v blízkosti CHKO Poľana, VN Hriňová na pitnú vodu so špeciálnou sprísnenou ochranou územia I., II. III. stupňa.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je vybudovaná jednotná gravitačná verejná kanalizácia. Splaškové a dažďové vody sú odvádzané na biologickú ČOV. ČOV bola uvedená do prevádzky v roku 1994 s projektovaným množstvom vôd 2 400 m3/deň a kapacitou  10 000 EO, odvtedy bola už  v dvoch etapách intenzifikovaná  2003 - 2006.  Napriek tomu je kapacita ČOV aj  v súčasnosti nedostatočná a v prípade prítoku  zvýšeného zaťaženia dochádza k zhoršovaniu kvality vyčistenej vody až  nad rámec povolených limitov ČOV. Prekročenie limitov bolo skonštatované aj SIŽP v roku 2006.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aglomerácii je 32 222 EO. 2 000 EO je nepripojených. Vyše 2 700 EO je vo výstavbe. 2 000 EO (malý priemysel) má vlastnú ČOV, ktorá je nefunkčná a vyše 15 000 EO (malý priemysel) odváža OV na iné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Tento kritický  stav je skonštatovaný aj v koncepte ÚP mesta a navrhnutá je intenzifikácia ČOV. Nezrealizovaním  intenzifikácii ČOV bude  ohrozená  súčasná prevádzka ČOV  z dôvodu nezabezpečenia kvality vyčistenej vody v zmysle legislatívnych požiadaviek (NV č. 296/2005 Z.z.) a požiadaviek správcu toku.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bude mesto plnohodnotne zabezpečovať: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kvalitu vyčistených odpadových vôd (OV) v súlade s legislatívnymi požiadavkami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pripojenie všetkých  súčasných producentov OV na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čistenie komunálnych vôd z malých výrobných  prevádzok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pripojenie producentov OV, ktorí sú vo výstavbe.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Lokálnym výsledkom tak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rozvoj spoločenských a podnikateľských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kvality života miestneho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so širšou územnou pôsobnosťou tak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konkurencie schopnosti mesta so skvalitnením infraštruktúry vo vodnom hospodárstve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základu pre udržateľný sociálny a ekonomický rozvoj tejto turisticky atraktívnej oblasti, pri zlepšení  životného prostredia, čo je nevyhnutný predpoklad pre zvýšenie kvality života miestnych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vytvára tiež  predpoklad zosúladenia štandardov environmentálnej vybavenosti s ostatnými krajinami EÚ a vychádza z požiadaviek Integrovanej aproximačnej stratégie v oblasti životného prostredia.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projektu„Rekonštrukcia a intezifikácia ČOV Hriňová“ bude prebiehať v jestvujúcom oplotenom areáli ČOV Hriňová bez nárokov na jeho rozšírenie. Stavba zahrňuje intenzifikáciu existujúcej ČOV  pre spoločné čistenie splaškových OV a čistenie OV z malých priemyselných prevádzok s biologickým stupňom umožňujúcim odstraňovanie nutrientov, terciálne dočistenie biologicky vyčistenej OV gravitačnou filtráciou,  realizáciu linky pre anaeróbnu stabilizáciu a odvodňovanie kalu a  biologického kalu, spracovanie bioplynu z anaeróbnej stabilizácie kalov. ČOV bude pracovať v automatickom režime.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Technická realizácia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a výstavba stavebných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montáž jednotlivých technologických celkov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uvedenie novej technológie do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Technicky bude projekt zabezpečený technickými kapacitami  dodávateľov, ktorí budú vybraný transparentným spôsobom – prostredníctvom VO. VO vykoná odborne spôsobilá osoba.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Organizačne bude projekt zabezpečovať pracovný tím zostavený z ľudí, ktorí majú viacročné skúsenosti s realizáciou  projektov predkladaných v rámci predvstupovej pomoci EÚ aj štrukturálnych fondov v predchádzajúcom aj súčasnom programovom období.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Pomoc na realizáciu projektu cez nenávratný finančný príspevok je pre mesto  zásadná z dôvodov: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Environmentálnych: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sa nachádza v  blízkosti CHKO Poľana, vodnej nádrži Hriňová na pitnú vodu s ochranou územia I., II. III. stupňa, čo si vyžaduje  špeciálnu sprísnenú ochranu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Legislatívnych: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je zaradené medzi aglomerácie, ktoré sú v súlade s Národným programom SR pre vykonávanie smernice Rady 91/271/EHS o čistení komunálnych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Infraštruktúrnych: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má vybudovanú ČOV s nedostatočnou kapacitou, čo spôsobuje  problémy čistenia. V súčasnosti sa nedodržujú predpísané limity a nie je možnosť pripojenia producentov OV už z vybudovaných kanalizačných prípojok na ČOV a preto príslušný orgán štátnej správy odmieta prípojky skolaudovať.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Stagnuje  kvalita života obyvateľstva a rozvoj spoločenských a podnikateľských aktivít. Je ohrozená aj súčasná prevádzka ČOV  z dôvodu nezabezpečenia kvality vyčistenej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Skúsenostné: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má bohaté skúsenosti s realizáciou podobných projektov. Pracovný  tím, ktorý bude projekt realizovať je zostavený z ľudí, ktorí majú  skúsenosti s realizáciou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trvalo udržateľný. Na udržateľnosť projektu sa môžeme pozrieť  z viacerých pohľadov: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Finančná udržateľnosť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ČOV bude financovaná z poplatkov stočného, ktoré sa budú vyberať od všetkých producentov OV napojených na kanalizačnú sieť. Výška stočného bude vychádzať z odsúhlasenej tarify, ktorá na jednej strane musí pokryť prevádzkové náklady a na druhej strane musí byť dostatočne sociálne únosná.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Technická udržateľnosť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investičné celky budú dodávané subdodávateľský pričom sa na ne budú vzťahovať štandardné podmienky záruky.  použité materiály a technológia zaručujú dostatočnú životnosť. Prípadné poruchy a disfunkcie  odstránia jednotliví dodávatelia. V prípade technológii bude okrem záručného servisu požadovaný aj pozáručný servis.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Personálna udržateľnosť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poverení zamestnanci, ktorí majú  skúsenosti s implementáciou  projektov. Samotnú prevádzku zabezpečí  obsluha ČOV v potrebnom počte osôb a s potrebnou kvalifikáciou.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NFP24110110188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Hurbanovo – rozšírenie kanalizácie, stok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00306452 - Mesto Hurbanovo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6 696 220,18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Hurbanovo leží na juhozápadnom Slovensku a v súčasnosti v ňom žije 7909 obyvateľov. Mesto spoluvytvára sedem miestnych častí – Hurbanovo, Bohatá, Zelený Háj, Nová Trstená, Konkoľ, Holanovo a Vék. Ide o dve zlúčené katastrálne územia – Hurbanovo a Bohatá.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mestských častiach Hurbanovo a Bohatá je čiastočne vybudovaná kombinovaná stoková sieť o dĺžke cca 24 km.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Splaškové vody z mesta Hurbanovo sú čistené v ČOV, ktorá je situovaná západne od mesta pri kanáli – Ibolyás, ČOV je mechanicko-biologická s kapacitou 8000 EO. Existujúca COV je v súlade so smernicou Rady 91/271/EHS a nariadením vlády SR č. 296/2005 Z. z.Vyčistená voda je odvedená cez merný objekt do kanála - Ibolyás potrubím DN 400. Pivovar Heineken Hurbanovo má samostatnú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miestnych častiach Holanovo, Zelený Háj, Vék, Nová Trstená a Konkol nie je vybudovaná kanalizácia. Splaškové vody sú sústreďované v žumpách a odtiaľ vyvážané do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súčasnej stokovej siete je spoločnosť MsVaK – Vodárne a kanalizácie mesta Hurbanovo, s. r. o. so 100% účasťou mesta Hurbanovo. V súčasnosti je na vybudovanú stokovú sieť pripojených 2810 obyvateľov (35%).</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jednotlivých aktív projektu budú v meste Hurbanovo novovybudované splaškové stokové siete D, E, F, G, H a J. V rámci dobudovania stokovej siete budú vybudované čerpacie stanice, v celkovom počte 7 spolu s NN </w:t>
            </w:r>
            <w:r w:rsidRPr="00A65052">
              <w:rPr>
                <w:rFonts w:ascii="Arial Narrow" w:eastAsia="Times New Roman" w:hAnsi="Arial Narrow" w:cs="Calibri"/>
                <w:color w:val="000000"/>
                <w:w w:val="75"/>
                <w:sz w:val="12"/>
                <w:szCs w:val="12"/>
                <w:lang w:eastAsia="sk-SK"/>
              </w:rPr>
              <w:lastRenderedPageBreak/>
              <w:t>prípojkami. Celková dĺžka novovybudovaných stokových sietí je 17 595 m. V rámci zvýšenia celkového počtu obyvateľov napojených na verejnú kanalizáciu bude vybudovaných 1260 kanalizačných prípojok o celkovej dĺžke 7 400m.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Vybudované stokové siete budú odvádzať odpadové, splaškové vody do existujúcej ČOV a vyčistená voda bude vypúšťaná do Hurbanovského kanála.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Novovybudovaná stoková sieť umožní pripojenie 4297 obyvateľov mesta Hurbanovo na verejnú kanalizáciu. Spolu so súčasne pripojenými obyvateľmi bude podiel obyvateľov pripojených na verejnú kanalizáciu predstavovať 89,9%, čo je v súlade s podmienkami OP ŽP.</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 sa týka mestských častí Hurbanova - Zelený Háj, Nová Trstená, Konkoľ, Holanovo a Vék,  vzhľadom na ich vzdialenosť od centra mesta a počet obyvateľov v nich žijúcich, by bolo vybudovanie verejnej kanalizácie v týchto mestských častiach neefektívne.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Technickú realizáciu projektu bude zabezpečovať externý dodávateľ, ktorý vzíde z verejného obstarávania. Predmetom stavby je vybudovanie splaškovej kanalizácie v šiestich lokalitách mesta Hurbanovo.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Koncepcia odkanalizovania predmetných ulíc predpokladá vybudovať delenú stokovú sústavu, t. j. oddelené odvádzanie splaškových a dažďových vôd. Splaškové vody budú odvádzané vodotesnou splaškovou kanalizáciou k čisteniu do existujúcej ČOV. Splaškové odpadové vody z predmetných lokalít budú gravitačne zaústené alebo prečerpávané pomocou čerpacích staníc do existujúcej stokovej siete mesta a ďalej odvedené do ČOV. Celá stoková sieť bude riešená ako gravitačná, stoky sú navrhnuté z PE potrubia profilu DN 300. Jednotliví producenti budú na verejnú stokovú sieť napojení prostredníctvom kanalizačných prípojok DN 150. Na prečerpávanie splaškových vôd sú navrhnuté podzemné studňové čerpacie stanice.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zabezpečenia efektívneho, účinného a hospodárneho nakladania finančnými prostriedkami EÚ bude administratívna realizácia zabezpečená v spolupráci s externou poradenskou spoločnosťou, ktorá bude poskytovať podporu pri monitoringu, finančnom riadení projektu a komunikácii s RO.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Dôvodom realizácie predkladaného projektu je nízky podiel obyvateľov napojených na verejnú kanalizáciu. V súčasnosti tento podiel predstavuje len 35%, čo je o 10% menej ako priemer NSK a o 22% menej ako priemer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Nevyhnutnosť budovania kanalizácií a zvyšovanie počtu pripojených obyvateľov v meste Hurbanovo vychádza predovšetkým z medzinárodných záväzkov SR voči EÚ vyplývajúcich zo smernice Rady 91/271/EHS o čistení mestských odpadových vôd v znení smernice 98/15/ES a z Národného programu SR pre vykonávanie uvedenej smernice.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taktiež v súlade s regionálnymi (PHSR mesta Hurbanovo, PHSR Nitrianskeho samosprávneho kraja) a národnými (NSTUR, Plán rozvoja verejných vodovodov a verejných kanalizácií SR) strategickými dokumentmi.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o NFP je mesto Hurbanovo, ktoré má dlhodobé skúsenosti s realizáciou investičných aktivít a projektov financovaných z národných zdrojov, resp. fondov EÚ. V rámci mestského úradu zriadené oddelenie regionálneho rozvoja, ktoré personálne zabezpečuje realizáciu uvedených aktivít. Uvedené skúsenosti vytvárajú predpoklady pre kvalitné riadenie projektu po organizačnej, finančnej, administratívnej a logistickej stránke.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bude novovybudované kanalizačné stoky prevádzkovať prevádzkovateľ aj súčasných kanalizačných stôk, a to MsVaK – Vodárne a kanalizácie mesta Hurbanovo s. r. o., v ktorej má Mesto Hurbanovo </w:t>
            </w:r>
            <w:r w:rsidRPr="00A65052">
              <w:rPr>
                <w:rFonts w:ascii="Arial Narrow" w:eastAsia="Times New Roman" w:hAnsi="Arial Narrow" w:cs="Calibri"/>
                <w:color w:val="000000"/>
                <w:w w:val="75"/>
                <w:sz w:val="12"/>
                <w:szCs w:val="12"/>
                <w:lang w:eastAsia="sk-SK"/>
              </w:rPr>
              <w:lastRenderedPageBreak/>
              <w:t>100% účasť. Hlavnými činnosťami uvedenej spoločnosti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prevádzkovanie verejného vodovodu a kanalizácie II. kategórie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vodoinštalatérstvo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uskutočňovanie stavieb a ich zmien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Novovybudovaná vodohospodárska infraštruktúra bude majetkom žiadateľa, Mesta Hurbanovo MsVaK - Vodárne a kanalizácie mesta Hurbanovo s. r. o., budú uvedenú vodohospodársku infraštruktúru prevádzkovať na základe novej prevádzkovej zmluvy s mestom. Poplatky za odvod splaškovej odpadovej vody bude od jednotlivých producentov vyberať prevádzkovateľ.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deklaruje finančná analýza. Po skončení financovania zo zdrojov ŠF EU bude projekt na ekonomicky samostatný a efektívny, vzhľadom na štruktúru zdrojov a poskytnutý NFP, nebude projekt zaťažený výdavkami na splácanie istiny a úrokov z úverov, čo mesto Hurbanovo predpokladá aj vo svojom finančnom plánovaní. Počas referenčného obdobia sa cash flow dostáva do kladných hodnôt a tým je pre účely tohto projektu udržateľný.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NFP24110110189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Závod  - kanalizácia II.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00310158 - Obec Závod</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4 456 383,52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Tento projekt nadväzuje na už realizovaný projekt odkanalizovania obce „Združenie obcí v povodí rieky Moravy“ financovaného z PHARE CBC (viď tab. 8 Opis projektu), ktorý bol spustený do prevádzky v 2004. Predmetom PHARE projektu bola výstavba časti kanalizácií v  Jakubove, Kostolišti a výtlačných potrubí s vyústením na ČOV Malacky a výstavba časti splaškových kanalizácií v obciach Gajary, Malé Leváre, Veľké Leváre a Závod vrátane výtlačných potrubí s vyústením na ČOV Gajary. Predmetom projektu bola aj intenzifikácia ČOV Gajary na kapacitu 6500 EO, tak aby spĺňala podmienky smernice 91/271/EHS (v súčasnosti spĺňa aj NV SR 296/2005) a rozšírenie kanalizačných sietí na 8306 m v Závode. Po realizácii bolo v Závode pripojených 824 obyvateľov, t.j. 30%. V rámci predkladaného projektu je potrebné pripojiť ďalších 1533 z 2708 obyv, aby sa dosiahla pripojenosť na kanalizáciu a ČOV v obci Závod na úroveň 87%. Tým sa podporí dostiahnutie cieľa Výzvy a záväzkov SR v oblasti pripojenosti obyvateľov SR na kanalizáciu a ČOV. Nepripojení obyvatelia v obci Závod v súčasnosti využívaju žumpy a septiky, ktoré v mnohých prípadoch nie su dostatočne tesnené a dochádza ku kontaminácii pôdy a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sa predpokladá pripojenie 1533 obyvateľov obce Závod a tým zvýšenie pripojenosti obyvateľstva obce z 30% (824 z 2708 obyvateľov obce) na 87% (2357 pripojených). Postaví sa 5434,5 m kanalizácie a jej celková dĺžka v obci bude 13740,5 m. Realizáciou projektu sa odstavia sa nevyhovujúce, nesprávne prevádzkované žumpy a septiky, ktoré sa často vyvážajú na okolitú pôdu. Tým sa zníži riziko kontaminácie pôdy a vôd. Riešenie problému má komplexný charakter - v rámci tejto výzvy žiada o finančný príspevok aj obec Gajary, ktorá bola súčasťou PHARE projektu. Projekt obce Závod sa týka 1533 obyvateľov, ktorý nie sú pripojení na kanalizáciu a ČOV. Títo obyvatelia produkujú množstvá znečistenia (BSK5 33,5 t/rok, CHSK 67,0 t/rok, NL 50,3 t/rok, Ncelk. 6,1 t/rok, Pcelk 1,4 t/rok). Pri zohľadnení predpokladanej 92% účinnosti ČOV Gajary sa na nej odbúrajú nasledovné množstvá znečistenia v jednotlivých ukazovateľoch (BSK530,8 t/rok,CHSK 61,6 t/rok, NL 46,3 t/rok, Ncelk. 5,6 t/rok, Pcelk 1,3 t/rok). Na ČOV Gajary sú dostatočné kapacity (6500 EO) pre možné odvádzanie OV z novoodkanalizovaných lokalít obce. ČOV spĺňa limity a je v súlade s platnou legislatívou.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výstavby 5434,5 m kanalizácie. Stoky budú z rúr PVC DN 300, DN 400, SN 8. Stoky budú prevažne vedené okrajom vozoviek a budú budované v celej dĺžke v paženej ryhe s použitím pažiacich štítov alebo záťažného paženia. Križovanie stôk a výtlačných potrubí so štátnymi cestami bude riešené bezvýkopovou technológiou. Výtlačné potrubia budú z hrdlovaných tlakových rúr PEHD, DN 80. Vybuduje sa 365 domových prípojok, sú navrhnuté po hranicu pozemku. Priemerná dĺžka prípojky je 10 m, z rúr PVC, DN 150, prípadne DN 200. Ďalej sa spúšťaním vybuduje 5 čerpacích staníc, zo železobetónových rúr TZR 120,160. V ČS bude 1 prevádzkové a 1 rezervné čerpadlo, prevádzka je plnoautomatická. Implementáciu projektu zabezpečí Žiadateľ externe dodávateľom - projektový manažér a asistent zabezpečia riadenie projektu, publicitu, monitoring, komunikáciu s dodávateľmi a implementačnou agentúrou. Výstavba kanalizácie bude realizovaná verejne obstaraným dodávateľom. Prevádzkovať projekt bude združenie obcí Enviropark pomoravie s potrebnými kapacitami, ktoré prevádzkuje aj kanalizácie a ČOV vybudované v oblasti z prostriedkov PHARE.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predstavuje z technického, environmentálneho a ekonomického najoptimálnejšie riešenie. V súčasnosti je v obci pripojených na kanalizáciu a ČOV 824 obyv. z 2708, čo je 30%. V rámci projektu sa dobuduje 5434,5 m kanalizácie a pripojí sa ďalších 1533 obyv, aby sa dosiahla 87% pripojenosť. Nepripojení využívajú netesné žumpy a septiky, čím dochádza ku kontaminácii pôdy a vôd a k ohrozeniu zdravia. Projekt prispeje k zníženiu tohto rizika. OV budú čistené na existujúcej ČOV Gajary v súlade s Nariadením vlády SR č. 296/2005 Z.z. a  Smernicou 91/271/EEC. ČOV Gajary má voľné čistiace kapacity. Projekt nadväzuje na zrealizovaný projekt PHARE CBC v r. 2004 (intenzifikovaná ČOV Gajary, 30% pripojenosť v obci). Realizáciou projektu sa vyrieši súčasná nedostatočná pripojenosť na kanalizáciu a ČOV. Žiadateľom je obec Závod so skúsenosťami s implementáciou vodárenského projektu financovaného z prostriedkov ES. Prevádzkovateľom bude združenie obcí „Enviropark pomoravie“, ktoré prevádzkuje aj kanalizácie a ČOV vybudované v oblasti v rámci projektu PHARE CBC, ktorého bola súťčasťou aj obec Závod. Združenie má na prevádzku potrebné kapacity (odborne spôsobilú osobu) a oprávnenia.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Výška finančnej medzery je 97,6%. Intenzita pomoci vychádza na 92,76%. Vnútorná miera výnosnosti bez zohľadnenia NFP VMV/C je -6,7%, so zohľadnením NFP je VMV/B je 1,4%. Ukazovatele výnosovosti, indikujú vhodnosť projektu na implementáciu pomocou verejných prostriedkov pri danej intenzite pomoci. VMV/C indikuje, že projekt by bol bez NFP nerealizovateľný a stratový, avšak VMV/B vykazuje hodnotu nad 0% a pod diskontnou sadzbou 5%. Projekt vykazuje kumulatívne záporné toky hotovosti, čo je spôsobené splácaním úveru a obnovou. Tieto bude Žiadateľ vykrývať z obecného rozpočtu. Doba návratnosti bez grantu je viac ako 35 rokov, s grantom je 32 rokov. Projekt je udržateľný, ak je spolufinancovaný verejných prostriedkov. Ak by projekt nebol dotovaný NFP, tak by bol realizovateľný vo veľmi obmedzenom rozsahu a s časovým posunom. Podiel poplatku na stočné v projektovej oblasti na celkových čistých výdavkoch domácnosti sa pohybuje na úrovni 0,3%. Môžeme konštatovať, že projekt je sociálne únosný.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NFP24110110190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Aglomerácia Štúrovo – odvedenie a čisten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36550949 - ZVS, a. s. Nitra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19 768 384,75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Aglomerácia Štúrovo  s počtom obyvateľov 12 045 (do aglomerácia Štúrovo patrí mesto Štúrovo s počtom obyvateľov 10 859 a obec Nána s počtom obyvateľov 1 186), má v súčasnosti vybudovanú len čiastočne kanalizáciu v niektorých častiach mesta Štúrov a to o celkovej dĺžke 33 518 m. V obci Nána je vybudovaná kanalizačná sieť o dĺžke 1433 m. Aglomerácia Štúrovo nie je napojená na žiadnu ČOV. Splaškové odpadové vody od obyvateľov mesta Štúrovo a obce Nána sú priamo bez prečistenia vypúšťané do rieky Dunaj alebo sú zachytávané v žumpách, s ktorých mnohé nespĺňajú podmienky tesnosti, čím dochádza k znečisteniu podzemných a povrchových vôd. Projekt rieši odkanalizovanie mesta Štúrovo a obce Nána s vybudovaním splaškovej kanalizácie v tých častiach </w:t>
            </w:r>
            <w:r w:rsidRPr="00A65052">
              <w:rPr>
                <w:rFonts w:ascii="Arial Narrow" w:eastAsia="Times New Roman" w:hAnsi="Arial Narrow" w:cs="Calibri"/>
                <w:color w:val="000000"/>
                <w:w w:val="75"/>
                <w:sz w:val="12"/>
                <w:szCs w:val="12"/>
                <w:lang w:eastAsia="sk-SK"/>
              </w:rPr>
              <w:lastRenderedPageBreak/>
              <w:t xml:space="preserve">mesta kde kanalizácia chýba resp. v celej obci Nána a s vybudovaním ČOV Štúrovo o celkovej kapacite 31 700 EO.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Štúrovo je zaradená do Národného programu SR pre vykonávanie smernice Rady 91/271/EHS, príloha č.1).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aktivít projektu (vybudovanie splaškovej kanalizácie a ČOV)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cca. 837 nových obyvateľov (239 nových kanalizačných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percentuálnej napojenosti EO na verejnú splaškovú kanalizáciu v aglomerácii Štúrovo z pôvodných 80,2% na 88,6%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vytvoria sa podmienky pre čistenie odpadových vôd na ČOV pre 31 700 EO, zvýšenie percentuálnej napojenosti EO na ČOV z 0% na 88,6%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zabezpečí sa čistenie odp. vôd s odstraňovaním </w:t>
            </w:r>
            <w:r w:rsidRPr="00A65052">
              <w:rPr>
                <w:rFonts w:ascii="Arial Narrow" w:eastAsia="Times New Roman" w:hAnsi="Arial Narrow" w:cs="Calibri"/>
                <w:color w:val="000000"/>
                <w:w w:val="75"/>
                <w:sz w:val="12"/>
                <w:szCs w:val="12"/>
                <w:lang w:eastAsia="sk-SK"/>
              </w:rPr>
              <w:lastRenderedPageBreak/>
              <w:t>nutrientov v súlade s NV č. 296/2005 Zb a v súlade so smernicou 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zvýhodnenie mesta a obce v ich ďalšom rozvoji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projektu sa vybuduje splaš. stoková sieť v meste Štúrovo o cel. dĺ. 3189 m (z toho 1860,5 m grav., 1328,5 m výtlaky), 33 ks kanal. prípojok, v obci Nána o cel. dĺ. 5320 m (z toho 3429 m grav., 1891 m výtlaky) 206 ks kanal. prípojok a 3 ks ČS  a vybuduje sa nová ČOV v Štúrove s kapac. pre 31 700 EO. Predpokladaná výstavba je 36 mesiacov – od 06/2010-05/2013, skúšobná prevádzka 06/2013 do 05/2014. Práce budú realizované zhotoviteľom, vybraným v súlade so zákonom o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 dodávateľ. spôsobom osobami odborne spôsobilými, vybranými v súlade so zákonom o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indikátory, ktoré sa budú používať pre monitor. skutočného </w:t>
            </w:r>
            <w:r w:rsidRPr="00A65052">
              <w:rPr>
                <w:rFonts w:ascii="Arial Narrow" w:eastAsia="Times New Roman" w:hAnsi="Arial Narrow" w:cs="Calibri"/>
                <w:color w:val="000000"/>
                <w:w w:val="75"/>
                <w:sz w:val="12"/>
                <w:szCs w:val="12"/>
                <w:lang w:eastAsia="sk-SK"/>
              </w:rPr>
              <w:lastRenderedPageBreak/>
              <w:t xml:space="preserve">fyz. napredovania realizácie u kanalizácie sú: dĺžka grav. kanal., dĺžka výtlakov, počet ČS a počet kanal. odbočení. U ČOV  stavebné objekty a prevádzkové súbory.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 kanal. bude prevádzkovať žiadateľ v súlade s vyhláškou MŽP SR č. 55/2004 Z.z, ktorou sa ustanovujú náležitosti prevádzk. poriadkov verej. vodov. a kanal</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Projekt je zameraný na dobudovanie splaš. kanal. v meste Štúrovo a v obci Nána s čistením odpadových vôd na novovybudovanej ČOV v meste Štúrovo. Na výstavbu ČOV, dobudovanie kanal. v meste Štúrovo a vybudovanie kanal. siete v obci Nána je vydané právoplatné stavebné povolenie. Realizáciou projektu sa dosiahne napojenosť obyvateľov na kanal. v rámci celej aglomerácie Štúrovo nad požadovanú hodnotu 85%, vytvoria sa kvalitatívne lepšie životné podmienky pre obyvateľstvo, čo prispeje k podpore vyváženého regionálneho rozvoja, zníži sa znečisťovanie podzemných a povrchových vôd netesnými žumpami a ich nekontrolovateľným vývozom.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Žiadateľom o nenávratný finančný príspevok je ZsVS, </w:t>
            </w:r>
            <w:r w:rsidRPr="00A65052">
              <w:rPr>
                <w:rFonts w:ascii="Arial Narrow" w:eastAsia="Times New Roman" w:hAnsi="Arial Narrow" w:cs="Calibri"/>
                <w:color w:val="000000"/>
                <w:w w:val="75"/>
                <w:sz w:val="12"/>
                <w:szCs w:val="12"/>
                <w:lang w:eastAsia="sk-SK"/>
              </w:rPr>
              <w:lastRenderedPageBreak/>
              <w:t xml:space="preserve">a.s.. Okresný súd v Nitre spoločnosť zapísal do Obchodného registra dňa 07.01.2003.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Predmetom činnosti spoločnosti je okrem iného aj odvádzať a čistiť odpadové vody vypúšťané do verejnej kanalizácie, prevádzkovať, udržiavať, opravovať a ochraňovať vodné zdroje, verejné vodovody, verejné kanalizácie a ČOV, ku ktorým má podnik právo hospodárenia.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implem. projektov ŠF ako aj KF.Doteraz implem. celkom 6 projektov ŠF a 2 projekty KF v celkovom finančnom objeme 3,562 mld. SKK.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Základné finančné indikátory projektu nedosahujú ideálne hodnoty, čo však nevplýva na realizovateľnosť a dlhodobú udržateľnosť projektu. Výsledky finančnej analýzy preukázali, že projekt je možné realizovať len s pomocou nenávratného finančného príspevku.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Výška taríf bola testovaná voči projektovaným výdavkom domácností, pričom výdavky na stočné dosahujú medzinárodnými štandardmi akceptovateľnú úroveň.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komplexnom hodnotení projektu je významný ukazovateľ kumulovaný ročný cash flow, ktorý je v sledovanom časovom horizonte záporný, čo je do </w:t>
            </w:r>
            <w:r w:rsidRPr="00A65052">
              <w:rPr>
                <w:rFonts w:ascii="Arial Narrow" w:eastAsia="Times New Roman" w:hAnsi="Arial Narrow" w:cs="Calibri"/>
                <w:color w:val="000000"/>
                <w:w w:val="75"/>
                <w:sz w:val="12"/>
                <w:szCs w:val="12"/>
                <w:lang w:eastAsia="sk-SK"/>
              </w:rPr>
              <w:lastRenderedPageBreak/>
              <w:t xml:space="preserve">istej miery spôsobené splátkami úveru a neskôr kapitálovým výdavkom na obnovu zariadenia (2019).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projektového cash flow v tridsaťročnom horizonte preukázala, že v prípade krytia spolupodieľania sa žiadateľa z úverových zdrojov a vykrývanie mierne negatívneho cash flow z iných ziskových aktivít spoločnosti, je projekt dlhodobo udržateľný. Pri celkovom posudzovaní projektu je nutné brať do úvahy aj výsledky ekonomickej analýzy.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8 a v  tabuľkovej časti.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NFP24110110191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Zemplínske Hámre -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3 283 471,96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Riešené územie stokovej siete sa nachádza v katastrálnom území obcí Zemplínske Hámre a Belá nad Cirochou. Technická infraštruktúra v Zemplínskych Hámroch je len čiastočne vybudovaná (obec má vybudovaný plynovod a čiastočne vybudovaný vodovod).Predmetom projektu je vybudovanie splaškovej kanalizačnej siete v celkovej dĺžke 9 921 m v obci Zemplínske Hámre, ktorá sa napojí na v súčasnosti budovanú kanalizačnú sieť obce Belá nad Cirochou. Splaškové vody sa odvedú do existujúcej ČOV Belá nad Cirochou. Trasy kanalizačných sieti sú navrhované prevažne v súbehu s existujúcim vodovodným potrubím v krajnici štátnej cesty. Stavba vyžaduje trvalý záber pre umiestnenie 8 ks čerpacích staníc. Predmetná stavba nevyžaduje prekládky už existujúcich podzemných a nadzemných vedení a nebude mať negatívny vplyv na životné prostredie.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sa vybuduje kanalizačná sieť o dĺžke 9 567m a výtlačné potrubie s celkovou dĺžkou 354m, ktorou sa zvýši podiel obyvateľov napojených na verejnú kanalizáciu o 1 360 EO obyvateľov. Celkovo je navrhovaných 369 kanalizačných prípojok v celkovej dĺžke 1 250m. Užívateľom dokončenej stavby budú obyvatelia a organizácie v obci. Prevádzkovanie vybudovaného zariadenia  budú zabezpečovať VVS a.s. Košice, závod Snina. Predpokladaným 90%-ným napojením obyvateľstva riešeného územia na kanalizačnú sieť sa zabezpečí zlepšenie životných podmienok v riešenom území a ochrana podzemných vôd. Zároveň sa dosiahne súlad s Koncepciou vodohospodárskej politiky, so Strategickými dokumentmi a so smernicou Rady č. 2000/60/ES. Vybudovaním vodohospodárskej infraštruktúry sa umožní zlepšenie sociálneho,  ekonomického a rekreačného rozvoja obce ako je uvažovaný zámer výstavby športovo-rekreačného strediska Biele kamene.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Celé riadenie projektu si zabezpečuje prevádzkovateľ (VVS a.s.) z vlastných zdrojov a s vlastnými zamestnancami. Vo februári 2010 začne prevádzkovateľ VVS a.s. s prípravou súťažných podkladov na vyhlásenie verejného obstarávania. Od apríla 2010 do júna 2010 sa uskutoční výber zhotoviteľa, ktorý bude projekt realizovať. Realizácia predmetu zmluvy o dielo je plánovaná na obdobie 07/ 2010 -  06/2011.Vybraný zhotoviteľ vybuduje splaškovú  kanalizáciu v obci Zemplínske Hámre, ktorá odvedie splaškové vody do novovybudovanej kanalizačnej siete obce Belá nad Cirochou a následne budú privedené splaškové vody čistené v ČOV Belá nad Cirochou. Doba výstavby sa odhaduje na 12 mesiacov. Po vydaní kolaudačného rozhodnutia na celú stavbu sa predpokladá spustenie riadnej prevádzky v máji 2012.Stavba po realizácii bude odovzdaná do prevádzkovania Východoslovenskej vodárenskej spoločnosti a.s., -závod Snina. Stavba nevyžaduje trvalú obsluhu. Prevádzka sa bude zabezpečovať jestvujúcim stavom pracovníkov VVS a.s. Košice- závod Snina.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stavba je svojím významom environmentálna stavba, ktorá svojou funkciou zabezpečuje ochranu životného prostredia z hľadiska nakladania s odpadovými vodami. Nutnosť výstavby kanalizácie v obci je zdôvodnená potrebou ochrany podzemných a povrchových vôd pred ich znečistením splaškovými odpadovými vodami z domových žúmp v obci, ktoré v mnohých prípadoch netesnia. Z hľadiska predmetu činnosti, organizačného zabezpečenia, dlhoročnej profesnej histórie VVS a.s., spĺňa všetky predpoklady pre realizáciu a prevádzkovanie stavby „Zemplínske Hámre – kanalizácia“. VVS, a.s. s 2100 zamestnancami je spoločnosťou s dlhoročnou tradíciou v oblasti rozvoja, výstavby, odvádzania a čistenia odpadových vôd. Predstavuje spoločnosť, ktorá hľadá nové efektívnejšie a ekologickejšie technológie v zmysle ochrany životného prostredia. VVS a.s. je pružnou akciovou spoločnosťou, ktorá ponúka plastickejší pohyb v kontúrach Európskej únie a je úspešnou v implementácii projektov spolufinancovanými z fondov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napojení obyvatelia zabezpečovať príjmy za odkanalizovanú vodu pre vodárenskú spoločnosť. Zo spracovanej finančnej analýzy vyplýva, že výška tržieb za stočné v plnej miere pokryje prevádzkové náklady počas celej doby projektového obdobia. Záporný Cash-flow vzniká len v roku kedy dochádza k obnove investície s kratšou dobou životnosti ako je projektové obdobie ( technológia). Tento deficit vykryje VVS, a.s. v danom roku z vlastných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zdrojov, avšak v nasledujúcich rokoch sa vytvoria dostatočné zdroje na pokrytie obnovy technológie. Čisté výnosy z projektu však nedokážu pokryť v plnej miere investičné náklady projektu. Pre vytvorenú medzeru vo financovaní je potrebné zabezpečiť dofinancovanie projektu formou NFP.S poskytnutým NFP bude plne zabezpečená realizácia a udržateľnosť predkladaného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NFP24110110194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obce Bernolákovo III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00304662 - Obec Bernolákovo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6 157 362,98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Bernolákovo leží na území Bratislavského samosprávneho kraja, v okrese Senec. Obec má v súčasnosti približne 5300 obyvateľov. Vďaka výhodnej polohe v blízkosti hlavného mesta Bratislavy a atraktívnemu prostrediu regiónu Podunajsko zažíva obec dynamický rozvoj. Jednou z jeho prekážok je ale pomerne nízka úroveň odkanalizovania územia obce – iba 40,9 % obyvateľov disponuje napojením na verejnú kanalizáciu. Tento stav brzdí prílev obyvateľstva, ktorý má inak veľmi vysoký potenciál. Územie bez kanalizácie nie je pre ľudí dostatočne atraktívne, keďže neposkytuje kvalitu bývania, ktorá je v súčasnej dobe štandardom. Okrem toho má riešenie odvádzania splaškovej vody prostredníctvom žúmp negatívny vplyv na životné prostredie kvôli priesakom a znečisťovaniu pôdy a povrchových a podzemných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navrhovaného projektu bude mať prístup ku kanalizácii 87,3 percenta všetkých obyvateľov obce. To zvýši atraktívnosť dotknutých území pre obyvateľov. Predpokladá sa zvýšenie dynamiky osídľovania a rast životnej úrovne. Prílev obyvateľstva z hlavného mesta, hľadajúceho výhody prímestského a zároveň vidieckeho prostredia umožní zrýchlenie vývoja obce. Okrem toho budú značné aj ekologické benefity plynúce z projektu vďaka odbúraniu úniku splaškovej vody do okolia. Projekt ráta s vybudovaním viac ako 10 km kanalizačných potrubí, príslušných kanalizačných prípojok a 5 prečerpávacích staníc. Odkanalizované budú iba rodinné domy, odkanalizovanie podnikateľských subjektov projekt nerieši.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Kvôli celkovej dĺžke kanalizačných sietí a náročnosti je projekt rozdelený do viacerých SO. Navrhované odkanalizovanie rodinných domov je riešené novou splaškovou kanalizáciou, ktorá bude vedená v miestnej komunikácii. Navrhovaná kanalizácia bude zaústená do jestvujúcej kanalizácie (kanalizačných šácht). V mieste križovania stoky so železničným priecestím sa potrubie navrhuje uložiť do oceľovej chráničky a realizovať pretláčaním popod železničné priecestie. Na výstavbu kanalizácie sa použijú hladké hrdlované rúry z PVC. Z celkovej dĺžky kanalizácie bude 1 599,8 m tvoriť výtlačné potrubie tlakovej kanalizácie. Prípojky budú vedené len po hranicu pozemkov rodinných domov, resp. po revízne šachty. Vyvolanou investíciou je rekonštrukcia vodovodu na Štúrovej ulici v celkovej dĺžke 162,3 m. Organizačnú a technickú stránku projektu zabezpečia kvôli jeho náročnosti externí dodávatelia. Ich výber zaručí ako nákladovú efektívnosť vynaložených prostriedkov, tak aj dostatočné odborné a technické kapacity na realizáciu projektu takéhoto rozsahu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nedostatočné odkanalizovanie obytného územia obce brzdou pre jeho rozvoj. Atraktívnosť lokalít blízkych hlavnému mestu a zároveň ležiacich vo vidieckom prostredí je podstatne znížená nedostatočným komfortom bývania. Kanalizácia patrí k základným prvkom vybavenia najmä pre mladších obyvateľov. Okrem toho spôsobuje súčasný stav aj veľkú záťaž pre životné prostredie. Priesaky splaškovej vody zo žúmp do podložia spôsobujú kontamináciu pôdy a vôd. Realizáciou projektu dôjde k odbúraniu týchto negatívnych vplyvov a obec sa stane atraktívnejšou pre obyvateľov a zároveň ekologicky prijateľnejšou pre životné prostredie vďaka zníženiu negatívneho pôsobenia osídlenia na krajinu. Napriek skúsenostiam obce s realizáciou projektov, z toho aj projektov porovnateľného rozsahu, sme sa v tomto prípade rozhodli prenechať realizáciu projektu na externých dodávateľov. Dôvodom sú ako rozsah a náročnosť samotného riešenia, tak aj špecifiká realizácie projektov spolufinancovaných zo zdrojov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Vďaka realizácii projektov bude eliminovaná značná časť negatívnych vplyvov osídlenia na životné prostredie. Vďaka tomu bude zvýšená atraktívnosť územia a zlepší sa stav vnútorného aj okolitého prostredia obce. Kanalizácia zamedzí kontaminácii pôdy, povrchových aj podzemných vôd a odbremení obyvateľstvo od potreby riešenia alternatívnych spôsobov odbúravania odpadných vôd. Ako ukazuje priložená finančná analýza, projekt bude generovať príjmy približne na úrovni prevádzkových výdavkov, vďaka čomu nebude jeho prevádzka významnou záťažou pre rozpočet obce. Prípadné negatívne výkyvy v príjmovej alebo výdavkovej časti bude obec schopná riešiť z vlastných rozpočtových zdrojov.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NFP24110110195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Slovenská Ľupča - Splašková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00313823 - Obec Slovenská Ľupča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13 641 206,90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Slovenská Ľupča leží na rieke Hron, v súčasnosti (2009) v obci žije 3 080 obyvateľov, výhľadový počet EO do r. 2030 je  podľa spracovanej PD 4 320 EO. Obec nemá vybudovanú kompletnú splaškovú kanalizáciu a ČOV, splaškové odpadové vody sú zachytávané v žumpách, resp. septikoch, čo ohrozuje stav povrchových i podzemných vôd a tým zhoršuje životné prostredie a hygienické podmienky. V roku 1995 bola v obci vybudovaná obecná kanalizácia s ČOV Za Ďaňacou a tam je napojených cca 200 obyvateľov, v roku 2008 bola vybudovaná kanalizácia s ČOV Pod zámkom a tam je napojených cca 100 obyvateľov. Spolu je teda na verejnú kanalizáciu napojenú na </w:t>
            </w:r>
            <w:r w:rsidRPr="00A65052">
              <w:rPr>
                <w:rFonts w:ascii="Arial Narrow" w:eastAsia="Times New Roman" w:hAnsi="Arial Narrow" w:cs="Calibri"/>
                <w:color w:val="000000"/>
                <w:w w:val="75"/>
                <w:sz w:val="12"/>
                <w:szCs w:val="12"/>
                <w:lang w:eastAsia="sk-SK"/>
              </w:rPr>
              <w:lastRenderedPageBreak/>
              <w:t>ČOV pripojených 300 obyvateľov, čo predstavuje iba 9,74 % z celkového počtu obyvateľov v roku 2009.  Obec má vybudovanú iba dažďovú kanalizáciu s vyústením do Hrona a miestnych tokov, v značnej časti obce je dažďová kanalizácia používaná i na odvod splaškov. Mimo obce sa nachádza rómska osada, ktorá v súčasnosti vôbec nie je odkanalizovaná. Obec spadá do povodia rieky Hron - pravý breh spadá pod NAPANT a ľavý pod CHKO BR Poľana a do k.ú. obce zasahuje chránená vodohospodárska oblasť  Nízke Tatry – západná časť a pásmo hygienickej ochrany 2. stupňa  podzemných vôd. Projekt odkanalizovania obce je preto významný aj z hľadiska ochrany prírody a krajiny. Návrh riešenia odkanalizovania a výstavby ČOV je v súlade s  ÚPN obce S. Ľupča. Dopad projektu bude mat regionálny význam, nakoľko rieka Hron patrí k významným vodným tokom, ktorý zasahuje aj do významných chránených území.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bude v obci vybudovaná splašková kanalizácia a ČOV kapacitne postačujúca na zabezpečenie čistenia splaškových odpadových vôd celej obce s výhľadovým počtom 4 320 EO v r. 2030. ČOV zabezpečí čistenie splaškových odpadových vôd v súlade s nariadením vlády číslo 296/2005 Z.z. a Smernicou EÚ č. 91/271/EEC. Osobitne bude riešené aj odkanalizovanie a čistenie odpadových vôd v rómskej osade pri Hrone, kde bude vybudovaná samostatná malá ČOV s kapacitou pre  </w:t>
            </w:r>
            <w:r w:rsidRPr="00A65052">
              <w:rPr>
                <w:rFonts w:ascii="Arial Narrow" w:eastAsia="Times New Roman" w:hAnsi="Arial Narrow" w:cs="Calibri"/>
                <w:color w:val="000000"/>
                <w:w w:val="75"/>
                <w:sz w:val="12"/>
                <w:szCs w:val="12"/>
                <w:lang w:eastAsia="sk-SK"/>
              </w:rPr>
              <w:lastRenderedPageBreak/>
              <w:t>120 EO. Vyčistené odpadové vody budú vypúšťané do rieky Hron. Dĺžka novej kanalizačnej siete je 12 162,50 m, jedná sa o gravitačnú splaškovú kanalizáciu. Súčasťou kanalizácie sú aj 3 čerpacie stanice, 3 prípojky NN, 692  prípojok (z toho 684 domové prípojky gravitačné), ČOV Slovenská Ľupča a MČOV pre rómsku osadu. Množstvo splaškových vôd vyprodukovaných za rok je navrhované celkom 249 766 m3 (ČOV Slovenská Ľupča 245 981 m3, MČOV pre rómsku osadu 3 785 m3). Okrem odkanalizovania domácností bude zabezpečené aj odkanalizovanie z objektov obč.vybavenosti (2 školy, škôlka, zdrav. stredisko, kultúrne stredisko) a podnikateľských subjektov v obci.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bude obsahovať: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Verejné obstarávanie na služby a  stavebné práce podľa zákona č. 25/2006 Z.z..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Realizácia projektu v súlade s oprávnenými nákladmi pre operačný cieľ 1.2. Dodávateľ stavby uskutoční stavbu v súlade s PD, stav. povolením  a Zmluvou o NFP. Dohľad zabezpečí autorský dozor a stavebný dozor investora. Počas výstavby  stokovej siete bude prebiehať skúšobná prevádzka  pre ČOV a MČOV.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Kolaudácia stavby   po ukončení stavby a skúšobnej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Riadenie projektu (implementácia, publicita, </w:t>
            </w:r>
            <w:r w:rsidRPr="00A65052">
              <w:rPr>
                <w:rFonts w:ascii="Arial Narrow" w:eastAsia="Times New Roman" w:hAnsi="Arial Narrow" w:cs="Calibri"/>
                <w:color w:val="000000"/>
                <w:w w:val="75"/>
                <w:sz w:val="12"/>
                <w:szCs w:val="12"/>
                <w:lang w:eastAsia="sk-SK"/>
              </w:rPr>
              <w:lastRenderedPageBreak/>
              <w:t xml:space="preserve">monitoring, externá a interná kontrola) – externý dodávateľ a  žiadateľ.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pozostáva z 3 stavebných objektov: SO 01 Splašková kanalizácia, SO 02 ČOV Sl. Ľupča, SO 03 MČOV „Rómska osada“  a z 3 prevádzkových súborov: PS 01 Čerpacie stanice, PS 02 ČOV Sl. Ľupča a PS 03 MČOV pre rómsku osadu. Po spustení do prevádzky bude kvalita prečistených odpadových vôd  v súlade s požiadavkami NV  č. 296/2005 Z.z.  pre určenie limitných hodnôt ukazovateľov znečistenia. Vzhľadom k vodnatosti recipientu (Hron) ČOV neovplyvní negatívne jeho znečistenie. (tab. č.10 Opis projektu a PD). Prevádzku diela bude zabezpečovať obec prostredníctvom odborne spôsobilej osoby.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Obec Slovenská Ľupča sa nachádza pri rieke Hron, 10 km od Banskej Bystrice smerom na Brezno. Priama cieľová skupina projektu – obyvatelia a podnikatelia v obci získajú technickú infraštruktúru, ktorá zlepší podmienky života v obci, rozšíri možnosti podnikania a zlepší stav životného prostredia v obci. Obec má v súčasnosti vybudovanú potrebnú infraštruktúru s výnimkou kanalizácie. Absencia tejto infraštruktúry je zábranou ďalšieho rozvoja obce, v oblasti rozvoja bývania aj podnikania. Nakoľko sa obec nachádza iba 10 km od krajského mesta B.Bystrica je predurčená na všestranný rozvoj.  Významným odvetvím je </w:t>
            </w:r>
            <w:r w:rsidRPr="00A65052">
              <w:rPr>
                <w:rFonts w:ascii="Arial Narrow" w:eastAsia="Times New Roman" w:hAnsi="Arial Narrow" w:cs="Calibri"/>
                <w:color w:val="000000"/>
                <w:w w:val="75"/>
                <w:sz w:val="12"/>
                <w:szCs w:val="12"/>
                <w:lang w:eastAsia="sk-SK"/>
              </w:rPr>
              <w:lastRenderedPageBreak/>
              <w:t xml:space="preserve">aj cestovný ruch vzhľadom na blízkosť chránených území (NAPANT, CHKO BR Poľana).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bude zabezpečovať obec Slovenská Ľupča. Základnou úlohou obce pri výkone samosprávy je starostlivosť o všestranný rozvoj jej územia a o potreby jej obyvateľov, čo obec zabezpečuje s 12 zamestnancami. Obec disponuje administratívnymi kapacitami a má aj kvalifikovaných externých spolupracovníkov, ktorí majú dostatočné skúsenosti s implementáciou projektov. Obec má aj dostatočné technické vybavenie na realizáciu projektu s PC a pripojením na internet. V minulosti už obec úspešne realizovala projekty podporené z eurofondov – napr. Rekonštrukcia ZŠ (16,1 mil. SK), Rekultivácia skládky 19,4 mil. Sk),  takže má vybudované dostatočné zručnosti pre realizáciu tohto náročného projektu. Prevádzkovateľom kanalizácie bude obec Slovenská Ľupča prostredníctvom odborne spôsobilej osoby.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Trvalú udržateľnosť výsledkov projektu vo všetkých jej atribútoch prezentuje dokumentácia žiadosti a jej príloh. Projekt svojou náplňou podporuje zvýšenie kvality životného prostredia a života jej obyvateľov, vrátane rómskej komunity. Ekonomickú a sociálnu udržateľnosť projektu dokumentujú výsledky finančnej analýzy, z ktorej vyplýva , že napriek sociálne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veľmi únosnému zaťaženiu obyvateľov obce poplatkami stočného je zabezpečenie personálnych a vecných výdavkov, nevyhnutných pre kvalitné </w:t>
            </w:r>
            <w:r w:rsidRPr="00A65052">
              <w:rPr>
                <w:rFonts w:ascii="Arial Narrow" w:eastAsia="Times New Roman" w:hAnsi="Arial Narrow" w:cs="Calibri"/>
                <w:color w:val="000000"/>
                <w:w w:val="75"/>
                <w:sz w:val="12"/>
                <w:szCs w:val="12"/>
                <w:lang w:eastAsia="sk-SK"/>
              </w:rPr>
              <w:lastRenderedPageBreak/>
              <w:t>zabezpečenie prevádzky v horizonte 30 rokov dostačujúce a nevyvolá nesolventnosť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Mínusové akumulované peňažné toky v rokoch 2010 a 2011 sú minimálne a vzhľadom na prebytkové rozpočtové hospodárenie obce nehrozí z tohto dôvodu žiadne nebezpečenstvo vzniku finančných problémov. Úverové zaťaženie žiadateľa je rozložené na dobu splatnosti 30 rokov a podmienky banky, prezentované v rámci rokovania o krytí spolufinancovania projektu sú stanovené veľmi variabilne - s možnosťou prípadných zmien v priebehu  doby splatnosti s potenciálom prispôsobovania prípadným zmenám v súlade s požiadavkami obce.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NFP24110110198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obcí Habovka a Zuberec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00314471 - Obec Habovka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2 108 373,11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Habovka (pozostávajúca z obcí Habovka a Zuberec), ktorá je miestom realizácie projektu patrí do okresu Tvrdošín (ŽSK). Lokalita sa nachádza z 85 % v chránenom pásme TANAP-u, jeho hranicu tvoria potoky Blatná v Habovke a Studený potok v Zuberci. Aglomerácia má v súčasnej dobe vybudovanú kanalizačnú sieť v dĺžke 9 945 m a napojených cca  40,90 % EO. Kanalizácia je zaústená do spoločnej ČOV s kapacitou 4000 E.O. Prevádzkovateľom už existujúcej časti kanalizácie v aglomerácii je spoločnosť Oravská vodárenská a.s. Splaškové vody cca od 50 % trvalo žijúcich obyvateľov sú priamo vypúšťané bez čistenia do vodného toku, zachytávané v septikoch so vsakovaním a v bezodtokových nádržiach /žumpy/, odkiaľ sa vyvážajú na ČOV, resp. čiastočne vsakujú do podzemia a znečisťujú spodné vody. Dobudovanie kanalizačnej siete v predmetnej aglomerácii je v súlade s Plánom rozvoja verejných vodovodov a verejných kanalizácií pre územie SR a pre ŽSK. Medzi hlavné environmentálne dôvody dobudovania kanalizačnej siete patrí zlepšenie stavu životného prostredia a to elimináciu vypúšťaných odpadových vôd do vodných tokov, a tým aj zlepšenie zdravia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všetkých aktivít projektu dôjde k dobudovaniu kanalizačnej siete v celkovej dĺžke 4 521 m a bude odkanalizovaných 86,36% EO celej aglomerácie Habovka. Z environmentálneho hľadiska dôjde k zníženiu zaťaženia životného prostredia, k zlepšeniu kvality podzemných vôd a k zníženiu kontaminácie územia. Uvedenie splaškovej kanalizácie do prevádzky sa výrazne prejaví na celkovom zlepšení životného prostredia. Z hľadiska rozvoja cestovného ruchu ide hlavne o prilákanie turistov do krajšieho prostredia, ktoré je v harmónii s prírodou, bez poškodenia životného prostredia. Z finančného hľadiska sa ušetrí značná časť finančných prostriedkov pre všetkých obyvateľov obce, nakoľko poplatky za stočné budú celkovo nižšie ako poplatky za čistenie žúmp. Prevádzkovateľom kanalizačnej siete bude Oravská vodárenská a.s., ktorá bude zabezpečovať celkovú prevádzku a údržbu kanalizácie obci Habovka a Zuberec. Po dobudovaní kanalizácie a jej uvedením do prevádzky bude možné zlikvidovať septiky a žumpy.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riešenia je kanalizačný systém obcí Habovka a Zuberec s následným zaústeným do ČOV cez už vybudovanú kanalizáciu v predošlých etapách. ČOV je kapacitne projektovaná tak, aby pokryla potreby oboch obcí. Stavba je členená na stavebné objekty SO 01 - Kanalizácia obce Habovka II. etapa a SO 02 - Kanalizácia obce Zuberec III. etapa. Predpokladaný harmonogram výstavby je 23 mesiacov (stavba diela 20 mesiacov). Dodávateľ stavby bude vybraný v súlade so zákonom č. 25/2006 o verejnom obstarávaní.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Trasa splaškovej kanalizácie v obci Habovka vedie prevažne okrajom potoka Blatná, v štátnej ceste a v miestnej komunikácii. Trasa splaškovej kanalizácia v obci Zuberec vedie prevažne okrajom Studeného potoka a miestnych komunikácií. Vzhľadom ku konfigurácii terénu a spádových pomerov v obciach je kanalizácia riešená ako gravitačná.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II. etapa kanalizácie obce Habovka - kanalizácia bude odvádzať splaškové vody vetvami AC, AC2, AC2-1, AC3, ,AC5, AC7, AC8 spolu v dĺžke 2 623 m a kanalizačnými zberačmi DN300 a 200.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III. etapa kanalizácie obce Zuberec - splašková kanalizácia bude odvádzať splaškové vody kanalizačnou vetou S7, S7a a Sb spolu v dĺžke 1 898 m a kanalizačným zberačom DN300.</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Plánovaná výstavba splaškovej kanalizácia je súčasťou ekologického programu zameraného na zlepšenie a ochranu životného prostredia. Nadväzuje na výstavbu ČOV a predchádzajúcich projektov kanalizácii jednotlivých obcí realizovaných v minulosti v rámci samostatných projektových zámerov. Uvedenie splaškovej kanalizácie do prevádzky sa výrazne prejaví v zlepšení životného prostredia a zlepší sa kvalita života všetkých obyvateľov obcí. Taktiež sa zníži množstvo nečistôt vypúšťaných priamo do povrchových tokov a v neposlednom rade sa obmedzia problémy s vyvážaním kalov z obce. Z dôvodu finančnej náročnosti projektu by nebolo možné zrealizovať projekt z rozpočtových možností žiadateľa, preto žiadateľ pristúpil k možnosti financovania projektu formou NFP z OPŽP, ako jedinej možnosti ako naplniť cieľ Plánu rozvoja verejných vodovodov a verejných kanalizácii ŽSK, ktorým je do roku 2015 zabezpečiť primerané odvádzanie odpadových vôd z aglomerácií nad 2000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Celý projektový cyklus, vrátane komunikácie s riadiacim orgánom bude žiadateľ zabezpečovať v spolupráci s externou agentúrou, ktorá má skúsenosti a personálne zabezpečenie v implementácii projektov investičného charakteru.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zo strany žiadateľa je zabezpečené formou vyčlenenia finančných prostriedkov na spolufinancovanie projektu priamo z rozpočtu žiadateľa, čo deklaruje schváleným uznesením obecného zastupiteľstva o spolufinancovaní predkladaného projektu. Za udržateľnosť výsledkov po technickej stránke bude zodpovedať prevádzkovateľ novovybudovanej kanalizačnej siete, ktorým bude Oravská vodárenská a.s. Udržateľnosť projektu deklaruje aj fakt, že problematika odkanalizovania aglomerácie Habovka a Zuberec je riešená od roku 1998 postupným financovaním z Environmentálneho fondu a z vlastných prostriedkov obcí. Zrealizovanie predkladaného projektu zo zdrojov Európskych spoločenstiev by znamenalo celkové ukončenie diela v plnom rozsahu v zastavaných častiach. V obciach sa nepredpokladá pokles počtu obyvateľov, čím je deklarovaná udržateľnosť projektu aj počtom užívateľov výsledkov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NFP24110110199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vodovod obce Nálepkovo – dokončenie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00329398 - Nálepkovo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1 212 253,67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vodovodu je realizovaná od r. 1994. V roku 2000 bol daný do prevádzky odberný objekt, prívodný vodovodný rad do vodojemu o celkovej dĺžke 1749 m, dvojkomorový vodojem 2x250 m3, zásobné potrubie a rozvodná sieť s radmi A, A5, A6, A9, B, B1 o celkovej dĺžke 2100 m. V súčasnosti je zrealizovaných 368 prípojok z 500 projektovaných a 406 osadených vodomerov. Predmetom projektu je rozvodný rad A1, A2, A7, A8, A8.1, B1.1 a B1.2 v dĺžke 928 bm, ktorý bude realizovaný v jednej ryhe spolu s kanalizáciou. Zdroj pitnej vody je taký kvalitný, že nevyžaduje  žiadnu úpravu. Dezinfekcia je vykonávaná chlórovaním. Výstavba kanalizácie je priebežná od roku 1994, existujúca časť bola daná do užívania v roku 2000. V súčasnosti sú zrealizované kanalizačné vetvy v celkovej dĺžke 8171 m a objekt ČOV o kapacite 2200 EO. Je zrealizovaných 414 kanalizačných prípojok z 500 projektovaných. Zostáva dobudovať 2020,5 bm. Počet obyvateľov napojených na plánovanú výstavbu bude 266 a 72 nehnuteľností. Okrem centrálnej časti obce sa v obci nachádzajú ešte ďalšie okrajové časti obce. Riešenie kanalizácie v týchto okrajových častiach obce nie je predmetom projektu, tieto aktivity už boli zrealizované.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vybudovaná vodovodná sieť, na ktorú sa bude mať možnosť pripojiť celkovo 64,37 % obyvateľstva a kanalizačná sieť pre 86,69 % obyvateľov obce Nálepkovo. V obci je takmer polovica (48%) občanov rómskeho etnika, avšak ich príbytky sú v takom technickom stave, ktorý nebráni pripojeniu sa na verejnú kanalizačnú a vodovodnú sieť. Realizáciou predmetného projektu sa výrazne zvýši kvalita životného prostredia v tomto území a budú vytvorené podmienky pre rozvoj rekreačných služieb. Realizáciou projektu sa na novovybudovanú kanalizačnú sieť pripojí 266 obyvateľov a k novovybudovanej vodovodnej sieti 200 obyvateľov.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vypracovanie projektových dokumentácií predmetných stavieb má obec Nálepkovo. Za účelom realizácie projektu sú vypracované projektové dokumentácie obecného vodovodu, a vonkajšej kanalizácie z roku 1992 a aktualizácia projektu z roku 2009. Položkový rozpočet a výkaz-výmer oboch stavebných objektov bol spracovaný v rámci súčasných cenových indexov. Organizačná a technická stránka jednotlivých aktivít projektu bude zabezpečená odbornou externou agentúrou, tak po stránke komunikácie s riadiacim orgánom (ďalej len RO), ako aj po stránke komunikácie so stavebným dozorom a zhotoviteľom stavby. Za odbornú realizáciu stavby bude zodpovedný – stavebný dozor vybraný na základe výberového konania v súlade s platnou legislatívou. Zhotoviteľ stavby bude vybraný na základe úspešne vykonaného verejného obstarávania. Zmluvy o dielo s vybraným dodávateľom budú predložené RO. Následnú prevádzku vodovodnej a kanalizačnej siete bude zabezpečovať obec vo vlastnej réžii.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Predmetné stavby sú umiestnené v obci, ktorá má 2998 obyvateľov (k 31.12.2008). Z toho 1450 obyvateľov je rómskeho pôvodu, avšak žijúcich v takých podmienkach, ktoré je možné vylepšiť aj vybudovaním predmetnej infraštruktúry. V obci je niekoľko podnik. subjektov, funguje plnoorganizovaná ZŠ s MŠ a 560 žiakmi, objekty obč. vybavenosti, akými sú zdravotné stredisko, lekáreň, knižnica, domov dôchodcov a obchodné jednotky. Keďže obec je lokalizovaná v oblasti vodárenského toku, otázka ochrany ŽP je v tejto lokalite viac než dôležitá.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Dobudovaním kanal. siete sa zamedzí ďalšiemu znečisťovaniu ŽP a zlepší sa ochrana územia pred škodlivými vplyvmi, v súlade s požiadavkami súčasnej legislatívy, predovšetkým zákona č. 364/2004 Z.z. (vodný zákon). Výstavbou časti vodovodu sa umožní ďalším obyvateľom pripojiť sa na verejný vodovod. Tým sa vytvoria podmienky pre zdravší život obyvateľov o obce, najmä z dôvodu častého výskytu ochorení spôsobených vysokým obsahom škodlivých látok v pitnej vode čerpanej zo studní.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sa radí čo do počtu obyvateľov medzi jednu z najväčších obcí regiónu. Aj z tohto dôvodu má obec potenciál udržať obyvateľstvo a tým aj dostatočný ďalší rozvoj územia. Ďalším ukazovateľom udržateľnosti projektu je fakt, že daný projekt sa realizuje od roku 1994 a schválením tohto projektového zámeru by obec  zrealizovala stavbu kanalizácie v plnom rozsahu. Žiadateľ bude celú akciu spolufinancovať z vlastných prostriedkov obce, čím preukazuje schopnosť obce napĺňať strategické ciele stanovené v PHSR obce a tým vytvoriť kvalitné podmienky pre obyvateľov obce a rozvoj turizmu a podnikateľského prostredia. Je potrebné podotknúť, že bez nenávratného finančného príspevku by obec dané environmentálne stavby realizovala v podstatne dlhšom časovom horizonte. Poskytnutím príspevku bude táto stavba realizovaná kompletne, a tým bude pre obec vytvorená možnosť ďalšej revitalizácie obce, napr. rekonštrukciou miestnych komunikácií, chodníkov či cyklistických trás.</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NFP24110110200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 Jarovnice - rozšírenie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00327212 - Obec Jarovnice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520 632,92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rozšírenie už existujúcej stokovej siete obce Jarovnice nachádzajúcej sa v Šarišskej vrchovine v nadmorskej výške 441 metrov v okrese Sabinov.Počet obyvateľov obce je v súčasnosti 5250, z toho 3480 tvorí marginalizovanú rómsku </w:t>
            </w:r>
            <w:r w:rsidRPr="00A65052">
              <w:rPr>
                <w:rFonts w:ascii="Arial Narrow" w:eastAsia="Times New Roman" w:hAnsi="Arial Narrow" w:cs="Calibri"/>
                <w:color w:val="000000"/>
                <w:w w:val="75"/>
                <w:sz w:val="12"/>
                <w:szCs w:val="12"/>
                <w:lang w:eastAsia="sk-SK"/>
              </w:rPr>
              <w:lastRenderedPageBreak/>
              <w:t>komunitu.Uvažované rozšírenie kanalizácie nadväzuje na kanalizačnú sieť dobudovanú v roku 2007,ktorá v súčasnosti zabezpečuje odvádzanie a čistenie odpadových vôd pochádzajúcich od obecných producentov znečistenia predstavujúcich počet 4432 EO.Počet doposiaľ neodkanalizovaných subjektov predstavuje  818 EO.Environmentálny dopad vyplývajúci z nedobudovanej stokovej siete sa prejavuje znečisťovaním podzemných a povrchových vôd odpadovými vodami,ku ktorému dochádza z dôvodu nevyhovujúceho technického stavu žúmp v neodkanalizovanom území.Súčasne dochádza k negatívnym vplyvom na ŽP pri čerpaní žúmp(zápach,hluk) a následnom vypúšťaní kalu na pôdu s rizikom jej kontaminácie patogénnymi mikroorganizmami a možným ohrozením zdravia obyvateľstva.Ekonomicky dopad predstavujú zvýšené náklady obyvateľov na bezpečnú likvidáciu odpadovej vody.Spoločenský problém nedobudovanej kanalizácie sa prejavuje zníženou kvalitou života a negatívnym vplyvom na zdravie ľudí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rámci projektu dôjde k vybudovaniu 1022 m gravitačnej kanalizácie,ktorá zabezpečí napojenie 55 domácností.Novovybudovaná kanalizácia bude napojená na existujúcu stokovú sieť a </w:t>
            </w:r>
            <w:r w:rsidRPr="00A65052">
              <w:rPr>
                <w:rFonts w:ascii="Arial Narrow" w:eastAsia="Times New Roman" w:hAnsi="Arial Narrow" w:cs="Calibri"/>
                <w:color w:val="000000"/>
                <w:w w:val="75"/>
                <w:sz w:val="12"/>
                <w:szCs w:val="12"/>
                <w:lang w:eastAsia="sk-SK"/>
              </w:rPr>
              <w:lastRenderedPageBreak/>
              <w:t>ČOV.Očakávaný kvantifikovateľný dopad projektu je vyjadrený počtom 190 novopripojených EO.Celkový počet producentov napojených na kanalizáciu bude po realizácií projektu predstavovať 4622 EO.Environmentálny prínos projektu sa očakáva v znížení znečistenia  povrchových a podzemných vôd.Odkanalizovaním riešeného územia sa dosiahne eliminácia negatívnych vplyvov odpadovej vody-kalu na kontamináciu vodných zdrojov a ostatných zložiek ŽP. Vplyvom projektu bude parciálne riešené zaplavovanie obecných komunikácií dažďovou vodou a jej odvádzanie z obytného územia.Z hľadiska hospodárenia obce sa dosiahne efektívnejšie využitie existujúcej ČOV na optimálnu prevádzkovú spracovateľskú kapacitu.Sociálno-ekonomický prínos projektu predstavuje úsporu nákladov pre obyvateľov obce spojenú s likvidáciou odpadovej vody.Zo sociálneho hľadiska možno očakávať zvýšenie kvality života a zdravia obyvateľov a zlepšenie kvality životného prostredia v doposiaľ neodkanalizovanom území,čo prispeje k riešeniu potenciálnych konfliktov.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Predmetom projektu je rozšírenie existujúcej stokovej siete v obci Jarovnice a odvedenie odpadovej vody z neodkanalizovaného územia prostredníctvom gravitačných novovybudovaných stok AC,A7,A8,C10,A9  na existujúcu ČOV.Súčasťou projektu nie je stoka </w:t>
            </w:r>
            <w:r w:rsidRPr="00A65052">
              <w:rPr>
                <w:rFonts w:ascii="Arial Narrow" w:eastAsia="Times New Roman" w:hAnsi="Arial Narrow" w:cs="Calibri"/>
                <w:color w:val="000000"/>
                <w:w w:val="75"/>
                <w:sz w:val="12"/>
                <w:szCs w:val="12"/>
                <w:lang w:eastAsia="sk-SK"/>
              </w:rPr>
              <w:lastRenderedPageBreak/>
              <w:t>DPR 6,ktorá je už zrealizovaná(príloha 17) a nie je zahrnutá do rozpočtu stavby.Realizácia projektu pozostáva z  vybudovania 6 stavebných objektov kanalizácie.Uvedené objekty budú vybudované v rámci jednej etapy a zahŕňajú tieto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-zemné výkopové práce v objeme 2610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vodorovných konštrukcií 123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-uloženie rúrového vedenia v dĺžke 1022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-úpravu podkladu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Organizačne a technicky budú všetky práce súvisiace s realizáciou projektu zabezpečované dodávateĺskou spoločnosťou vybranou vo verejnej súťaži.Implementáciu projektu zabezpečí extrená firma so skúsenosťami s implementáciou komunálnych investičných projektov.Prevádzkovanie infraštruktúry,ktorá je predmetom projektu zabezpečí po realizácii obec Jarovnice prostredníctvom spoločnosti Ekoservis s.r.o.,ktorá vykonáva správu majetku verejnej kanalizácie v obci aj v súčasnosti na základe prevádzkovej zmluvy.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na už existujúcu prevádzku  kanalizácie obce Jarovnice je nevyhnutné jej rozšírenie  a napojenie ďalších producentov na obecnú kanalizáciu s cieľom zvýšiť obslužnosť riešeného územia vo vzťahu k odvádzaniu a </w:t>
            </w:r>
            <w:r w:rsidRPr="00A65052">
              <w:rPr>
                <w:rFonts w:ascii="Arial Narrow" w:eastAsia="Times New Roman" w:hAnsi="Arial Narrow" w:cs="Calibri"/>
                <w:color w:val="000000"/>
                <w:w w:val="75"/>
                <w:sz w:val="12"/>
                <w:szCs w:val="12"/>
                <w:lang w:eastAsia="sk-SK"/>
              </w:rPr>
              <w:lastRenderedPageBreak/>
              <w:t>čisteniu komunálnych odpadových vôd.V zmysle platných právnych predpisov a noriem je obec Jarovnice povinná zabezpečiť odvádzanie komunálnych vôd do konca roku 2015,preto sa rozhodla realizovať tento projekt.Ekologická potreba realizácie projektu vyplýva zo neuspokojivého stavu kvality vôd dotknutého územia.Z porovnania kvality vodných zdrojov v riešenom a neriešenom území vyplýva jednoznačná nutnosť realizácie projektu.Zo sociálno-ekonomického hľadiska je potrebné zabezpečiť zvýšenie kvality života obyvateľov obce,z osobitným dôrazom pre obyvateľov rómskej komunity,čím by napojenie ich príbytkov na obecnú kanalizáciu zvýšilo sociálny štandard ich bývania.Vlastníkom kanalizácie bude obec Jarovnice,ktorá vytvorí v predmetnom projekte právny vzťah s prevádzkovateľom infraštruktúry na základe existujúcej prevádzkovej zmluvy č.35/2006.Cenu stočného stanovuje a výnosy užíva obec Jarovnice.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Doba životnosti kanalizácie je stanovená na obdobie 30 rokov.Počas tohto obdobia bude zabezpečená obslužnosť dotknutého územia obce.Environmentálnu udržateľnosť a spoľahlivosť </w:t>
            </w:r>
            <w:r w:rsidRPr="00A65052">
              <w:rPr>
                <w:rFonts w:ascii="Arial Narrow" w:eastAsia="Times New Roman" w:hAnsi="Arial Narrow" w:cs="Calibri"/>
                <w:color w:val="000000"/>
                <w:w w:val="75"/>
                <w:sz w:val="12"/>
                <w:szCs w:val="12"/>
                <w:lang w:eastAsia="sk-SK"/>
              </w:rPr>
              <w:lastRenderedPageBreak/>
              <w:t>infraštruktúry bude ovplyvňovať kontrola potrubia,pravidelné vykonávanie preplachov a čistenie kanalizácie,rýchlosť riešenia havarijných situácií a porúch,vyššia moc(povodne,prívalové dažde).Novovybudovaná kanalizácia zaručuje v dlhodobom horizonte zníženie negatívneho vplyvu odpadových vôd na kvalitu povrchových a podzemných vôd v obci a jej okolí.Ekonomická udržateľnosť je zabezpečená počas celej doby životnosti investície a je vyjadrená ukazovateľmi stanovenými vo finančnej analýze,ktorá je prílohou tohto projektu.Efektívnosť prevádzkovania komplexného systému odvádzania a čistenia odpadových vôd bude determinovaná aj vývojom cien vody,ktorá závisí od vonkajších činiteľov a obec nemá vplyv na ovplyvňovanie jej ceny.Dobudovanie celej stokovej siete prispeje k zefektívneniu jej prevádzky.Bez poskytnutia dotácie na investície by obec nebola schopná financovať projektový zámer vzhľadom k tomu,že čistý výnos z prevádzky investície počas doby životnosti nedokáže pokryť všetky potrebné investičné výdavky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NFP24110110204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Zámutov - kanalizácia 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00332968 - Zámutov</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4 610 771,47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Zámutov má v súčasnosti 2780 obyvatelov, ktorí zatial nie sú pripojení na verejnú kanalizáciu. Nakladanie s odpadovými vodami je riešené prostredníctvom žúmp a septikov, obsah ktorých je vyvážaný fekálnym vozom. Uvedený spôsob nakladania s odpadovými vodami má negatívny vplyv na kvalitu podzemných a povrchových vôd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výstavby kanalizácie v obci Zámutov sa začal realizovať v roku 2002. Do dnešného dňa bolo vybudovaných 6047 m kanalizácie a ČOV pre 934 ekvivalentných obyvatelov. Uvedená kanalizácia však dodnes neslúži svojmu účelu a dokončenie projektu, pre nedostatok finančných zdrojov, sa stále oddiaľuje.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predpokladáme ukonciť v októbri 2012. Na kanalizáciu bude pripojených 100 %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Zámutova (2800 osôb). Kanalizácia v obci bude mať dĺžku 13,2 km bez verejnej časti kanalizačných prípojok, z toho novovybudovaná kanalizácia 7,2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 napĺňaniu cieľov stanovených Smernicou Rady 91/271/EHS a nariadením vlády SR č. 296/2005 Z.z. pre aglomerácie od 2000 do 10000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Cieľové skupiny - Obyvatelia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problémov spojených s nakladaním s odpadovou vodou,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hygieny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životnej úrovne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Odkanalizovaním sa odstránia priesaky odpadových vôd zo žúmp a septikov, ktorými je v súčasnosti riešené nakladanie s odpadovými vodami v predmetnej oblasti. Realizáciou projektu dôjde k odstráneniu problémov obyvateľov Zámutova spojených s nakladaním s odpadovou vodou, vyťahovaním žúmp a zabezpečovaním odvozu odpadovej vody.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 obec Zámutov bude vlastnými pracovníkmi realizovať riadenie projektu, vrátane podávania žiadostí o platbu a monitorovacích správ, kontroly realizácie stavby z hladiska finančného a termínového. Vlastnými kapacitami bol zrealizovaný proces vydania stavebného povolenia.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Dodávateľským spôsobom bude (resp. bolo) zabezpecené vypracovanie projektovej dokumentácie - Enviroline, s.r.o., vypracovanie ŽoNFP a kompletizácia povinných príloh -GSIC, spol. s r.o., proces verejného obstarávania, výstavba samotnej kanalizácie a stavebný dozor, dodávatelia ktorých vzídu z procesu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realizácie projektu - indikátory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Dodržiavanie časového harmonogramu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Dodržiavanie finančného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budeme zabezpečovať vlastnými pracovníkmi, ktorí sa budú riadiť internými predpismi obce Zámutov.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jeho ďalšia prevádzka zabezpecovaná VVS a.s. na základe prevádzkovej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zmluvy.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zlepšenie kvality zdrojov vody v oblasti, čo bude mať priaznivý vplyv na životné prostredie a kvalitu života obyvateľov obce. Výsledky projektu sú v súlade so zámermi NSRR pre roky 2007 - 2013 a globálnym cieľom OPŽP.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pripojenosť 100 % EO v aglomerácii nad 2000 EO. Projekt je v súlade s Plánom rozvoja verejných vodovodov a kanalizácií (Príloha c. 23 ŽoNFP). V neposlednom rade dôjde k ukončeniu projektu začatého v roku 2002, na ktorý bol vynaložený značný finančný objem aj z prostriedkov štátneho rozpoctu a ktorého dokončenie by sa bez poskytnutia NFP výrazne posunulo.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 PHSR a Územným plánom Prešovského kraja a obce Zámutov.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kanalizácie bude zabezpečované Východoslovenskou vodárenskou spoločnosťou, a.s., ktorá sa podieľa na realizácii projektu od jeho začiatku. Z uvedeného dôvodu bude prevádzkovateľom aj novovybudovanej vetvy kanalizácie. VVS, a.s. bude vykonávať prevádzkovanie kanalizácie na vlastný účet a vo vlastnom mene.Obec a VVS, a.s. majú uzavretú Zmluvu o budúcej zmluve na predmetnú infraštruktúru.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kanalizácie a ČOV bude VVS, a.s., ktorá má už v súčasnosti vytvorené kapacity pre zabezpečenie prevádzky. Financovanie prevádzky a údržbu kanalizácie bude zabezpecovať prevádzkovateľ z poplatkov za odvádzanie a čistenie odpadových vôd. Príjmy projektu pokrývajú jeho prevádzkové výdavky. Obnova zariadení s kratšou dobou životnosti, ako aj splátky istiny a úrokov investičného úveru, ktorý bude slúžiť obci na spolufinancovanie projektu k NFP, budú financované z prostriedkov na údržbu a z rozpočtu obce Zámutov (Príloha c. 2 FA).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Samotná realizácia projektu je finančne náročná a projekt nevytvára dostatočný cash flow na pokrytie investície.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Zámutov nie je schopná projekt Zámutov - kanalizácia a ČOV financovať z vlastných zdrojov, a preto je NFP pre realizáciu projektu nevyhnutný. Nezískanie NFP bude mať za následok odloženie realizácie projektu, alebo jeho nerealizovanie vôbec.</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stokovej siete Strážske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00325813 - Mesto Strážske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2 816 548,36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Strážske sa nachádza v environmentálne zaťaženej zemplínskej oblasti. Podstatná časť environmentálnych záťaží vyplýva zo sústredenia komplexov priemyslu v Strážskom, resp. vo Vranove a v Humennom. Územie mesta Strážske v oblasti životného prostredia bolo zaradené do stredno-zemplínskej ohrozenej oblasti s narušeným a silne narušeným stavom životného prostredia, ktorého hrozbou sú najmä PCB látky (polychlórované bifenyly) ako dôsledok priemyselných činností. Prítomnosť týchto nebezpečných látok v pôde a ich prenikanie do spodných vôd umocňuje potrebu mesta prispieť k zvýšeniu ochrany čistoty spodných vôd a predchádzať ich ďalšej kontaminácii. Z uvedeného dôvodu je v prioritnom záujme mesta vybudovať kanalizačnú sieť v zostávajúcich častiach mesta, aby sa tým prispelo k zvýšeniu ochrany už  aj tak znečisteného životného prostredia.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Rozšírenie stokovej siete v západnej časti mesta rieši odvádzanie odpadových vôd z časti katastra mesta Strážske, ul. Zámočnícka a časť ul. Nová. Odkanalizovanie ul. Krivoštianskej a róm. osady vychádza z nutnosti ochrany podzemných a povrchových vôd ako aj štandardného vybavenia obyvateľov na ul. Laboreckej, Krivoštianskej a róm. osady.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splaškové vody budú odvedené na ČOV. Dĺžka kanalizácie je 5966 m, z toho odkanalizovanie ul. Krivoštianskej a róm. osady tvorí 4800 m a rozšírenie stokovej siete západnej časti mesta 1166 m. Súčasťou predmetu zákazky je výstavba el. NN prípojok v dĺžke  709 m, ktoré budú slúžiť na napojenie tlakových čerpacích staníc na verejný rozvod elektriny.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minimalizujú nežiaduce účinky znečistenia ŽP v zmysle smernice Rady </w:t>
            </w:r>
            <w:r w:rsidRPr="00A65052">
              <w:rPr>
                <w:rFonts w:ascii="Arial Narrow" w:eastAsia="Times New Roman" w:hAnsi="Arial Narrow" w:cs="Calibri"/>
                <w:color w:val="000000"/>
                <w:w w:val="75"/>
                <w:sz w:val="12"/>
                <w:szCs w:val="12"/>
                <w:lang w:eastAsia="sk-SK"/>
              </w:rPr>
              <w:lastRenderedPageBreak/>
              <w:t>91/271/EHS. Zabezpečí sa čistenie splaškových odpadových vôd podľa tejto smernice. Projekt vytvára podmienky pre zlepšenie vodohospodárskej infraštruktúry, prevenciu znečisťovania vôd, pričom sa zlepší kvalita života a znížia sa regionálne rozdiely. Projekt vytvorí priestor s vyšším stupňom ekologickej stability územia a podmienky pre trvalé využívanie zdrojov vody vo vyhovujúcej kvalite.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v súlade s vypracovanou projektovou dokumentáciou.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je rozdelená na nasledovné etapy: 1 hlavnú a 2 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 Odkanalizovanie ul. Krivoštianskej a róm. osady a rozšírenie stokovej siete západnej časti mesta Strážske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Stoková sieť je navrhnutá ako delená, splašková, sčasti gravitačná, sčasti tlaková. Tlaková časť kanalizácie je dlhá iba 9m a je v areáli jestvujúcej ČOV. Použitý materiál HOBAS DN 500, PVC potrubie korugované DN 300, rúry PVC DN 150. Súčasťou je aj ELI prípojka.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technické riešenie rozšírenia stokovej siete zohľadňuje súčasný stav. Ide o odkanalizovanie 9+70 RD na ul. Laboreckej , 70 +20 +17 RD na ulici Krivošťanskej a 20 b.j. v rómskej osade.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bezproblémový chod implementácie projektu bude žiadateľ </w:t>
            </w:r>
            <w:r w:rsidRPr="00A65052">
              <w:rPr>
                <w:rFonts w:ascii="Arial Narrow" w:eastAsia="Times New Roman" w:hAnsi="Arial Narrow" w:cs="Calibri"/>
                <w:color w:val="000000"/>
                <w:w w:val="75"/>
                <w:sz w:val="12"/>
                <w:szCs w:val="12"/>
                <w:lang w:eastAsia="sk-SK"/>
              </w:rPr>
              <w:lastRenderedPageBreak/>
              <w:t>spolupracovať s externým projektovým manažmentom. Po ukončení realizácie projektu bude prevádzka projektu zabezpečená VVS a.s., ktorá bola vybraná na základe výberového konania.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rieši vybudovanie nového systému verejnej kanalizačnej siete za účelom napojenia miestneho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Nevyhnutnosť riešenia otázky kvality vôd v predmetnej lokalite dokazujú aj merania SHMÚ, ktoré poukazujú na vysoký stupeň znečistenia vôd. Výsledky meraní SHMU ohodnotili kvalitu vody ako nevyhovujúcu III. – IV. stupeň znečistenia, vzhľadom na prítomnosť nepovolených chemických zlúčenín, tažkých kovov a tiež ortuti. Voda je znečistená aj biologicky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mikrobiologicky s vysokým počtom koliformných baktérií. Na základe laboratórnych analýz vyplynulo, že biologicky a mikrobiologicky podzemná voda prekračuje limity na použitie ako surová voda pre ľudskú potrebu. Všetky tieto aspekty poukazujú na nutnosť riešiť problematiku odvádzania odpadových vôd, k čomu má prispieť tento projekt.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je spracovaný a bude realizovaný Mestským úradom v Strážskom. Riadenie procesu prípravy, realizácie a implementácie projektu je zabezpečené prostredníctvom externého projektového manažmentu ako aj vlastnými personálnymi zdrojmi.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výsledku projektu bude VVS a.s. Ceny za poskytované služby sa budú odvíjať podľa usmernení Úradu pre reguláciu sieťových odvetví.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Výstupom projektu je zníženie znečisťovania ŽP v oblasti známej ako „ trojuholník smrti“.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 podmienkach ochrany životného prostredia na úrovni mesta pojednáva VZN prijaté mestským zastupiteľstvom, ktoré rieši oblasť čistoty mesta, mestskú zeleň, ochranu povrchových a podzemných vôd, nakladanie s odpadmi a ochranu ovzdušia. V rámci záväzkov, prijatých v tomto dokumente sa mesto okrem predkladaného projektu uchádza aj o podporu projektov v rámci vyhlásených výziev MŽP SR v oblasti separácie odpadov a ochrany čistoty ovzdušia, čím chce prispieť ku komplexnému riešeniu problematiky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dosiahnutých výsledkov predkladaného projektu je garantovaná podporou mestského zastupiteľstva vyjadrenou formou schváleného uznesenia o spolufinancovaní projektu z vlastných rozpočtových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Ako vyplýva z finančnej analýzy štruktúra a hodnota peňažných tokov projektu jednoznačne poukazuje na fakt, že projekt nevytvára zisk. Pre vytvorenie synergického efektu medzi záujmami sektora verejnej správy a verejného záujmu je nutné implementáciu projektu podporiť pridelením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plne v súlade s cieľmi stanovenými v PHSR mesta Strážske a tiež so schváleným územným plánom.</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NFP24110110207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kanalizácie v aglomerácii Tlmače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00307581 - Tlmače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4 081 729,45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výstavba kanalizácie je súčasťou ekologického programu územia, zameraného na zlepšenie a ochranu životného prostredia. V súčasnej dobe má mesto vybudovanú kanalizáciu iba v jeho hornej časti (sídlisko Lipník). Realizáciou výstavby kanalizácie sa vo výraznej miere prejaví zlepšenie životného prostredia v časti mesta. Vybudovaním kanalizácie sa zníži na minimum nebezpečie znečisťovania pozemných vôd a obmedzia sa problémy s vyvážaním splaškov z obce. Realizáciou stavby bude možné likvidovať nefunkčné stavby žúmp a septikov. Spojením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výstavby kanalizácie v meste Tlmače s obcou Rybník sa účelne vyrieši odkanalizovanie väčšej sídelnej oblasti Obec Rybník nemá dosial vybudovanú kanalizáciu ani COV.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Kanalizačná sieť je navrhnutá ako delená (splašková kanalizácia). Dažďové vody sú odvádzané otvorenými rigolmi a združenou kanalizáciou do recipientu rieky Hron.V celej sústave kanalizácie budú vybudované 4 prečerpávacie šachty. Splaškové vody navrhovanej kanalizačnej siete budú zaústené do jestvujúcej kanalizačnej stoky, ktorá zaúsťuje do COV SES. V blízkej budúcnosti sa uvažuje o vybudovaní samostatnej COV pre združenie obcí Tlmače, Rybník a Veľké Kozmálovce. Po vybudovaní tejto COV budú odpadové vody presmerované z COV SES na novú COV. Prečistené vody tejto COV sú odvádzané a zaústené do rieky Hron cez výustný objekt. Splaškové vody z obce Rybník budú kanalizáciou vedené do kanalizačného systému mesta Tlmače a do COV SEZ Tlmače.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sa zaháji výberom dodávateľa služieb VO. Prebehne VO a následne budú prebiehať stavebné práce na výstavbe 10 849 m kanalizačných stôk a 51 kanalizačných čerpacích šácht. Projekt sa ukončí skolaudovaním diela, spracovaním PD skutočného vyhotovenia diela a osadením trvale vysvetľujúcej tabule. Realizáciou stavebných prác sa dosiahne požadovaný ciel projektu, ktorým je napojenie 2 162 obyv. na stokovú sieť. Za riadenie a kontrolu projektu bude zodpovedný externý PM. Služby súvisiace s VO budú zabezpečené externe osobou odborne spôsobilou na VO. Služby stavebného dozoru a dodávka stavebných prác budú zabezpečené externe. Internú finančnú kontrolu zabezpečí externým PM a vykoná ju vždy pri predložení čiastkových faktúr dod. pred vystavením žiadosti o platbu poskytovateľovi pomoci. Indikátorom monitorovania fyz. pokroku realizácie projektu budú pripravované priebežné monitor. správy. Monitorovanie sa porovná s časovým  fin. plánom realizácie projektu. Monitoring a riadenie projektu zabezpečí externý PM. Prevádzku projektu po skončení realizácie projektu zabezpečí prevádzkovateľ na základe riadne vyhláseného výberového konania.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bola v minulosti čiastočne vybudovaná kanalizačná sieť. Realizáciou projektu príde k pripojeniu 770 obyvateľov mesta Tlmače a 1 415 priľahlej obce Rybník na kanalizáciu a teda bude dosiahnuté doriešenie jednej aglomerácie podľa smernice Rady 91/271/EHS. Nakoľko v zmysle smernice Rady 91/271/EHS je SR povinná zabezpečiť do skončenia prechodného obdobia pripojenie aglomerácií s počtom obyv. nad 2 000 ekvivalentných obyv. na stokovú sieť, projekt plne prispieva k zabezpečeniu tohto záväzku. Mesto nie je spôsobilé na plnenie prác a služieb, ktoré sú predmetom projektu, preto si tieto zabezpečí prostredníctvom externých dodávateľov zazmluvnených na základe VO. Prevádzku vybudovaných zariadení bude prevádzkovať tretí subjekt, ktorý bude určený na základe riadne vyhláseného výber. konania. Z výnosov za stočné vybraté od občanov budú hradené náklady na prevádzku vybudovaných zariadení. Ceny za služby odvádzania odpadovej vody budú stanovené nezávislým orgánom Úradom pre reguláciu sieťových odvetví. Za používanie majetku nebude prevádzkovateľ platiť nájomné. Spolupráca medzi žiadateľom a prevádzkovateľom bude prebiehať za klasických trhových podmienok,na základe prevádzkovej zmluvy.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zabezpečovať sám žiadateľ. Z finančného hľadiska budú zabezpečovať udržateľnosť výsledkov projektu obyvatelia prostredníctvom platenia vodného a stočného vo výške, určenej ÚRSO, a prevádzkovateľ. Bez poskytnutia NFP by žiadateľ nemohol realizovať uvedený projekt a pripojenie obyvateľov obce na stokovú sieť a obecný vodovody sa výrazne oddialilo, čo by znamenalo ohrozenie povinností SR vyplývajúcich zo smernice Rady 91/271/EHS.</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NFP24110110209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celoobecnej kanalizácie Drietoma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00311529 - Obec Drietoma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8 269 389,57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Drietoma leží v Trenčianskom kraji. Má v súčasnosti existujúcu kanalizáciu v časti obce. Účelom stavby 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zabezpečiť vybudovanie splaškovej kanalizácie v celej obci a odvedenie splaškových odpadových vôd do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Kostolná - Záriečie. Obec Kostolná - Záriečie má vybudovanú splaškovú kanalizáciu privedenú až na pravobrežnú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ČOV, ktorá zabezpečuje čistenie splaškových odpadových vôd z oboch obcí. V miestach s rozvíjajúcou 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individuálnou bytovou výstavbou je však potrebné riešiť odvádzanie odpadových vôd. Projekt je zameraný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dobudovanie kanalizačnej siete v týchto oblastiach.</w:t>
            </w:r>
          </w:p>
        </w:tc>
        <w:tc>
          <w:tcPr>
            <w:tcW w:w="1843" w:type="dxa"/>
          </w:tcPr>
          <w:p w:rsidR="000D239A" w:rsidRPr="00A65052" w:rsidRDefault="000D239A" w:rsidP="00646FD7">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splaškovej kanalizácie sa zlepší úroveň bývania obyvateľstva, poskytovania služieb a zvýši sa ochrana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životného prostredia (najmä toku Drietomica). Realizáciou projektu príde k vybudovaniu 12 441 metrov kanalizácie, 2</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čerpacích staníc a k pripojeniu 1 894 obyvateľov na ČOV prostredníctvom kanalizačnej siete. Vďaka tomu bude na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kanalizáciu pripojených celkovo 88 percent obyvateľov obce.</w:t>
            </w:r>
          </w:p>
        </w:tc>
        <w:tc>
          <w:tcPr>
            <w:tcW w:w="2410" w:type="dxa"/>
          </w:tcPr>
          <w:p w:rsidR="000D239A" w:rsidRPr="00A65052" w:rsidRDefault="000D239A" w:rsidP="00646FD7">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sa zaháji výberom dodávateľov služieb a prác. V ďalšej fáze budú prebiehať stavebné práce na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výstavbe 12 441 metrov kanalizačných stôk a 2 kanalizačných prečerpávacích staníc. Realizácia projektu sa ukončí kolaudáciou, spracovaním projekt. dokumentácie skutočného vyhotovenia diela a osadením trvale vysvetľujúcej tabule. Realizáciou stavebných prác sa dosiahne požadovaný cieľ projektu, ktorým je napojenie 1894 obyvateľov na stokovú sieť. Za riadenie a kontrolu projektu počas jeho realizácie bude zodpovedný externý projektový manažér. Služby súvisiace s verejným obstarávaním budú zabezpečené externe osobou odborne spôsobilou. Služby staveb. dozoru a dodávka stavebných prác budú taktiež zabezpečené externe. Dôvodom využívania externých dodávateľov napriek skúsenostiam obce s realizáciou projektov podobného rozsahu a charakteristík sú najmä špecifické požiadavky spojené s riadením projektov spolufinancovaných z EÚ.</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Drietoma bola v minulosti čiastočne vybudovaná kanalizačná sieť. Realizáciou projektu príde k pripojeniu 1894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obyvateľov na novovybudovanú kanalizáciu a bude dosiahnuté doriešenie jednej aglomerácie podľa smernice Rady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91/271/EHS. Nakoľko v zmysle smernice Rady 91/271/EHS je SR povinná zabezpečiť do skončenia prechodného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obdobia pripojenie aglomerácií s viac ako 2000 EO na stokovú sieť, projekt plne prispieva k zabezpečeniu tohto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záväzku. Obec si napriek skúsenostiam s projektmi zabezpečí práce a služby prostredníctvom externých dodávateľov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zazmluvnených na základe verejného obstarávania. Vybudované zariadenia bude prevádzkovať obec Drietoma. Z výnosov za stočné vybrané od občanov budú hradené náklady na prevádzku vybudovaných zariadení. Ceny za služby odvádzania odpadovej vody budú stanovené ÚRSO.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zabezpečovať obec Drietoma. Z prevádzkového hľadiska bude udržateľnosť výsledkov zabezpečovať prevádzkovateľ. Z finančného hľadiska budú zabezpečovať udržateľnosť výsledkov projektu obyvatelia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prostredníctvom platenia vodného a stočného vo výške určenej ÚRSO, a prevádzkovateľ. Bez poskytnutia NFP by</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žiadateľ nemohol realizovať uvedený projekt a pripojenie obyvateľov obce na stokovú sieť by sa výrazne oddialilo, čo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by znamenalo ohrozenie plnenia povinností SR vyplývajúcich zo smernice Rady 91/271/EHS.</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Vlčany, Neded ČOV a kanalizácia - SO 13, 14 a 15</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00306100 - Obec Neded</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9 941 395,47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Obce Neded a Vlčany ležia v Nitrianskom samosprávnom kraji, v blízkosti mesta Kolárovo. Obec Vlčany má v súčasnosti 3 401 obyvateľov, výhľadovo na rok 2036 bude mať obec 3 400 obyvateľov. Obec Neded má v súčasnosti 3 400 obyvateľov, výhľad do roku 2036 je 3 500 obyvateľov. Územie oboch obcí je pomerne rovinaté.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sú obe obce čiastočne odkanalizované, pričom odpadové vody z oboch obcí sú zvádzané do spoločnej ČOV na území obce Vlčany. Celkový počet napojených subjektov predstavuje cca. 4 000 EO. Kanalizácia je samostatná bez zvádzania dažďových vôd, na území obce Neded je do nej zvádzaná aj odpadová voda z prevádzky potravinárskeho a krmovinárskeho podniku. Vzhľadom na poddimenzovanie niektorých súčastí ČOV táto nespĺňa požiadavky na kvalitu vypúšťanej vody a jej intenzifikácia je nevyhnutná.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Obyvatelia, ktorí nie sú v súčasnosti napojení na obecnú </w:t>
            </w:r>
            <w:r w:rsidRPr="00A65052">
              <w:rPr>
                <w:rFonts w:ascii="Arial Narrow" w:eastAsia="Times New Roman" w:hAnsi="Arial Narrow" w:cs="Calibri"/>
                <w:color w:val="000000"/>
                <w:w w:val="75"/>
                <w:sz w:val="12"/>
                <w:szCs w:val="12"/>
                <w:lang w:eastAsia="sk-SK"/>
              </w:rPr>
              <w:lastRenderedPageBreak/>
              <w:t>kanalizáciu, likvidujú odpadové vody prostredníctvom žúmp, prípadne septikov. Obe riešenia sú ekologicky neprijateľné a výhľadovo vzhľadom na počet obyvateľov oboch obcí onedlho nebudú v súlade s právnymi predpismi SR a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aktivít tohto projektu budú mať všetci súčasní obyvatelia a ostatné subjekty v obciach Neded a Vlčany možnosť napojenia na obecnú kanalizačnú sieť. Obe obce budú mať dokončenú tlakovú kanalizáciu s napojením na spoločnú ČOV s celkovou kapacitou 9 000 EO, pričom je plánované napojenie cca. 8 000 EO po ukončení sledovaného obdobia (2015). Čistička odpadových vôd bude vďaka rozšíreniu a optimalizácii prevádzky spĺňať limity pre obsah zbytkových znečisťujúcich látok vo vyčistenej vode. Vďaka tomu bude mať jej prevádzka minimálny vplyv na rieku Váh, ktorá je jej recipientom. Vďaka realizácii projektu bude výrazne znížené, prípadne eliminované znečisťovanie prostredia a najmä podzemných vôd priesakmi odpadových vôd z </w:t>
            </w:r>
            <w:r w:rsidRPr="00A65052">
              <w:rPr>
                <w:rFonts w:ascii="Arial Narrow" w:eastAsia="Times New Roman" w:hAnsi="Arial Narrow" w:cs="Calibri"/>
                <w:color w:val="000000"/>
                <w:w w:val="75"/>
                <w:sz w:val="12"/>
                <w:szCs w:val="12"/>
                <w:lang w:eastAsia="sk-SK"/>
              </w:rPr>
              <w:lastRenderedPageBreak/>
              <w:t>obydlí a prevádzok.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Predmetom stavebného objektu SO 13 je dobudovanie kanalizačnej siete s prípojkami v obci Vlčany. Bude tu vybudovaných 3 203,0 m kanalizačných vetiev a 1387,0 m združených kanalizačných prípojok (súčasť hlavných rozvodov kanalizácie). Celková dĺžka tlakových kanalizačných potrubí tak bude predstavovať 4 590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stavebného objektu SO 14 je dobudovanie kanalizačnej siete s prípojkami v obci Neded. V rámci aktivít</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projektu bude vybudovaných celkovo 3 405,5 m kanalizačných vetiev a 2 611,5 m združených kanalizačných</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prípojok (súčasť hlavných rozvodov kanalizácie). Celková dĺžka kanalizačných potrubí tak bude predstavovať 6 017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objekt SO 15 predstavuje budovanie zberných prečerpávacích šácht, ktoré budú slúžiť na odvádzanie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splaškových vôd z okolitých pozemkov do vetiev kanalizácie.</w:t>
            </w:r>
          </w:p>
          <w:p w:rsidR="000D239A" w:rsidRPr="00A65052" w:rsidRDefault="000D239A" w:rsidP="00646FD7">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projektu je aj nevyhnutné rozšírenie spojené s intenzifikáciou spoločnej čistiarne odpadových vôd. Tá bude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lastRenderedPageBreak/>
              <w:t>rozšírená zo súčasnej kapacity cca. 4 000 EO na 9 000 EO potrebných na pokrytie projektovaného napojenia po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realizácii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súčasnosti je nedostatočné odkanalizovanie obytného územia oboch obcí brzdou pre ich rozvoj. Atraktívnosť lokalít je totiž podstatne znížená nedostatočným komfortom bývania. Kanalizácia patrí k základným prvkom vybavenia najmä pre mladších obyvateľov. Okrem toho spôsobuje súčasný stav aj veľkú záťaž pre životné prostredie. Priesaky splaškovej vody zo žúmp do podložia spôsobujú kontamináciu pôdy a vôd. Realizáciou projektu dôjde k odbúraniu týchto negatívnych vplyvov a obce sa stanú atraktívnejšími pre obyvateľov a zároveň ekologicky prijateľnejšími pre životné prostredie vďaka zníženiu negatívneho pôsobenia osídlenia na krajinu.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Napriek skúsenostiam oboch obcí s realizáciou projektov takéhoto druhu aj rozsahu sme sa v tomto prípade rozhodli prenechať realizáciu projektu na externých dodávateľov. Dôvodom sú nielen rozsah a náročnosť samotného riešenia, </w:t>
            </w:r>
            <w:r w:rsidRPr="00A65052">
              <w:rPr>
                <w:rFonts w:ascii="Arial Narrow" w:eastAsia="Times New Roman" w:hAnsi="Arial Narrow" w:cs="Calibri"/>
                <w:color w:val="000000"/>
                <w:w w:val="75"/>
                <w:sz w:val="12"/>
                <w:szCs w:val="12"/>
                <w:lang w:eastAsia="sk-SK"/>
              </w:rPr>
              <w:lastRenderedPageBreak/>
              <w:t>ale najmä špecifiká realizácie projektov spolufinancovaných zo zdrojov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Prevádzku projektu bude zabezpečovať prevádzkovateľ – ČOV Vlčany – Neded, s.r.o. Ide o spoločnosť vytvorenú oboma dotknutými obcami z aglomerácie, bez účasti súkromného kapitálu. Z prevádzkového hľadiska bude udržateľnosť výsledkov zabezpečovať prevádzkovateľ, ktorý má túto činnosť ako hlavný predmet podnikania a má skúsenosti s prevádzkou danej čistiarne odpadových vôd. Z finančného hľadiska budú zabezpečovať udržateľnosť výsledkov projektu obyvatelia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platenia stočného vo výške určenej ÚRSO a prevádzkovateľ.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Ako vyplýva z priloženej finančnej analýzy, bez poskytnutia NFP by žiadateľ nemohol realizovať uvedený projekt a pripojenie obyvateľov obce na </w:t>
            </w:r>
            <w:r w:rsidRPr="00A65052">
              <w:rPr>
                <w:rFonts w:ascii="Arial Narrow" w:eastAsia="Times New Roman" w:hAnsi="Arial Narrow" w:cs="Calibri"/>
                <w:color w:val="000000"/>
                <w:w w:val="75"/>
                <w:sz w:val="12"/>
                <w:szCs w:val="12"/>
                <w:lang w:eastAsia="sk-SK"/>
              </w:rPr>
              <w:lastRenderedPageBreak/>
              <w:t>stokovú sieť by sa výrazne oddialilo, čo by znamenalo ohrozenie povinností SR vyplývajúcich zo smernice Rady 91/271/EHS.</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NFP24110110212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Zásobovanie vodou, odkanal. a čist. vôd D. Kysuce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36672297 - SeVAK,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17 744 061,28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Lokalizácia projektu sa nachádza v severnej časti SR,v regióne Dolné Kysuce. Územie je súčasťou vyššieho územneho celku Žilinského kraja so sídelným mestom K.N.Mesto.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napojenosť obyvateľstva na kanalizačnú sieť v 3-och obciach - Nesluša, Radoľa,Povina a v  okresnom meste K.N.Mesto. V obciach nie je vybudovaná kanalizácia, okrem obce Radoľa, kde je odkanalizovaných 735 obyvateľov  a mesta K.N.Mesto so 14 087 odkanalizovanými obyvateľmi v súčasnosti.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v regióne Dolných Kysúc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obce, resp. mestské časti K.N.Mesta nie sú, resp. sú iba čiastočne v súčasnosti odkanalizované, sú odpadové vody zachytávané v žumpách, ktoré nie sú vodotesné a hrozí kontaminácia pod.vôd. Vybudovanie kanalizačnej sústavy a následného čistenia odpadových vôd sa s ochranou životného prostredia, povrchových a podzemných vôd javí ako aktuálne a prioritné.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ČOV K. N. MESTO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ČOV slúži na čistenie odpadových vôd mesta a obce Radoľa. Mestská ČOV bola daná do prevádzky koncom 60-tych rokov. Na ČOV je v súčasnosti napojených 14 822 EO, je nepostačujúca kapacitne i hydraulicky a nespĺňa požiadavky vypúšťania odpadových vôd v súlade s NV č. 296/2005 Z.z. a smernicou EÚ 91/271/EEC.</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vyrieši odvádzanie a čistenie odpadových vôd obcí regiónu Dolných Kysúc (aglomerácia K.N.Mesto). Vyrieši sa odkanalizovanie aglomerácie na 88,4 %. Zároveň sa zabezpečí ochrana podzemných a povrchových vôd územia regiónu a ich  odkanalizovanie a čistenie v súlade so Smernicou EÚ 91/271/EEC a  Nariadením vlády č.296/2005.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Nasledovná tabuľka dokumentuje počty obyvateľov, napojenosť EO na kanalizáciu v jednotlivých obciach a okresnom meste aglomerácie v súčasnosti a po ukončení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w:t>
            </w:r>
            <w:r w:rsidRPr="00A65052">
              <w:rPr>
                <w:rFonts w:ascii="Arial Narrow" w:eastAsia="Times New Roman" w:hAnsi="Arial Narrow" w:cs="Calibri"/>
                <w:color w:val="000000"/>
                <w:w w:val="75"/>
                <w:sz w:val="12"/>
                <w:szCs w:val="12"/>
                <w:lang w:eastAsia="sk-SK"/>
              </w:rPr>
              <w:tab/>
              <w:t>Mesto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w:t>
            </w:r>
            <w:r w:rsidRPr="00A65052">
              <w:rPr>
                <w:rFonts w:ascii="Arial Narrow" w:eastAsia="Times New Roman" w:hAnsi="Arial Narrow" w:cs="Calibri"/>
                <w:color w:val="000000"/>
                <w:w w:val="75"/>
                <w:sz w:val="12"/>
                <w:szCs w:val="12"/>
                <w:lang w:eastAsia="sk-SK"/>
              </w:rPr>
              <w:tab/>
              <w:t>Počet obyv.</w:t>
            </w:r>
            <w:r w:rsidRPr="00A65052">
              <w:rPr>
                <w:rFonts w:ascii="Arial Narrow" w:eastAsia="Times New Roman" w:hAnsi="Arial Narrow" w:cs="Calibri"/>
                <w:color w:val="000000"/>
                <w:w w:val="75"/>
                <w:sz w:val="12"/>
                <w:szCs w:val="12"/>
                <w:lang w:eastAsia="sk-SK"/>
              </w:rPr>
              <w:tab/>
              <w:t>Počet EO napojených na kanalizáci</w:t>
            </w:r>
            <w:r w:rsidRPr="00A65052">
              <w:rPr>
                <w:rFonts w:ascii="Arial Narrow" w:eastAsia="Times New Roman" w:hAnsi="Arial Narrow" w:cs="Calibri"/>
                <w:color w:val="000000"/>
                <w:w w:val="75"/>
                <w:sz w:val="12"/>
                <w:szCs w:val="12"/>
                <w:lang w:eastAsia="sk-SK"/>
              </w:rPr>
              <w:tab/>
              <w:t>% odkanalizovania</w:t>
            </w:r>
            <w:r w:rsidRPr="00A65052">
              <w:rPr>
                <w:rFonts w:ascii="Arial Narrow" w:eastAsia="Times New Roman" w:hAnsi="Arial Narrow" w:cs="Calibri"/>
                <w:color w:val="000000"/>
                <w:w w:val="75"/>
                <w:sz w:val="12"/>
                <w:szCs w:val="12"/>
                <w:lang w:eastAsia="sk-SK"/>
              </w:rPr>
              <w:tab/>
              <w:t>% odk.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ŠU 2008</w:t>
            </w:r>
            <w:r w:rsidRPr="00A65052">
              <w:rPr>
                <w:rFonts w:ascii="Arial Narrow" w:eastAsia="Times New Roman" w:hAnsi="Arial Narrow" w:cs="Calibri"/>
                <w:color w:val="000000"/>
                <w:w w:val="75"/>
                <w:sz w:val="12"/>
                <w:szCs w:val="12"/>
                <w:lang w:eastAsia="sk-SK"/>
              </w:rPr>
              <w:tab/>
              <w:t>2009</w:t>
            </w:r>
            <w:r w:rsidRPr="00A65052">
              <w:rPr>
                <w:rFonts w:ascii="Arial Narrow" w:eastAsia="Times New Roman" w:hAnsi="Arial Narrow" w:cs="Calibri"/>
                <w:color w:val="000000"/>
                <w:w w:val="75"/>
                <w:sz w:val="12"/>
                <w:szCs w:val="12"/>
                <w:lang w:eastAsia="sk-SK"/>
              </w:rPr>
              <w:tab/>
              <w:t>2013</w:t>
            </w:r>
            <w:r w:rsidRPr="00A65052">
              <w:rPr>
                <w:rFonts w:ascii="Arial Narrow" w:eastAsia="Times New Roman" w:hAnsi="Arial Narrow" w:cs="Calibri"/>
                <w:color w:val="000000"/>
                <w:w w:val="75"/>
                <w:sz w:val="12"/>
                <w:szCs w:val="12"/>
                <w:lang w:eastAsia="sk-SK"/>
              </w:rPr>
              <w:tab/>
              <w:t>Súčasn.</w:t>
            </w:r>
            <w:r w:rsidRPr="00A65052">
              <w:rPr>
                <w:rFonts w:ascii="Arial Narrow" w:eastAsia="Times New Roman" w:hAnsi="Arial Narrow" w:cs="Calibri"/>
                <w:color w:val="000000"/>
                <w:w w:val="75"/>
                <w:sz w:val="12"/>
                <w:szCs w:val="12"/>
                <w:lang w:eastAsia="sk-SK"/>
              </w:rPr>
              <w:tab/>
              <w:t>novonapoj</w:t>
            </w:r>
            <w:r w:rsidRPr="00A65052">
              <w:rPr>
                <w:rFonts w:ascii="Arial Narrow" w:eastAsia="Times New Roman" w:hAnsi="Arial Narrow" w:cs="Calibri"/>
                <w:color w:val="000000"/>
                <w:w w:val="75"/>
                <w:sz w:val="12"/>
                <w:szCs w:val="12"/>
                <w:lang w:eastAsia="sk-SK"/>
              </w:rPr>
              <w:tab/>
              <w:t>spolu</w:t>
            </w:r>
            <w:r w:rsidRPr="00A65052">
              <w:rPr>
                <w:rFonts w:ascii="Arial Narrow" w:eastAsia="Times New Roman" w:hAnsi="Arial Narrow" w:cs="Calibri"/>
                <w:color w:val="000000"/>
                <w:w w:val="75"/>
                <w:sz w:val="12"/>
                <w:szCs w:val="12"/>
                <w:lang w:eastAsia="sk-SK"/>
              </w:rPr>
              <w:tab/>
              <w:t>Súčasn</w:t>
            </w:r>
            <w:r w:rsidRPr="00A65052">
              <w:rPr>
                <w:rFonts w:ascii="Arial Narrow" w:eastAsia="Times New Roman" w:hAnsi="Arial Narrow" w:cs="Calibri"/>
                <w:color w:val="000000"/>
                <w:w w:val="75"/>
                <w:sz w:val="12"/>
                <w:szCs w:val="12"/>
                <w:lang w:eastAsia="sk-SK"/>
              </w:rPr>
              <w:tab/>
              <w:t>Po realiz.</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Kysucké Nové Mesto</w:t>
            </w:r>
            <w:r w:rsidRPr="00A65052">
              <w:rPr>
                <w:rFonts w:ascii="Arial Narrow" w:eastAsia="Times New Roman" w:hAnsi="Arial Narrow" w:cs="Calibri"/>
                <w:color w:val="000000"/>
                <w:w w:val="75"/>
                <w:sz w:val="12"/>
                <w:szCs w:val="12"/>
                <w:lang w:eastAsia="sk-SK"/>
              </w:rPr>
              <w:tab/>
              <w:t>KNM</w:t>
            </w:r>
            <w:r w:rsidRPr="00A65052">
              <w:rPr>
                <w:rFonts w:ascii="Arial Narrow" w:eastAsia="Times New Roman" w:hAnsi="Arial Narrow" w:cs="Calibri"/>
                <w:color w:val="000000"/>
                <w:w w:val="75"/>
                <w:sz w:val="12"/>
                <w:szCs w:val="12"/>
                <w:lang w:eastAsia="sk-SK"/>
              </w:rPr>
              <w:tab/>
              <w:t>16 337</w:t>
            </w:r>
            <w:r w:rsidRPr="00A65052">
              <w:rPr>
                <w:rFonts w:ascii="Arial Narrow" w:eastAsia="Times New Roman" w:hAnsi="Arial Narrow" w:cs="Calibri"/>
                <w:color w:val="000000"/>
                <w:w w:val="75"/>
                <w:sz w:val="12"/>
                <w:szCs w:val="12"/>
                <w:lang w:eastAsia="sk-SK"/>
              </w:rPr>
              <w:tab/>
              <w:t>16 399</w:t>
            </w:r>
            <w:r w:rsidRPr="00A65052">
              <w:rPr>
                <w:rFonts w:ascii="Arial Narrow" w:eastAsia="Times New Roman" w:hAnsi="Arial Narrow" w:cs="Calibri"/>
                <w:color w:val="000000"/>
                <w:w w:val="75"/>
                <w:sz w:val="12"/>
                <w:szCs w:val="12"/>
                <w:lang w:eastAsia="sk-SK"/>
              </w:rPr>
              <w:tab/>
              <w:t>16 521</w:t>
            </w:r>
            <w:r w:rsidRPr="00A65052">
              <w:rPr>
                <w:rFonts w:ascii="Arial Narrow" w:eastAsia="Times New Roman" w:hAnsi="Arial Narrow" w:cs="Calibri"/>
                <w:color w:val="000000"/>
                <w:w w:val="75"/>
                <w:sz w:val="12"/>
                <w:szCs w:val="12"/>
                <w:lang w:eastAsia="sk-SK"/>
              </w:rPr>
              <w:tab/>
              <w:t>14 087</w:t>
            </w:r>
            <w:r w:rsidRPr="00A65052">
              <w:rPr>
                <w:rFonts w:ascii="Arial Narrow" w:eastAsia="Times New Roman" w:hAnsi="Arial Narrow" w:cs="Calibri"/>
                <w:color w:val="000000"/>
                <w:w w:val="75"/>
                <w:sz w:val="12"/>
                <w:szCs w:val="12"/>
                <w:lang w:eastAsia="sk-SK"/>
              </w:rPr>
              <w:tab/>
              <w:t>2 058</w:t>
            </w:r>
            <w:r w:rsidRPr="00A65052">
              <w:rPr>
                <w:rFonts w:ascii="Arial Narrow" w:eastAsia="Times New Roman" w:hAnsi="Arial Narrow" w:cs="Calibri"/>
                <w:color w:val="000000"/>
                <w:w w:val="75"/>
                <w:sz w:val="12"/>
                <w:szCs w:val="12"/>
                <w:lang w:eastAsia="sk-SK"/>
              </w:rPr>
              <w:tab/>
              <w:t>16 145</w:t>
            </w:r>
            <w:r w:rsidRPr="00A65052">
              <w:rPr>
                <w:rFonts w:ascii="Arial Narrow" w:eastAsia="Times New Roman" w:hAnsi="Arial Narrow" w:cs="Calibri"/>
                <w:color w:val="000000"/>
                <w:w w:val="75"/>
                <w:sz w:val="12"/>
                <w:szCs w:val="12"/>
                <w:lang w:eastAsia="sk-SK"/>
              </w:rPr>
              <w:tab/>
              <w:t>86,1</w:t>
            </w:r>
            <w:r w:rsidRPr="00A65052">
              <w:rPr>
                <w:rFonts w:ascii="Arial Narrow" w:eastAsia="Times New Roman" w:hAnsi="Arial Narrow" w:cs="Calibri"/>
                <w:color w:val="000000"/>
                <w:w w:val="75"/>
                <w:sz w:val="12"/>
                <w:szCs w:val="12"/>
                <w:lang w:eastAsia="sk-SK"/>
              </w:rPr>
              <w:tab/>
              <w:t>98,6</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88,4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D.Vadičov</w:t>
            </w:r>
            <w:r w:rsidRPr="00A65052">
              <w:rPr>
                <w:rFonts w:ascii="Arial Narrow" w:eastAsia="Times New Roman" w:hAnsi="Arial Narrow" w:cs="Calibri"/>
                <w:color w:val="000000"/>
                <w:w w:val="75"/>
                <w:sz w:val="12"/>
                <w:szCs w:val="12"/>
                <w:lang w:eastAsia="sk-SK"/>
              </w:rPr>
              <w:tab/>
              <w:t>449</w:t>
            </w:r>
            <w:r w:rsidRPr="00A65052">
              <w:rPr>
                <w:rFonts w:ascii="Arial Narrow" w:eastAsia="Times New Roman" w:hAnsi="Arial Narrow" w:cs="Calibri"/>
                <w:color w:val="000000"/>
                <w:w w:val="75"/>
                <w:sz w:val="12"/>
                <w:szCs w:val="12"/>
                <w:lang w:eastAsia="sk-SK"/>
              </w:rPr>
              <w:tab/>
              <w:t>450</w:t>
            </w:r>
            <w:r w:rsidRPr="00A65052">
              <w:rPr>
                <w:rFonts w:ascii="Arial Narrow" w:eastAsia="Times New Roman" w:hAnsi="Arial Narrow" w:cs="Calibri"/>
                <w:color w:val="000000"/>
                <w:w w:val="75"/>
                <w:sz w:val="12"/>
                <w:szCs w:val="12"/>
                <w:lang w:eastAsia="sk-SK"/>
              </w:rPr>
              <w:tab/>
              <w:t>456</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H.Vadičov</w:t>
            </w:r>
            <w:r w:rsidRPr="00A65052">
              <w:rPr>
                <w:rFonts w:ascii="Arial Narrow" w:eastAsia="Times New Roman" w:hAnsi="Arial Narrow" w:cs="Calibri"/>
                <w:color w:val="000000"/>
                <w:w w:val="75"/>
                <w:sz w:val="12"/>
                <w:szCs w:val="12"/>
                <w:lang w:eastAsia="sk-SK"/>
              </w:rPr>
              <w:tab/>
              <w:t>1 565</w:t>
            </w:r>
            <w:r w:rsidRPr="00A65052">
              <w:rPr>
                <w:rFonts w:ascii="Arial Narrow" w:eastAsia="Times New Roman" w:hAnsi="Arial Narrow" w:cs="Calibri"/>
                <w:color w:val="000000"/>
                <w:w w:val="75"/>
                <w:sz w:val="12"/>
                <w:szCs w:val="12"/>
                <w:lang w:eastAsia="sk-SK"/>
              </w:rPr>
              <w:tab/>
              <w:t>1 568</w:t>
            </w:r>
            <w:r w:rsidRPr="00A65052">
              <w:rPr>
                <w:rFonts w:ascii="Arial Narrow" w:eastAsia="Times New Roman" w:hAnsi="Arial Narrow" w:cs="Calibri"/>
                <w:color w:val="000000"/>
                <w:w w:val="75"/>
                <w:sz w:val="12"/>
                <w:szCs w:val="12"/>
                <w:lang w:eastAsia="sk-SK"/>
              </w:rPr>
              <w:tab/>
              <w:t>1 578</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L.Pažite</w:t>
            </w:r>
            <w:r w:rsidRPr="00A65052">
              <w:rPr>
                <w:rFonts w:ascii="Arial Narrow" w:eastAsia="Times New Roman" w:hAnsi="Arial Narrow" w:cs="Calibri"/>
                <w:color w:val="000000"/>
                <w:w w:val="75"/>
                <w:sz w:val="12"/>
                <w:szCs w:val="12"/>
                <w:lang w:eastAsia="sk-SK"/>
              </w:rPr>
              <w:tab/>
              <w:t>468</w:t>
            </w:r>
            <w:r w:rsidRPr="00A65052">
              <w:rPr>
                <w:rFonts w:ascii="Arial Narrow" w:eastAsia="Times New Roman" w:hAnsi="Arial Narrow" w:cs="Calibri"/>
                <w:color w:val="000000"/>
                <w:w w:val="75"/>
                <w:sz w:val="12"/>
                <w:szCs w:val="12"/>
                <w:lang w:eastAsia="sk-SK"/>
              </w:rPr>
              <w:tab/>
              <w:t>470</w:t>
            </w:r>
            <w:r w:rsidRPr="00A65052">
              <w:rPr>
                <w:rFonts w:ascii="Arial Narrow" w:eastAsia="Times New Roman" w:hAnsi="Arial Narrow" w:cs="Calibri"/>
                <w:color w:val="000000"/>
                <w:w w:val="75"/>
                <w:sz w:val="12"/>
                <w:szCs w:val="12"/>
                <w:lang w:eastAsia="sk-SK"/>
              </w:rPr>
              <w:tab/>
              <w:t>475</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Nesluša</w:t>
            </w:r>
            <w:r w:rsidRPr="00A65052">
              <w:rPr>
                <w:rFonts w:ascii="Arial Narrow" w:eastAsia="Times New Roman" w:hAnsi="Arial Narrow" w:cs="Calibri"/>
                <w:color w:val="000000"/>
                <w:w w:val="75"/>
                <w:sz w:val="12"/>
                <w:szCs w:val="12"/>
                <w:lang w:eastAsia="sk-SK"/>
              </w:rPr>
              <w:tab/>
              <w:t>3 290</w:t>
            </w:r>
            <w:r w:rsidRPr="00A65052">
              <w:rPr>
                <w:rFonts w:ascii="Arial Narrow" w:eastAsia="Times New Roman" w:hAnsi="Arial Narrow" w:cs="Calibri"/>
                <w:color w:val="000000"/>
                <w:w w:val="75"/>
                <w:sz w:val="12"/>
                <w:szCs w:val="12"/>
                <w:lang w:eastAsia="sk-SK"/>
              </w:rPr>
              <w:tab/>
              <w:t>3 296</w:t>
            </w:r>
            <w:r w:rsidRPr="00A65052">
              <w:rPr>
                <w:rFonts w:ascii="Arial Narrow" w:eastAsia="Times New Roman" w:hAnsi="Arial Narrow" w:cs="Calibri"/>
                <w:color w:val="000000"/>
                <w:w w:val="75"/>
                <w:sz w:val="12"/>
                <w:szCs w:val="12"/>
                <w:lang w:eastAsia="sk-SK"/>
              </w:rPr>
              <w:tab/>
              <w:t>3 321</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3 224</w:t>
            </w:r>
            <w:r w:rsidRPr="00A65052">
              <w:rPr>
                <w:rFonts w:ascii="Arial Narrow" w:eastAsia="Times New Roman" w:hAnsi="Arial Narrow" w:cs="Calibri"/>
                <w:color w:val="000000"/>
                <w:w w:val="75"/>
                <w:sz w:val="12"/>
                <w:szCs w:val="12"/>
                <w:lang w:eastAsia="sk-SK"/>
              </w:rPr>
              <w:tab/>
              <w:t>3 224</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98,0</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Povina</w:t>
            </w:r>
            <w:r w:rsidRPr="00A65052">
              <w:rPr>
                <w:rFonts w:ascii="Arial Narrow" w:eastAsia="Times New Roman" w:hAnsi="Arial Narrow" w:cs="Calibri"/>
                <w:color w:val="000000"/>
                <w:w w:val="75"/>
                <w:sz w:val="12"/>
                <w:szCs w:val="12"/>
                <w:lang w:eastAsia="sk-SK"/>
              </w:rPr>
              <w:tab/>
              <w:t>1 129</w:t>
            </w:r>
            <w:r w:rsidRPr="00A65052">
              <w:rPr>
                <w:rFonts w:ascii="Arial Narrow" w:eastAsia="Times New Roman" w:hAnsi="Arial Narrow" w:cs="Calibri"/>
                <w:color w:val="000000"/>
                <w:w w:val="75"/>
                <w:sz w:val="12"/>
                <w:szCs w:val="12"/>
                <w:lang w:eastAsia="sk-SK"/>
              </w:rPr>
              <w:tab/>
              <w:t>1 131</w:t>
            </w:r>
            <w:r w:rsidRPr="00A65052">
              <w:rPr>
                <w:rFonts w:ascii="Arial Narrow" w:eastAsia="Times New Roman" w:hAnsi="Arial Narrow" w:cs="Calibri"/>
                <w:color w:val="000000"/>
                <w:w w:val="75"/>
                <w:sz w:val="12"/>
                <w:szCs w:val="12"/>
                <w:lang w:eastAsia="sk-SK"/>
              </w:rPr>
              <w:tab/>
              <w:t>1 140</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1 106</w:t>
            </w:r>
            <w:r w:rsidRPr="00A65052">
              <w:rPr>
                <w:rFonts w:ascii="Arial Narrow" w:eastAsia="Times New Roman" w:hAnsi="Arial Narrow" w:cs="Calibri"/>
                <w:color w:val="000000"/>
                <w:w w:val="75"/>
                <w:sz w:val="12"/>
                <w:szCs w:val="12"/>
                <w:lang w:eastAsia="sk-SK"/>
              </w:rPr>
              <w:tab/>
              <w:t>1 106</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98,0</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Radoľa</w:t>
            </w:r>
            <w:r w:rsidRPr="00A65052">
              <w:rPr>
                <w:rFonts w:ascii="Arial Narrow" w:eastAsia="Times New Roman" w:hAnsi="Arial Narrow" w:cs="Calibri"/>
                <w:color w:val="000000"/>
                <w:w w:val="75"/>
                <w:sz w:val="12"/>
                <w:szCs w:val="12"/>
                <w:lang w:eastAsia="sk-SK"/>
              </w:rPr>
              <w:tab/>
              <w:t>1 408</w:t>
            </w:r>
            <w:r w:rsidRPr="00A65052">
              <w:rPr>
                <w:rFonts w:ascii="Arial Narrow" w:eastAsia="Times New Roman" w:hAnsi="Arial Narrow" w:cs="Calibri"/>
                <w:color w:val="000000"/>
                <w:w w:val="75"/>
                <w:sz w:val="12"/>
                <w:szCs w:val="12"/>
                <w:lang w:eastAsia="sk-SK"/>
              </w:rPr>
              <w:tab/>
              <w:t>1 411</w:t>
            </w:r>
            <w:r w:rsidRPr="00A65052">
              <w:rPr>
                <w:rFonts w:ascii="Arial Narrow" w:eastAsia="Times New Roman" w:hAnsi="Arial Narrow" w:cs="Calibri"/>
                <w:color w:val="000000"/>
                <w:w w:val="75"/>
                <w:sz w:val="12"/>
                <w:szCs w:val="12"/>
                <w:lang w:eastAsia="sk-SK"/>
              </w:rPr>
              <w:tab/>
              <w:t>1 421</w:t>
            </w:r>
            <w:r w:rsidRPr="00A65052">
              <w:rPr>
                <w:rFonts w:ascii="Arial Narrow" w:eastAsia="Times New Roman" w:hAnsi="Arial Narrow" w:cs="Calibri"/>
                <w:color w:val="000000"/>
                <w:w w:val="75"/>
                <w:sz w:val="12"/>
                <w:szCs w:val="12"/>
                <w:lang w:eastAsia="sk-SK"/>
              </w:rPr>
              <w:tab/>
              <w:t>735</w:t>
            </w:r>
            <w:r w:rsidRPr="00A65052">
              <w:rPr>
                <w:rFonts w:ascii="Arial Narrow" w:eastAsia="Times New Roman" w:hAnsi="Arial Narrow" w:cs="Calibri"/>
                <w:color w:val="000000"/>
                <w:w w:val="75"/>
                <w:sz w:val="12"/>
                <w:szCs w:val="12"/>
                <w:lang w:eastAsia="sk-SK"/>
              </w:rPr>
              <w:tab/>
              <w:t>645</w:t>
            </w:r>
            <w:r w:rsidRPr="00A65052">
              <w:rPr>
                <w:rFonts w:ascii="Arial Narrow" w:eastAsia="Times New Roman" w:hAnsi="Arial Narrow" w:cs="Calibri"/>
                <w:color w:val="000000"/>
                <w:w w:val="75"/>
                <w:sz w:val="12"/>
                <w:szCs w:val="12"/>
                <w:lang w:eastAsia="sk-SK"/>
              </w:rPr>
              <w:tab/>
              <w:t>1 380</w:t>
            </w:r>
            <w:r w:rsidRPr="00A65052">
              <w:rPr>
                <w:rFonts w:ascii="Arial Narrow" w:eastAsia="Times New Roman" w:hAnsi="Arial Narrow" w:cs="Calibri"/>
                <w:color w:val="000000"/>
                <w:w w:val="75"/>
                <w:sz w:val="12"/>
                <w:szCs w:val="12"/>
                <w:lang w:eastAsia="sk-SK"/>
              </w:rPr>
              <w:tab/>
              <w:t>52,2</w:t>
            </w:r>
            <w:r w:rsidRPr="00A65052">
              <w:rPr>
                <w:rFonts w:ascii="Arial Narrow" w:eastAsia="Times New Roman" w:hAnsi="Arial Narrow" w:cs="Calibri"/>
                <w:color w:val="000000"/>
                <w:w w:val="75"/>
                <w:sz w:val="12"/>
                <w:szCs w:val="12"/>
                <w:lang w:eastAsia="sk-SK"/>
              </w:rPr>
              <w:tab/>
              <w:t>98,0</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w:t>
            </w:r>
            <w:r w:rsidRPr="00A65052">
              <w:rPr>
                <w:rFonts w:ascii="Arial Narrow" w:eastAsia="Times New Roman" w:hAnsi="Arial Narrow" w:cs="Calibri"/>
                <w:color w:val="000000"/>
                <w:w w:val="75"/>
                <w:sz w:val="12"/>
                <w:szCs w:val="12"/>
                <w:lang w:eastAsia="sk-SK"/>
              </w:rPr>
              <w:tab/>
              <w:t>-</w:t>
            </w:r>
            <w:r w:rsidRPr="00A65052">
              <w:rPr>
                <w:rFonts w:ascii="Arial Narrow" w:eastAsia="Times New Roman" w:hAnsi="Arial Narrow" w:cs="Calibri"/>
                <w:color w:val="000000"/>
                <w:w w:val="75"/>
                <w:sz w:val="12"/>
                <w:szCs w:val="12"/>
                <w:lang w:eastAsia="sk-SK"/>
              </w:rPr>
              <w:tab/>
              <w:t>24 676</w:t>
            </w:r>
            <w:r w:rsidRPr="00A65052">
              <w:rPr>
                <w:rFonts w:ascii="Arial Narrow" w:eastAsia="Times New Roman" w:hAnsi="Arial Narrow" w:cs="Calibri"/>
                <w:color w:val="000000"/>
                <w:w w:val="75"/>
                <w:sz w:val="12"/>
                <w:szCs w:val="12"/>
                <w:lang w:eastAsia="sk-SK"/>
              </w:rPr>
              <w:tab/>
              <w:t>24 725</w:t>
            </w:r>
            <w:r w:rsidRPr="00A65052">
              <w:rPr>
                <w:rFonts w:ascii="Arial Narrow" w:eastAsia="Times New Roman" w:hAnsi="Arial Narrow" w:cs="Calibri"/>
                <w:color w:val="000000"/>
                <w:w w:val="75"/>
                <w:sz w:val="12"/>
                <w:szCs w:val="12"/>
                <w:lang w:eastAsia="sk-SK"/>
              </w:rPr>
              <w:tab/>
              <w:t>24 912</w:t>
            </w:r>
            <w:r w:rsidRPr="00A65052">
              <w:rPr>
                <w:rFonts w:ascii="Arial Narrow" w:eastAsia="Times New Roman" w:hAnsi="Arial Narrow" w:cs="Calibri"/>
                <w:color w:val="000000"/>
                <w:w w:val="75"/>
                <w:sz w:val="12"/>
                <w:szCs w:val="12"/>
                <w:lang w:eastAsia="sk-SK"/>
              </w:rPr>
              <w:lastRenderedPageBreak/>
              <w:tab/>
              <w:t>14 822</w:t>
            </w:r>
            <w:r w:rsidRPr="00A65052">
              <w:rPr>
                <w:rFonts w:ascii="Arial Narrow" w:eastAsia="Times New Roman" w:hAnsi="Arial Narrow" w:cs="Calibri"/>
                <w:color w:val="000000"/>
                <w:w w:val="75"/>
                <w:sz w:val="12"/>
                <w:szCs w:val="12"/>
                <w:lang w:eastAsia="sk-SK"/>
              </w:rPr>
              <w:tab/>
              <w:t>7 033</w:t>
            </w:r>
            <w:r w:rsidRPr="00A65052">
              <w:rPr>
                <w:rFonts w:ascii="Arial Narrow" w:eastAsia="Times New Roman" w:hAnsi="Arial Narrow" w:cs="Calibri"/>
                <w:color w:val="000000"/>
                <w:w w:val="75"/>
                <w:sz w:val="12"/>
                <w:szCs w:val="12"/>
                <w:lang w:eastAsia="sk-SK"/>
              </w:rPr>
              <w:tab/>
              <w:t>21 855</w:t>
            </w:r>
            <w:r w:rsidRPr="00A65052">
              <w:rPr>
                <w:rFonts w:ascii="Arial Narrow" w:eastAsia="Times New Roman" w:hAnsi="Arial Narrow" w:cs="Calibri"/>
                <w:color w:val="000000"/>
                <w:w w:val="75"/>
                <w:sz w:val="12"/>
                <w:szCs w:val="12"/>
                <w:lang w:eastAsia="sk-SK"/>
              </w:rPr>
              <w:tab/>
              <w:t>-</w:t>
            </w:r>
            <w:r w:rsidRPr="00A65052">
              <w:rPr>
                <w:rFonts w:ascii="Arial Narrow" w:eastAsia="Times New Roman" w:hAnsi="Arial Narrow" w:cs="Calibri"/>
                <w:color w:val="000000"/>
                <w:w w:val="75"/>
                <w:sz w:val="12"/>
                <w:szCs w:val="12"/>
                <w:lang w:eastAsia="sk-SK"/>
              </w:rPr>
              <w:tab/>
              <w:t>-</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Popis jednotlivých celkov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Čistenie odpadových vôd ( SO 01)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navrhnuté na spoločnej ČOV K.N.Mesto. Na ČOV sa pripojí 7 033 novo pripojených obyvateľov a zvýši počet pripojených ekvivalentných obyvateľov na 21 855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Technológia čistenia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navrhnutá technológia čistenia s odstraňovaním uhlíkatého i dusíkatého znečistenia so zvýšeným biologickým odstraňovaním fosforu.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Požiadavky na kvalitu vypúšťaných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NV SR č. 296/2005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BSK5 20 mg/l</w:t>
            </w:r>
            <w:r w:rsidRPr="00A65052">
              <w:rPr>
                <w:rFonts w:ascii="Arial Narrow" w:eastAsia="Times New Roman" w:hAnsi="Arial Narrow" w:cs="Calibri"/>
                <w:color w:val="000000"/>
                <w:w w:val="75"/>
                <w:sz w:val="12"/>
                <w:szCs w:val="12"/>
                <w:lang w:eastAsia="sk-SK"/>
              </w:rPr>
              <w:tab/>
              <w:t>CHSK 90 mg/l</w:t>
            </w:r>
            <w:r w:rsidRPr="00A65052">
              <w:rPr>
                <w:rFonts w:ascii="Arial Narrow" w:eastAsia="Times New Roman" w:hAnsi="Arial Narrow" w:cs="Calibri"/>
                <w:color w:val="000000"/>
                <w:w w:val="75"/>
                <w:sz w:val="12"/>
                <w:szCs w:val="12"/>
                <w:lang w:eastAsia="sk-SK"/>
              </w:rPr>
              <w:tab/>
              <w:t>NL 20 mg/l</w:t>
            </w:r>
            <w:r w:rsidRPr="00A65052">
              <w:rPr>
                <w:rFonts w:ascii="Arial Narrow" w:eastAsia="Times New Roman" w:hAnsi="Arial Narrow" w:cs="Calibri"/>
                <w:color w:val="000000"/>
                <w:w w:val="75"/>
                <w:sz w:val="12"/>
                <w:szCs w:val="12"/>
                <w:lang w:eastAsia="sk-SK"/>
              </w:rPr>
              <w:tab/>
              <w:t>Nc 20 mg/l</w:t>
            </w:r>
            <w:r w:rsidRPr="00A65052">
              <w:rPr>
                <w:rFonts w:ascii="Arial Narrow" w:eastAsia="Times New Roman" w:hAnsi="Arial Narrow" w:cs="Calibri"/>
                <w:color w:val="000000"/>
                <w:w w:val="75"/>
                <w:sz w:val="12"/>
                <w:szCs w:val="12"/>
                <w:lang w:eastAsia="sk-SK"/>
              </w:rPr>
              <w:tab/>
              <w:t>Pc 10 mg/l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Odvádzanie odpadových vôd SO02,06,10,11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Rozsah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kan</w:t>
            </w:r>
            <w:r>
              <w:rPr>
                <w:rFonts w:ascii="Arial Narrow" w:eastAsia="Times New Roman" w:hAnsi="Arial Narrow" w:cs="Calibri"/>
                <w:color w:val="000000"/>
                <w:w w:val="75"/>
                <w:sz w:val="12"/>
                <w:szCs w:val="12"/>
                <w:lang w:eastAsia="sk-SK"/>
              </w:rPr>
              <w:t xml:space="preserve">alizácie vrátane výtl. Potrub: </w:t>
            </w:r>
            <w:r w:rsidRPr="00A65052">
              <w:rPr>
                <w:rFonts w:ascii="Arial Narrow" w:eastAsia="Times New Roman" w:hAnsi="Arial Narrow" w:cs="Calibri"/>
                <w:color w:val="000000"/>
                <w:w w:val="75"/>
                <w:sz w:val="12"/>
                <w:szCs w:val="12"/>
                <w:lang w:eastAsia="sk-SK"/>
              </w:rPr>
              <w:t>31 160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čerpacích staníc:</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11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domových prípojok:</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1 437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SÚHRN PRÍNOSOV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dosiahnuté prínosy rozvoja regiónu, enviromentálne prínosy a ekonomický rozvoj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je rozdelený do 5-tich aktivít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Intenzifikácia a rozšírenie ČOV KNM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02 Rozšírenie kanalizácie KNM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06 Nesluša-kanalizácia a výtl.potrubie Nesluša-KNM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 Radoľa-kanalizácia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11 Povina–kanalizácia a výtl.potrubie Povina-KNM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Rozsah – kvantifikácia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01 Intenzifikácia a rozšírenie ČOV KNM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čerpacej stanice 1ks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Mechanický stupeň čistenia 1ks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Biologický stupeň čistenia 1ks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Kalové a plynové hospodárstvo 1ks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Rozšírenie kanalizácie KNM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02.2 Kanalizácia Hurbanova ul.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PVC DN 300,400,600 465m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Domové prípojky 11ks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06 Nesluša – kanalizácia a výtlačné potrubie Nesluša-KNM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PVC DN300  16105m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výtlačné potrubia HDPE DN 50,100 2331m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Domové prípojky 887ks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 Radoľa – kanalizácia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PVC DN 300  4629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výtlačné potrubia HDPE DN 50 26m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Domové prípojky 178ks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11 Povina  - kanalizácia a výtlačné potrubie Povina-KNM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PVC DN 300  6940m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výtlačné potrubia HDPE DN 50,100 664m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Domové prípojky 361ks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zabezpečovaný dodávateľskou formou, zhotoviteľ bude vybraný verejnou súťažou. Žiadateľ je administratívne, personálne, odborne a technicky vybavený na zabezpečenie realizácie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Zdôvodnenie vhodnosti realizácie projektu vzhľadom na východiskovú situáciu je dané cieľmi, ktoré sa predpokladajú dosiahnuť t.j. výstavbou kanalizácii a následne zabezpečením čistenia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investičný Projekt je koncipovaný tak, aby boli zaistené v maximálnej miere nasledovné aspekty: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Zabezpečenie funkčnosti, etapizácia a nadväznosť na existujúcu enviromentálnu infraštruktúru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Uskutočniteľnosť jednotlivých plánovaných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Technicko-prevádzková efektívnosť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žiadateľa  na realizáciu projektu je nasledovná: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Odvádzanie a čistenie odpadových vôd regiónu Dolné Kysuce zabezpečujú SeVaK a.s. Celkove je na verejnú kanalizáciu s ČOV v správe SevaKu a.s. v okrese KNM pripojených 14822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Severoslovenské vodárne a kanalizácie, a.s. (SEVAK) sú akciovou spoločnosťou, ktorá vznikla v roku 2006 ako nástupnícka spoločnosť po zaniknutej Severoslovenskej vodárenskej spoločnosti, a.s. Prevádzkuje vodovody, kanalizácie a čistiarne odpadových vôd v regiónoch Žiliny a Kysúc. Akcionármi spoločnosti sú výlučne mestá a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Projekte budú aplikované interné postupy na technické, finančné a kontrolné zabezpečenie pripravovanej investície.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predkladanej Žiadosti je i Finančná analýza projektu, ktorá stanovuje únosnosť a udržateľnosť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analýzy finančných indikátorov boli vyhodnotené nasledovné indikátory: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Vnútorná miera výnosnosti investície ako celku (ďalej iba VMV/C),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Vnútorná miera výnosnosti kapitálu vloženého žiadateľom (ďalej iba VMV/B),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Doba návratnosti bez grantu,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Doba návratnosti s grantom,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Ročný cash flow,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Kumulatívny cash flow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analýze projektu bez uvažovania grantu OP ŽP projekt nedosahuje uspokojivé hodnoty, nakoľko vnútorná miera výnosnosti investície ako celku je významne záporná a doba návratnosti presahuje 35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podnikateľského hľadiska to znamená, že bez grantovej pomoci OP ŽP bude investícia významne stratová a spoločnosť SeVaK k jej realizácii za týchto podmienok nepristúpi.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zohľadnení vyššie spomínaného grantu OP ŽP projekt dosahuje uspokojivé hodnoty, nie však ideálne. V ideálnom prípade by sa mala ziskovosť daného typu investície pohybovať zhruba na úrovni diskontnej sadzby, ktorá je v súčasnosti na úrovni 5%. Projekt vykazuje ziskovosť na úrovni nižšej ako 0. Doba návratnosti aj v tomto prípade je dlhšia ako 35 rokov.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NFP24110110213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Rakovnica  - vodovod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1 674 331,22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tohto projektu je vybudovať zásobovacie a rozvodné potrubie pre obec Rakovnica, dokončenie vodojemov Rakovnica I. a Rakovnica II. Obyvateľstvo obce Rakovnica je zásobované pitnou vodou z individuálnych domových studní. Z dôvodu poľnohospodárskej činnosti sú hygienické pomery kvality podzemných vôd značné nepriaznivé, individuálne domové studne nezabezpečujú normou predpísanú kvalitu vody a v mnohých prípadoch nespĺňajú ani základné podmienky hygienickej ochrany vodného zdroja. V dôsledku banskej činnosti nastal v minulosti úbytok podzemnej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5 922 m vodovodnej siete v projektovanej oblasti sa zabezpečí prívod kvalitnej pitnej vody pre 561 obyvateľov obce Rakovnica, predpokladá 95%-ná napojenosť obyvateľstva. Tým sa zlepší zdravotný stav a životná úroveň obyvateľov. Predmetná stavba nebude mat požiadavky na trvalý záber PPF. Realizáciou projektu sa prispeje k zníženiu rozdielov medzi jednotlivými obcami a regiónmi. Zároveň sa dosiahne súlad s Koncepciou vodohospodárskej politiky, so Strategickými dokumentmi a so smernicou Rady c. 2000/60/ES. Dokončenie projektu môže mať dopad na počet nových podnikov, ktoré môžu byt založené v projektovanej oblasti. Projektová oblasť bude vhodná na rozvoj turistického ruchu.rokoch 1993 – 2008 bola realizovaná prvá etapa výstavby skupinového vodovodu v obci. Stavba o celkovej dĺžke 5 922 m rieši dopravu pitnej vody do oblasti, kde je nedostatok vodných zdrojov na pokrytie potreby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vody v požadovanom množstve a kvalite.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Celé riadenie projektu si zabezpečuje prevádzkovateľ (VVS a.s.) z vlastných zdrojov a s vlastnými zamestnancami. Verejné obstarávanie týkajúce sa tejto žiadosti bolo zverejnené na web stránke VVS a.s., a to: na dodávku prác v termíne od 9.6.2009 do 3.08.2009, na dodávku služieb – propagácia v termíne od 8.6.2009 do 22.07.2009, na dodávku služieb – stavebný dozor v termíne od 12.6.2009 do 29.07.2009.  S uchádzačmi bola následne podpísaná zmluva.  Realizácia predmetu zmluvy o dielo – Rakovnica – vodovod je plánovaná na obdobie 06/2010 až 11/2011. Doba výstavby je plánovaná na 18 mesiacov. Po zrealizovaní predmetného diela skúšobná prevádzka nie je potrebná a jeho uvedenie do prevádzky sa predpokladá v novembri 2011 po vydaní kolaudačného rozhodnutia. Stavba po realizácii bude odovzdaná do prevádzkovania VVS, a. s. OZ Rožňava, v rámci ktorej bude prevádzka navrhovanej stavby zabezpečovaná pracovníkmi tohto závodu. Vybraný zhotoviteľ dobuduje vodovodnú sieť v obci Rakovnica, dobuduje vodojem Rakovnica. Rozvod vody po obci Rakovnica sa zabezpečí potrubím rozvodnej siete. Pre napojenie spotrebiteľov sú v rámci výstavby vodovodov navrhované odbočenia pre vodovodné prípojky. Celková dĺžka skupinového vodovodu Rakovnica je 5 922 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Východné Slovensko má v porovnaní s ostatnými oblasťami Slovenska najnižšie percento obyvateľstva napojeného na verejný vodovod .Takýto stav je potrebné, najmä v záujme zdravia obyvateľstva, zmeniť. Za celoslovenským priemerom najviac zaostáva Košický a Prešovský kraj. Zásobovanie obyvateľstva pitnou vodou v Rožňavskom okrese je hodnotené z celoslovenského pohľadu ako mierne nadpriemerné. Z celkového počtu 62 obcí je z verejných vodovodov zásobovaných 46, čo predstavuje 74,19%. Podľa počtu obyvateľov napojených na verený vodovod je to 79,85%. Technický stav vodovodov je veľmi nevyhovujúci. V súčasnosti je v Rožňavskom okrese 16 obcí bez verejného vodovodu, resp. vodovody sú v štádiu rozostavanosti. Z toho dôvodu je nevyhnutná realizácia projektu výstavby vodovodnej siete okresu Rožňava. Východoslovenská vodárenská spoločnosť, a.s. s dlhoročnou tradíciou v oblasti výroby a dodávky pitnej vody verejnými vodovodmi je transparentným nástupcom štátneho podniku, ktorý pokračuje v rozpracovaných investičných projektoch a napĺňaní cieľov svojho predchodcu. Z hľadiska predmetu činnosti, organizačného zabezpečenia, dlhoročnej procesnej histórie VVS a.s., spĺňa všetky predpoklady pre realizáciu a prevádzkovanie stavby Rakovnica - vodovod. Spoločnosť je zároveň úspešnou v implementácii projektov spolufinancovanými z fondov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napojení obyvatelia zabezpečovať príjmy za pitnú vodu pre vodárenskú spoločnosť. Zo spracovanej finančnej analýzy vyplýva, že výška tržieb za stočné v plnej miere pokryje prevádzkové náklady počas celej doby projektového obdobia. Záporný cash-flow vzniká len v roku kedy dochádza k obnove investície s kratšou dobou životnosti ako je projektové obdobie (technológia). Tento deficit vykryje VVS a.s. v danom roku z vlastných zdrojov, avšak v nasledujúcich rokoch sa vytvoria dostatočné zdroje na pokrytie obnovy technológie. Čisté výnosy z projektu však nedokážu pokryť v plnej miere investičné náklady projektu. Pre vytvorenú medzeru vo financovaní je potrebné zabezpečiť dofinancovanie projektu formou NFP.S poskytnutým NFP bude plne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a udržatelnosť predkladaného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NFP24110110214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Považská Bystrica, mestská časť Podvažie - rozšíre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00317667 - Mesto Považská Bystrica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918 249,91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Považská Bystrica nemá vybudovaný verejný vodovod v mestskej časti Podvažie. Zásobovanie vodou obyvateľov v Podvaží je z vlastných zdrojov (domové studne), ktorých výdatnosť je závislá na dažďových zrážkach. V letných mesiacoch dochádza k nedostatkom vo výdatnosti a kvalite vodných zdrojov, čo potvrdzujú aj vykonané rozbory Regionálneho úradu verejného zdravotníctva. V mestskej časti v súčasnosti žije 534 obyvateľov. V Podvaží je gravitačná stoková sieť zrealizovaná v rámci projektu ISPA Považská Bystrica s napojením na zrekonštruovanú ČOV v Považskej Bystrici, čo predstavuje hodnotu  78,5 % obyvateľov napojených na </w:t>
            </w:r>
            <w:r w:rsidRPr="00A65052">
              <w:rPr>
                <w:rFonts w:ascii="Arial Narrow" w:eastAsia="Times New Roman" w:hAnsi="Arial Narrow" w:cs="Calibri"/>
                <w:color w:val="000000"/>
                <w:w w:val="75"/>
                <w:sz w:val="12"/>
                <w:szCs w:val="12"/>
                <w:lang w:eastAsia="sk-SK"/>
              </w:rPr>
              <w:lastRenderedPageBreak/>
              <w:t>gravitačnú stokovú sieť a zároveň mesto Považská Bystrica predpokladá do ukončenia realizácie projektu „Považská Bystrica, mestská časť Podvažie – rozšírenie verejného vodovodu“ zvýšiť napojenie obyvateľov na mestský vodovod na hodnotu 97,94 %.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pokryje napojenosť mestskej časti Podvažie verejným vodovodom na hodnotu 97,94 %, čo predstavuje 523 obyvateľov. Prívodné potrubie bude prepojené na výtlačné potrubie do vodojemu a zároveň cez armatúrnu šachtu napojené na akumulačnú jimku o objeme 20 m3, rozvodnú siet Šebeštanovej. Akumulovaná voda bude čerpadlom prečerpávaná do jestvujúceho vodojemu 1x40 m3. Kapacita čerpadla Q = 2,5 l.s-1, výtlačná výška 80 m. Napojenie prívodného potrubia do Podvažia bude na zásobné </w:t>
            </w:r>
            <w:r w:rsidRPr="00A65052">
              <w:rPr>
                <w:rFonts w:ascii="Arial Narrow" w:eastAsia="Times New Roman" w:hAnsi="Arial Narrow" w:cs="Calibri"/>
                <w:color w:val="000000"/>
                <w:w w:val="75"/>
                <w:sz w:val="12"/>
                <w:szCs w:val="12"/>
                <w:lang w:eastAsia="sk-SK"/>
              </w:rPr>
              <w:lastRenderedPageBreak/>
              <w:t>potrubie Šebeštanovej v miestnej komunikácie (most cez potok na pôvodnej štátnej ceste). V rámci projektu bude vybudované prívodné potrubie o priemere DN 125 mm zo skupinového vodovodu Považská Bystrica a v rámci mestskej časti Podvažie sa vybuduje vodovodná siet celkovo o dlžke 4674m, vrátane 135 ks domových vodovodných odbočení.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Projektová dokumentácia bola spracovaná v súlade s požiadavkami investora autorizovanou osobou s oprávnením na projektovú činnosť. Projekt počas realizácie počíta s troma hlavnými aktivitami a dvoma podpornými aktivitami: Hlavné aktivity: 1. Realizácia predmetu zmluvy o dielo, 2. Prípravná a projektová dokumentácia, 3. Stavebný dozor, Podporné aktivity: 1. Riadenie projektu, 2. Publicita a informovanosť.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je rozdelená do nasledujúcich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armatúrnych šachiet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prívodných potrubí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výtlačného potrubia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vodovodných sietí vrátane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bude prebiehať plynulo na všetkých objektoch súčasne tak, aby bol projekt uvedený do skúšobnej prevádzky ako celok. Za technickú stránku realizácie projektového zámeru bude zodpovedný dodávatel, ktorý bol vybraný na základe výsledkov verejného obstarávania podla platných právnych predpisov. Projektový cyklus, vrátane komunikácie s riadiacim orgánom zabezpečí externá agentúra, ktorá má dostatočné skúsenosti a personálne zabezpečenie pre implementáciu projektov takéhoto typu.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je vhodný na realizáciu, nakoľko sa jedná o husto osídlenú časť s 534 obyvateľmi s vysokým potenciálom napojenia obyvateľstva na novovybudovaný verejný vodovod. Vybudovanie vodovodu v mestskej časti bude viesť k zvýšeniu životného štandardu obyvateľstva. Projekt je v súlade so stratégiou OPŽP a zároveň veľkou mierou prispieva k napĺňaniu cieľov schválených v zmysle Operačného cieľa 1.1Zásobovanie obyvateľstva pitnou vodou z verejných vodovodov v zmysle záväzkov SR voči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rozšírenie už jestvujúcej siete verejného </w:t>
            </w:r>
            <w:r w:rsidRPr="00A65052">
              <w:rPr>
                <w:rFonts w:ascii="Arial Narrow" w:eastAsia="Times New Roman" w:hAnsi="Arial Narrow" w:cs="Calibri"/>
                <w:color w:val="000000"/>
                <w:w w:val="75"/>
                <w:sz w:val="12"/>
                <w:szCs w:val="12"/>
                <w:lang w:eastAsia="sk-SK"/>
              </w:rPr>
              <w:lastRenderedPageBreak/>
              <w:t>vodovodu s využitím jestvujúcich kapacít vodovodu Považská Bystrica a vodných zdrojov zásobujúcich skupinový vodovod. Mesto Považská Bystrica má potrebnú kvalifikáciu a skúsenosti s realizáciou projektov alebo aktivít podobného charakteru, ale z dôvodou nedostatočného personálneho zabezpečenia bude technická a organizačná stránka projektu zabezpečovaná externou agentúrou vybranou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zabezpečí bezproblémové zásobovanie mestskej časti Podvažie pitnou vodou zo skupinového verejného vodovodu Považská Bystrica.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Budúci prevádzkovateľ PVS, a.s. je schopný zabezpečovať prevádzku verejného vodovodu vlastnými prostriedkami a know-how v požadovanom rozsahu a kvalite tak, aby bola zabezpečená trvalá a bezpečná prevádzka. Ekonomická životnosť vodovodného systému sa odhaduje na min. 50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Nenávratný finančný príspevok vo výške 95% z oprávnených výdavkov umožní vybudovať a následne spustiť do prevádzky verejný vodovod pre 534 obyvateľov. Príjmy z prevádzky bude tvoriť vodné od odberateľov, t.j. od obyvateľstva a subjektov občiansko-technickej vybavenosti. Cena vodného je regulovaná a rovnaká pre všetkých odberateľov. Predpokladané prevádzkové príjmy projektu pokrývajú náklady na prevádzku v plnom rozsahu, nedokážu však v plnej výške pokryť splátky úveru, z ktorého bude projekt spolufinancovaný ani obnovu opotrebovaných technologických zariadení s kratšou dobou životnosti počas obdobia prevádzky.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NFP24110110220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Jablonica splašková kanalizácia II.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00309583 - obec Jablonica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2 326 870,19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Miestom realizácie projektu je aglomerácia Jablonica, ktorá patrí do okresu Senica (TTSK). V centrálnej časti obce je už vybudovaná a prevádzkovaná gravitačná splašková kanalizácia o dĺžke 3599 m, na ktorú je napojených 1371 EO. Odkanalizovanie stredu obce bolo v minulosti riešené vybudovaním samostatnej splaškovej a dažďovej kanalizácie. Kanalizácia je zaústená do ČOV, ktorá je situovaná pri rieke Myjava, západne od obce s kapacitou 3383 EO. Prevádzkovateľom už existujúcej časti kanalizácie je Bratislavská vodárenská spoločnosť, a.s.. Splaškové vody od doteraz nenapojených obyvateľov sú zachytávané buď v domácich septikoch, ktoré sú vo väčšine prípadov vybavené trativodom čím vsakujú do podzemia, alebo sú voľne vypúšťané na polia prípadne do vodného toku. Rozšírenie kanalizačnej siete v obci Jablonica je v súlade s plánom rozvoja verejných vodovodov a verejných kanalizácii Trnavského samosprávneho kraja a rovnako v súlade s cieľmi Plánu hospodárskeho a sociálneho rozvoja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dôjde k vybudovaniu kanalizačnej siete o celkovej dĺžke 4890,5 m z čoho bude 2827,5 m gravitačnej, 1542 m tlakovej splaškovej kanalizácie a 521 m kanalizačného výtlaku. Bude pripojených 630 EO čím bude v aglomerácii Jablonica, ktorá má v súčasnej dobe 2275 EO napojených celkovo 1996 EO. Navrhovaná stavba bude zabezpečovať odkanalizovanie severnej časti obce Jablonica.  Je riešená ako delený kanalizačný systém s pripojením novovybudovanej splaškovej kanalizácie do jestvujúceho kanalizačného zberača  „J“ pri ČOV a bude zabezpečovať len odvádzanie splaškových odpadových vôd. Dažďové vody budú z riešenej lokality odvádzané jestvujúcou dažďovou kanalizáciou poprípade jestvujúcimi dažďovými priekopami. Väčšia časť riešeného územia bude odkanalizovaná gravitačne. Z dôvodu nepriaznivej konfigurácie terénu bolo potrebné navrhnúť dve prečerpávacie stanice ČS1 a ČS2. Rozšírenie kanalizačnej siete prispeje z environmentálneho hľadiska k zníženiu znečistenia povrchových a podzemných vôd a taktiež sa vytvoria podmienky pre domácnosti a organizácie napojiť sa na kanalizačný systém, čím sa vytvoria podmienky pre rozvoj z hľadiska bytovej výstavby, priemyslu a cestovného ruchu.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návrhu technického riešenia bola stanovená priorita, maximálnu časť riešeného územia odkanalizovať gravitačne . Z dôvodu nepriaznivej konfigurácie terénu bolo potrebné navrhnúť dve prečerpávacie stanice ČS1 a ČS2. Navrhovanú gravitačnú kanalizačnú sieť tvoria stoky: B, B3, B4, B4-1, B5, B6, B7, C, C1. Súčasťou čerpacej stanice ČS1 je výtlak V1 a ČS2 výtlak V2. Časť riešenej lokality v dôsledku negatívneho stanoviska správcu komunikácií k umiestneniu navrhovanej kanalizácie do cestného telesa komunikácie I/51 a II/501 bolo nutné riešiť tlakovo. Po zvážení ekonomických aspektov bol zvolený systém nízkotlakej kanalizácie zo situovaním trasy kanalizácie do zelených pásov pozdĺž komunikácie I/51 a II/501 . Jedná sa o tlakové kanalizačné vetvy B1, B1-1, B2, A1-1, C1-1, C1-1-1, C1-2. Pre každú nehnuteľnosť bude vybudovaná samostatná kanalizačná prípojka. Výstavba bude priebiehať  42 mesiacov (stavba diela 39 mesiacov). Dodávateľ stavebných prác bude vybraný v súlade so zákonom 25/2006 o verejnom obstarávaní.  Navrhovaná stavba nie je členená na samostatné stavebné objekty a nemá časovú ani vecnú väzbu na inú stavbu. Prevádzkovateľom navrhovanej kanalizácie bude BVS a.s. Bratislava.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d1)Predmetný projekt nadväzuje na výstavbu kanalizácie a ČOV z predchádzajúceho obdobia. Uvedenie novej časti verejnej kanalizácie do prevádzky výraznou mierou prispeje k zníženiu znečistenia povrchovej a podzemnej vody v súlade s národnou legislatívou a smernicami EÚ a percentuálne zvýši podiel obyvateľstva pripojeného na verejný kanalizačný systém. Tento jav sa prejaví na zlepšení kvalita života obyvateľov obce najmä v podobe zvýšenia kvality životného prostredia v danej aglomerácií. Z dôvodu finančnej náročnosti projektu by nebolo možné zrealizovať projekt v takomto rozsahu len z rozpočtových možností žiadateľa, preto žiadateľ pristúpil k možnosti financovania projektu formou NFP z OPŽP, ak  jedinej možnosti  pre naplnenie cieľa Plánu rozvoja verejných vodovodov a verejných kanalizácii TTSK, ktorým je do roku 2015 zabezpečiť vyhovujúce odvádzanie a primerané čistenie odpadových vôd zo všetkých aglomerácií nad 2 000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Celý projektový cyklus, vrátane komunikácie s riadiacim orgánom bude žiadateľ zabezpečovať v spolupráci s externou agentúrou, ktorá má skúsenosti a personálne zabezpečenie v implementácii projektov investičného charakteru.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zo strany žiadateľa je zabezpečená  formou spolufinancovania, na ktoré boli vyčlenené finančné prostriedky priamo z rozpočtu obce, čo žiadateľ deklaruje aj uznesením obecného zastupiteľstva o spolufinancovaní  predkladaného projektového zámeru.  Z finančného hľadiska prispeje k udržaniu projektu aj zvolený variant kombinácie gravitačnej a tlakovej kanalizácie, čo sa premietne v nižšej poruchovosti a v nižších prevádzkových nákladoch pri odvádzaní odpadových vôd. Za udržateľnosť výsledkov po technickej stránke bude zodpovedný prevádzkovateľ novovybudovanej kanalizačnej siete, ktorým bude Bratislavská vodárenská spoločnosť, a.s.. V obci sa nepredpokladá pokles obyvateľov, čím je deklarovaná udržateľnosť projektu  aj počtom užívateľov výsledku projektu.  Projekt bude udržateľný aj z environmentálneho hľadiska, keďže jeho realizáciou dôjde k výraznému zlepšeniu životného prostredia najmä v oblasti čistenia odpadových vôd a zníženiu znečistenia povrchových a podzemných vôd.</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NFP24110110224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Jesenské – kanalizácia 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00318833 - Jesenské</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6 293 291,93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Jesenské leží v severnej časti Cerovej vrchoviny, 15 km od Rimavskej Soboty. Je najväčšou obcou a najdôležitejšou železničnou križovatkou južného Gemera. V obci žije okolo 2300 obyvateľov. V obci Jesenské nie je v súčasnosti vybudovaná kanalizačná splašková sieť, čo je v rozpore s Národným programom SR pre vykonávanie smernice Rady 91/271/EHS pre obce v aglomeráciách nad 2000 obyvateľov. Splaškové odpadové vody sú zachytávané v žumpách, resp. sú priamo vyústené do povrchových tokov, do podzemia alebo do cestných rigolov. V časti obce je vybudovaná dažďová kanalizácia vyúsťujúca do rieky Rimava. Do tejto kanalizácie sú zaústené nelegálne aj niektoré rodinné domy so splaškovým odpadom. Uvedený stav je ďalej neudržateľný, nakoľko môže dochádzať k úniku odpadových vôd do podzemných vôd a tým k ohrozovaniu životného prostredia a zdravia obyvateľstva.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predloženého projektu sa zabezpečí odstránenie nežiaduceho spôsobu nakladania s odpadovými vodami v obci Jesenské, čo bude mať jednoznačne pozitívny vplyv na zlepšenie životného prostredia v danej oblasti. Po ukončení projektu bude vybudovaná kanalizačná sieť v celkovej dĺžke 12 767,2 m, 609 ks kanalizačných prípojok v dĺžke 3 326 m a taktiež čistiareň odpadových vôd s kapacitou postačujúcou na odvádzanie odpadových vôd od všetkých obyvateľov obce. Na novovybudovanú kanalizáciu sa pripojí 1884 EO, čím sa zabezpečí odvádzanie odpadových vôd od takmer 92% obyvateľov obce podľa prílohy 1 Programového manuálu pre OP ŽP. Po ukončení realizácie projektu splní obec Jesenské Národný program SR pre vykonávanie smernice Rady 91/271/EHS pre obce v aglomeráciách nad 2000 obyvateľov. Významným prínosom projektu bude aj zvýšenie kvality života obyvateľov daného regiónu spadajúceho do projektovej oblasti v dôsledku zlepšenia a rozvoja environmentálnej infraštruktúry.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spočíva najmä v zabezpečení príslušných stavebných aktivít. 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v zmysle zákona č. 25/2006 Z.z. o verejnom obstarávaní organizovať odborne spôsobilá osoba. Všetky stavebné aktivity budú počas ich realizácie pod dohľadom a kontrolou stavebného dozoru. Hlavná zodpovednosť za koordináciu projektu a jeho následný monitoring spočíva na internom projektovom manažérovi. Všetci externí spolupracovníci budú vybraní podľa zákona č. 25/2006 Z.z. o verejnom obstarávaní.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Jesenské je v zmysle Prílohy 1 Programového manuálu pre OP ŽP zaradená medzi obce/mestá v aglomeráciách nad 2 000 EO z Národného programu SR pre vykonávanie smernice Rady 91/271/EHS, s počtom EO 2 050. Keďže obec Jesenské nemá v súčasnosti vybudovanú kanalizačnú splaškovú sieť ani čistiareň odpadových vôd, nie je v súlade s uvedenou smernicou. Realizácia predkladaného projektu je preto nevyhnutná pre vyriešenie aglomerácie Jesenské v súlade s predmetnou smernicou Rady, v rámci IV. skupiny operačného cieľa 1.2, a tým aj pre naplnenie záväzkov SR v rámci prístupovej zmluvy voči EÚ. Projektom sa odstráni súčasný nežiaduci spôsob nakladania s odpadovými vodami v obci Jesenské. Implementáciou projektu bude možné zabezpečiť odvádzanie odpadových vôd od takmer 92% obyvateľov obce, na novovybudovanú kanalizačnú sieť v dĺžke 12 767,2 m sa pripojí celkovo 1884 EO. Realizáciou projektu sa zároveň vybuduje čistiareň odpadových vôd s kapacitou postačujúcou na čistenie odpadových vôd od všetkých obyvateľov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a jeho jednotlivých aktivít bude žiadateľ plne zabezpečovať udržateľnosť projektu z finančného aj prevádzkového hľadiska v stanovenom rozsahu a kvalite. Prevádzkovanie vodohospodárskej infraštruktúry po ukončení realizácie aktivít projektu bude v zmysle zákona č. 442/2001 Z.z. zabezpečené prevádzkovou spoločnosťou, ktorú zriadi obec Jesenské a na tieto činnosti zabezpečí odborne spôsobilú osobu.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finančnej udržateľnosti projektu je nutné konštatovať, že projekt bez kofinancovania zo zdrojov nenávratného finančného príspevku nevygeneruje dostatok príjmov na pokrytie prevádzkových a investičných nákladov. Projekt pokryje príjmami len prevádzkové náklady, ale nie je schopný vygenerovať dostatok zdrojov na vstupnú investíciu. Výsledky finančnej analýzy preukázali, že projekt je možné realizovať len s pomocou kofinancovania zo zdrojov EÚ a ŠR.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NFP24110110227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Trebišov - Milhostov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00331996 - Trebišov</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3 006 541,95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Okresné mesto Trebišov má 22 342 obyvateľov. Nachádza sa v Košickom kraji. Mesto má vybudovanú kanalizáciu o celkovej dĺžke 37,91 km. Na existujúcu kanalizáciu je napojených 87,80% </w:t>
            </w:r>
            <w:r w:rsidRPr="00A65052">
              <w:rPr>
                <w:rFonts w:ascii="Arial Narrow" w:eastAsia="Times New Roman" w:hAnsi="Arial Narrow" w:cs="Calibri"/>
                <w:color w:val="000000"/>
                <w:w w:val="75"/>
                <w:sz w:val="12"/>
                <w:szCs w:val="12"/>
                <w:lang w:eastAsia="sk-SK"/>
              </w:rPr>
              <w:lastRenderedPageBreak/>
              <w:t>producentov odpadových vôd. Celá kanalizácia je tlaková. Na kanalizácii je vybudovaných 56 prečerpávacích staníc a 2069 prípojok. Kanalizácia je napojená na ČOV, ktorá je dimenzovaná na pokrytie potrieb čistenia odpadových vôd pre celý Trebišov. Majiteľom existujúcej kanalizácie a ČOV je Východoslovenská vodárenská spoločnosť, a.s.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Mestská časť Milhostov má 561 obyvateľov (výhľad do roku 2036 -  595 obyvateľov). Uvedená časť nie je pripojená na verejnú kanalizáciu. Nakladanie s odpadovými vodami je riešené prostredníctvom žúmp a septikov, ktoré sú vyvážané fekálnym vozom na ČOV Trebišov. Nárazové vypúšťanie odpadových vôd fekálnym vozom na ČOV spôsobuje problémy v čistení vody a kvalite vypúšťaných vôd, preto je obmedzené na jeden voz týždenne, čo je nepostačujúce pre pokrytie potrieb mestskej časti. V meste Trebišov sa nachádza potenciálne významný producent odpadových vôd – novovybudovaný Priemyselný park, ktorý zatiaľ nie je pripojený na verejnú kanalizáciu. Mesto chce túto situáciu urýchlene riešiť.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rieši zvýšenie pripojenia obyvateľov na verejnú kanalizáciu v aglomerácii Trebišov, mestskej časti Milhostov. Realizáciou projektu dôjde </w:t>
            </w:r>
            <w:r w:rsidRPr="00A65052">
              <w:rPr>
                <w:rFonts w:ascii="Arial Narrow" w:eastAsia="Times New Roman" w:hAnsi="Arial Narrow" w:cs="Calibri"/>
                <w:color w:val="000000"/>
                <w:w w:val="75"/>
                <w:sz w:val="12"/>
                <w:szCs w:val="12"/>
                <w:lang w:eastAsia="sk-SK"/>
              </w:rPr>
              <w:lastRenderedPageBreak/>
              <w:t xml:space="preserve">k odstráneniu neriadeného nakladania s obsahmi žúmp a septikov, ktorými sa v súčasnosti zabezpečuje zber a zneškodňovanie odpadných vôd. Novovybudovaná kanalizačná sieť bude pripojená na už existujúcu ČOV v meste Trebišov, ktorá je pre tento účel kapacitne dostatočne dimenzovaná.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Pripojením na kanalizačnú sieť a jej pripojením na ČOV sa dosiahne zvýšenie úrovne odkanalizovania a čistenia odpadových vôd v rámci aglomerácie nad 2 000 EO čo prispeje 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zvýšeniu životnej úrovne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zníženiu znečistenia vodných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napĺňaniu smernice 91/271/EHS z národných predpisov o čistení mestských odpadových vôd a nariadenia vlády SR č. 296/2005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Predpokladaný termín ukončenia projektu je  júl 2012. Na kanalizáciu bude pripojených 100% obyvateľov mestskej časti Milhostov 561 osôb a Priemyselný park. Vybudovaná kanalizácia bude mať dĺžku 6,5 km bez verejnej časti kanalizačných prípojok. Cieľové skupiny – obyvatelia mestskej časti a firmy. Vybudovaná infraštruktúra bude prevádzkovaná VVS, a.s.</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má 2 etapy. 1. etapa: príprava VO a projektovej dokumentácie; 2. etapa: realizácia stavby - výstavba kanalizačnej siete a publicita. Stavba má 5 stavebných objektov: SO 0301 </w:t>
            </w:r>
            <w:r w:rsidRPr="00A65052">
              <w:rPr>
                <w:rFonts w:ascii="Arial Narrow" w:eastAsia="Times New Roman" w:hAnsi="Arial Narrow" w:cs="Calibri"/>
                <w:color w:val="000000"/>
                <w:w w:val="75"/>
                <w:sz w:val="12"/>
                <w:szCs w:val="12"/>
                <w:lang w:eastAsia="sk-SK"/>
              </w:rPr>
              <w:lastRenderedPageBreak/>
              <w:t>Stoková sieť, SO 0302 Kanalizačné prípojky, SO 0303 Čerpacie stanice (4), SO 0304 Výtlačné potrubie, SO 0305 NN prípojky k ČS. Projekt rieši potrebné strojnotechnologické zariadenia a motorickú elektroinštaláciu a telemetriu. Plánované stokové siete mestskej časti Milhostov sú „A“, „AA“, „AB“, „AB-1“, „AB-2“, „AB-2-1“,„AB-3“ v celkovej dĺžke 3072 m s  83 šachtami. Celková dĺžka kanalizačných 190 prípojok je 1520 m. V projekte sú navrhnuté 4 ČS. Celková dĺžka výtlačných potrubí je 3 455m. Projekt rieši elektrické prípojky vrátane prípojky skríň a elektromerové rozvádzače pre jednotlivé ČS.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Trebišov bude realizovať riadenie projektu vlastnými pracovníkmi, vrátane prípravy a podávania správ, kontroly realizácie stavby z hľadiska finančného a termínového. Realizácia stavby bude zabezpečená dodávateľsky na základe VO. Internú finančnú kontrolu bude mesto Trebišov zabezpečovať vlastnými pracovníkmi, ktorí sa budú riadiť internými predpismi mesta. Plánovaná dĺžka realizácie projektu je 28 mesiacov.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dosiahne zlepšenie kvality zdrojov vody v oblasti, čo bude mať priaznivý vplyv na ŽP a kvalitu života obyvateľov mesta. Dosiahne pripojenosť 90,31% EO </w:t>
            </w:r>
            <w:r w:rsidRPr="00A65052">
              <w:rPr>
                <w:rFonts w:ascii="Arial Narrow" w:eastAsia="Times New Roman" w:hAnsi="Arial Narrow" w:cs="Calibri"/>
                <w:color w:val="000000"/>
                <w:w w:val="75"/>
                <w:sz w:val="12"/>
                <w:szCs w:val="12"/>
                <w:lang w:eastAsia="sk-SK"/>
              </w:rPr>
              <w:lastRenderedPageBreak/>
              <w:t xml:space="preserve">v aglomerácii nad 2000 EO. Projekt je v súlade Plánom rozvoja verejných vodovodov a kanalizácií.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projektu bolo navrhnuté s ohľadom na jeho funkčnosť a účelnosť. Rozvody kanalizačnej siete vedú po jednotlivých uliciach mestskej časti tak aby zabezpečili možnosť napojenia pre všetkých jej obyvateľov. Napojenie na existujúcu stokovú sieť v Trebišove je navrhnuté s ohľadom na čo najkratšiu vzdialenosť  k najbližšiemu možnému bodu pripojenia. Rozvody kanalizácia je možné umiestniť len pozdĺž jednotlivých ulíc a preto sa neuvažovalo s iným variantom riešenia predmetnej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verejnej kanalizácie v Trebišove je zabezpečované VVS, a.s., ktorá je majiteľom existujúcej kanalizácie a ČOV. VVS, a.s. bude vykonávať prevádzkovanie kanalizácie na vlastný účet a vo vlastnom mene.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Cenu stočného stanovuje URSO. Prevádzkovateľ nebude platiť mestu Trebišov nájomné za využívanie kanalizácie. Mesto a VVS, a.s. majú uzatvorenú Zmluvu o budúcej prevádzkovej zmluve na predmetnú infraštruktúru.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Prevádzkovateľom bude majiteľ existujúcej verejnej kanalizácie a ČOV v meste, Východoslovenská vodárenská spoločnosť, a.s., ktorá má už v </w:t>
            </w:r>
            <w:r w:rsidRPr="00A65052">
              <w:rPr>
                <w:rFonts w:ascii="Arial Narrow" w:eastAsia="Times New Roman" w:hAnsi="Arial Narrow" w:cs="Calibri"/>
                <w:color w:val="000000"/>
                <w:w w:val="75"/>
                <w:sz w:val="12"/>
                <w:szCs w:val="12"/>
                <w:lang w:eastAsia="sk-SK"/>
              </w:rPr>
              <w:lastRenderedPageBreak/>
              <w:t>súčasnosti vytvorené kapacity pre zabezpečenie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Financovanie prevádzky a údržbu kanalizácie bude zabezpečovať prevádzkovateľ z poplatkov za odvádzanie a čistenie odpadových vôd. Príjmy projektu pokrývajú jeho prevádzkové výdavky. Obnova zariadení s kratšou dobou životnosti bude financovaná z prostriedkov na údržbu a z rozpočtu mesta Trebišov.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Samotná realizácia projektu je finančne náročná a projekt nevytvára dostatočný cash flow na pokrytie investície. Mesto Trebišov nie je schopné projekt Trebišov – Milhostov – Kanalizácia financovať z vlastných zdrojov a preto je NFP pre realizáciu projektu nevyhnutný. Nezískanie NFP bude mať za následok odloženie realizácie projektu, alebo jeho nerealizovanie vôbec. Z pohľadu finančnej analýzy je projekt z dlhodobého hľadiska udržateľný.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NFP24110110231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Podunajské Biskupice, 1.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00641383 - Mestská časť Bratislava - Podunajské Biskupice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3 333 960,59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Mestská časť Bratislava - Podunajské Biskupice s počtom obyvateľov 20 990, je súčasťou aglomerácie Bratislava (428 791    obyvateľov). V rámci aglomerácie Bratislava je vybudovaná jednotná kanalizácia, pričom v časti Podunajské Biskupice je celková dĺžka čiastočne vybudovanej kanalizácie 19,1 km s napojením cca. 7 000 obyvateľov. Odpadové vody od obyvateľstva, ktoí bývajú v lokalitách bez kanalizácie, sú zachytávané v žumpách, ktoré sú väčšinou netesné a technicky nevyhovujúce, čím dochádza k znečisťovaniu životného prostredia. Predkladaný projekt je súčasťou akcie „Odkanalizovanie podunajskej časti Bratislavského regiónu“. Predmetom tejto žiadosti o NFP je prvá etapa dobudovania kanalizácie v Podunajských Biskupiciach.. Cieľom projektu je znížiť podiel nepripojených obyvateľov na verejnú kanalizáciu a bezpečne odvádzať odpadové vody na ČOV. Dobudovaním kanalizácie sa zlepší životná úroveň obyvateľov, zamedzí sa znečisťovanie podzemných a povrchových vôd z netesných a nekontrolovane vyvážaných žúmp. Žiadateľ chce realizovať dobudovanie kanalizácie v rámci 1. etapy.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vybuduje sa 3 187 m kanalizácie a vytvoria sa podmienky pre napojenie cca 794 obyvateľov ( 248 nových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kanalizačných odbočiek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percentuálnej napojenosti obyvateľov v rámci aglomerácie Bratislava z pôvodných 99,4 % na 99,5 % po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rámci projektu sa vybuduje v 1. etape jednotná stoková sieť v Mestskej časti Bratislava - Podunajské Biskupice o celkovej dĺžke 3 187 m, 248 kusov kanalizačných odbočiek a 50 kusov dažďových vpustov. Predpokladaná lehota výstavby je 12 mesiacov, od 07/2010 – 06/2011, následne kolaudácia 09/2011. Práce budú realizované dodávateľským spôsobom stavebnou firmou,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u kanalizácie sú: dĺžka gravitačnej kanalizácie a počet kanalizačných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spoločnosť vybraná podľa zákona o verejnom obstarávaní, v súlade s vyhláškou MŽP SR č. 55/2004 Z.z, ktorou sa ustanovujú náležitosti prevádzkových poriadkov verejných vodovodov a kanalizácií.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zameraný na rozšírenie jednotnej kanalizácie v Mestskej časti Bratislava - Podunajské Biskupice v rámci aglomerácie Bratislava. Na uvedený projekt je vydané právoplatné stavebné povolenie (kanalizácia).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skúsemosti s realizáciou projektov, na ktoré bol poskytnutý nenávratný finančný prispevok  (napr.: Interreg IIIA Rakúsko – Slovensko, projekt „Cezhraničné informačné centrum Podunajské Biskupice“, 2007, MVRR SR, 288 419 €.)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aktivít bude riešená dodávateľským spôsobom. Výber dodávateľa a stavebného dozora bude realizovaný v súlade so zákonom o verejnom obstarávaní Vybraný dodávateľ zabezpečí potrebné odborné stavebné a technické kapacity. Manažment a administratívne kapacity projektu budú zabezpečené vlastnými zdrojmi Mestskej časti – Podunajské Biskupice, ktoré už majú skúsenosti s realizáciou projektov spolufinancovaných zo zdrojov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stokovej siete bude zabezpečovať spoločnosť vybraná podľa zákona o verejnom obstarávaní. Prevádzkovateľ musí mať odbornú spôsobilosť podľa zákona č. 442/2002 Z. z. o verejných vodovodoch a verejných kanalizáciách a o zmene a doplnení zákona č. 276/2001 Z. z. o  regulácii v sieťových odvetviach.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cash flow preukázala, že prevádzkové príjmy sú vyššie ako prevádzkové výdavky v každom roku sledovaného obdobia. Projekt je z hľadiska prevádzkovateľa finančne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analýzy sociálnej únosnosti je zrejmé, že pri navrhovanej cene vodného, s ktorou sa v projekte uvažuje, je podiel výdavkov na vodné a stočné k celkovým čistým príjmom domácností na únosnej úrovni hlboko pod akceptovateľnú mieru výdavkov počas celého posudzovaného obdobia a projekt je z tohto pohľadu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finančnej analýzy preukázali, že projekt je možné realizovať len s pomocou nenávratného finančného príspevku. Čisté prevádzkové prímy projektu nepokrývajú investičné výdavky v plnej výške. Metódou medzery vo financovaní bol stanovený nenávratný finančný príspevok.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Rozšírenie kanalizácie v Mestskej časti Bratislava - Podunajské Biskupice je verejnoprospešný projekt s pozitívnym vplyvom na životné prostredie, ktorý trvalo rieši problém znečisťovania životného prostredia komunálnymi odpadovými vodami a navyše prinesie zlepšenie kvality života občanov a priblíženie sa štandardu vyspelým krajinám EÚ z hľadiska vybavenosti sídelných aglomerácií verejnou infraštruktúrou.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NFP24110110232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Zásobovanie pitnou vodou a čistenie Mad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00800201 - obec Mad</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2 531 742,40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Mad je situovaná v juhozápad. časti SR. Leží v Podunajskej nížine, kde sa nachádza chránená vodohosp. oblasť Žitný ostrov. Na jej území sa nachádzajú najväčšie zásoby pitnej vody zo zdrojov podzemnej vody v Európe. Obec Mad sa nachádza na zozname obcí s rozostavaným vodovodom v rámci Plánu rozvoja verejných vodovodov SR. Žiadateľ má vodovod rozostavaný na 68 %, kanalizácia v obci nie je vybudovaná. V súčasnosti má 509 obyvateľov. Ostatný prístup vode len z individuálnych studní.Odpadové vody sú zachytávané v žumpách, resp. v septikoch, ktoré nie sú vo väčšine prípadoch vodotesné a sú často nevhodne prevádzkované, čím neustále hrozí unikanie splaškových odpadových vôd do podzemia a </w:t>
            </w:r>
            <w:r w:rsidRPr="00A65052">
              <w:rPr>
                <w:rFonts w:ascii="Arial Narrow" w:eastAsia="Times New Roman" w:hAnsi="Arial Narrow" w:cs="Calibri"/>
                <w:color w:val="000000"/>
                <w:w w:val="75"/>
                <w:sz w:val="12"/>
                <w:szCs w:val="12"/>
                <w:lang w:eastAsia="sk-SK"/>
              </w:rPr>
              <w:lastRenderedPageBreak/>
              <w:t>následná kontaminácia podzemných vôd, a takisto je ohrozovaný aj stav povrchových vôd a tým sa výrazne zhoršujú životné podmienky obyv. Z rozborov vzoriek vody vykonaných v mieste realizácie projektu i z potvrdení a rozhodnutí kompetentných úradov, ktoré dokladáme v rámci pílohy 23 vyplýva, že stav v obci je nevyhnutné riešiť realizáciou projektu, keďže všetky opatrenia sa ukázali ako neúčinné.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projektu bude mať obec Mad dobudovaný vodovodný systém, čím sa z 509 obyvateľov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verejný vodovod a kanalizáciu napojí 490. Zásobovanie pitnou vodou bude po realizácií projektu zabezpečované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Dunajskej Stredy, ktorá je obklopená s velľkopacitnými zdrojmi pitnej vody. Realizáciou cieľa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výstavbou kanalizácie a tým i odvedením odpadových vôd z obce sa dosiahne predovšetkým zvýšená ochrana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zlepšenie stavu prírodných zdrojov vôd, vodných ekosystémov, komplexné riešenie ekologických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vodohospodárskych záujmov, ako aj zdravia ľudí v dôsledku rozvoja obecnej infraštruktúry, čo bude mať následne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pozitívny vplyv aj na samotný rozvoj obce. Odkanalizovanie a čistenie odpadových vôd v obci umožní odstavenie</w:t>
            </w:r>
          </w:p>
          <w:p w:rsidR="000D239A" w:rsidRPr="00A65052" w:rsidRDefault="000D239A" w:rsidP="00646FD7">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netesných a nekvalitných žúmp, ktoré sú vo väčšine prípadov vodopriepustné. Podľa vyjadrenia OÚŽP v</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Dunajskej</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Strede sa realizovaním projektu zamedzí nekontrolovateľnému vypúšťaniu splaškových vôd a eliminuje sa riziko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kontaminácie podzemných a povrchových vôd na území významnej chránenej vodohospodárskej oblasti Žitný ostrov.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Za riadenie a kontrolu projektu bude zodpovedná obec Mad, konkrétne Bc. Gabriel László - starosta obce. Realizácia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projektu bude zabezpečená dodávateľom na základe procesu verejného obstarávania v súlade so zák. 25/2006 Z. z,</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na ktorého činnosť bude dohliadať nezávislý stavebný dozor. Prevádzkovateľom infraštruktúry bude Západoslovenská</w:t>
            </w:r>
          </w:p>
          <w:p w:rsidR="000D239A" w:rsidRPr="00A65052" w:rsidRDefault="000D239A" w:rsidP="00646FD7">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vodárenská spoločnosť, a.s.. Postup realizácie bude posudzovaný na základe odovzdávaní jednotlivých celkov,</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dĺžkou potrubia a na základe počtu zriadených prípojok. Vodovodná sieť bude dobudovaná z PVC potrubí.</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Odkanalizovanie obce bude riešené gravitačnou kanalizáciou a prečerpávacími stanicami s výtlakom na jestvujúcu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ČOV Dunajská Streda cez kanalizáciu v Dolnom Bare. </w:t>
            </w:r>
            <w:r w:rsidRPr="00A65052">
              <w:rPr>
                <w:rFonts w:ascii="Arial Narrow" w:eastAsia="Times New Roman" w:hAnsi="Arial Narrow" w:cs="Calibri"/>
                <w:color w:val="000000"/>
                <w:w w:val="75"/>
                <w:sz w:val="12"/>
                <w:szCs w:val="12"/>
                <w:lang w:eastAsia="sk-SK"/>
              </w:rPr>
              <w:lastRenderedPageBreak/>
              <w:t>Kanalizačná sieť bude budovaná z PVC potrubí. V</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rámci</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projektu sú navrhnuté hlavné zberače, ktoré odvádzajú splaškové odpadové vody z jednotlivých ulíc k</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čerpacím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staniciam. Celková dľžka kanalizačnej siete bude 4541 m, okrem toho sa dobuduje 1554 m vodovodného potrubia.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Skutočnosti ako mimoriadne zásoby pitnej vody zo zdrojov podzemnej vody, závislosť takmer pätiny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Slovenska na týchto nenahraditeľných zásobách a vysoká priepustnosť geologického prostredia daného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vyžadujú zvýšenú ochranu pred znečistením takého druhu, ktoré by ich mohlo znehodnotiť na dlhú dobu a znemožniť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tak ich využívanie pre zásobovanie obyvateľstva pitnou vodou. Účelom zriadenia CHVO je zabezpečiť všestrannú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ochranu povrchových a podzemných vôd a ochranu podmienok tvorby, výskytu, prirodzenej akumulácie a obnovy ich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zásob. Takáto ochrana sa má v týchto oblastiach, podľa </w:t>
            </w:r>
            <w:r w:rsidRPr="00A65052">
              <w:rPr>
                <w:rFonts w:ascii="Arial Narrow" w:eastAsia="Times New Roman" w:hAnsi="Arial Narrow" w:cs="Calibri"/>
                <w:color w:val="000000"/>
                <w:w w:val="75"/>
                <w:sz w:val="12"/>
                <w:szCs w:val="12"/>
                <w:lang w:eastAsia="sk-SK"/>
              </w:rPr>
              <w:lastRenderedPageBreak/>
              <w:t>zákonodarcu, dosiahnuť tým, že sa v nich upravia, poprípade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zakážu činnosti, ktoré v nich môžu ohroziť uvedené podmienky. Pri nerealizovaní investície odkanalizovania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Mad by sa splaškové odpadové vody pri zohľadnení technického stavu žúmp pravdepodobne dostávali priamo do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miestnych tokov. Výstavbou kanalizácie a napojením obyvateľov v obci sa zabezpečí ochrana podzemných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povrchových vôd regiónu. Obec Mad má skúsenosti s realizáciou projektov obdobného rozsahu.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je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postavením obce ako vlastníka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existenciou Západoslovenskej vodárenskej spoločnosti, a.s., ktorá disponuje potrebnými kapacitami všetkého druhu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pre spoluprácu s obcou a následné napojenie na skupinový vodovod;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dostupnosťou služieb (náklady domácnosti na zásobovanie pitnou vodou je pod 2,5% čistých príjmov</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domácnosti);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reguláciou poskytovaných služieb v súlade so zákonom 276/2001 Z. z. v znení neskorších predpisov 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kalkuláciami cien.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Priložená Finančná analýza projektu a jej výstupy sú relevantnou zárukou udržateľnosti projektu po jeho realizácii. Podrobné informácie o udržateľnosti projektu, jeho cash flow a ostatné ukazovatele sa nachádzajú v povinnej prílohe 2 Žiadosti o 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NFP24110110233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Polomka – splašková kanalizácia II. etap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00313726 - obec Polomka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2 426 970,26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Polomka patrí medzi najvýznamnejšie obce v regióne Horehronie s počtom obyvateľov 3023. Nachádza sa na hranici Národného parku Nízke Tatry. Kanalizačná sieť sa v obci začala budovať pred 40 rokmi, v r. 1995 bola v obci spustená ČOV, jej kapacita je postačujúca pre celú obec. V súčasnosti je na kanalizáciu pripojených takmer 72% obyvateľov, čo je v rozpore s Národným programom SR pre vykonávanie smernice Rady 91/271/EHS pre obce v aglomeráciách nad 2000 obyvateľov. Približne 850 obyvateľov obce nie je zatiaľ pripojených na obecný kanalizačný systém a ČOV, keďže v obci nie je dodnes dobudovaná celá kanalizácia, ktorá by umožňovala odvádzanie odpadových vôd od všetkých obyvateľov obce. V r. 2008 predložila obec Polomka I. etapu projektu na vybudovanie splaškovej kanalizácie na ul. Mlynská (zberač A), ul. Zápotockého (zberač BB), ul. Komenského (dolná časť), ul. Kukučínova, Osloboditeľov, Kaštieľna, ul. Nálepkova (zberač A-2). Uvedená žiadosť bola RO pre OP ŽP schválená a v súčasnosti sa začína s jej realizáciou. Predkladaný projekt Polomka – splašková kanalizácia II. etapa svojimi aktivitami nadväzuje na uvedenú schválenú žiadosť o NFP, pričom ide o samostatnú investičnú akciu.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dobudovanie chýbajúcich úsekov kanalizačných zberačov v obci Polomka, na ktoré sa postupne napoja jednotlivé domácnosti. Kanalizačné zberače budú vybudované podľa ulíc: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ul. Štúrova, zberač 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ul. Hronská, Železničná – rómska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ul. Hronská, Železničná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ul. Jegorovova, zberač BA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projektu je aj rekonštrukcia kanalizácie na ul. Komenského – horná časť, ktorá bola vybudovaná v 70-tych rokoch. Keďže uvedená časť kanalizácie odvádza na ČOV aj povrchové a podzemné vody, čo má nepriaznivý vplyv na činnosť samotnej ČOV, a pripojí sa na ňu zberač BA z ul. Jegorovova, je nevyhnutná jej rekonštrukcia za účelom zvýšenia kapacity a pripojenia nových producentov odpadových vôd, ako aj zlepšenia čistiaceho efektu ČOV.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vybudovaných úsekov zberačov bude 2 129 m. Realizáciou projektu sa zabezpečí pripojenie 380 EO na novovybudovanú stokovú sieť, čím sa počet pripojených EO zvýši na 2 570 EO, čo predstavuje odvádzanie odpadových vôd od 90,49% EO vo vzťahu k počtu EO v zmysle Prílohy 1 PM OP ŽP. Obec Polomka po realizácii projektu splní Národný program SR pre vykonávanie smernice Rady 91/271/EHS pre obce v aglomeráciách nad 2000 obyv.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spočíva hlavne v zabezpečení príslušných stavebných aktivít podľa stavebných povolení. Predmetom projektu nie sú všetky ulice uvedené v stavebných povoleniach z dôvodu už realizovaných častí (viď príloha č. 17). 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v zmysle zákona č. 25/2006 Z.z. o verejnom obstarávaní organizovať odborne spôsobilá osoba. Všetky stavebné aktivity budú počas ich realizácie pod dohľadom a kontrolou stavebného dozoru. Hlavná zodpovednosť za koordináciu projektu a jeho následný monitoring spočíva na internom projektovom manažérovi. Všetci externí spolupracovníci budú vybraní podľa zákona č. 25/2006 Z.z. o verejnom obstarávaní.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Polomka postupne buduje svoju kanalizačnú sieť už takmer 40 rokov, aj napriek tomu nie je odkanalizovanie obce v súčasnosti kompletné. Na to, aby obec splnila Národný program SR pre vykonávanie smernice Rady 91/271/EHS, je potrebné dobudovať len určité úseky miestnej kanalizácie v celkovej dĺžke 2 129 m. Prevádzkovaná čistička odpadových vôd v obci je dimenzovaná na kapacitu 3000 EO, čo je postačujúce. Realizáciou projektu sa vyrieši jeden z problémov a tým sa dosiahne vysoká efektivita vložených finančných prostriedkov. Prítomnosť Národného parku Nízke Tatry a vodohospodársky dôležitý zdroj pitnej vody na strednom Slovensku rieka Hron, ktorá je záujmovým územím v rámci systému NATURA 2000, nútia žiadateľa, aby urýchlene vyriešil tento problém. Projekt je v súlade s PHSR obce, Územným plánom obce ako aj s  PHSR  Banskobystrického SK. Obec v súčasnosti nemá možnosti, aby stavbu dokončenia kanalizácie realizovala z vlastných prostriedkov. Obec Polomka je zároveň sídlom Združenia obcí pre rozvoj Mikroregiónu Horehron. Realizáciou projektu sa zabezpečí rozbeh postupného budovania obdobných projektov aj v ostatných obciach mikroregiónu.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zabezpečená najmä efektívnym využitím poskytnutých finančných prostriedkov a dostatočnými odbornými skúsenosťami obce s prevádzkovaním kanalizácie a ČOV. Pracovníci obce už dlhé roky úspešne zabezpečujú prevádzku ČOV a doposiaľ vybudovaných príslušných kanalizačných zberačov. Krytie prevádzkových nákladov obec zabezpečuje a po realizácii projektu aj bude zabezpečovať zo svojich zdrojov. Zdroje na financovanie prevádzky obec získa priamo od občanov, ktorí sú zdrojom odpadových vôd. Vzhľadom na dlhoročné skúsenosti obce je týmto zabezpečená udržateľnosť projektu. Projekt prispieva k plneniu úloh Akčného plánu trvalo udržateľného rozvoja v SR na roky 2005 – 2010, kde v bode 6. Urbárna obnova a regenerácia územia realizuje úlohy v súlade s kapitolou Vodný plán Slovenska a plány manažmentov povodí.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NFP24110110235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Odkanalizovanie obcí Valča,Príbovce,Benice,Rakovo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36672084 - TURVOD,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12 288 247,79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obciach riešenej aglomerácie Príbovce nie je v súčasnosti vybudovaná žiadna verejná kanalizácia. V súčasnosti sú splaškové odpadové vody produkované v lokalite záujmového územia zachytávané v žumpách, ktoré nie sú vo väčšine prípadov vodotesné a sú v mnohých prípadoch zle prevádzkované, resp. pokútne vyprázdňované, čím hrozí unikanie odpadových vôd do podzemia, a tým ohrozenie kvality podzemných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problémom, ktorý bude realizáciou projektu odstránený je zabezpečenie, že nedôjde k vzniku nebezpečenstva ohrozenia kvality podzemných vôd. Vybudovaním splaškovej kanalizácie sa zabezpečí, že všetky odpadové vody budú odvádzané, čistené a v súlade s legislativnými požiadavkami kontrolovane vypúšťane do vhodného recipientu. Realizáciou projektu sa všeobecne  prispeje k zlepšeniu životného prostredia a vytvoreniu podmienok pre ďalší rozvoj regiónu v ekonomickej oblasti. Zvyšovanie ekonomickej úrovne regiónu bude mať markantný vplyv aj na sociálnu sféru.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Splaškové odpadové vody produkované v obciach Valča, Príbovce, Benice a Rakovo budú systémom gravitačnej kanalizácie zachytené a odvedené na najnižšie miesta v obciach, odkiaľ budú ďalej prečerpávané systémom čerpacích staníc a výtlačných potrubí. Všetky splaškové vody budú akumulované v poslednej čerpacej stanici odkiaľ budú prečrpané do existujúcej kanalizačnej siete v obci Košťany nad Turcom. Kanalizačná sieť v obci Košťany na Turcom je plnohodnotnou súčasťou existujúceho kanalizačného systému Martin-Vrútky. Odpadové vody z tohto systému a tiež z riešených obcí v rámci aglomerácie Príbovce sú a budú čistené na existujúcej ČOV Vrútky. V roku 2006 bola ukončená intenzifikácia tejto čistiarne odpadových vôd, ktorá bola vykonaná v zmysle platného „Programu odkanalizovania regiónu Turiec“, v ktorom sa uvažovalo s čistením odpadových vôd na tejto ČOV aj z obcí aglomerácie Príbovce. Taktiež aj existujúce kanalizačné objekty (CŠ, výtlak), gravitačná kanalizácia) v obci Košťany nad Turcom a následne v meste Martin sú dimenzované s ohľadom na kapacitné rezervy pre obce aglomerácie Príboviec. Celá stavba je rozdelená na 4 stavebné objekty SO-01 kanalizácia obce Valča, SO-02 Kanalizácia obce Príbovce, SO-03 Kanalizácia obce Benice a SO-04 Kanalizácia obce </w:t>
            </w:r>
            <w:r w:rsidRPr="00A65052">
              <w:rPr>
                <w:rFonts w:ascii="Arial Narrow" w:eastAsia="Times New Roman" w:hAnsi="Arial Narrow" w:cs="Calibri"/>
                <w:color w:val="000000"/>
                <w:w w:val="75"/>
                <w:sz w:val="12"/>
                <w:szCs w:val="12"/>
                <w:lang w:eastAsia="sk-SK"/>
              </w:rPr>
              <w:lastRenderedPageBreak/>
              <w:t>Rakovo.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Hlavným záujmom a cieľom Slovenskej republiky je pozdvihnutie životnej úrovne obyvateľstva žijúceho na území tohto štátu. Dosiahnutie tohto cieľa je možné len za aktívnej účasti všetkého obyvateľstva a hlavne jeho predstaviteľov na úrovní obcí a VÚC. Hlavným predpokladom zvýšenia životnej úrovne je zvýšenie ekonomickej úrovne jednotlivých obcí a tým aj celých regiónov. Zvýšenie ekonomickej úrovne je možné dosiahnuť len vytvorením vhodných podmienok pre podnikanie pre domácich i potencionálnych zahraničných investorov. Vo všeobecnosti jednou z podmienok, ktoré sú potencinálnymi investormi požadované je, aby príslušné obec, alebo región mal  vybudovanú  potrebnú infraštruktúru. Realizáciou projektu sa teda zlepší stav infraštruktúry v predmetnom regióne, čím sa urýchli proces rozvoja regiónu v sociálnej i ekonomickej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Turčianska vodárenská spoločnosť, a.s., Martin je nasledovníkom predchádzajúceho prevádzkovateľa vodovodov a kanalizácií v okresoch Martin a Turčianske Teplice, ktorým bola Severoslovenská vodárenská </w:t>
            </w:r>
            <w:r w:rsidRPr="00A65052">
              <w:rPr>
                <w:rFonts w:ascii="Arial Narrow" w:eastAsia="Times New Roman" w:hAnsi="Arial Narrow" w:cs="Calibri"/>
                <w:color w:val="000000"/>
                <w:w w:val="75"/>
                <w:sz w:val="12"/>
                <w:szCs w:val="12"/>
                <w:lang w:eastAsia="sk-SK"/>
              </w:rPr>
              <w:lastRenderedPageBreak/>
              <w:t>spoločnosť, a.s.. Súčasní zamestnanci boli vo väčšej miere aj zamestnancami predchodcu, čo je zárukou dostatočnej kvalifikácie a odbornosti pri dohliadaní na realizáciu diela počas výstavby a následne vykonávaní jeho prevádzky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 základe analýzy indikátorov projektu je možné konštatovať, že predkladaný projekt je s grantovou pomocou OP ŽP realizovateľný, životaschopný a dlhodobo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Sociálna únosnosť taríf bola kalkulovaná prostredníctvom pomeru výdavkov na stočné k celkovým priemerným mesačným príjmom domácnosti. Navrhované úrovne taríf za stočné sú z hľadiska dostupnosti prijateľné a sociálne únosné.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záver možno jednoznačne konštatovať, že projekt bude mať pre danú lokalitu, obyvateľstvo, životné prostredie i rozvoj cestovného ruchu jednoznačný pozitívny prínos.</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NFP24110110236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kanalizácie v obci Kopčany III.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00309613 - Obec Kopčany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1 747 820,77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Kopčany je situovaná na pravom brehu rieky Morava približne 5 km od hraníc s Českou republikou. Obec začala s budovaním kanalizačnej siete v roku 1997. Momentálne je obec odkanalizovaná na 58,6 %, jedná sa o zhruba 1500 napojených EO. Dĺžka vybudovanej kanalizačnej siete je 6 821,7 m. Existujúca kanalizačná sieť spolu s prečerpávacími stanicami a čistiarňou odpadových vôd je v majetku obce, pričom prevádzkovateľom na základe prevádzkovej zmluvy je Bratislavská vodárenská spoločnosť a.s.. Otázka dobudovania kanalizačnej siete v obci je už dlhšiu dobu aktuálna hlavne z dôvodu nízkeho štandardu obyvateľstva využívajúceho vlastné septiky a žumpy. Žumpy a septiky sú vo veľa prípadoch netesné a prevažná časť obsahu je vyvážaná priamo na polia, čo v konečnom dôsledku zapríčiňuje znečistenie podzemnej vody. Obec Kopčany sa nachádza samostatne ako jedna aglomerácia v prílohe č. 1 Programového manuálu - zoznam aglomerácií. Obec plánuje dobudovať kanalizáciu aj z dôvodu napĺňania smernice Rady 91/271/EHS, aby zabezpečila odvádzanie a čistenie OV v súlade so záväzkami, ktoré sa SR zaviazala splniť v rámci rokovaní o vstupe našej krajiny do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odkanalizovanie obce Kopčany na 100 %. V rámci projektu bude vybudovaná nová kanalizačná sieť v dlžke 5 204 m, ktorá bude napojená na existujúcu čistiareň odpadových vôd v Senici. Čiastiareň ako aj kanalizačnú sieť prevádzkuje Bratislavská vodárenská spoločnosť a.s.. V projekte sa počíta s vybudovaním 375 prípojok a napojením 1 080 EO. Odkanalizovanie bude riešené pomocou PVC rúr profilu DN 300 (200) mm. Dobudovaním kanalizácie v obci Kopčany sa zvýši životná úroveň miestneho obyvateľstva, zníži sa znečistenie podzemných vôd a prispeje sa ku prílivu investorov a obyvateľov do tejto oblasti.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počas realizácie počíta so štyrmi hlavnými aktivitami a dvoma podpornými: Hlavné aktivity: 1. Prípravná a projektová dokumentácia, 2. Realizácia predmetu zmluvy o dielo, 3. Stavebný dozor, 4. Vydanie kolaudačných rozhodnutí. Podporné aktivity: 1. Riadenie projektu – ide o výdavky spojené s implementáciou projektu a verejným obstarávaním, 2. Publicita a informovanosť – výdavky spojené s obstaraním a inštaláciou informačnej, pamätnej tabule. Zodpovednosť za vypracovanie projektovej dokumentácie má obec Kopčany. Obec Kopčany má potrebnú kvalifikáciu a skúsenosti s realizáciou projektov alebo aktivít podobného charakteru, ale z dôvodu nedostatočného personálneho zabezpečenia bude technická a organizačná stránka projektu zabezpečovaná zamestnancami externej agentúry, ktorí budú komunikovať s riadiacim orgánom a pri samotnej realizácii budú zabezpečovať riadenie a monitoring realizácie projektu. Dodávateľ bude vybraný v zmysle platnej legislatívy na základe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Dobudovanie kanalizácie v obci bude viesť k zvýšeniu životného štandardu obyvateľstva. Z dôvodu finančnej náročnosti projektu pristúpila obec ku financovaniu formou nenávratného finančného príspevku z Operačného programu Životné prostredie. V minulosti si obec zvolila tento projektový zámer ako prioritu pri formovaní strednodobých cieľov a je súčasťou PHSR obce schváleného obecným zastupiteľstvom. Projekt je v súlade so stratégiou OPŽP a zároveň veľkou mierou prispieva k napĺňaniu cieľov schválených v zmysle Operačného cieľa 1.2 Odvádzanie a čistenie komunálnych odpadových vôd v zmysle záväzkov SR voči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Kopčany má potrebnú kvalifikáciu a skúsenosti s realizáciou projektov alebo aktivít podobného charakteru, ale z dôvodu nedostatočného personálneho zabezpečenia bude technická a organizačná stránka projektu zabezpečovaná zamestnancami externej agentúry vybranej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v záujme obce neustále zvyšovat sociálnu a ekonomickú úroveň svojej obce. Prostredníctvom projektu bude zabezpečené 100 % odkanalizovanie ako obce tak aj celej aglomerácie. Žiadatel bude celú akciu spolufinancovať z vlastných zdrojov a to v sume 91 990,57 Eur. Udržatelnosť projektu bude zabezpečená prostredníctvom zamestnancov Bratislavskej vodárenskej spoločnosti a.s., ktorá bude na základe už existujúcej zmluvy prevádzkovateľom novovybudovanej kanalizačnej siete. Prostredníctvom realizácie aktivít projektu sa zníži znečistenie podzemných vôd, rieky Morava a zabezpečí sa tak potencionálny príliv nových investorov a obyvateľov do tejto oblasti.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NFP24110110237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Sobrance,ul.Michalovská-rozšírenie kanalizácie II.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00325791 - Sobrance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777 486,52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Sobrance je v súčasnosti odkanalizované splaškovou kanalizáciou napojenou na  ČOV, táto infraštruktúra je vo vlastníctve VVS.  Kanalizačná sústava je riešená prevažne ako gravitačná,  na miestach , kde to nedovoľovali  územné podmienky je čiastočne riešená ako tlaková. Na ulici Michalovskej sa nachádza aj priemyselná zóna, ktorú je nutné vybaviť všetkými potrebnými sieťami a teda aj kanalizáciou. Kanalizačné rozvody vo vnútri zóny však nie sú  predmetom predkladaného projektu. Existujúca čistiaca stanica, na ktorú by mala byť  táto vetva napojená je vo veľmi zlom technickom stave, preto je potrebné vybudovanie novej  čistiacej stanice pre bezporuchovú prevádzku tejto vetvy.  Po realizácii predmetnej kanalizácie bude potrebné vybudovať vnútornú kanalizáciu pre pripojenie ďalších prevádzkových jednotiek, čo bude riešené z iných rozpočtových prostriedkov. V bezprostrednej  blízkosti sa nachádza rómska osada, ktorá v súčasnosti je napojená na kanalizáciu, avšak do budúcnosti sa tiež počíta  s rozšírením tejto siete v osade.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predmetného diela bude odkanalizovaná okrajová časť mesta. Táto kanalizácia je navrhovaná ako gravitačná, čerpacie stanice budú prepojené výtlačným potrubím. Kanalizácia bude uložená v priekope št. cesty a priľahlých pozemkoch pozdĺž nej a bude križovať  tok Žiarovnica.  Prevádzka čerpacích staníc bude automatická. Realizácia stavby nevyžaduje vyvolané investície, ani preložky iných sietí.  V rámci výstavby budú realizované 2 čerpacie stanice ČS 1 a ČS 2. Pre zabezpečenie plynulého chodu bude  potrebné elektrotechnické vybavenie ČS. Projekt sa zabezpečí realizáciou 5-tich stavebných objektov.  Objekt SO 01 rieši  stoky A, A1 a A2 v celkovej dĺžke 613,0 m. objekt SO 02 – výtlačné potrubie z ČS2 bude riešené rúrami PE DN 150 v dĺžke 59,00 m z ČS1 V dĺžke 6 m. Objekt SO-03 – stoka B bude slúžiť na odvádzanie  splaškových odpadových vôd a bude gravitačná, v dĺžke 202 m. Celková dĺžka je teda 880. Ostatné objekty riešia stavebnú časť, elektrické NN prípojky  k čerpacím staniciach a objekt SO08 rieši prepojenie ČS1 a pôvodného výtlačného potrubia. Okrem stavebných objektov budú realizované aj prevádzkové súbory PS-01 až PS-05, ktoré budú riešiť strojnotechnologickú a elektrotechnickú  časť čerpacích staníc.</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vypracovanie  projektovej dokumentácie stavby má Mesto Sobrance. Položkovitý rozpočet a výkaz výmer stavebných objektov bol spracovaný  v rámci súčasných cenových indexov.  Organizačná a technická  stránka jednotlivých aktivít projektu   bude  zabezpečená externými zamestnancami, prostredníctvom ktorých bude zabezpečená komunikácia s RO, so stavebným dozorom a zhotoviteľom stavby. Za odbornú realizáciu stavby bude zodpovedný  stavebný dozor,  za bezpečnosť pri práci koordinátor bezpečnosti práce. Tieto služby budú  obstarané prostredníctvom zákona o VO. Zmluvy o dielo s vybraným dodávateľom budú predložené riadiacemu orgánu. Následnú prevádzku kanalizačnej siete bude zabezpečovať Mesto prostredníctvom správcovskej spoločnosti – VVS Košice.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Mesto Sobrance 6066 obyvateľov. Postupným rozširovaním a zlepšovaním  predmetnej priemyselnej zóny mesto skvalitní priestor pre  prílev nových podnikateľských subjektov do tohto regiónu. Vybudovaním kanalizačnej siete v tomto území  sa zabezpečí komplexnosť inžinierskych sietí potrebných pre rozvoj celého sobraneckého regiónu. Dobudovaním kanalizačnej siete sa zamedzí ďalšiemu znečisťovaniu životného prostredia a zlepší sa  ochrana územia pred škodlivými vplyvmi, v súlade s požiadavkami súčasnej legislatívy v oblasti verejných kanalizácií, predovšetkým zákona č. 442/2002 Z.z. o verejných vodovodoch a verejných kanalizáciách a o zmene a doplnení zákona č. 276/2001 Z.z. o regulácii v sieťových odvetviach, ktoré stanovujú požiadavky na producentov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Sobrance má dostatočné skúsenosti a spôsobilý aparát s realizáciou podobných investičných akcií. Avšak vzhľadom na realizáciu ďalších schválených projektov, bude pri realizácii danej investície spolupracovať s externou agentúrou, ktorá bude vybraná v procese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vytvorené podmienky pre napojenie podnikateľských  a nepodnikateľských subjektov na kanalizáciu. Zo  spracovanej finančnej analýzy vyplýva, že výška tržieb za stočné v plnej miere nepokryjú prevádzkové náklady počas celej doby projektového obdobia, avšak tento  počiatočný  stav je spôsobený tým, že v tejto etape nebudú zrealizované vnútorné rozvody pre jednotlivé podnikateľské subjekty v plnej miere, táto vetva bude slúžiť čiastočne ako prívodný rad pre napojenie subjektov, ktoré sú v bezprostrednej blízkosti trasy. Tento deficit  vykryje prevádzkovateľ v danom  období z vlastných zdrojov.  Avšak v nasledujúcich rokoch sa vytvoria dostatočné zdroje na pokrytie obnovy technológie a rozšírenie  kanalizačnej siete do vnútra priemyselného parku. Čisté výnosy nedokážu pokryť v plnej miere investičné náklady projektu. Pre vytvorenú medzeru vo financovaní je potrebné zabezpečiť dofinancovanie projektu formou NFP.  Spoluúčasť na financovaní zabezpečí mesto z vlastných rozpočtových kapitálových zdrojov, čo deklaruje v prílohe č. 6. Projekt je plne v súlade s cieľmi stanovenými v PHSR mesta Sobrance a taktiež so schváleným  územným plánom zóny.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NFP24110110242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Výstavba kanalizácie Beňadiková, Liptovs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36672441 - LVS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4 686 273,74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Aglomerácia Liptovský Mikuláš pozostáva z mesta Liptovský Mikuláš s počtom obyvateľov 32 687, obce Beňadiková s počtom obyvateľov 447 a obce Závažná Poruba  s počtom obyvateľov 1 235. V meste Liptovský Mikuláš je vybudovaná splašková stoková sieť o dĺžke 53 383 m, v obci Beňadiková je vybudované 505 m splaškovej stokovej siete a v obci Závažná Poruba je vybudované 6 903 m stokovej sieti. Ostatné splaškové odpadové vody od obyvateľov mesta Liptovský Mikuláš, obce Beňadikovej a Závažnej Poruby  sú zachytávané v žumpách, s ktorých mnohé nespĺňajú podmienky tesnosti, tým dochádza k znečisteniu podzemných a povrchových vôd. Projekt rieši odkanalizovanie mestských časti Liptovského Mikuláša, obce Beňadiková a Závažná Poruba  s vybudovaním splaškovej kanalizácie a s odvádzaním splaškových odpadových vôd do jestvujúcej ČOV </w:t>
            </w:r>
            <w:r w:rsidRPr="00A65052">
              <w:rPr>
                <w:rFonts w:ascii="Arial Narrow" w:eastAsia="Times New Roman" w:hAnsi="Arial Narrow" w:cs="Calibri"/>
                <w:color w:val="000000"/>
                <w:w w:val="75"/>
                <w:sz w:val="12"/>
                <w:szCs w:val="12"/>
                <w:lang w:eastAsia="sk-SK"/>
              </w:rPr>
              <w:lastRenderedPageBreak/>
              <w:t>Liptovský Mikuláš.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Liptovský Mikuláš je zaradená do Národného programu SR pre vykonávanie smernice Rady 91/271/EHS, príloha č.1).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aktivít projektu (vybudovanie splaškovej kanalizácie)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cca.941 nových obyvateľov (376 nových kanalizačných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percentuálnej napojenosti producentov na verejnú splaškovú kanalizáciu v aglomerácii Liptovský Mikuláš z pôvodných 96,1% na 98,7%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zvýhodnenie obce jej ďalšom rozvoji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projektu sa vybuduje splašková stoková sieť o dĺžke  7184,5 m z toho (6539,5 m gravitačná, 645 m výtlaky, 376 ks kanal. prípojok a 1 ks čerpacích staníc) s napojením na jestvujúcu kanal.. Predpokladaná lehota výstavby je 24 mesiacov – od 06/2010 do 05/2012, skúšobná prevádzka 3 mesiace pre čerpacie stanice teda od 06/2012 do 08/2012 na zaradenie stavby uvažujeme 3 mesiace teda riadenie projektu bude do 11/2012. Práce budú realizované zhotoviteľom, vybranou v súlade so zákonom o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indikátory, ktoré sa budú používať pre monitorovanie </w:t>
            </w:r>
            <w:r w:rsidRPr="00A65052">
              <w:rPr>
                <w:rFonts w:ascii="Arial Narrow" w:eastAsia="Times New Roman" w:hAnsi="Arial Narrow" w:cs="Calibri"/>
                <w:color w:val="000000"/>
                <w:w w:val="75"/>
                <w:sz w:val="12"/>
                <w:szCs w:val="12"/>
                <w:lang w:eastAsia="sk-SK"/>
              </w:rPr>
              <w:lastRenderedPageBreak/>
              <w:t>skutočného fyzického napredovania realizácie sú: dĺžka gravit. kanal., dĺžka výtlakov, počet ČS a počet kanalizačných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 bude prevádzkovať žiadateľ v súlade s vyhláškou MŽP SR č. 55/2004 Z.z, ktorou sa ustanovujú náležitosti prevádzkových poriadkov verejných vodovodov a kan</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Projekt je zameraný na dobudovanie splaškovej kanal. v  Liptovskom Mikuláši a v obciach Beňadiková a Závažná Poruba.  Realizáciou projektu sa zvýši napojenosť obyvateľov na kanal. celej aglomerácie Liptovský Mikuláš, vytvoria sa kvalitatívne lepšie životné podmienky pre obyvateľstvo, čo prispeje k podpore vyváženého regionálneho rozvoja prostredníctvom zvyšovania konkurencie schopnosti regiónu, zníži sa znečisťovanie podzemných vôd a povrchových netesnými žumpami a ich nekontrolovateľným vývozom.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Žiadateľom o nenávratný finančný príspevok je LVS, a.s..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Predmetom činnosti spoločnosti je okrem iného aj odvádzať a čistiť odpadové vody vypúšťané do verejnej kanalizácie v </w:t>
            </w:r>
            <w:r w:rsidRPr="00A65052">
              <w:rPr>
                <w:rFonts w:ascii="Arial Narrow" w:eastAsia="Times New Roman" w:hAnsi="Arial Narrow" w:cs="Calibri"/>
                <w:color w:val="000000"/>
                <w:w w:val="75"/>
                <w:sz w:val="12"/>
                <w:szCs w:val="12"/>
                <w:lang w:eastAsia="sk-SK"/>
              </w:rPr>
              <w:lastRenderedPageBreak/>
              <w:t>danej územnej pôsobnosti (okres Liptovský Mikuláš), prevádzkovať, udržiavať, opravovať a ochraňovať vodné zdroje, verejné vodovody, verejné kanalizácie a ČOV, zabezpečovať vodohospodársky a technický rozvoj, investorskú a inžiniersku činnosť na úseku výstavby verejných vodovodov a verejných kanalizácií a ČOV a ďalšie s tým súvisiace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podobných projektov: Projekt ISPA -  Zlepšenie životného prostredia v oblasti Liptova (11,4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Pri analýze projektu bez uvažovania grantu OP ŽP projekt nedosahuje uspokojivé hodnoty, nakoľko vnútorná miera výnosnosti investície ako celku je významne záporná a doba návratnosti presahuje 35 rokov. Peňažné toky sú počas celého sledovaného obdobia významne negatívne. Z podnikateľského hľadiska to znamená, že bez grantovej pomoci OP ŽP bude investícia významne stratová a spoločnosť LVS k jej realizácii za týchto podmienok nepristúpi. Pri zohľadnení vyššie spomínaného grantu OP ŽP projekt dosahuje uspokojivé hodnoty, nie však ideálne. V ideálnom prípade by sa mala ziskovosť daného typu investície pohybovať zhruba na úrovni diskontnej sadzby, ktorá je v súčasnosti na úrovni </w:t>
            </w:r>
            <w:r w:rsidRPr="00A65052">
              <w:rPr>
                <w:rFonts w:ascii="Arial Narrow" w:eastAsia="Times New Roman" w:hAnsi="Arial Narrow" w:cs="Calibri"/>
                <w:color w:val="000000"/>
                <w:w w:val="75"/>
                <w:sz w:val="12"/>
                <w:szCs w:val="12"/>
                <w:lang w:eastAsia="sk-SK"/>
              </w:rPr>
              <w:lastRenderedPageBreak/>
              <w:t>5%. Projekt vykazuje ziskovosť na úrovni nižšej ako 0. Doba návratnosti aj v tomto prípade je dlhšia ako 35 rokov. Ďalším indikátorom projektu je ročný cash flow v jednotlivých rokoch skúmaného časového horizontu FA ako aj kumulatívny cash flow (peňažné toky). Z dôvodu vyššej vypovedacej schopnosti bola analýza cash flow vypracovaná pre dva varianty spolufinancovania podielu žiadateľa. A to v prípade použitia výhradne vlastných voľných zdrojov (bez úveru) a v prípade použitia výhradne úverových zdrojov.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NFP24110110244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 splaš. vôd obce Chtelnica-stav. 2,5-6.etap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00312584 - obec Chtelnica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2 426 270,91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v súcasnosti cca 2567 obyvatelov. V súcasnosti je zabezpecené odkanalizovanie obce z vlastných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financných prostriedkov v rozsahu cca 74,8 %. Vybudovaná splašková kanalizacná siet je gravitacná s cistením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odpadových vôd na vlastnej COV. Daždové vody sú odvádzané povrchovo priekopami ciastocne do potoka Výtok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ciastocne do vsaku. Splaškové vody produkované obyvatelmi v casti obce bez kanalizácie sú zhromaždované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žumpách, ktoré sa musia vyvážat. Je možné, že cast splaškových vôd vsakuje do terénu a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Odkanalizovaná nie je zadná cast obce, ktorej tažisko tvorí ul. Partizánska, Šimoncicova, Rajnanská, Kúria.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Predmetné územie má rôznorodú konfiguráciu terénu a situáciu komplikuje rozdelenie územia recipientom Výtok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mlynským náhonom.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dôjde k výstavbe kanalizácie splaškových odpadových vôd v Chtelnici t. j. stavba c. 2. 5. – 6.</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etapa – odvádzanie odpadových vôd z rodinných domov a obcianskej vybavenosti prostredníctvom gravitacnej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kanalizácie s následným cistením v COV Chtelnica. Celý projekt obecnej kanalizácie je delený na 2. stavby, ktoré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navzájom na seba nadväzujú a budú tvorit po dokoncení jeden funkcný prevádzky – schopný celok o dlžke 13 871,35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 Po zrealizovaní projektového zámeru bude na kanalizacnú siet napojených 647 nových producentov odpadových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vôd. V rámci aglomerácie bude obec Chtelnica po zrealizovaní projektu odkanalizovaná na 100 %.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Popis jednotlivých aktivít projektu: dobudovanie kanalizacnej siete s reálnym napojením nových producentov.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je navrhnuté na nasledovné 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kanalizácia splašková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O2 premostenie MGZS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docasné dopravné znacenie.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Kanalizacné potrubie je navrhnuté pozdlž miestnych komunikácií a ich okrajových castiach. Realizáciou jednotlivých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aktivít dôjde v štyroch prípadoch ku križovaniu miestnej komunikácie prekopaním. Za úcelom realizácie projektu 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vypracovaná PD spolu s položkovitým rozpoctom a výkazom výmer. Organizacná a technická stránka jednotlivých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aktivít projektu kanalizácie bude zabezpecená odborným personálnom – stavebným dozorom stavby. Dodávatel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vybraný na základe úspešne vykonaného verejného obstarávania. Zmluvy o dielo s vybraným dodávatelom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budú predložené riadiacemu orgánu v prípade schválenia žiadosti o poskytnutie NFP.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Kedže výstavba kanalizácie je nevyhnutná pre dosiahnutie komplexného odkanalizovania, obec Chtelnica si tento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zvolila ako prioritu pri formovaní svojich strednodobých cielov. Projektový zámer je v súlade so stratégiou OP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ŽP a zároven velkou mierou prispieva k naplnaniu cielov schválených v zmysle OP ŽP a je v súlade s operacným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cielom 1. 2 Odvádzanie a cistenie komunálnych odpadových vôd v zmysle záväzkov SR voci EÚ. Zodpovednost za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vypracovanie projektovej dokumentácie má obce Chtelnica. Dobudovaním kanalizacnej siete sa zamedzí dalšiemu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znecistovaniu životného prostredia a zlepší sa ochrana územia pred škodlivými vplyvmi v súlade s požiadavkami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súcasnej legislatívy v oblasti verejných kanalizácií, predovšetkým zákona c. 442/2002 Z. z. o verejných vodovodoch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verejných kanalizáciách a o zmenené a doplnení niektorých zákonov. Organizacnú a technickú stránku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zabezpecovat administratívny pracovník, ktorý bude zamestnaný mimo pracovného pomeru, a bude spolupracovat 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externou agentúrou, z toho dôvodu že obec Chtelnica nemá dostatocné personálne zabezpecenie na implementáciu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projektu tohto typu.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Dobudovaním stavby c. 2. 5. – 6. etapy sa zvýši percento odkanalizovaných domácností na 100 %. Žiadatel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spolufinancovat z vlastných zdrojov, co je dalším prejavom záujmu o skvalitnenie životnej úrovne obyvatelov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obce a zlepšenie kvality životného prostredia. Cielom naplnania plánov rozvoja verejných vodovodov a verejných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kanalizácií je dosiahnut na jednej strane rozvoj obecnej infraštruktúry, respektíve zvýšenie úrovne sanitácie, komfortu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bývania a životnej úrovne obyvatelstva a na strane druhej zvýšenú ochranu a zlepšenie stavu prírodných zdrojov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vodných ekosystémov ako aj zdravia ludí, co je v súlade s predkladaným projektovým zámerom obce Chtelnica.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NFP24110110246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stokovej siete v aglomerácii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00311464 - Obec Čachtice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6 266 765,77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Ide o aglomeráciu tvorenú obcou Čachtice. Obec s 3790 obyvateľmi už disponuje 5365m vybudovanej kanalizácie, 238 prípojkami, 895 obyvateľov je tak pripojených na ČOV – t.j. iba 23,61% obyvateľstva. ČOV je kapacitne využitá iba na 20,81%. Vznikajúca odpadová voda od nepripojených obyvateľov je odvádzaná do vlastných žúmp a trativodov – vznik priesakov a kontaminovanie pôdy a spodnej vody. Takto je ohrozované zdravie obyvateľov. Obec je úplne pripojená na verejný vodovod. Tento negatívny dopad nie je len lokálny, ale zasahuje aj región prepojenosťou spodných vôd ako aj poľnohospodárskej výroby a odbytu.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Čachtice žije 320 Rómov, ktorí sú z dôvodu svojho sociálneho postavenia ešte viac ohrozovaní znečisťovaním.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je zaradená do zoznamu aglomerácii nad 2000 obyvateľov, projekt je v súlade so stratégiami a dokumentmi na ochranu environmentu – základné predpoklady riešenia a predkladania projektu. Obec má záujem a potrebu odkanalizovať ďalších 2762 EO. Podpora projektu je vyjadrená aj občanmi, schválením realizácie projektu zastupiteľstvom. Ďalší rozvoj (hospodársky, sociálny aj environmentálny) obce bez dobudovania kanalizácie bude značne sťažený.</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vznikne 13322,1 m novej kanalizácie (celkom 18687,1 m), napojí sa 2762 EO na novovybudovanú sieť (celkom 3657 EO), vznikne 6 čerpacích staníc, 736 nových prípojok (celkovo 974). K novovybudovanej sieti bude pripojených viac ako 85% producentov odpadových vôd (cekovo viac ako 95%). Realizácia projektu pozitívne ovplyvní životné prostredie. Z environmentálneho hľadiska sa zníži znečisťovanie životného prostredia, pôdy a vody splaškami a priesakmi z trativodov. Nebude tak ohrozované zdravie obyvateľov. Odkanalizovaná voda bude čistená v už vybudovanej a funkčnej vlastnej ČOV. Vhodný odpad z čistiarne bude použitý pre poľnohospodárske účely.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Znížia sa náklady obyvateľov na likvidáciu žumpových vôd a ich prepravu. Priemerný podiel výdavkov na stočné bude tvoriť približne 0,7% (2,38 EUR) z čistého peňažného príjmu domácností. Realizácia projektu zabezpečí vytvorenie 3 pracovných miest na novovybudovanú kanalizáciu z dôvôdu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zabezpečenia prevádzky a údržby stokovej siete.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Základná infraštruktúra pozitívne ovplyvní životné prostredie,zdravie ľudí, migráciu do obce a investorov.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 naplneniu stratégie a záväzky SR v oblasti ochrany vôd.</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neohrozí životné prostredie a nevyžaduje architektonické zmeny. Projekt rieši odkanalizovanie celej obce a teda aj celej aglomerácie. Hlavnou aktivitou projektu je vybudovanie kanalizačnej siete. Iné aktivity podporujú naplnenie hlavnej aktivity. Ide 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publicita a informovanosť, propagácia, verejné obstarávanie, stavebný dozor, príprava projektovej dokumentácie. Riadenie projektu zabezpečí odborný a skúsený externý dodávateľ. Interný tím žiadatela podporí externé riadenie. Personálne obsadenie projektového tímu: vedúci projektu (riadenie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projektu a jeho kontrola), projektový manažér (koordinuje projekt), technický manažér (technická realizácia), finančný manažér (finančná kontrola), osoba pre verejné obstarávanie a publicitu.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bude prebiehať v zmysle realizačného projektu, s dodržaním predpisov, pod stavebným dozorom a stanoveného harmonogramu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adaptilný na klimatické zmeny a odolá extrémnym výkyvom počasia svojou kvalitou a umiestnením.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Budú sledované a monitorované postupné pribúdanie dĺžky kanalizácie a prípojok ako merateľné a kvantifikovateľné indikátory.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Čachticiach žije 3790 obyvateľov, čo je pomerne značný zdroj znečisťovania. ČOV (ako aj kanalizáciu) využíva len 895 EO z kapacitne možných 4300 EO. Znečisťovanie pôdy a vody, sociálna situácia, potrebný rozvoj obce, sfunkčnená COV, čiastočne vybudovaná kanalizácia, ŠF EÚ, naplnenie a súlad so strategickými dokumentmi na všetkých úrovniach rozvoja a ochrany životného prostredia – sú ideálna príležitosť na realizovanie tohto projektu, t.j. dobudovanie stokovej siete a odkanalizovanie aglomerácie. Cieľovou skupinou projektu sú obyvatelia aglomerácie - znečisťovatelia životného prostredia a aj prijímatelia znečistenej vody. Dosah znečisťovania je však oveľa väcší. Výsledky realizácie projektu zabezpečia pozitívnu zmenu. Realizáciou proejktu sa odkanalizuje viac ako 95%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riadenie, publicitu, verejné obstarávanie, stavebný dozor a samotnú výstavbu a kontrolu zabezpečí skúsená externá spoločnosť, pričom bude vhodne doplnená žiadatelom. Navrhovaná výstavba výborne vyhovuje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technickým, hospodárskym, sociálnym a environmentálnym potrebám obce a jej obyvatelov a minimálne zatažuje životné prostredie. Projekt prispieva k plneniu záväzkov SR voci EÚ v ochrane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Udržateľnost projektu je výsledkom kvalitnej prípravy a realizácie. Príprava projektu eliminuje faktory limitujúce realizáciu a budúcu prevádzku. Skúsený dodávateľ stavebných prác zabezpečí bezproblémovú funkčnosť a minimalizovanie poruchovosti prevádzky kvalitnou výstavbou. Udržateľnosť po prevádzkovej stránke zabezpečí priamo žiadateľ po ukončneí realizácie projektu. Prevádzku zastreší odborný garant so skúsenosťami a platnou licenciou na prevádzkovanie kanalizácie. Celkovo budú pre prevádzku kompletnej kanalizácie potrební 3 zamestnanci. Finančne bude prevádzkovanie kanalizačnej siete zabezpečené platbamio zo stočného zo strany pripojených obyvateľov ako znečisťovateľov a producentov odpadových vôd. Záporné penažné toky v prvých rokoch prevádzky budú vykrývané rozpočtovými prostriedkami obcí. Projekt je tak udržatelný z hľadiska finančného a aj prevádzkového. Bližšie informácie k udržateľnosti projektu podáva finančná analýza, (v prílohe č.2 Žiadosti o NFP). Obec nie je schopná pokryť výstavbu kompletnej kanalizácie bez pomoci fondov EÚ, preto sa s variantným riešením neuvažovalo.</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NFP24110110249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Šarišské Michaľany-kanalizácia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00327808 - Šarišské Michaľany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697 632,50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Šarišské Michaľany má 2791 obyvateľov. Nachádza sa v okrese Sabinov, v Prešovskom kraji. Leží v údolí rieky Torysa, v </w:t>
            </w:r>
            <w:r w:rsidRPr="00A65052">
              <w:rPr>
                <w:rFonts w:ascii="Arial Narrow" w:eastAsia="Times New Roman" w:hAnsi="Arial Narrow" w:cs="Calibri"/>
                <w:color w:val="000000"/>
                <w:w w:val="75"/>
                <w:sz w:val="12"/>
                <w:szCs w:val="12"/>
                <w:lang w:eastAsia="sk-SK"/>
              </w:rPr>
              <w:lastRenderedPageBreak/>
              <w:t>povodí rieky Hornád. Kvalita vody v povodí Hornádu je dlhodobo výrazne znečistená. V poslednom sledovanom období došlo vo väčšine odberných miest k zlepšeniu kvality vody o jeden stupeň. I tak sa tu kvalita vody v poslednom období pohybovala medzi znečistenou až silne znečistenou. Zvýšené boli i hodnoty mikrobiologických ukazovateľov. Tento stav spôsobujú odpadové vody z verejných kanalizácií. V obci je potrebné dobudovať kanalizačnú sieť. Vodovod je dnes dostupný pre 100 % obyvateľstva obce. Kanalizácia sa buduje v etapách už od 60-tych rokov. Je odkanalizovaných cca 80% obce. V krátkej dobe sa začne výstavba úseku kanalizácie o dĺžke cca 1500 m k cca 100 domom (Projekt Čistá Torysa). Predkladaný projekt rieši poslednú etapu výstavby - úsek o dĺžke cca 1 226 m. Táto etapa sa bude realizovať v náročnom teréne a potrubie bude ukladané až do hĺbky 4 m. V poslednej etape bude odkanalizovaných 29 domov s cca 150 obyvateľmi. Obec je v súčasnosti napojená na existujúcu ČOV. Prevádzkovateľom kanalizácie, ČOV i  novovybudovaného úseku je VVS, a.s.</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„Šarišské Michaľany – kanalizácia“ prispeje k zlepšovaniu stavu vôd v povodí rieky Torysy a </w:t>
            </w:r>
            <w:r w:rsidRPr="00A65052">
              <w:rPr>
                <w:rFonts w:ascii="Arial Narrow" w:eastAsia="Times New Roman" w:hAnsi="Arial Narrow" w:cs="Calibri"/>
                <w:color w:val="000000"/>
                <w:w w:val="75"/>
                <w:sz w:val="12"/>
                <w:szCs w:val="12"/>
                <w:lang w:eastAsia="sk-SK"/>
              </w:rPr>
              <w:lastRenderedPageBreak/>
              <w:t>Hornád, ako aj účelnému, hospodárnemu a trvalo udržateľnému využívaniu vôd v regióne. Zákon o vodách č. 372/1990 Zb. (vodný zákon) vytvára podmienky na všestrannú ochranu vôd a účelné, hospodárne a trvalo udržateľné využívanie vôd. Upravuje práva a povinnosti fyzických a právnických osôb k vodám a nehnuteľnostiam ktoré s nimi súvisia, ako aj zodpovednosť za porušenie povinností podľa tohto zákona. Predkladaným projektom sa ukončí posledná etapa výstavy kanalizácie v obci Šarišské Michaľany. Celková dĺžka potrubia v obci bude viac ako 13 300 m. V súčasnosti ukončená trasa kanalizácie má cca 10 000 m, čo predstavuje cca 80% celkovej dĺžky. Do konca roku 2009 sa ukončí ďalšia etapa výstavby v rozsahu cca 1500 m (Projekt Čistá Torysa), čo predstavuje cca 11% celkovej dĺžky. Dĺžka novovybudovanej kanalizačnej siete, ktorú rieši predkladaný projekt, je 1 226 m. To predstavuje cca 9% celkovej dĺžky potrubia v obci. Počet ekvivalentných obyvateľov napojených na novovybudovanú kanalizačnú sieť bude 150. Na novovybudovaný úsek kanalizačnej siete bude pripojených 29 domov.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má 2 etapy. Prvá etapa: príprava VO a projektovej dokumentácie; 2. etapa: výstavba kanalizačnej siete a publicita. </w:t>
            </w:r>
            <w:r w:rsidRPr="00A65052">
              <w:rPr>
                <w:rFonts w:ascii="Arial Narrow" w:eastAsia="Times New Roman" w:hAnsi="Arial Narrow" w:cs="Calibri"/>
                <w:color w:val="000000"/>
                <w:w w:val="75"/>
                <w:sz w:val="12"/>
                <w:szCs w:val="12"/>
                <w:lang w:eastAsia="sk-SK"/>
              </w:rPr>
              <w:lastRenderedPageBreak/>
              <w:t>Stavba má jeden stavebný objekt: SO 01 Splašková kanalizácia. Stoka „A“ (DN/OD 300 – 817,5 m) začína napojením na splaškovú kanalizáciu „A“ na Železničiarskej ulici. Stoka „AH“ (DN/OD 300 – 408,6 m) je vedená v Mlynskej ulici, v súbehu so železničnou traťou. Končí revíznou šachtou pri križovatke okruhu Mlynskej ulice. Trasa je navrhnutá s ohľadom na jestvujúce podzemné inžinierske siete (miestne cesty, plynovod, vodovodné potrubie, telekomunikačné káble), tak aby došlo k ich minimálnym súbehom a križovaniam. Materiál potrubia pre profil DN/OD 300 mm je navrhnutý z rúr PVC-U korugovaných hrdlovaných v stavebnej dĺžke 6 m. Obec Šarišské Michaľany bude zabezpečovať riadenie projektu externe, vrátane prípravy a podávania správ, kontroly realizácie stavby z hľadiska finančného a termínového. Realizácia projektu bude zabezpečená dodávateľsky na základe VO. Pred podaním projektu bolo zahájené VO na realizáciu stavby (Vestník VO č.150/09, 6.8.09). Internú finančnú kontrolu zabezpečí obec vlastnými pracovníkmi. Plánovaná dĺžka realizácie projektu je 9 mesiacov.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roku 1992 bola zvažovaná spoločná koncepcia splaškovej kanalizácie pre obce Ostrovany a Šarišské Michaľany, s </w:t>
            </w:r>
            <w:r w:rsidRPr="00A65052">
              <w:rPr>
                <w:rFonts w:ascii="Arial Narrow" w:eastAsia="Times New Roman" w:hAnsi="Arial Narrow" w:cs="Calibri"/>
                <w:color w:val="000000"/>
                <w:w w:val="75"/>
                <w:sz w:val="12"/>
                <w:szCs w:val="12"/>
                <w:lang w:eastAsia="sk-SK"/>
              </w:rPr>
              <w:lastRenderedPageBreak/>
              <w:t>novou spoločnou čistiarňou odpadových vôd ČOV. Ostrovany, pre nedostatok finančných prostriedkov, od pôvodnej koncepcie odstúpila a vybudovala vlastnú ČOV. Tým sa podstatne zmenila koncepcia celej lokality. Po technických prepočtoch a posúdení dôsledkov na ďalšiu výstavbu sa obec rozhodla dobudovať splaškovú kanalizáciu podľa pôvodného projektu, ale s využitím jestvujúcej ČOV (bývalá IMUNA PHARM a.s.). Predmetná časť  splaškovej kanalizácie (ul. Mlynská) bola súčasťou spoločnej kanalizácie obcí Ostrovany –  Šarišské Michaľany, cez ktorú mali pretekať splaškové odpadné vody z obidvoch obcí, s potrebou výstavby ďalšej ČS. Vybudovaním úplnej gravitačnej splaškovej kanalizácie sa podstatne znížia prevádzkové náklady najmä na spotrebu elektrickej energie pre ČS. Z niekoľkých variantných riešení obec schválila variantu bez ČS so zaústením do jestvujúcej kanalizácie pri Železničnej  stanici, s možnosťou jednej ČS pre celú obec a výtlakom splaškových vôd obce do ČOV. Predmetná trasa kanalizácie je poslednou etapou výstavby. Prevádzku ČOV prevzala VVS, a.s.</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Podľa zákona č. 442/2002 Z.z. o verejných vodovodoch a verejných kanalizáciách oprávnenie </w:t>
            </w:r>
            <w:r w:rsidRPr="00A65052">
              <w:rPr>
                <w:rFonts w:ascii="Arial Narrow" w:eastAsia="Times New Roman" w:hAnsi="Arial Narrow" w:cs="Calibri"/>
                <w:color w:val="000000"/>
                <w:w w:val="75"/>
                <w:sz w:val="12"/>
                <w:szCs w:val="12"/>
                <w:lang w:eastAsia="sk-SK"/>
              </w:rPr>
              <w:lastRenderedPageBreak/>
              <w:t>na prevádzkovanie verejnej kanalizácie môže získať fyzická alebo právnická osoba, ktorej bolo udelené živnostenské oprávnenie, na základe splnenia požiadaviek na odbornú spôsobilosť. Obec je v súčasnosti napojená na ČOV. Prevádzkovateľom celej kanalizácie, ČOV i novovybudovaného úseku, bude VVS, a.s., s ktorou má obec Šarišské Michaľany uzatvorenú dlhodobú zmluvu. Z dôvodov ochrany vodných zdrojov Torysy a Hornádu sa pôvodne plánovalo v Šarišských Michaľanoch s výstavbou samostatnej obecnej ČOV. V súčasnosti toto riešenie nie je relevantné, nakoľko kapacita súčasnej ČOV je dostačujúca i z dlhodobého hľadiska. Prevádzka kanalizácie a ČOV, ktorú zmluvne zabezpečuje Východoslovenská vodárenský spoločnosť a.s. je pre obec bezplatná. Samotná realizácia projektu je finančne náročná a projekt nevytvára dostatočný cash flow na pokrytie investície. Obec Š. Michaľany nie je schopná projekt financovať z vlastných zdrojov a preto je NFP pre realizáciu projektu nevyhnutný. Z pohľadu finančnej analýzy je projekt z dlhodobého hľadiska udržateľný.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NFP24110110252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Dostavba kanalizácie m.č. Podsadek, Stará Ľubovňa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00330167 - Stará Ľubovňa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253 782,36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Stará Ľubovňa je okresné mesto ležiace v Prešovskom kraji. Má 16 239 obyvateľov. Mesto je rozdelené na 2 časti: Stará Ľubovňa – mesto a Podsadek. Na území mesta je v súčasnosti 33 ulíc a dve námestia.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je potrebné dobudovať kanalizačnú sieť. Vodovod je dnes dostupný pre 100 % obyvateľstva mesta Kanalizácia sa buduje v etapách. Momentálne je odkanalizovaných 91 % mesta. Projekt Dostavba kanalizácie m.č. Podsadek, Stará Ľubovňa rieši vybudovanie kanalizačnej siete (748,0 m) a bude realizovaný na parcelách, ktorých vlastníkom je Mesto Stará Ľubovňa. Celková koncepcia stavby pozostáva z napojenia všetkých producentov splaškových odpadových vôd na verejnú kanalizáciu aby sa zamedzilo zhoršovaniu ŽP a vytvorili podmienky pre zlepšenie úrovne a hygieny bývania v lokalite. Budúcu prevádzku sietí prevezmú do svojej správy organizácie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Majiteľom existujúcej kanalizácie a čov je Mesto Stará Ľubovňa.Časť Podsadek má 2271 obyvateľov a v súčasnej dobe nie je pripojená na verejnú kanalizáciu. Splaškové vody stekajú dole brehom do zákrytu rigola pod rómskou osadou a vsakujú do pôdy v blízkom okolí. Postupne dochádza k znečisťovaniu ŽP a komfortu bývania obyvateľstva.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pozostáva z výstavby delenej kanalizačnej siete v časti Podsadek, ktorou budú splaškové odpadové vody odvádzané do jestvujúcej kanalizácie. Navrhovanú kanalizáciu tvorí stoková sieť v časti rómskej osady a odkanalizovanie objektov ZŠ a komunitného centra v časti Podsadek. Kanalizácia bude zaústená do jestvujúcej mestskej kanalizácie na zberač „A“ jednotlivo. Celková dĺžka navrhovanej kanalizačnej siete je 748 m. Kanalizácia bude vedená ako delená pre odvod splaškových vôd gravitačným odtokom. Stoková sieť bude predstavovať vetvový systém umiestnený tak, aby umožňoval napojenie 100 % producentov splaškových vôd v oblasti cez kanalizačné prípojky.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Vybudovaná infraštruktúra bude prevádzkovaná subjektom vybratým formou súťaže v zmysle zák. 25/2006 Z. z. Pripojením na kanalizačnú sieť a jej pripojením na ČOV sa dosiahne zvýšenie úrovne odkanalizovania a čistenia odpadových vôd v rámci aglomerácie nad 10 000 EO čo prispeje 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zvýšeniu životnej úrovne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zníženiu znečistenia vodných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napĺňaniu smernice 91/271/EHS a národných predpisov o čistení mestských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Termín ukončenia projektu je 06/2011.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kanalizáciu bude pripojených 100% obyvateľov časti Podsadek 2271EO.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pozostáva z výstavby delenej kanalizačnej siete v časti Podsadek, ktorou budú splaškové odpadové vody odvádzané do jestvujúcej kanalizácie. Navrhovanú kanalizáciu tvorí stoková sieť v časti rómskej osady a odkanalizovanie objektov ZŠ a komunitného centra v časti Podsadek. Kanalizácia bude zaústená do jestvujúcej mestskej kanalizácie na zberač „A“ jednotlivo. Celková dĺžka navrhovanej kanalizačnej siete je 748 m. Kanalizácia bude vedená ako delená pre odvod splaškových vôd gravitačným odtokom. Stoková sieť bude predstavovať vetvový systém umiestnený tak, aby umožňoval napojenie 100 % producentov splaškových vôd v oblasti cez kanalizačné prípojky.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Vybudovaná infraštruktúra bude prevádzkovaná subjektom vybratým formou súťaže v zmysle zák. 25/2006 Z. z. Pripojením na kanalizačnú sieť a jej pripojením na ČOV sa dosiahne zvýšenie úrovne odkanalizovania a čistenia odpadových vôd v rámci aglomerácie nad 10 000 EO čo prispeje 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zvýšeniu životnej úrovne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zníženiu znečistenia vodných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napĺňaniu smernice 91/271/EHS a národných predpisov o čistení mestských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Termín ukončenia projektu je 06/2011.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kanalizáciu bude pripojených 100% obyvateľov časti Podsadek 2271EO.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dosiahne zlepšenie kvality života obyvateľov mesta. V roku 2004 – 2006 bola k už existujúcej vybudovanej kanalizácii na území mesta dobudovaná kanalizácia v časti Podsadek (projekt „Čistá rieka Poprad“).V tom období sa vytvorili podmienky na napojenie na kanalizáciu pre 991 obyvateľov. Ako neodkanalizovaná časť ostala v tejto oblasti už iba tzv. rómska osada a stavby občianskej vybavenosti - komunitné centrum a ZŠ. Napojenie tejto osady a stavieb je predmetom projektu. Absencia kanalizácie a zhoršujúci sa stav životného prostredia je dôvodom na riešenie. Realizáciou projektu dôjde k napojeniu 1648 EO. V rámci technického riešenia boli zvažované rôzne alternatívy, spracovaná PD je v súlade s ÚP mesta a vyhláškou č. 532/2002 Z. z., ktorou sa ustanovujú podrobnosti o všeobecných technických požiadavkách. Technické riešenie projektu bolo navrhnuté s ohľadom na jeho funkčnosť a účelnosť. Rozvody kanalizácie je možné umiestniť len pozdĺž jednotlivých ulíc a preto sa neuvažovalo s iným variantom riešenia.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Budúcu prevádzku sietí prevezme do svojej správy  subjekt vybratý formou súťaže v zmysle zák. 25/2006 Z.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Budúcu prevádzku sietí prevezme do svojej správy  subjekt vybratý formou súťaže v zmysle zák. 25/2006 Z. z. Financovanie prevádzky a údržbu kanalizácie bude zabezpečovať prevádzkovateľ z poplatkov za odvádzanie a čistenie odpadových vôd. Príjmy projektu pokrývajú jeho prevádzkové výdavky. Obnova zariadení s kratšou dobou životnosti bude financovaná z prostriedkov na údržbu a z rozpočtu mesta Stará Ľubovňa. Samotná realizácia projektu je finančne náročná a projekt nevytvára dostatočný cash flow na pokrytie investície. Mesto Stará Ľubovňa nie je schopné predkladaný projekt Dostavba kanalizácie m.č. Podsadek, Stará Ľubovňa financovať z vlastných zdrojov a preto je NFP pre realizáciu projektu nevyhnutný. Nezískanie NFP bude mat za následok odloženie realizácie projektu, alebo jeho nerealizovanie vôbec. Z pohľadu finančnej analýzy je projekt z dlhodobého hľadiska udržateľný.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NFP24110110253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Dolný Bar -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00305367 - Obec Dolný Bar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914 492,12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Dolný Bar s počtom obyvateľov 630, je súčasťou aglomerácie Dunajská streda. V rámci aglomerácie Dunajská Streda je vybudovaná jednotná kanalizácia, pričom v obci Dolný Bar je celková dĺžka čiastočne vybudovanej gravitačnej kanalizácie 2 253,28 m, 1 945 m výtlačného potrubia a 3 ks čerpacích staníc. Predmetom tejto žiadosti o NFP je dobudovanie kanalizácie v obci Dolný Bar. Cieľom projektu je znížiť podiel nepripojených obyvateľov na verejnú kanalizáciu a bezpečne odvádzať odpadové vody na ČOV. Dobudovaním kanalizácie sa zlepší životné úroveň obyvateľov, zamedzí sa znečisťovanie podzemných a povrchových vôd z netesných a </w:t>
            </w:r>
            <w:r w:rsidRPr="00A65052">
              <w:rPr>
                <w:rFonts w:ascii="Arial Narrow" w:eastAsia="Times New Roman" w:hAnsi="Arial Narrow" w:cs="Calibri"/>
                <w:color w:val="000000"/>
                <w:w w:val="75"/>
                <w:sz w:val="12"/>
                <w:szCs w:val="12"/>
                <w:lang w:eastAsia="sk-SK"/>
              </w:rPr>
              <w:lastRenderedPageBreak/>
              <w:t>kontrolovane vyvážaných žúmp.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vybuduje sa 1 484,02 m gravitačnej kanalizácie, 173 m výtlačného potrubia a 1 ks čerpacej stanice a vytvoria sa podmienky pre napojenie 340 obyvateľov (113 nových domových odbočiek)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percentuálnej napojenosti obyvateľov v rámci obce Dolný Bar, ktorá patrí do aglomerácie Dunajská Streda na   94 % po realizácií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vytvoria sa kvalitatívne lepšie životné podmienky pre obyvateľstvo, čo prispeje k podpore vyváženého </w:t>
            </w:r>
            <w:r w:rsidRPr="00A65052">
              <w:rPr>
                <w:rFonts w:ascii="Arial Narrow" w:eastAsia="Times New Roman" w:hAnsi="Arial Narrow" w:cs="Calibri"/>
                <w:color w:val="000000"/>
                <w:w w:val="75"/>
                <w:sz w:val="12"/>
                <w:szCs w:val="12"/>
                <w:lang w:eastAsia="sk-SK"/>
              </w:rPr>
              <w:lastRenderedPageBreak/>
              <w:t>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Predpokladaná lehota výstavby je 17 mesiacov, od 06/2010 – 10/2011. Práce budú realizované dodávateľským spôsobom stavebnou spoločnosťou,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u kanalizácie sú: dĺžka gravitačnej kanalizácie a počet kanalizačných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Ostatné aktivity projektu (riadenie a kontrola projektu počas jeho realizácie, projektové a inžinierske práce, technický dozor investora) </w:t>
            </w:r>
            <w:r w:rsidRPr="00A65052">
              <w:rPr>
                <w:rFonts w:ascii="Arial Narrow" w:eastAsia="Times New Roman" w:hAnsi="Arial Narrow" w:cs="Calibri"/>
                <w:color w:val="000000"/>
                <w:w w:val="75"/>
                <w:sz w:val="12"/>
                <w:szCs w:val="12"/>
                <w:lang w:eastAsia="sk-SK"/>
              </w:rPr>
              <w:lastRenderedPageBreak/>
              <w:t>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Západoslovenská vodárenská spoločnosť, a.s. Nitra, OZ Dunajská Streda, ktorá prevádzkuje aj už vybudovanú časť kanalizácie v obci.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Projekt je zameraný na rozšírenie splaškovej kanalizácie v obci Dolný Bar v rámci aglomerácie Dunajská Streda. Na uvedený projekt je vydané právoplatné stavebné povolenie. Realizáciou projektu sa zvýši napojenosť v obci Dolný Bar nad požadovanú hodnotu 85 %, vytvoria sa kvalitatívne lepšie životné podmienky pre obyvateľstvo, čo prispeje k podpore vyváženého regionálneho rozvoja prostredníctvom zvyšovania konkurencie schopnosti regiónu, zníži sa znečisťovanie podzemných vôd a povrchových netesnými žumpami a ich nekontrolovateľným vývozom a zvýši sa celková životná úroveň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d2) Žiadateľom o nenávratný finančný príspevok je obec Dolný Bar. Žiadateľ nemá skúsenosti s podobnými projektmi.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aktivít bude riešená dodávateľským spôsobom. Výber dodávateľa a stavebného dozoru bude realizovaný v súlade so zákonom o verejnom obstarávaní Vybraný dodávateľ zabezpečí potrebné odborné stavebné a technické kapacity.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Základné finančné indikátory projektu nedosahujú ideálne hodnoty, čo však nevplýva na realizovateľnosť a dlhodobú udržateľnosť projektu. Výsledky finančnej analýzy preukázali, že projekt je možné realizovať len s pomocou nenávratného finančného príspevku. Predpokladané prevádzkové príjmy projektu pokrývajú prevádzkové výdavky v plnom rozsahu, čistý prevádzkový príjem však nepostačuje na krytie vloženej investície a obnovu zariadenia v plnom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 vlastník vybudovanej kanalizácie nebude </w:t>
            </w:r>
            <w:r w:rsidRPr="00A65052">
              <w:rPr>
                <w:rFonts w:ascii="Arial Narrow" w:eastAsia="Times New Roman" w:hAnsi="Arial Narrow" w:cs="Calibri"/>
                <w:color w:val="000000"/>
                <w:w w:val="75"/>
                <w:sz w:val="12"/>
                <w:szCs w:val="12"/>
                <w:lang w:eastAsia="sk-SK"/>
              </w:rPr>
              <w:lastRenderedPageBreak/>
              <w:t>z jej prevádzky dosahovať príjem. Investičné výdavky budú hradené z rozpočtu obce, prevádzkové výdavky bude hradiť prevádzkovateľ . Z hľadiska prevádzkovateľa príjmy z projektu (stočné) sú vyššie ako prevádzkové výdavky, prevádzkovateľ dosahuje kladný cash flow.  Projekt je z finančného hľadiska udržateľný pre oba subjekty.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cena stočného bola testovaná voči projektovaným výdavkom domácností, pričom výdavky na stočné dosahujú medzinárodnými štandardmi akceptovateľnú úroveň.</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NFP24110110258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IS- vodovod a kanalizácia v lokalite Červený jarok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00329614 - Spišská Nová Ves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2 347 481,41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Nová Ves sa rozprestiera v Hornádskej kotline, pričom zo severu je obklopené výbežkami Levočských vrchov, z juhu Spišsko-gemerským rudohorím. Rozloha mesta je 66,67 km2. Počet obyvateľov dotknutej oblasti je 46 783. Mesto prechádza v poslednom období rozvojom v oblasti rozvoja priemyslu a služieb, čím sa zvyšuje jeho atraktivita. S tým súvisí i príchod obyvateľov do mesta za prácou a záujem o život v meste. Z uvedeného dôvodu mesto pristúpilo aktualizáciou úzeného plánu k vyčleneniu lokality individuálnej bytovej výstavby Červený jarok. Mesto Spišská Nová Ves je súčasťou aglomerácií PM OP ŽP spolu s obcou Smižany s počtom EO 52 070. Pre žiadateľa je prioritou poskytnúť obyvateľom čo najvyššiu kvalitu života a to najmä v environmentálnej oblasti, preto je nevyhnutné dobudovať kanalizáciu a vodovod i do tejto novej časti a súčasne zabezpečiť napojenie RD na vodovod i bývalej záhradkárskej osady s trvalo bývajúcimi obyvateľmi, ktorý v súčasnosti využívajú individuálne zdroje a taktiež poriešiť nepriaznivú situáciu s existujúcou Rómskou osadou.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mať mesto SNV dobudovaný vodovodný systém, čím sa 504 obyvateľov napojí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verejný vodovod i kanalizáciu. Realizáciou cieľa predkladaného projektu - výstavbou kanalizácie, a tým i odvedením odpadových vôd z mesta a ich napojením na verejný vodovod sa dosiahne predovšetkým zvýšená ochrana a zlepšenie stavu prírodných zdrojov vôd, vodných ekosystémov, komplexné riešenie ekologických a vodohospodárskych záujmov, ako aj zdravia ľudí v dôsledku rozvoja mestskej infraštruktúry, čo bude mať následne pozitívny vplyv aj na samotný rozvoj mesta. Realizáciou tohto projektu sa doterajšia situácia v zásobovaní pitnou vodou a odkanalizovaní mesta SNV zlepší a bude prínosom  v environmentálnej oblasti. Projektom sa zabezpečí dodávka pitnej vody v dostatočnej kvantite pre 504 obyvateľov. Projekt bude mať pozitívny dopad na ŽP i v celej spádovej oblasti. V rámci realizácie projektu sa vybuduje 2,406 km rozvodov pitnej vody a 4,689 stokových kanalizačných sietí. V meste pribudne 133 nových vodovodných a 133 kanalizačných prípojok, pričom sa zvýši pripojenosť na verejný vodovod a kanalizáciu na 99,2 a na 100%.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Stoková kanalizačná sieť zberačov odpadových splaškových vôd zabezpečuje odtok týchto vôd z novej IBV Červený Jarok  do verejnej kanalizácie a následne do  ČOV. Zásobovanie červeného jarku a okolia je zabezpečené pripojením sa zásobovacieho radu na verejný vodovodný privádzač vedený z vodojemu do mesta  SNV. Verejný vodovodný privádzač je realizovaný z liatinových rúr DN 200. Na novom zásobovacom rade bude v priestore vedľa jestvujúcej vodomernej šachty pre rómsku osadu vybudovaná nová vodomerná šachta. V tejto šachte bude inštalovaná nová vodomerná zostava. Pred touto vodomernou zostavou bude zriadená odbočka s uzáverom pre rómsku osadu. Táto odbočka bude vyvedená do jestvujúcej vodomernej šachty, kde bude prepojená na vodomernú zostavu pre rómsku osadu. V priestore záhradkárskej osady bude na potrubie osadená odbočka so posúvačom so zemnou súpravou. Táto odbočka je zriadená pre  vodovodné prípojky pre bývalú záhradkársku osadu.Na všetkých radoch bude spolu vybudovaných 133 vodovodných prípojok. Prípojky budú odbočené z hlavných radov osadením elekto-tvaroviek. Za riadenie a kontrolu projektu bude zodpovedné mesto SNV a jeho zamestnanci. Realizácia projektu bude zabezpečená dodávateľom na základe procesu verejného obstarávania v súlade so zák. 25/2006 Z. z, na ktorého činnosť bude dohliadať nezávislý stavebný dozor. Prevádzkovateľom infraštruktúry bude PVPS, a.s.. Jednotlivé aktivity projektu sú: Aktivita 1 Dobudovanie splaškovej kanalizácie v aglomerácii SNV v časti IBV Červený jarok a okolie a aktivita 2 Rozšírenie vodovodu v SNV v časti IBV Červený jarok a okolie.Ako indikátory pre monitorovanie skutočného napredovania projektu budú používané položky výkazu výmer v stanovenom rozsahu a objeme.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nerealizovaní investície odkanalizovania a dobudovania vodovodu mesta SNV by sa splaškové odpadové vody pravdepodobne dostávali priamo do miestnych tokov. Výstavbou kanalizácie a napojením obyvateľov v meste sa zabezpečí ochrana podzemných a povrchových vôd regiónu. Obec SNV má skúsenosti s realizáciou projektov obdobného rozsahu. Realizáciou projektu sa napĺňa cieľ Operačného programu Životné prostredie – Zásobovanie obyvateľstva pitnou vodou z verejných vodovodov, II. skupina aktivít - Dobudovanie, rozšírenie resp. Zvýšenie kapacity vybudovaných vodárenských sústav a dobudovanie verejných vodovodov v ich preukázanom bilančnom dosahu za účelom zabezpečenia dodávky pitnej vody z verejného vodovodu v dostatočnej kvantite a 1.2, II. skupina: Výstavba, rozšírenie a zvýšenie kapacity stokových sietí, výstavba, rozšírenie a zvýšenie kapacity čistiarní odpadových vôd a odstraňovanie nutrientov v aglomeráciách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15 000 EO do 150 000 EO. Mesto SNV nedisponuje finančnými prostriedkami v takom rozsahu, aby dokázalo zabezpečiť dobudovanie vodovodu a kanalizácie podľa priloženej projektovej dokumentácie.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zabezpečí plynulé zásobovanie súčasných i budúcich obyvateľov mesta SNV pitnou vodou a odkanalizovanie čo zabezpečí jeho regionálny rozvoj, konkurencie schopnosť a modernizáciu a zlepšenie technickej vybavenosti. Po dokončení jednotlivých úsekov kanalizačných stôk sa vykoná na týchto úsekoch skúška vodotesnosti. Skúšku vodotesnosti je potrebné vykonať podľa STN 73 6716 </w:t>
            </w:r>
            <w:r w:rsidRPr="00A65052">
              <w:rPr>
                <w:rFonts w:ascii="Arial Narrow" w:eastAsia="Times New Roman" w:hAnsi="Arial Narrow" w:cs="Calibri"/>
                <w:color w:val="000000"/>
                <w:w w:val="75"/>
                <w:sz w:val="12"/>
                <w:szCs w:val="12"/>
                <w:lang w:eastAsia="sk-SK"/>
              </w:rPr>
              <w:t> Skúšanie vodotesnosti stôk, kde sú presne stanovené podmienky pre vykonanie skúšky. Taktiež po realizácii projektu nevyhnutné vykonať tlakové skúšky vodovodného a závlahového potrubia bude.Udržateľnosť výsledkov projektu je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postavením mesta ako vlastníka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existenciou PVPS, a.s., ktorá disponuje potrebnými kapacitami všetkého druhu pre spoluprácu s mestom a následné napojenie na skupinový vodovod a existujúcu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dostupnosťou služieb (náklady domácnosti na zásobovanie pitnou vodou je pod 2,5% čistých príjmov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domácnosti);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reguláciou poskytovaných služieb v súlade so zákonom 276/2001 Z. z. v znení neskorších predpisov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kalkuláciami cien. Priložená Finančná analýza projektu a jej výstupy sú relevantnou zárukou udržateľnosti projektu po jeho realizácii. Podrobné informácie o udržateľnosti projektu, jeho cash flow a ostatné ukazovatele sa nachádzajú v povinnej prílohe 2 Žiadosti o 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NFP24110110259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Holíč– rekonštrukcia a intenzifikácia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35850370 - Bratisl. vodárenská spoločnosť</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9 690 526,70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sú odpadové vody odvádzané jednotnou stokovou sieťou z mesta Holíč (s počtom obyvateľov 11 690) a obce Kátov (s počtom obyvateľov 592) do komunálnej ČOV Holíč, ktorá je situovaná pri juhozápadnom okraji mesta Holíč. Existujúca mechanicko-biologická ČOV Holíč svojimi odtokovými parametrami v súčasnosti nespĺňa požiadavky stanovené Nariadením vlády č. 296/2005 pre danú veľkostnú kategóriu ČOV, ani z hľadiska emisného a imisného princípu a taktiež stupňom mechanického predčistenia. Súčasné vyústenie odpadových vôd do zavlažovacieho kanála Kyštor nie je v súlade s požiadavkami SVP, 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Holíč je zaradená do Národného programu SR pre vykonávanie smernice Rady 91/271/EHS medzi aglomerácie od 15 000 EO do 150 000 EO, s počtom EO 11 830 v zmysle Prílohy 1 Programového manuálu pre Operačný program Životné prostredie. Súčasťou aglomerácie je aj obec Kátov. Aktuálny počet EO pripojených na kanalizačnú sieť a ČOV Holíč je 15 202 EO, čo predstavuje 128,5% pripojenosť v zmysle Prílohy 1 Programového manuálu a 99,4% voči skutočnému počtu EO v aglomerácii.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t.j. dobudovaním a intenzifikáciou ČOV Holíč, sa zabezpečí dosiahnutie nasledujúcich výsledkov: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ČOV pre aglomeráciu Holíč v súlade so smernicou Rady 91/271/EHS ako aj naplnenie záväzkov SR z prístupovej zmluvy voči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prebudovanie existujúcej technologickej linky čistenia na ČOV s dostatočnou kapacitou pre odstraňovanie organického znečistenia vrátane biologického odstraňovania celkového dusíka a fosforu s jeho chemickým dozrážaním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hodnôt ukazovateľov znečistenia vyčistenej odpadovej vody v súlade s požiadavkami kladenými Nariadením vlády č. 296/2005, ako aj smernice Rady 91/271/EHS z 21.5.1991 o čistení komunálnych odpadových vôd v znení smernice 98/15/ES z 27.2.1998, ako podľa emisného tak aj imisného princípu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zabezpečenie požiadavky na ochranu kvality vôd v kanáli Kyštor zmenou recipientu v súlade s </w:t>
            </w:r>
            <w:r w:rsidRPr="00A65052">
              <w:rPr>
                <w:rFonts w:ascii="Arial Narrow" w:eastAsia="Times New Roman" w:hAnsi="Arial Narrow" w:cs="Calibri"/>
                <w:color w:val="000000"/>
                <w:w w:val="75"/>
                <w:sz w:val="12"/>
                <w:szCs w:val="12"/>
                <w:lang w:eastAsia="sk-SK"/>
              </w:rPr>
              <w:lastRenderedPageBreak/>
              <w:t>podmienkou SVP, š.p. a a redukcia vplyvu zostatkového znečistenia vrátane nutrientov na kvalitu vody v novom recipiente Morava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predpokladov pre zvýšenie kvality životných podmienok obyvateľstva v danej oblasti, čo prispeje k podpore vyváženého regionálneho rozvoja prostredníctvom zvyšovania konkurencieschopnosti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Miestom realizácie projektu je mesto Holíč, areál existujúcej ČOV Holíč, okrem výstavby výtlačného potrubia do toku Morava a plynovodu. Predpokladaný časový harmonogram realizácie projektu vrátane skúšobnej prevádzky je 33 mesiacov – od 06/2010 do 03/2013.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budú realizované dodávateľským spôsobom stavebnou spoločnosťou, ktorá bude vybratá v súlade so zákonom o verejnom obstarávaní. 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monitorovanie skutočného fyzického napredovania realizácie sa budú ako hlavné indikátory používať stavebné objekty a prevádzkové súbory. 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dobudovanej ČOV sa bude uskutočňovať v súlade s vyhláškou MŽP SR c. 55/2004 Z.z, ktorou sa ustanovujú náležitosti prevádzkových poriadkov verejných vodovodov a kanalizácií. Po ukončení kolaudačného konania bude stavba zaradená do majetku </w:t>
            </w:r>
            <w:r w:rsidRPr="00A65052">
              <w:rPr>
                <w:rFonts w:ascii="Arial Narrow" w:eastAsia="Times New Roman" w:hAnsi="Arial Narrow" w:cs="Calibri"/>
                <w:color w:val="000000"/>
                <w:w w:val="75"/>
                <w:sz w:val="12"/>
                <w:szCs w:val="12"/>
                <w:lang w:eastAsia="sk-SK"/>
              </w:rPr>
              <w:lastRenderedPageBreak/>
              <w:t>konečného prijímateľa.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predkladaného projektu „Holíč – rekonštrukcia a intenzifikácia ČOV“ je potrebná na zabezpečenie splnenia požiadaviek stanovených Nariadením vlády č. 296/2005 pre danú veľkostnú kategóriu ČOV, ako aj dosiahnutie súladu so smernicou Rady 91/271/EHS a záväzkami SR z prístupovej zmluvy voči EÚ. Realizáciou projektu sa zabezpečí prebudovanie existujúcej technologickej linky čistenia komunálnych odpadových vôd na linku biologického odstraňovania nutrientov s chemickým dozrážaním fosforu. Implementáciou projektu sa vyrieši aglomerácia Holíč, ktorej súčasťou je aj obec Kátov, v súlade so smernicou Rady 91/271/EHS. Projekt eliminuje súčasné zaťaženie zostatkovým znečistením zavlažovacieho kanálu Kyštor a prispeje k redukcii znečistenia v hraničnej rieke Morava.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na verejnú kanalizáciu a ČOV Holíč napojených 15 202 existujúcich producentov odpadových vôd, čo vo vzťahu k celkovému počtu EO v zmysle Prílohy 1 Programového manuálu pre OP ŽP predstavuje napojenosť vo výške 128,5%.</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a jeho jednotlivých aktivít bude žiadateľ plne zabezpečovať udržateľnosť projektu z finančného aj prevádzkového hľadiska v stanovenom rozsahu a kvalite. Z hľadiska finančnej udržateľnosti projektu je nutné konštatovať, že projekt bez kofinancovania zo zdrojov nenávratného finančného príspevku nevygeneruje dostatok príjmov na pokrytie prevádzkových a investičných nákladov. Projekt pri zohľadnení NFP vo výške 92,95% z oprávnených výdavkov čiastočne dosahuje minimálnu finančnú efektívnosť. Prevádzkové príjmy kryjú prevádzkové výdavky, čisté prevádzkové príjmy však nedokážu v plnej miere pokryť vloženú investíciu (v tomto prípade len spoluúčasť žiadateľa) a ostatné výdavky projektu počas obdobia 30 rokov prevádzky (obnova technologického zariadenia). Výsledky finančnej analýzy preukázali, že projekt je možné realizovať len s pomocou poskytnutého nenávratného finančného príspevku.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Napoj.obcí západ.časti komárňan.reg.na diaľkovod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36537870 - KOMVAK</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2 622 346,66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Západná časť okresu Komárno má v súčasnosti vybudovaný prívod z vodného zdroja Komárno po obec Zlatná na Ostrove. Pitná voda je transportovaná do spotrebísk Nová Stráž a Zlatná n.o.. Súčasne sú napojené spotrebiská v miestnej časti Čerhát a osada Horná Zlatná. Obec Čalovec je zásobovaná z miestneho vodného zdroja umiestneného na SV okraji intravilánu. Čerpaním z vodného zdroja- studne sa dopravuje voda do vežového vodojemu. Ako z hľadiska bilančného, tak i z hľadiska kvality pitnej vody je vodný zdroj Čalovec pre zásobovanie tohto vodárenského systému nevyhovujúci. Okoličná n.O. nemá vlastný vodný zdroj. Je zásobovaná z vodovodu Zemianska Olča. Čerpaním z vodných zdrojov- studní sa dopravuje voda do miestnych vodojemov. V k.ú. Okoličná n. O., cca 1000 m západne od intravilánu je vybudovaná akumulačná nádrž s čerpacou stanicou, ktorá zabezpečuje cez prívodné potrubie dopravu vody do rozvodnej siete v Okoličnej. Ako z hľadiska bilančného tak i z hľadiska kvality pitnej vody sú jestvujúce vodné zdroje  pre zásobovanie tohto vodárenského systému nevyhovujúce. Obec Veľký Lél je zásobovaná z miestneho  vodného zdroja umiestneného na SZ okraji intravilánu. Situácia je i tu nevyhovujúca.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stavby je vzáj. prepojenie  horemenov.  vodár. systémov a ich napojenie na diaľkovod Gabčíkovo – Nové Zámky - Levice. Navrh. techn. riešením sa zabezpečí pitná voda v požad. množstve a  kvalite pre dané spotrebiská. Prepoj. potrubie je dimenzované tak, aby umožňovalo ďalšie prepoj. pre zásobovanie celej sústavy skupin. vodovodu, t.j. okrem napojenia obce Okoličná n.O. zabezpečí transport vody i pre napojenie ďalších obcí. Navrh. techn. riešením sa zabezpečí pitná voda v dost. množstve a požad. kvalite pre obec Čalovec a výhľadovo i obec Violín. Napojenie vodovodu sa navrhuje na vodov. rád v Zlatnej n.O. a Zlatná n. O. - Veľký Lél. Ukončenie prepoj. vodovodu je napojením na jestvuj. vod. rád vo Veľkom Léli. Navrh. techn. riešením sa zabezpečí pitná voda v dostatoč. množstve a požadovanej kvalite pre predmetné spotrebiská vo Veľkom Léli. Nekvalit vod. zdroje sa nahradia kvalitnou pitnou vodou, a tým projekt prispeje k zlepš. a ďalšiemu rozvoju environ. infraštr.. Projektom sa vybuduje 13 140 m vodovod. siete a priamo sa napojí 367 obyvateľov, cca 105 nehnuteľností dotknutej oblasti. Na vetvách budú zároveň vybudované 4ks podriadených staníc s existujúcim systémom dispečingu.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samotné vybudovanie prepojovacích potrubí Zlatná na Ostrove–Okoličná n.O., Zlatná n.O.–Čalovec, Zlatná n.O.–Veľký Lél a napojenie na diaľkovod Gabčíkovo – Nové Zámky – Levice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pozostáva z realizácie 3 stavebných objektov SO 01 Prepojenie vodovodu Zlatná na ostrove - Okoličná n.O., SO 02 Prepojenie vodovodu Zlatná na ostrove – Čalovec a SO 03 - Prepojenie vodovodu Zlatná n.O.- Veľký Lél.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 vybudovanie vodovodných prípojok v Okoličnej na Ostrove, v Čalovci a obci Veľký Lél. Aktivita pozostáva z SO 04 – samotné vybudovanie vodovodných prípojek.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 vybudovanie systému diaľkového prenosu údajov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prepojenia vodovodov si nevyžaduje trvalý záber pôdy. Pred uvedením stavby do prevádzky je potrebné vykonať tlakové skúšky v zmysle STN 755911. V rámci tlakových skúšok sa vykonajú úsekové skúšky a celková tlaková skúška, ktorá trvá 8 hodín. Po tlakových skúškach  sa vykoná dezinfekcia  potrubia v zmysle STN 736611. Po tlakových skúškach a dezinfekcii je potrubie pripravené na uvedenie do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aktivít projektu, jeho riadenie, monitoring i propagáciu zabezpečí žiadateľ v spolupráci s vybranými dodávateľmi v súlade so zákonom o VO.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sú obce, ktoré sú predmetom projektu zásobované prevažne z lokálnych zdrojov vody – miestnych vrtov, ktoré sú z hľadiska výdatnosti a kvality vody nepostačujúce a nevyhovujúce. Predkladaný projekt rieši zásobovanie obcí Čalovec, Okoličná na Ostrove a Veľký Lél kvalitnou pitnou vodou. Na realizáciu projektu nadväzujú i ďalšie aktivity žiadateľa súvisiace s rekonštrukciou existujúcich vodovodných sietí a projekt vytvára predpoklad pre výhľadový rozvoj environmentálnej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bohaté skúsenosti s implementáciou projektov obdobného rozsahu a charakteru. V rámci štrukturálnych fondov OP ZI boli financované projekty – Prepojenie vodovodu Patince – Radvaň nad Dunajom, Komárno – rozšírenie kanalizácie, Hadovce II. etapa, Alžbetin ostrov I. etapa  a Prepojenie vodovodu Iža – Marcelová.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Skúšobná prevádzka a doba trvania začne sa ihneď po ukončení projektu a bude trvať  po dobu 6 mesiacov. Za túto dobu je možné preveriť činnosť vybudovaného vodohospodárskeho diela.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je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postavením žiadateľa ako vlastníka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cenovou dostupnosťou služieb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reguláciou poskytovaných služieb v súlade so zákonom 276/2001 Z. z. v znení neskorších predpisov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kalkuláciami cien. Finančná analýza projektu a jej výstupy sú relevantnou zárukou udržateľnosti projektu po jeho realizácii. Podrobné informácie o udržateľnosti projektu, jeho cash flow a ostatné ukazovatele sa nachádzajú v povinnej prílohe 2 Žiadosti o NFP. Žiadateľ je ekonomicky, personálne i finančne stabilnou spoločnosťou, ktorá dlhodobo pôsobí v oblasti dodávky pitnej vody.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Dobud.kanal.a vodov.v aglom.V.Lomnica a V.Tatry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36485250 - PVS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5 321 020,66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predmetu projektu – Tatranská Lomnica a Veľká Lomnica - sa nachádza na severe Slovenska v severových. časti Prešovského samospr. kraja, v intraviláne katastrál. území Veľká Lomnica a Tatranská Lomnica, ktoré sú súčasťou aglomerácií Veľká Lomnica a Vysoké Tatry.V súčasnosti je v Tatranskej Lomnici vybudovaná verejná splašková stoková sieť a 2 biologické ČOV: ČOV Tatranská Lomnica a ČOV Tatranská Lomnica. Na verejnú splašk. Kanal. obce je napojených 94,9 % obyvateľov, po realizáci 108,7 vo vzťahu k údaju z r. 2004.V súčasnosti je vo Veľkej Lomnici vybudovaná pripojených na verej. kanalizáciu 3 920 EO a 3 ČOV. Projektom dotknuté územie sa nachádza v severozáp. časti Veľkej Lomnice, pozdĺž cesty II/540 Tatranská Lomnica – Veľká Lomnica, medzi Eurocampom FICC a intravilánom obce Veľká Lomnica, s jestvujúcim golfovým ihriskom a s územím s plánovanou výstavbou. Územie s plánovanou výstavbou je v súlade s aktualizáciou územného plánu obce Veľká Lomnica, navrh. pre výstavbu objektov pre cestovný ruch, občiansku vybavenosť a kompletnú bytovú zástavbu. Celkový počet obyvateľov dotknutej oblasti je 7490. Počet obyvateľov napojených na verejný vodovod sa zo súčasných 6572 zvýši na 8031.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navrh. stavby je zabezpečenie odvedenia splaškových odpad. vôd od producentov znečistenia v záujmovom území do jestvujúcej čerpacej stanice vo VL. Z čerpacej stanice Veľká Lomnica bude odpadová voda prečerpávaná do jestvujúcej ČOV Poprad Matejovce. Recipientom pre vyčistenú vodu bude rieka Poprad.Projekt taktiež rieši zabezp. plynulého zásobovania pitnou vodou aj v období maximálnej potreby vody v čase špičkových odberov, vytvorenie dostatočnej akumulácie a zabezpečenie krytia výhľadovej potreby pitnej vody pre Eurocamp FICC a obce Stará Lesná.Odvedenie odpadových vôd zo záujmového územia do ČOV bude mať pozitívny vplyv na čistotu podz. vôd a vod. tokov pretekajúcich riešeným územím. Naplnením zámeru projektu sa zlepší kvalita ŽP a života obyvateľstva. Doprava splaškovej odpadovej vody od producentov znečistenia do jestvujúcej čerpacej stanice Veľká Lomnica bude zabezpečená navrhovanými a jestvujúcimi kanalizačnými potrubiami. Ďalšou funkciou stavby bude zabezpečenie plynulej dodávky pitnej vody. Voda bude dodávaná do záujmovej oblasti navrh. zásobným potrubím. Dĺžka novovybud. Kanaliz. sieti v rámci realizácie projektu bude 4,049 km a novovybud. rozvodov pitnej vody 5,516km</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techn. riešenia odkanalizovania predkladá možnosť gravit. odvedenia splaškovej odp. vody zo záujm. územia do jestvujúcej čerpacej stanice Veľká Lomnica, odkiaľ bude dopravovaná jestvuj. výtlačným potrubím do ČOV Poprad Matejovce. Kapacita ČOV Poprad Matejovce je 133 000 EO. Recipientom pre vyčistenú odpadovú vodu bude rieka Poprad. Zrážková voda z povrchového odtoku v dotkn. území bude odvádzaná systémom rigolov do recipientov. Výstavba kanalizácie bude postupovať od stoky “A-1“ v obci Veľká Lomnica a bude pokračovať stokou “A“ vo VL a TL.Voda bude dopravovaná z jestvuj. Vodovod. potrubia vo Veľkej Lomnici  prívodným potrubím v súbehu s navrhovanou stokou „A“. Ďalej bude potrubie vedené do lokality Eurocamp FICC. Navrhované zásobné potrubie bude napojené na vodovodné potrubie Silver Resort Veľká Lomnica. Za riadenie a kontrolu projektu bude zodpovedný žiadateľ v spolupráci s externou firmou. Realiz. projektu bude zabezpečená dodávateľom na základe procesu VO v súlade so zák. 25/2006 Z. z, na ktorého činnosť bude dohliadať nezávislý stavebný dozor. Konečnými užívateľmi stavby budú všetci obyvatelia Tatranskej Lomnice a Veľkej Lomnice napojení na verejnú kanalizáciu a vodovod.</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Výstavbou kanalizácie a napojením obyvateľov v obci sa zabezpečí ochrana podzemných a povrchových vôd regiónu. V súčasnosti je nedostatočné odkanalizovanie územia obce a začatej IBV brzdou pre jeho rozvoj. Atraktívnosť lokalít blízkych Vysokým Tatrám je podstatne znížená nedostatočným komfortom bývania. Kanalizácia a vodovod patrí k základným prvkom vybavenia územia. Bez podpory zo zdrojov EÚ a ŠR je projekt pre žiadateľa v danom rozsahu nerealizovateľný vzhľadom na vysokú finančnú náročnosť plánovanej investície. Žiadateľ má dlhodobé skúsenosti s realizáciou projektov obdobného rozsahu a charakteru.Predložený projekt spĺňa všetky body oprávnenosti i podmienky poskytnutia pomoci v rámci výzvy na predkladanie projektov v súlade s Programovým manuálom Operačného programu Životné prostredie a je v plnom rozsahu pripravený na úspešné zrealizovanie a implementáciu. Po realizácii projektu bude vo väčšej miere využívaná ČOV Poprad Matejovce vybudovaná zo zdrojov EÚ a kvalita vyčistených odpadových bude bude vyššia ako doteraz vďaka modernej čistiacej technológii.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je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postavením PVS, a.s. ako vlastníka infraštruktúry, ktorý disponuje potrebnými kapacitami všetkého druhu pre spoluprácu s obcou a následné napojenie na skupinový vodovod;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dostupnosťou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cenovou reguláciou poskytovaných služieb v súlade so zákonom 276/2001 Z. z. v znení neskorších predpisov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kalkuláciami cien na základe ekonomicky oprávnených nákladov v súlade s relevantnými výnosmi Úradu pre reguláciu sieťových odvetví.Dĺžku skúšobnej prevádzky stanoví orgán štátnej vodnej správy vo svojom rozhodnutí o povolení uvedenia vodnej stavby do skúšobnej prevádzky. Navrhovaná doba skúšobnej prevádzky je 12 mesiacov. Po úspešnom vyhodnotení skúšobnej prevádzky bude dielo uvedené do trvalej prevádzky.Priložená Finančná analýza projektu a jej výstupy sú relevantnou zárukou udržateľnosti projektu po jeho realizácii. Podrobné informácie o udržateľnosti projektu, jeho cash flow a ostatné ukazovatele sa nachádzajú v povinnej prílohe 2 Žiadosti o 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Výstavba splaškovej tlakovej kanalizácie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00309737 - Moravský Sv. Ján</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6 729 593,41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realizovaný v obciach Moravský Svätý Ján a Sekule, ktoré spolu tvoria aglomeráciu definovanú v zmysle Smernice EU č. 91/271/EHS. ČOV je umiestnená v obci Moravský Svätý Ján, nie je predmetom projektu, pričom má dostačujúce kapacity k </w:t>
            </w:r>
            <w:r w:rsidRPr="00A65052">
              <w:rPr>
                <w:rFonts w:ascii="Arial Narrow" w:eastAsia="Times New Roman" w:hAnsi="Arial Narrow" w:cs="Calibri"/>
                <w:color w:val="000000"/>
                <w:w w:val="75"/>
                <w:sz w:val="12"/>
                <w:szCs w:val="12"/>
                <w:lang w:eastAsia="sk-SK"/>
              </w:rPr>
              <w:lastRenderedPageBreak/>
              <w:t xml:space="preserve">tomu, aby čistila odpadové vody v rámci aglomerácie aj po realizácii projektu. Moravský Svätý Ján a Sekule sú susediace obce, ktoré sú lokalizované v Trnavskom kraji, okres Senica. Sú stavebne prepojené. Obce majú 3836 obyvateľov (štatistický údaj k 31.12.2008).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Kanalizačná sieť v obciach je vybudovaná len čiastočne – gravitačná v dĺžke 9200m, na verejnú kanalizáciu je v súčasnosti napojených 1348 obyvateľov, t. j. 35,14 %. V Moravskom Svätom Jáne je vybudovaná ČOV s dostatočnou kapacitou, na ktorú bude napojená aj novovybudovaná kanalizačná stoková sieť.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splaškové vody, ktoré v súčasnosti vznikajú v objektoch, ktoré nie sú napojené na verejnú kanalizáciu, sú odvádzané do septikov a žúmp, príp. priamo do priekop vedľa komunikácií. Takýto stav je absolútne nevyhovujúci a ohrozuje ekologickú stabilitu. V obciach je rovinatý terén s vysokou hladinou spodnej vody, voľné vypúšťanie stokovej odpadovej vody priamo ohrozuje jej kvalitu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Navrhovaný projekt pozostáva z vybudovania stokovej kanalizačnej siete v aglomerácii Moravský Svätý Ján – Sekule. Realizáciou projektu dôjde k reálnemu zvýšeniu počtu ekvivalentných obyvateľov </w:t>
            </w:r>
            <w:r w:rsidRPr="00A65052">
              <w:rPr>
                <w:rFonts w:ascii="Arial Narrow" w:eastAsia="Times New Roman" w:hAnsi="Arial Narrow" w:cs="Calibri"/>
                <w:color w:val="000000"/>
                <w:w w:val="75"/>
                <w:sz w:val="12"/>
                <w:szCs w:val="12"/>
                <w:lang w:eastAsia="sk-SK"/>
              </w:rPr>
              <w:lastRenderedPageBreak/>
              <w:t xml:space="preserve">napojených na kanalizačnú sieť o 2173, v projekte sa vybuduje 15,08 km kanalizačnej siete, tzn. po realizácii bude v obciach stoková sieť v celkovej dĺžke 24281,7 m. Bude namontovaných 938 šachiet s jedným čerpadlom a 26 ks šachiet s dvomi čerpadlami. Projektová dokumentácia pri výpočte napojených EO zahrnula do výpočtu aj budúcu výstavbu, ktorá však ešte reálne nebola začatá.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bude napojených na verejnú kanalizáciu viac ako 85% obyvateľov obcí, t.j. 3373 obyvateľov. Projektom dôjde k odstráneniu nevyhovujúceho stavu súčasného vypúšťania stokovej odpadovej vody a dôjde k výraznému zníženiu environmentálneho ohrozenia spodnej vody a k zvýšeniu kvality života obyvateľov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Vybudovaná splašková tlaková kanalizácia svojím riešením spadá do charakteru prostredia, vytvorí priestor pre ďalšie rozvojové aktivity v obciach, vytvorí kvalitné životné podmienky pre obyvateľov obce, ale najmä bude mať pozitívny environmentálny dopad a odstráni nevyhovujúci stav kanalizácie.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Tlaková kanalizácia má charakter líniovej stavby. Budovanie splaškovej tlakovej kanalizácie pozostáva 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čerpacích šachiet s vystrojením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potrubného systému tlakovej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pričom bude budovaná bezvýkopovou metódou riadeného mikrotunelovania.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sa skladá z jednotlivých etáp, alebo aktivít, ktoré vedú k naplneniu cieľov projektu na základe projektovej dokumentácie vypracovanej firmou PRESSKAN B.B., spol. s r.o. v roku 2008.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realizovaný v rámci aktivity "Budovanie kanalizačnej vetvy A1 - A15 a BA1 - BA10", svojím označením definuje kanalizačné vetvy v oboch obciach.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Súčasťou realizácie sú aj podporné aktivity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Technická realizácia projektu bude uskutočňovaná dodávateľsky, dodávateľ bude vybratý na základe verejného obstarávania na dodávku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kanalizácie bude zabezpečovať obec Moravský Svätý Ján. Odborne spôsobilá osoba na prevádzkovanie bude zazmluvnená na základe mandátnej zmluvy o odbornom dohľade.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Vhodnosť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nadväzuje na existujúcu časť vybudovanej kanalizácie a fungujúcej ČOV-ky v obci Moravský Svätý Ján. Realizáciou projektu sa dokončí stoková sieť kanalizácie, </w:t>
            </w:r>
            <w:r w:rsidRPr="00A65052">
              <w:rPr>
                <w:rFonts w:ascii="Arial Narrow" w:eastAsia="Times New Roman" w:hAnsi="Arial Narrow" w:cs="Calibri"/>
                <w:color w:val="000000"/>
                <w:w w:val="75"/>
                <w:sz w:val="12"/>
                <w:szCs w:val="12"/>
                <w:lang w:eastAsia="sk-SK"/>
              </w:rPr>
              <w:lastRenderedPageBreak/>
              <w:t xml:space="preserve">ktorá je v súčasnosti nedostatočná vzhľadom a splaškové odpadové vody sú odvádzané priamo do priekop vedľa komunikácií, príp. do septikov a žúmp.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Navrhované riešenie projektu je vyhovujúce v súvislosti s reliéfom krajiny ako i podmienkami vysokej hladiny spodnej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budú dosiahnuté strategické rozvojové ciele v oblasti vodného hospodárstva, odkanalizovaním celej aglomerácie sa zvýši pozitívny environmentálny dopad v oblasti vôd, odstráni sa nevyhovujúci stav vypúšťania splaškových odpadových vôd a zvýši sa kvalita života obyvateľov v obci, čo je plne v súlade so záväzkami SR vyplývajúcimi z rozvojových dokumentov.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je obec Moravský Svätý Ján ako zástupca za celú aglomeráciu. Ako verejný subjekt je povinný zabezpečiť vybudovanie verejnej kanalizácie v obci do roku 2015. Svoju spôsobilosť k realizácii projektu preukazuje aktívnym zapojením a vytváraním projektových zámerov, hľadaním externých zdrojov financovania.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dosiahne odkanalizovanie v rámci aglomerácie do výšky viac ako 85 %. Dosiahnu sa ciele stanovené v rozvojových plánoch obce aj kraja, pričom projekt bude mať pozitívny </w:t>
            </w:r>
            <w:r w:rsidRPr="00A65052">
              <w:rPr>
                <w:rFonts w:ascii="Arial Narrow" w:eastAsia="Times New Roman" w:hAnsi="Arial Narrow" w:cs="Calibri"/>
                <w:color w:val="000000"/>
                <w:w w:val="75"/>
                <w:sz w:val="12"/>
                <w:szCs w:val="12"/>
                <w:lang w:eastAsia="sk-SK"/>
              </w:rPr>
              <w:lastRenderedPageBreak/>
              <w:t xml:space="preserve">dopad na kvalitu života obyvateľov, ako aj výrazný environmentálny vplyv.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kanalizácie bude obec Moravský Svätý Ján. Odbornú garanciu v súlade so zákonom č. 442/2002 Z. z. o verejných vodovodoch a verejných kanalizáciách a o zmene a doplnení zákona č. 276/2001 Z. z. o regulácii v sieťových odvetviach bude zabezpečovať odborne spôsobilá osoba na základe Mandátnej zmluvy o odbornom dohľade.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 keď projekt negeneruje dostatočné vlastné príjmy na prefinancovanie plánovanej obnovy zariadení projektu a akumulované peňažné toky sú v niektorých obdobiach záporné, časový horizont vytvára pre žiadateľa dostatočne dlhé časové obdobie na získanie potrebných finančných zdrojov a tým aj na zabezpečenie finančnej udržateľnosti projektu. V obdobiach záporných finančných tokov bude žiadateľ kryť rozdiel z vlastných zdrojov.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Brezno-Podkoreňová vodovod,kanalizácia,ČOV 11/2009</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00313319 - Brezno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3 268 507,53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bezproblémové zásobovanie obyvateľov mestskej časti Podkoreňová mesta Brezno pitnou vodou a likvidácia splaškových odpadových vôd. Žiadateľom je mesto Brezno. V súčasnosti sú obyvatelia mestskej časti Podkoreňová zásobovaní vodou zo sutovo prelivových prameňov, bez akumulácie alebo z vlastných studní, spodná časť mestskej časti je zásobovaná pitnou vodou zo zdroja v správe VEOLIA. Počet obyvateľov žijúcich v časti Podkoreňová je 552. Odpadové vody sú akumulované v žumpách a septikoch v často nevyhovujúcich podmienkach.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nevyhnutné vybudovanie splaškovej kanalizácie spolu s COV. Vodovodné potrubie má len časť mestskej časti Podkoreňová, ktoré je tiež v nevyhovujúcom stave a je nevyhnutná jeho rekonštrukcia. Zároveň je potrebné vybudovať vodojem pre celú mestskú časť, keďže lokalita nie je celá napojená na vodovod a v zmysle územného plánu je určená aj na ďalší rozvoj IBV. Mesto nedisponuje finančnými prostriedkami, ktoré by postačovali na realizáciu projektu bez pomoci štrukturálnych fondov. Projektom sa plnia ciele PHSR mesta Brezno na roky 2008-2013 - zvýšenie kvality zásobovania a napojenia obyvateľov na pitnú vodu a napojenia na kanalizáciu.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časti Podkoreňová je v súčasnosti vybudovaný vodovod, ktorý neplní funkciu zásobovania pitnou vodou, rovnako nie je vyhovujúci na požiarne účely. Voda nie je akumulovaná a v potrubí dochádza k častému kolísaniu. Potrubie DN 80 je kapacitne nevyhovujúce, vybudované bolo v 70-tych rokoch, je po životnosti na mnohých miestach deravé a poruchové. Preto bude v celej častí vybudovaný nový vodovod z potrubia HDPE D 110, ktoré zabezpečí bezproblémové zásobovanie pitnou vodou, samotná voľba materiálu zaručuje dlhú životnosť a bezproblémovú prevádzku. Pôvodné potrubie bude ponechané v zemi a znefunkčnené. Pokládka nového potrubia v celej časti Podkoreňová bude vykonaná výkopovou technológiou, kde po celej trase bude do spoločnej ryhy kladené vodovodné a kanalizačné potrubie.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novovybudovaného vodovodu predstavuje 0,857 km a novovybudovanej kanalizácie 2,766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Prívodné potrubie vodovodu: </w:t>
            </w:r>
            <w:r w:rsidRPr="00A65052">
              <w:rPr>
                <w:rFonts w:ascii="Arial Narrow" w:eastAsia="Times New Roman" w:hAnsi="Arial Narrow" w:cs="Calibri"/>
                <w:color w:val="000000"/>
                <w:w w:val="75"/>
                <w:sz w:val="12"/>
                <w:szCs w:val="12"/>
                <w:lang w:eastAsia="sk-SK"/>
              </w:rPr>
              <w:tab/>
              <w:t>20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Rozvodné potrubie vodovodu: </w:t>
            </w:r>
            <w:r w:rsidRPr="00A65052">
              <w:rPr>
                <w:rFonts w:ascii="Arial Narrow" w:eastAsia="Times New Roman" w:hAnsi="Arial Narrow" w:cs="Calibri"/>
                <w:color w:val="000000"/>
                <w:w w:val="75"/>
                <w:sz w:val="12"/>
                <w:szCs w:val="12"/>
                <w:lang w:eastAsia="sk-SK"/>
              </w:rPr>
              <w:tab/>
              <w:t>3 068 m (nový vodovod 857 m a rekonštruovaný 2231m)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Vodovodné prípojky: </w:t>
            </w:r>
            <w:r w:rsidRPr="00A65052">
              <w:rPr>
                <w:rFonts w:ascii="Arial Narrow" w:eastAsia="Times New Roman" w:hAnsi="Arial Narrow" w:cs="Calibri"/>
                <w:color w:val="000000"/>
                <w:w w:val="75"/>
                <w:sz w:val="12"/>
                <w:szCs w:val="12"/>
                <w:lang w:eastAsia="sk-SK"/>
              </w:rPr>
              <w:tab/>
              <w:t xml:space="preserve">   607 m + 71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Vodovod spolu:</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3 766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Splašková kanalizácia: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2 766 m – novovybudovaná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Kanalizačné prípojky:</w:t>
            </w:r>
            <w:r w:rsidRPr="00A65052">
              <w:rPr>
                <w:rFonts w:ascii="Arial Narrow" w:eastAsia="Times New Roman" w:hAnsi="Arial Narrow" w:cs="Calibri"/>
                <w:color w:val="000000"/>
                <w:w w:val="75"/>
                <w:sz w:val="12"/>
                <w:szCs w:val="12"/>
                <w:lang w:eastAsia="sk-SK"/>
              </w:rPr>
              <w:tab/>
              <w:t xml:space="preserve">   801 m</w:t>
            </w:r>
          </w:p>
          <w:p w:rsidR="000D239A" w:rsidRPr="00A65052" w:rsidRDefault="000D239A" w:rsidP="00646FD7">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Kanalizácia spolu:</w:t>
            </w:r>
            <w:r w:rsidRPr="00A65052">
              <w:rPr>
                <w:rFonts w:ascii="Arial Narrow" w:eastAsia="Times New Roman" w:hAnsi="Arial Narrow" w:cs="Calibri"/>
                <w:color w:val="000000"/>
                <w:w w:val="75"/>
                <w:sz w:val="12"/>
                <w:szCs w:val="12"/>
                <w:lang w:eastAsia="sk-SK"/>
              </w:rPr>
              <w:tab/>
              <w:t>3 567 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Projektom sa dosiahne zvýšenie poctu obyvateľov napojených na verejný vodovod v časti Podkoreňová, čím sa zabezpečí prístup k pitnej vode v dostatočnej kvalite a kvantite. Obyvatelia mestskej časti sa napoja na novovybudovanú verejnú kanalizáciu s ČOV, čím sa zabezpečí zvýšenie úrovne obslužnosti územia vo vzťahu k odvádzaniu a čisteniu komunálnych vôd. Podporí sa záujem obyvateľstva o individuálnu bytovú výstavbu v časti Podkoreňová práve v dôsledku vybudovanej technickej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napojenie 49 obyvateľov na nový vodovod a 427 na zrekonštruovaný v časti Podkoreňová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napojenie 476 obyvateľov na kanalizáciu v časti Podkoreňová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obyvateľov napojených na verejnú kanalizáciu v meste Brezno stúpne na 85,6% (o 2,20%)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ČOV s kapacitou pre 1000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podporí sa efektivita a ekonomika technickej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zabezpečí sa plnenie strategických cieľov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novovybudovaných rozvodov pitnej vody bude predstavovať 857 m a kanalizačných sietí 2766 m. Vytvorí sa rovnaká príležitosť napojenia pre všetkých užívateľov. Nebude znečisťované životné prostredie nekontrolovaným vypúšťaním komunálnych odpadových vôd.</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členený na 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 SO 06 vodojem (výstavba, pripojenia, odpadové potrubie, komunikácie, spevnené plochy, oplotenie)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07 - SO 08 vodovod (výstavba, potrubie, rozvody)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09 - SO 16 COV s prečerpávacou stanicou (výstavba, napojenie, potrubia, spevnené plochy, oplotenia, komunikácie)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17 - splašková kanalizácia a kanalizačné prípojky technologické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01 - vodojemu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02 - COV a prečerpávacej stanice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vodovodu a kanalizácie bude realizovaná súbežne v jednej ryhe. Začína sa s výstavbou vodojemu a ČOV a následne s kladením potrubí, pripojeniami. V závere sa budú realizovať oplotenia, spevnené plochy. Projektu predchádzalo vypracovanie projektovej dokumentácie pre stavebné povolenie a realizáciu stavby. Výber dodávateľa sa uskutoční v zmysle zákona c. 25/2006 Z. z. o verejnom obstarávaní. Realizácia projektu bude zabezpečená realizačným tímom mesta (ekonomika, technické zabezpečenie, finančná kontrola, propagácia) ako aj zodpovednosť za kontrolu projektu počas realizácie externistami (projektová dokumentácia). Prevádzkovateľom bude mesto Brezno.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dodávateľské aktivity budú zabezpečované v zmysle zákona o verejnom obstarávaní.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vychádza z potreby zabezpečiť prístup čo najväčšieho poctu obyvateľov k pitnej vode v dostatočnej kvalite a množstve. Napojených na verejný vodovod v časti Podkoreňová je 427 obyvateľov, pričom vodovod je v nevyhovujúcom stave. Projektom sa dosiahne napojenie 427 obyvateľov na zrekonštruovaný a 49 na nový vodovod a umožní sa napojenie obyvateľom v plánovanej IBV. Pre kvalitné a vyhovujúce odvádzanie komunálnych odpadových vôd je nevyhnutné zrealizovať projekt, aby sa zvýšil počet obyvateľov napojených na kanalizáciu. V súčasnosti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Podkoreňovej nemajú vybudovanú kanalizáciu. Realizáciou projektu by došlo k napojeniu 476 obyvateľov, čo je v tejto časti zvýšenie o 100% a z hľadiska mesta Brezna o 2,2%. Podporil by sa rozvoj IBV. Projekt je v súlade so strategickými dokumentmi, hlavne s Plánom rozvoja verejných vodovodov a verejných kanalizácií pre územie Slovenskej republiky. Jeho cieľom je zvyšovanie podielu obyvateľov zásobovaných kvalitnou pitnou vodou z verejných vodovodov a pre verejné kanalizácie je cieľom do roku 2010 zabezpečiť vyhovujúce odvádzanie a primerané čistenie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komunálnych odpadových vôd. Mesto je spôsobilé technicky aj personálne.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umožní vybudovanie verejného vodovodu a kanalizácie pre ďalšiu časť mesta Brezna, čím sa zvyšuje percento napojenia obyvateľov v rámci aglomerácie. Vytvoria sa podmienky pre napojenie obyvateľov žijúcich v predmetnej lokalite nielen v súčasnosti, ale aj pre zahájené výstavby domov a plánované výstavby. Naplnia sa priority a ciele strategických dokumentov na regionálnej, ale aj celoslovenskej úrovni. Projektom sa znižuje environmentálne zaťaženie životného prostredia a podporuje sa celkový rozvoj regiónu. Na základe finančnej analýzy predkladaný projekt vychádza z reálnych predpokladov a je životaschopný a udržateľný počas celej doby jeho životnosti. V prípade záporných čísel bude financovanie zabezpečené z rozpočtu mesta Brezna, aj ako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prevádzkovateľa. Požadovaný NFP bude mat pozitívny vplyv na realizáciu projektu a dĺžku jeho návratnosti, čo sa kladne prejaví na ekonomickej stabilite a možných ďalších investíciách do technológií v environmentálnej oblasti nadväzujúcej na predmetný projekt.</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 obcí Družstevná p H, Kostoľany n H 11/2009</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00324116 - OUDPH</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13 016 916,96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obcí Družstevná pri Hornáde a Kostoľany nad Hornádom leží v južnej časti Šariša, na rozhraní východnej časti Čiernej hory a západnej časti Košickej kotliny. Podľa administratívneho členenia patrí do Košického kraja a okresu Košice – okolie. Rozloha katastra skúmaného územia je 954 ha, na základe čoho môžeme obec zaradiť medzi stredne veľké až malé obce okresu Košice – okolie. Hustota obyvateľstva je cca 240 obyvateľov / km2.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Územím pretekajú toky Hornád a tri bezmenné potoky. V oboch obciach doposiaľ nie je vybudovaná žiadna splašková kanalizácia. Environmentálny problém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častiach obce bez kanalizácie existuje priesak splašiek do podzemných vôd, pôdy, resp. vypúšťanie žúmp do vodných tokov, čo má negatívny vplyv na zdravotný stav obyvateľstva a okolité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Cieľová skupina:- obyvatelia obce, podnikatelia, návštevníci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obyvateľov v aglomerácii Družstevná pri Hornáde - 3412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kanalizačných sietí podľa právoplatného stavebného povolenia je  18 473,17m. V obci Družstevná pri Hornáde je to 10 956,50m a v obci Kostoľany nad Hornádom 7516,67m. Celkový počet čerpacích staníc na celom úseku kanalizačnej siete je 16. Projekt zabezpečí 1112 prípojok na splaškovú kanalizáciu. Kapacita ČOV v obci Družstevná p. Hornáde je 3800 EO a ČOV v Kostoľanoch nad Hornádom je 1300 EO.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týchto stavieb budú obce Družstevná pri Hornáde a Kostoľany nad Hornádom odkanalizované v plnom rozsahu a zároveň kapacita obidvoch ČOV bude postačovať na vyčistenie splaškových vôd  s výhľadom do r. 2030 Funkčné požiadavky týchto kanalizačných systémov  sú stanovené tak, aby pri zohľadnení celkových nákladov (investičných a prevádzkových) sa zabezpečilo odvádzanie a vyústenie odpadových vôd bez nepriaznivých vplyvov na životné prostredie, rizika ohrozenia verejného zdravia alebo prevádzkového personálu. Vplyv kanalizačných systémov na recipient bude vyhovovať požiadavkám oprávnených orgánov. Realizáciou projektu sa zabezpečí odkanalizovanie celej aglomerácie.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Stavebno-technické riešenie kanalizácie je navrhované tak, aby vyhovovalo všetkým európskym normám a predpisom. Tým bude zabezpečený bezpečný odtok splaškových vôd a prevádzkyschopnosť kanalizácie. Trasa potrubí je navrhnutá tak, aby bolo možné čo najkratšie napojenie jednotlivých producentov cez domové prípojky, rešpektuje jestvujúcu zástavbu a výhľadový stav. Vzhľadom na spádové pomery v riešenej oblasti je navrhovaný kombinovaný /gravitačný a tlakový/ prietok splaškových odpadových vôd k jednotlivým ČOV. Typ ČOV je navrhnutý ako mechanicko – biologická čistiareň odpadových vôd s nitrifikáciou a predradenou denitrifikáciou, s aeróbnou stabilizáciou kalu a mechanickým odvodnením kalu. Implementáciu projektu rieši obec spolu s externými zamestnancami, ktorí majú skúsenosti s projektami financovanými z EU. Začiatok realizácie 05/2010.</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Nutnosť výstavby kanalizácie v spomínaných obciach je zdôvodnená potrebou ochrany podzemných a povrchových vôd pred ich znečistením splaškovými odpadovými vodami z domových žúmp v obci, ktoré v mnohých prípadoch sú priepustné. To je hlavný dôvod výstavby splaškovej kanalizácie, ktorá bude zabezpečovať spoľahlivé a kontrolované odvádzanie a čistenie splaškových odpadových vôd do novonavrhovaných čističiek odpadových vôd. Výstavbou kanalizácie sa taktiež zabezpečí odvod splaškových vôd v rómskej lokalite. Vplyv kanalizačných systémov na recipient bude vyhovovať požiadavkám oprávnených orgánov.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predkladanom projekte nemôžeme hovoriť o udržateľnosti v tom pravom zmysle slova, nakoľko ide o jednorazovú investíciu. Na základe realizácie diela bude vyriešené odkanalizovanie celej uvedenej lokality s vybudovanými COV a v ďalšom období si projekt vyžiada iba pravidelné a príležitostné čistenie a údržbu vybudovanej kanalizácie a 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náklady na prevádzku kanalizácie a jednotlivých COV bude znášať obec v rámci svojho rozpočtu. Pri pravidelnej údržbe a čistení môžeme konštatovať, že realizáciou stavby bude zabezpečené naplnenie cieľov projektu. Udržateľnosť kvality projektu po technickej stránke bude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zvyšovaním odbornej kvalifikácie zamestnancov poverených prevádzkou kanalizácie z vlastných zdrojov, prípadne grantov z EÚ a ŠR,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povinnosťou zabezpečiť opravy a údržbu s odbornou starostlivosťou,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povinnosťou spracovať plán údržby a opravy na obdobie 10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pravidelnou obnovou technických zariadení,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po ekonomickej stránke bude zabezpečená prostredníctvom: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dodatočných rozpočtových príjmov obce z vodného a stočného,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iných vlastných príjmov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doplnkových projektov financovaných zo zdrojov EU a ŠR.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 a rekonštr. ČOV Hliník nad Hronom 11/2009</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00320609 - Hliník nad Hronom</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1 852 078,24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Hliník nad Hronom (obce Hliník nad Hronom a Dolná Ždaňa) predstavuje podľa pr. č. 1 Progr. Manuálu OP ŽP 3260 ekvivalentných obyvateľov (EO). V súčasnosti má aglomerácia 3510 EO, predpokladá sa nárast (investície v oblasti IBV a priemyslu).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Súčasné riešenie odvádzania splaškových vôd v obci Hliník nad Hronom: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1 ČOV s technologickou kapacitou cca 2266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5700 m kanalizačnej siete,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490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pokrýva iba niečo viac ako 83% celkovej potreby aglomerácie.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Súčasné riešenie odvádzania splaškových vôd v obci Dolná Ždaňa: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obci Dolná Ždaňa nie sú odvádzané splaškové vody verejnou kanalizáciou,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 dispozícii je ČOV v obci Hliník nad Hronom s technologickou kapacitou cca 2266 EO,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predpokladá sa s napojením obce Dolná Ždaňa na predmetnú ČOV v budúcnosti.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 technol. hľadiská nevyhovujúca, zastaralá a neekonomická,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pred vtokom do objektu ČOV chýba funkčné odľahčenie dažďových vôd, z tohto dôvodu dochádza   k zatápaniu objektov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prevádzkovanie ČOV je poruchové z hľadiska hydraul. pretaženie jedn. objektov a z náročnosti technológie na ručnú prevádzku a obsluhu.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nedostatočná kapacita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odvádzanie a čistenie splaškových vôd je v súčasnosti </w:t>
            </w:r>
            <w:r w:rsidRPr="00A65052">
              <w:rPr>
                <w:rFonts w:ascii="Arial Narrow" w:eastAsia="Times New Roman" w:hAnsi="Arial Narrow" w:cs="Calibri"/>
                <w:color w:val="000000"/>
                <w:w w:val="75"/>
                <w:sz w:val="12"/>
                <w:szCs w:val="12"/>
                <w:lang w:eastAsia="sk-SK"/>
              </w:rPr>
              <w:lastRenderedPageBreak/>
              <w:t>zabezpečené len pre cca 83%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aglomerácia nespĺňa požiadavky smernice Rady 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Umiestnenie a lokalita investície: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Hliník nad Hronom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zabezpečiť odvádzanie a čistenie odpadových splaškových vôd pre min. 93% EO dobudovaním kanalizačnej siete v dĺžke 1.980 m a rekonštr. ČOV na 4200 EO.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v rámci aglomerácie Hliník nad Hronom, v obci Hliník nad Hronom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dobudovanie novej kanalizačnej siete v celkovej dĺžke 1,980 km a tým predlžením jej pôvodnej dĺžky z 5,700 km na 7,680 km (dobudovanie vetiev AB2-2, AB2-2-1, AB2-2-1-1, AB3-9, AD1, AC1, AE1);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kapacity ČOV zo súčasnej kapacity cca 2.266 EO na projektovanú kapacitu 4.200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modernizácia riadiaceho systému ČOV zameraného na automatizáciu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napojenie minimálne 85% producentov odpadových vôd (predpoklad 93%, t.j. 3.277 EO) aglomerácie Hliník nad Hronom na splaškovú verejnú kanalizáciu a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vyriešenie aglomerácie Hliník nad Hronom v súlade so smernicou Rady 91/271/EHS. (1 aglomerácia).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bude možné v budúcnosti vybudovať nové vetvy verejnej kanalizácie v samotnej aglomerácii (rozvojové územia).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predstavuje dodávku prevádzkových súborov (PS) a realizáciu stavebných objektov (SO):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REKONŠTRUKCIA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SPLAŠKOVÁ KANALIZÁCIA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MECHANICKÉ PREDČISTENIE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01 TECHNOLOGICKÁ ČASŤ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02 ELEKTROTECHNOLOGICKÁ ČASŤ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dodávateľsky prostredníctvom príslušných zmlúv o Dielo.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Technicko-organizačné zabezpečenie realizácie projektu – dodávatelia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príslušná projektová dokumentácia,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manažment,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zamestnanci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účtovná evidencia,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komunikácia s dodávateľmi,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Koordinácia a riešenie špecifických problémov, ktoré vzniknú počas realizácie diela, bude zabezpečovať žiadateľ jednak prostredníctvom zodpovedných interných zamestnancov obce, prípadne v spolupráci s externými zdrojmi.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výsledkov projektu bude zabezpečovaná priamo obcou Hliník nad Hronom prostredníctvom vlastných pracovníkov s príslušnou odbornou spôsobilosťou podľa príslušnej vnútroštátnej legislatívy a legislatívy EÚ.</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zlepšenie kvality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dobudovanie kanalizačnej siete v rámci aglomerácie,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 napojenia min. 85% producentov OV na verejnú kanalizačnú sieť, v súlade so smernicou Rady 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 kapacity ČOV pre aglomeráciu,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kapacity ČOV zo súčasných cca 2266 EO na projektovanú kapacitu 4200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 a modern. technológie ČOV v súlade so smernicou Rady 91/271/EHS a nar. vlády SR      č. 296/2005 Z.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zvýšenie povedomia obyvateľov obce s dôrazom na cieľovú skupinu obyvatelia, domácnosti, podnikatelia a ostatní producenti OV v oblasti odvádzania a čistenia 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vytvorenie podmienok pre trvalo udržateľný rozvoj regiónu z pohľadu ekonomického aj sociálneho.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je spôsobilý na zabezp. realizácie projektu. (vlastní zamestnanci s odbornou kvalifikáciou, resp. externí spolupracovníci so skúsenosťami pri realizácii investícií aj do environmentálnej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súčasnosti okrem iného realizuje investičný zámer financovaný z fondov EÚ (Rekonštr. Základnej školy) v celkovom objeme cca 35 mil.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bude prevádzkovať výsledky projektu prostredníctvom odborne spôsobilých osôb podľa príslušnej vnútroštátnej legislatívy a legislatívy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aktivít projektu dobudovania kanalizačnej siete a rekonštrukcie a modernizácie ČOV bude prevádzka zabezpečovaná žiadateľom.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Najneskôr do konca roku 2015 predpokladáme minimálne 85 % napojenie producentov odpadových vôd. Z finančného hľadiska v prípade výpadku príjmov, bude obec Hliník nad Hronom túto situáciu riešiť z vlastného rozpočtu, prípadne z úverových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bude organizovať osvetovú „kampaň“, ktorej cieľom je zvýšiť povedomie a informovanosť obyvateľov so zameraním na poskytovanie informácii prečo je potrebné a výhodné napojiť sa na verejnú kanalizačnú sieť. Kampaň sa bude vykonávať okrem iného prostredníctvom organizovaných stretnutí s občanmi, webovej stránky žiadateľa, ako aj prostriedkami orientovaných priamo k obyvateľovi.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Obec Marianka - splašková kanalizácia 11/2009</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00304930 - Obec Marianka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2 172 764,74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Marianka, ktorá leží v Bratislavskom samosprávnom kraji, okres Malacky, ktorá je súčasťou aglomerácie Marianka (obec Marianka a Záhorská Bystrica) s veľkosťou 3 100 ekvivalentných obyvateľov (EO). Súčasný stav: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- 77 % EO v aglomerácii Marianka je pripojených na kanalizáciu, čo predstavuje 3350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Záhorská Bystrica, 3 071 obyvateľov, vybudovaná kanalizácia v celej obci v dĺžke cca 23 km, pripojených 3 012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Obec Marianka má čiastočne vybudovanú kanalizačnú sieť pre necelých 50 % obyvateľov obce. (690 obyvateľov). Splašky z aglomerácie sú spracované v ČOV v Devínskej novej Vsi s kapacitou 26 150 EO, ktorá bude rekonštruovaná v rokoch 2010-12, aktivity na rekonštrukciu čističky nie sú súčasťou projektu. Obec Marianka ma vybudovanú existujúcu kanalizáciu pre necelých 50% obyvateľov obce. Cieľovou skupinou sú obyvatelia obce, miestni podnikatelia, veriaci (pútnické miesto pre 30 000 veriacich 2x ročne a 2000 veriacich mesačne) a návštevníci obce. Katastrálne územie obce hraničí s CHKO Malé Karpaty.  V častiach obce bez kanalizácie existuje priesak splašiek do podzemných vôd, pôdy, resp. vypúšťanie žúmp do vodných tokov, čo má negatívny vplyv na zdravotný stav obyvateľstva a životné prostredie.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jednotlivých aktivít projektu bude predmetná aglomerácia odkanalizovaná na viac ako 90%. Funkčné požiadavky týchto kanalizačných systémov sú stanovené tak, aby pri zohľadnení celkových nákladov (investičných a prevádzkových) sa zabezpečilo odvádzanie a vyústenie odpadových vôd bez nepriaznivých vplyvov na životné prostredie, rizika ohrozenia verejného zdravia alebo prevádzkového personálu. Bude vybudovaná kanalizačná sieť v celkovej dĺžke 3935m pre 263 domov, čo predstavuje 631 obyvateľov. Percento napojenosti obyvateľstva po zrealizovaní projektu dosiahne úroveň viac ako 90%. Projekt z pohľadu obyvateľov obce: - nárast poctu obyvateľov napojených na verejnú kanalizáciu v obci Marianka o 39 % obyvateľov, čím sa dosiahne úroveň viac než 87 % obyvateľov napojených na verejnú kanalizáciu.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kvality života v obci a občianskej vybavenosti,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kvality životného prostredia v obci (zamedzenie priesaku splašiek do podzemnej vody a pôdy), čím dôjde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zlepšeniu zdravotného stavu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Previazanosť projektu so strategickými dokumentmi: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projekt je v súlade s OP životné prostredie, s PHSR BSK a inými dokumentmi.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navrhovanej kanalizácie je odvádzanie splaškových odpadových vôd z ulíc Karpatská, Družstevná, Borinská , Športová, Kamenná, Krátka, Štúrova , Potočná, Podhájska a Školská. Predpokladané obdobie realizácie aktivít projektu je 07/2010 – 10/2012 vrátane kolaudačného konania. Stavebno-technické riešenie kanalizácie je navrhované tak, aby vyhovovalo všetkým európskym normám a predpisom. Tým bude zabezpečený bezpečný odtok splaškových vôd a prevádzkyschopnosť kanalizácie. Trasa potrubí je navrhnutá tak, aby bolo možné čo najkratšie napojenie jednotlivých producentov cez domové prípojky, rešpektuje jestvujúcu zástavbu. Zodpovednosť za implementáciu projektu zabezpečuje projektový tým zložený zo zamestnancov obce a tiež externých manažérov, ktorí majú bohaté skúsenosti s riadením takýchto a podobných realizačných projektov. Na spolufinancovanie bude použitý úver z komerčnej banky. Stavebné práce budú realizované dodávateľom na základe verejného obstarávania, ktoré je naplánované na začiatku roku 2010. Prevádzku zabezpečí obec Mariánka, ktorá bude vyberať stočné od producentov odpadových vôd, zabezpečovať údržbu a opravy ako aj ďalšie zhodnotenie.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Nutnosť výstavby kanalizácie v spomínanej obci je zdôvodnená potrebou ochrany podzemných a povrchových vôd pred ich znečistením splaškovými odpadovými vodami z domových žúmp v obci, ktoré v mnohých prípadoch sú priepustné. To je hlavný dôvod výstavby splaškovej kanalizácie, ktorá bude zabezpečovať spoľahlivé a kontrolované odvádzanie a čistenie splaškových odpadových vôd. Mariánka je rýchlo sa rozvíjajúca obec s množstvom kultúrnych pamiatok, turistickými a cyklistickými trasami a bohatou históriou náboženských slávností. Po realizácii projektu bude naplnená smernica Rady 91/271/EHS o čistení komunálnych odpadových vôd. Pozitíva plánovaného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kvality života obyvateľov obce Marianka,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negatívnych vplyvov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stavu odvádzania a čistenia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zlepšený zdravotný stav obyvateľstva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nových pracovných miest.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roku 2005 boli obcou úspešne realizované 3 projekty.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kanalizačnej siete bude zabezpečená samotnou obcou Marianka, z čoho vyplýva povinnosť najneskoršie do začatia prevádzkovania vodohospodárskej infraštruktúry zamestnať osobu s osvedčením o odbornej spôsobilosti na prevádzkovanie verejných vodovodov a verejných kanalizácií v zmysle § 9 zákona c. 442/2002 Z. z. o verejných vodovodoch a verejných kanalizáciách a zároveň získať živnostenské oprávnenie na prevádzkovanie verejnej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kvality projektu po technickej stránke bude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výberom kvalifikovaného zamestnanca s odbornou spôsobilosťou na prevádzku verejnej kvalifikácie a s dlhoročnou praxou v odbore,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zvyšovaním odbornej kvalifikácie zamestnancov poverených prevádzkou kanalizácie z vlastných zdrojov, prípadne grantov z EÚ a ŠR,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povinnosťou zabezpečiť opravy a údržbu s odbornou starostlivosťou,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povinnosťou spracovať plán údržby a opravy na obdobie 10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pravidelnou obnovou technických zariadení,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po ekonomickej stránke bude zabezpečená prostredníctvom: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dodatočných rozpočtových príjmov obce z vodného a stočného,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iných vlastných príjmov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doplnkových projektov financovaných zo zdrojov EU a ŠR.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NFP24110110269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Tajov -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5 525 152,11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„Tajov - kanalizácia“  je situovaný do Banskobystrického kraja, okresu Banská Bystrica, obce Tajov. Obec Tajov má v súčasnosti 522 obyvateľov a leží na východných svahoch Kremnických vrchov v doline Tajovského potoka, severozápadne od Banskej Bystrice. Obec je podhorskou obcou so zameraním na turizmus. V obci prevádzkujú svoju činnosť drobní živnostníci podnikajúci predovšetkým v službách. V obci nie je vybudovaná splašková kanalizácia a splaškové vody sú akumulované v častokrát nevyhovujúcich, priepustných žumpách a septikoch. Z hľadiska ochrany životného prostredia je tento stav značne nevyhovujúci. Realizáciou predkladaného projektu sa vybuduje splašková kanalizácia v celej obci s následným odvádzaním komunálnych odpadových vôd na existujúcu čistiareň odpadových vôd v Banskej Bystrici a zabezpečí sa dosiahnutie súladu so Smernicou Rady č. 91/271/EHS, ktorá sa týka čistenia komunálnych odpadových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realizácie tohto projektu sa zabezpečí výrazné zvýšenie kvality života všetkým obyvateľom obce Tajov, zlepší sa kvalita životného prostredia v predmetnej oblasti, zároveň sa zamedzí devastácii vodného toku Tajovského potoka a znečisťovaniu podzemných vôd. Počas realizácie predkladaného projektu vzniknú pracovné príležitosti pre široký okruh ľudí, čo má priaznivý dopad na ekonomickú situáciu regiónu. Realizáciou projektu sa zlepšia aj možnosti socio-ekonomického rozvoja lokality zvýšením kvality životného prostredia, čím sa predmetná lokalita stáva vhodnejšou pre rozvoj výstavby, resp. rozvoj turizmu, ktoré priamo zvyšujú možnosti rozvoja potenciálnych pracovných miest. Stavba je verejnoprospešnou stavbou skvalitňujúcou životné prodstredie.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 bude zabezpečené externou firmou, výsledkom bude uzatvorenie Zmluvy o dielo so stavebnou firmou, ktorá bude realizovať stavbu.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Realizácia predmetu Zmluvy o dielo - bude zabezpečená externou stavebnou firmou. Stavba pozostáva zo 7 stavebných objektov a 3 prevádzkových súborov.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Propagácia projektu – propagačná a pamätná tabuľa na mieste realizácie projektu, webová stránka StVS, a.s. a obce Tajov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Personálne zabezpečenie projektu - administrácia, implementácia, riadenie a fin. kontrola bude zabezpečovaná zamestnancami StVS, a.s. Stavebný dozor bude zabezpečený externou formou.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indikátory pre monitorovanie skutočného napredovania projektu budú používané položky výkazu výmer v stanovenom rozsahu a objeme podľa merných jednotiek. V tomto projekte nie je predpokladaná špeciálna externá organizácia na monitoring a riadenie projektu. Po ukončení diela sa uskutoční verejná súťaž na zabezpečenie prevádzkovania diela – uzatvorenie novej zmluvy o 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Vhodnosť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projekt komplexne rieši zabezpečenie odvádzania komunálnych odpadových vôd z celej obce Tajov prostredníctvom vybudovania splaškovej kanalizácie,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prispieva k rozšíreniu stokových sietí v aglomerácii Banská Bystrica s odvedením odpadových vôd na ČOV v B. Bystrici, ktorá je v súlade so smernicou Rady 91/271/EHS a nariadením vlády SR č. 296/2005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projektom dôjde k zamedzeniu ohrozenia kvality a kvantity podzemných vôd a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rvýrazne sa prispeje k ochrane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StVS, a.s. je spôsobilá na realizáciu projektu na základe predmetu činnosti uvedenom vo výpise z obch. registra, má skúsenosti s realizáciou projektov kofinancovaných z fondov EU a ŠR. StVS, a. s. predpokladá zabezpečiť prevádzkovanie projektu inou osobou. Subjekt bude vybraný verejnou súťažou.S týmto subjektom bude uzavretá prevádzková zmluva na dobu max. 10 rokov, ktorá bude plne rešpektovať „Podmienky pre prevádzkové a koncesné zmluvy v rámci OP ŽP prioritnej osi 1 operačého cieľa 1.1. a 1.2. v programovom období 2007-2013 v SR“. Za prenájom majetku bude platené nájomné, bez poskytovania zvýhodnených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bude po ukončení skolaudovaná, zaradená do majetku StVS, a.s. a odovzdaná do prevádzky subjektu, ktorý vyhrá verejné obstarávanie na prevádzkovanie predmetného diela. Tento subjekt bude na základe podmienok stanovených prevádzkovou zmluvou povinný udržiavať dielo vo funkčnom stave, bude povinný vykonávať údržby a opravy diela.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Novovybudovaná kanalizačná sieť bude napojená na vybudovanú mestskú časť kanalizácie mesta Banská Bystrica – na Zberač AH 20, s následným odvádzaním splaškových vôd na ČOV v Banskej Bystrici, ktorá je v súlade so smernicou Rady 91/271/EHS a nariadením vlády SR č. 296/2005 Z.z., ktorým sa ustanovujú požiadavky na kvalitu a kvantitatívne ciele povrchových vôd a limitné hodnoty ukazovateľov znečistenia odpadových vôd a osobitných vôd. Realizáciou predkladaného projektu sa napojenosť obyvateľstva na verejnú kanalizačnú sieť v aglomerácii Banská Bystrica zvýši o 500 EO.</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ZELENEČ - Vod. a kanal.</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00313211 - Zeleneč</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3 975 397,20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Zeleneč v súčasnosti nemá vybudovaný distribučný systém pitnej vody. Voda pre potreby obyvateľstva je zabezpečovaná z domových studní, pričom nevyhovuje hygienickým normám  pre kvalitu pitnej vody ako ani </w:t>
            </w:r>
            <w:r w:rsidRPr="00A65052">
              <w:rPr>
                <w:rFonts w:ascii="Arial Narrow" w:eastAsia="Times New Roman" w:hAnsi="Arial Narrow" w:cs="Calibri"/>
                <w:color w:val="000000"/>
                <w:w w:val="75"/>
                <w:sz w:val="12"/>
                <w:szCs w:val="12"/>
                <w:lang w:eastAsia="sk-SK"/>
              </w:rPr>
              <w:lastRenderedPageBreak/>
              <w:t>kvantitatívne (výpadok pitnej vody z dôvodu sucha, poškodenia motora alebo čerpadla individuálnej studne). Súčasný stav  - nadlimitné hodnoty dusičnanov zistené v studniach prevádzkovaných Obecným úradom Zeleneč ako aj v individuálnych studniach, sú zdrojom zdravotného rizika pre obyvateľov obce (na základe analýz vykonaných Regionálnym úradom verejného zdravotníctva v Trnave kvalita vôd v Zelenči nevyhovuje požiadavkám vyhlášky MZ SR č. 151/2004 Zb.) Výstavbou vodovodu obec dosiahne kompletné zabezpečenie všetkých obyvateľov nezávadnou pitnou vodou. V súčasnosti sa potreba vody pohybuje na úrovni 6-7 l/s. Celkovo sa v prvom roku prevádzky predpokladá dodávka vody na úrovni 131 582 m3 pitnej vody. V obci Zeleneč je vybudovaná celoobecná verejná splašková kanalizácia. Splašky sú sústreďované v 2 čerpacích staniciach a následne prečerpávané do ČOV Trnava. Koncepcia odkanalizovania obce Zeleneč – obytnej zóny Pažiť predpokladá delenú stokovú sústavu.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Operačný cieľ 1.1: Realizáciou projektu obec dosiahne zabezpečenie obyvateľov obce Zeleneč nezávadnou pitnou vodou, predpokladá. Obec bude zásobovaná pitnou vodou zo skupinového </w:t>
            </w:r>
            <w:r w:rsidRPr="00A65052">
              <w:rPr>
                <w:rFonts w:ascii="Arial Narrow" w:eastAsia="Times New Roman" w:hAnsi="Arial Narrow" w:cs="Calibri"/>
                <w:color w:val="000000"/>
                <w:w w:val="75"/>
                <w:sz w:val="12"/>
                <w:szCs w:val="12"/>
                <w:lang w:eastAsia="sk-SK"/>
              </w:rPr>
              <w:lastRenderedPageBreak/>
              <w:t>vodovodu Dobrá voda – Trnava prostredníctvom prepojovacieho potrubia medzi Trnavou a Zelenčom. Celkovo sa v prvom roku prevádzky predpokladá dodávka vody na úrovni 131 582 m3 pitnej vody. V rámci projektu bude vybudovaných 706 ks vodovodných prípojok. V  nových obytných častiach obce, kde v prílohe čestne vyhlasujeme, že výstavba v predmetných lokalitách začala je predmetom projektu výstavba vodovodu a kanalizácie v jednej ryhe. V existujúcich častiach obce, kde kanalizácia vybudovaná je, je predmetom projektu dobudovanie, rozšírenie resp. zvýšenie kapacity vybudovaných vodárenských sústav a dobudovanie verejných vodovodov v ich preukázanom bilančnom dosahu za účelom zabezpečenia dodávky pitnej vody z verejného vodovodu v dostatočnej kvantite a/alebo odstránenia zdravotného rizika vyplývajúceho z nedostatočnej kvality vody z individuálnych zdrojov.  Operačný cieľ 1.2: Realizáciou projektu sa vybuduje kanalizácia v dvoch nových obytných častiach obce  „Pažiť“.</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Stavebné práce pre vodovod a kanalizácie sa budú vykonávať na parcelách uvedených v opise projektu, v tabuľke 1 v delení na dočasný a trvalý záber v súlade s právoplatným stavebným povolením a PD. Obec Zeleneč bude zásobovaná pitnou vodou zo </w:t>
            </w:r>
            <w:r w:rsidRPr="00A65052">
              <w:rPr>
                <w:rFonts w:ascii="Arial Narrow" w:eastAsia="Times New Roman" w:hAnsi="Arial Narrow" w:cs="Calibri"/>
                <w:color w:val="000000"/>
                <w:w w:val="75"/>
                <w:sz w:val="12"/>
                <w:szCs w:val="12"/>
                <w:lang w:eastAsia="sk-SK"/>
              </w:rPr>
              <w:lastRenderedPageBreak/>
              <w:t>skupinového vodovodu Dobrá voda – Trnava a to samostatným prívodným potrubím. Potrebnú akumuláciu a tlakové pomery zabezpečí vežový vodojem v areáli vodného zdroja v Zelenči. V rámci stavby sa budú realizovať  prevádzkové súbory a stavebné objekty podľa prehľadnej tabuľky, ktorá je súčasťou prílohy 15 žiadosti o NFP Vybudovaná stoková sústava bude delená, gravitačná. Gravitačná splašková stoková sieť navrhnutá pre obytnú zónu Pažiť bude napojená na stoku BA celoobecnej splaškovej kanalizácie. Stoková sieť bude v celkovej dĺžke 436,5 m – Pažiť. Zabezpečenie realizácie projektu: Osobou zodpovednou za realizáciu projektu je starostka obce Zeleneč, ďalej bude spolupracovať s účtovníčkou obce a stavebnými dozorom projektu. Vykonávanie operatívneho a finančného manažmentu projektu, monitorovanie projektu, koordinačná činnosť dodávateľov a kontrola realizácie projektu bude prebiehať v spolupráci s oprávnenými osobami a v komunikácii  s inštitúciami.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Obec v súčasnosti nemá vybudovaný distribučný systém pitnej vody a voda z domových studní nevyhovuje hygienickým normám pre kvalitu pitnej vody. Realizáciou projektu obec dosiahne kompletné zabezpečenie všetkých </w:t>
            </w:r>
            <w:r w:rsidRPr="00A65052">
              <w:rPr>
                <w:rFonts w:ascii="Arial Narrow" w:eastAsia="Times New Roman" w:hAnsi="Arial Narrow" w:cs="Calibri"/>
                <w:color w:val="000000"/>
                <w:w w:val="75"/>
                <w:sz w:val="12"/>
                <w:szCs w:val="12"/>
                <w:lang w:eastAsia="sk-SK"/>
              </w:rPr>
              <w:lastRenderedPageBreak/>
              <w:t>obyvateľov nezávadnou pitnou vodou. Vhodnosť jednotlivých aktivít napĺňajúcich cieľ projektu jasne vyplýva z projektovej dokumentácie. Organizácia výstavby vodovodu v Zelenči rešpektuje v plnej miere vodný zákon (č. 364/2004). Obec plánuje výstavbu bytov a rodinných domov a v týchto novovybudovaných lokalitách nie je verejná kanalizácia ani verejný vodovod. Realizáciou projektu za zabezpečí vybudovanie vodovodu pre celú obec vrátane nových obytných zón. Obec Zeleneč má vybudovanú kanalizáciu, realizáciou predkladaného  projektu sa rozšíri  kanalizácia aj do nových obytných lokalít  „Pažiť“. Zabezpečenie funkčného odvádzania odpadovej vody a vybudovanie skupinového vodovodu  prinesie príležitosť stať sa obcou, ktorá bude opäť o niečo bližšie k potrebám občanov. Zvýšenie kvality života bude značné, a vďaka dôkladnému čisteniu odpadových vôd v existujúcej ČOV, tento komplexný prístup k vodnému hospodárstvu môže nabudiť aj okolité oblasti.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bude mať priamy dopad na zlepšenie základnej technickej infraštruktúry v regióne, zdravia obyvateľstva, kvality života ľudí a s tým trvalo udržateľný rozvoj regiónu. Predkladaný </w:t>
            </w:r>
            <w:r w:rsidRPr="00A65052">
              <w:rPr>
                <w:rFonts w:ascii="Arial Narrow" w:eastAsia="Times New Roman" w:hAnsi="Arial Narrow" w:cs="Calibri"/>
                <w:color w:val="000000"/>
                <w:w w:val="75"/>
                <w:sz w:val="12"/>
                <w:szCs w:val="12"/>
                <w:lang w:eastAsia="sk-SK"/>
              </w:rPr>
              <w:lastRenderedPageBreak/>
              <w:t>projekt je súčasťou komplexu aktivít, ktoré obec Zeleneč v priebehu uplynulých 15 rokov zrealizovala s cieľom vybudovať kvalitnú základnú infraštruktúru a vytvoriť podmienky pre trvalo udržateľný rozvoj obce i priľahlého regiónu. Oblasti budovania kanalizačnej sústavy a čistiarní odpadových vôd obce vyriešila 3-etapovou výstavbou kanalizačnej sústavy, ktorá bola ukončená v roku 2001. Z hľadiska očakávaného demografického vývinu v obci, priemyselného rozvoja obce a priľahlej lokality a lokálneho významu obce (obec je 3. Najväčšou obcou Trnavského okresu) je zabezpečenie základnej technickej vybavenosti absolútnou nevyhnutnosťou. Schopnosť realizovať projekt a zabezpečiť jeho udržateľnosť je prvoradým záujmom obce, čoho dôkazom je dôkladná finančná analýza preukazujúca túto skutočnosť.</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kan. a ČOV St. Ľubovňa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36485250 - PVS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16 425 407,99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aglomerácia Stará Ľubovňa tvorená obcami Stará Ľubovňa (16 387 obyv.), Nová Ľubovňa(2786 obyv.) a Jakubany(2 517 obyv.) v ktorej je vybudovaná verejná vodovodná sieť a časť kanalizácie. Z uvedených obcí sa iba čiastočne odvádza gravitačne odpadová voda do ČOV v Starej Ľubovni. Z ostatných častí obcí sú vyvážané žumpové vody pomocou fekálnych vozov na existujúcu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Dôsledkami nevybudovanej kanalizačnej siete sú vyššie náklady obyvateľov na zvoz fekálií zo žúmp na ČOV, znečisťovanie podzemných a povrchových vôd netesnými žumpami a nekontrolovaný vývoz fekálií do okolitého prostredia. Aktuálny počet EO pripojených na verejnú kanalizáciu je 19 055, čo predstavuje napojenosť 78,2% voči počtu EO v aglomerácii v súčasnosti (24376 EO). Po dobudovaní kanalizácie v aglomerácii, jestvujúca mechanicko- biologická ČOV Stará Ľubovňa s úplným kalovým hospodárstvom nebude kapacitne postačovať pričom súčasná technologická linka je schopná eliminovať iba organické znečistenie. Podrobnejšie informácie o stavebných objektoch ČOV, ktoré budú predmetom dobudovania ČOV a identifikáciu parciel, na ktorých dané objekty stoja, sú uvedené v prílohe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(dobudovanie kanalizácií a intenzifikácia ČOV)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vybudovanie 12 533 m stôk a 5 842,5 m kanalizačných odbočiek v počte 779ks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napojenie 3 810 nových obyvateľov na stokovú sieť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kapacity ČOV na 24 917 EO, čím sa zabezpečí stupeň odkanalizovania projektovej oblasti podľa počtu napojených EO na 93,8%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napojenosti obyvateľstva v aglomerácii na kanalizáciu zo 75,5% na 90,8% (počet napojených obyvateľov na stokovú sieť k celkovému počtu obyvateľstva v aglomerácii v roku 2009 a v roku 2012)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čistenia odpadových vôd s odstraňovaním nutrientov v súlade s NV č. 296/2005 Zb a zo smernicou 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redukcia vplyvu nutrientov na kvalitu vody v recipiente Poprad a zníženie cezhraničného transportu znečistenia touto hraničnou riekou do Poľska,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znečistenia podzemných vôd spôsobované netesnými žumpami a povrchových vôd nekontrolovateľným vývozom fekálií do príslušného povodia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vytvorenie predpokladov pre lepšiu kvalitu životných podmienok obyvateľstva, čo prispeje k podpore vyváženého regionálneho rozvoja prostredníctvom zvyšovania konkurencie schopnosti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intraviláne obcí St. Ľubovňa,N. Ľubovňa a Jakubany a dobudovanie ČOV bude prebiehať v areáli jestv. ČOV Stará Ľubovňa. Stavby sú rozdelené na SO a PS,ktoré sú popísané v PD a v stavebnom povolení.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lehota výstavby vr. skúšob. prevádzky bude od 01/2010 do 09/2012.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budú realizované dodávateľským spôsobom stavebnou spoločnosťou,vybranou v súlade so zákonom o verejnom obstarávaní. Ostatné aktivity projektu (riadenie a kontrola projektu počas jeho realizácie,projektové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stavebné objekty a prevádzkové súbory. 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Dobudovaná kanalizácia a ČOV sa bude prevádzkovať v súlade s vyhláškou MŽP SR č. 55/2004 Z.z,ktorou sa ustanovujú náležitosti prevádzkových poriadkov verejných vodovodov a kanalizácií. Po ukončení kolaudačného konania bude stavba zaradená do majetku konečného prijímateľa.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členení projektu na stavebné povolenia, stavebné objekty a prevádzkové súbory sú uvedené v prílohe č.38.</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predmetného projektu sa zabezpečí zvýšenie kapacity ČOV a odstraňovanie nutrientov pre aglomeráciu SL v súlade so smernicou Rady 91/271/EHS v rámci oprávnenej aktivity II. skupiny operačného cieľa 1.2 V tejto aglomerácii je v súčasnosti napojených 93,3% existujúcich producentov OV na kanalizáciu a ČOV k celkovému počtu EO podľa prílohy č.1 k PM, z toho počet pripojených obyvateľov je 16 366 a zvyšok tvoria žumpové vody (vyvážané na ČOV) a priemysel (2 686EO). V predmetných obciach je už vybudované 32 076m kanalizácie, v rámci projektu sa dobuduje 12 533m novej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predmetom PVS, a.s. je zabezpečenie odvádzania a čistenia OV a zásobovania obyvateľstva pitnou vodou. PVS bude vlastníkom novovybudovanej infraštruktúry, ktorú bude prenajímať prevádzkovateľovi za nájomné. Prevádzkovateľ získava výnosy z prevádzky prenajatého majetku a zároveň má právo stanovovať ceny produktov a služieb. Do začiatku realizácie projektu bude majetok prevádzkovať súčasný prevádzkovateľ PVPS, a.s. Ku dňu realizácie projektu PVS,a.s vypíše výberové konanie na prevádzkovateľa danej infraštruktúry, s ktorým podpíše nájomnú zmluvu v zmysle Prílohy č. 5 PM.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finančné indikátory projektu nedosahujú ideálne hodnoty, čo však nevplýva na realizovateľnosť a dlhodobú udržateľnosť projektu. Indikátory sa k ideálnym hodnotám blížia, čo možno hodnotiť pozitívne. Výška taríf bola testovaná voči projektovaným výdavkom domácností, pričom výdavky na stočné dosahujú medzinárodnými štandardmi akceptovateľnú úroveň.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projektového cash flow v tridsaťročnom horizonte preukázala, že v prípade krytia spolupodieľania sa žiadateľa výhradne z vlastných zdrojov a vykrývanie mierne negatívneho cash flow z iných ziskových aktivít, je projekt dlhodobo udržateľný. Pri celkovom posudzovaní projektu je nutné brať do úvahy aj výsledky ekonomickej analýzy.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9: Vyhodnotenie finančných indikátorov a sociálnej únosnosti a v jej tabuľkovej časti.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vodovodu v obci Fintice 3</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00327018 - Fintice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2 065 745,80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Zásobovanie pitnou vodou v obci Fintice je v súčasnosti kvantitatívne i kvalitatívne nevyhovujúce. Napojenie obce na „Grófsky vodovod“ nebolo postačujúce na pokrytie spotreby vody v obci. Dnes je obec s počtom obyvateľov 1784 z veľkej miery zásobovaná z miestnych studní, avšak takto získaná voda je chemicky závadná a nevhodná na pitné účely pre vysoký podiel minerálov, prekročenú hranicu dusičnanu, železa a mangánu.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Prvá etapa vodovodu sa začala v roku 1997. Obec bola vtedy napojená na Prešovský skupinový vodovod. Dnes spravuje existujúci vodovod Východoslovenská vodárenská spoločnosť, a.s. Košice. Zásobovacím potrubím je voda vedená na juhozápadný okraj zastavanej časti, rozvádzacím zasa cez jednotlivé vetvy k spotrebiteľom v severozápadnej časti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Dobudovaním verejného vodovodu, napojeného na Prešovsky skupinový vodovod, sa vyrieši akútny problém zásobovania kvalitnou pitnou vodou v obci. Vodovodné potrubia vedú po verejnom priestranstve, najmä okrajom komunikácií. Rozvodné potrubie bude po oboch stranách komunikácie, keďže miestny potok, deliaci Hlavnú ulicu na dve časti, bráni realizácii zemných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zabezpečí 7277 m novovybudovanej vodovodnej siete. Voda sa bude akumulovať v samostatnom vodojeme s objemomo 300 m3, ktorý využíva trasu existujúceho prívodného potrubia a je osadený na kóte 308,5 m n.m. Realizáciou aktivít projektu stúpne počet odberateľov o 1250 </w:t>
            </w:r>
            <w:r w:rsidRPr="00A65052">
              <w:rPr>
                <w:rFonts w:ascii="Arial Narrow" w:eastAsia="Times New Roman" w:hAnsi="Arial Narrow" w:cs="Calibri"/>
                <w:color w:val="000000"/>
                <w:w w:val="75"/>
                <w:sz w:val="12"/>
                <w:szCs w:val="12"/>
                <w:lang w:eastAsia="sk-SK"/>
              </w:rPr>
              <w:lastRenderedPageBreak/>
              <w:t>novonapojených obyvateľov obce.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Realizácii stavebných aktivít predchádza proces VO na dodávateľov v súlade so zákon 25/2006 Z.z. o verejnom obstarávaní. Samotná realizácia stavby pozostáva zo stavby rozvodného potrubia verejného vodovodu DN 80 – 150 mm s dĺžkou 7277 m a stavby vodojemu s objemom 300 m3 (s prevádzkovou zásobou 227,m3 a požiarnou zásobou 73 m3) spolu s oplotením, odvedením odpadu z vodojemu, prístupovou cestou, terénnymi a sadovými úpravami.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verejného vodovodu bude zabezpečovať Východoslovenská vodárenská spoločnosť, a.s., ktorá garantuje dodávku pitnej vody do vodovodnej siete, schopnosť prevádzky vodovodnej siete, prevádzkovú údržbu a opravy zverených prostriedkov, vedenie evidencie o kvalite dodávanej vody, odstraňovanie porúch a havárií na infraštrukturálnom majetku a vedenie evidencie súvisiacej s prevádzkou infraštruktúry.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Riadenie projektu bude zabezpečené externým manažmentom, ktorý je zodpovedný za implementáciu projektu, v spolupráci a blízkej súčinnosti s pracovníkmi obce, vedúcimi aj účtovníctvo a finančnú kontrolu. Armatúrna šachta nie je predmetom realizácie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rieši havarijný stav v zásobovaní pitnou vodou z kvantitatívneho i kvalitatívneho hľadiska. Vybudovanie vodovodu a vodojemu bude nadväzovať na už vybudovanú časť obecného vodovodu, ktorý je napojený na Prešovský skupinový vodovod. Aktivity projektu prospejú k zlepšeniu zdravotného stavu obyvateľov, k odstráneniu zdravotného rizika vyplývajúceho z nedostatočnej kvality vody z individuálnych zdrojov a k zvýšeniu kvality života v obci. Súčasných 3 790 m prívodného potrubia, 720 m zásobného potrubia a 3391 m rozvodnej vodovodnej siete bude doplnených o ďalších 7277 m verejného vodovodu a nový vodojem. Projekt priamo nadväzuje na predchádzajúce etapy budovania vodovodu od roku 1997.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Fintice patrí pod Prešovský samosprávny kraj, okres </w:t>
            </w:r>
            <w:r w:rsidRPr="00A65052">
              <w:rPr>
                <w:rFonts w:ascii="Arial Narrow" w:eastAsia="Times New Roman" w:hAnsi="Arial Narrow" w:cs="Calibri"/>
                <w:color w:val="000000"/>
                <w:w w:val="75"/>
                <w:sz w:val="12"/>
                <w:szCs w:val="12"/>
                <w:lang w:eastAsia="sk-SK"/>
              </w:rPr>
              <w:lastRenderedPageBreak/>
              <w:t>Prešov. Je právnickou osobou s predmetom činnosti: výkon verejnej správy, poskytovanie verejných služieb, ochrana a starostlivosť o životné prostredie. Z hľadiska organizačnej štruktúry reprezentuje obec starostka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skúsenosti s realizáciou projektov financovaných z Enviromentálneho fondu. V rokoch 2005 – 2006 získala prostriedky na vybudovanie vodovodu v časti obce s najnevyhovujúcejším stavom v oblasti zásobovania pitnou vodou.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 finančného hľadiska bude udržateľnosť projektu zabezpečená poplatkami od odberateľov vo forme vodného. Vecná udržateľnosť bude zabezpečená neustálou a nevyhnutnou potrebou dostatočného množstva kvalitnej pitnej vody pre obyvateľov obce a záväzkom Slovenskej republiky k základným princípom Európskej únie - ochrane životného prostredia a trvalo udržateľnému rozvoju. Udržateľnosť projektu je garanciou zachovania kvality životného prostredia a dostatku kvalitnej pitnej vody i pre budúce generácie.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prevádzkového hľadiska bude udržateľnosť projektu zabezpečená vďaka doterajším i novovybudovaným potrubiam a vodojemu a vďaka </w:t>
            </w:r>
            <w:r w:rsidRPr="00A65052">
              <w:rPr>
                <w:rFonts w:ascii="Arial Narrow" w:eastAsia="Times New Roman" w:hAnsi="Arial Narrow" w:cs="Calibri"/>
                <w:color w:val="000000"/>
                <w:w w:val="75"/>
                <w:sz w:val="12"/>
                <w:szCs w:val="12"/>
                <w:lang w:eastAsia="sk-SK"/>
              </w:rPr>
              <w:lastRenderedPageBreak/>
              <w:t>pokračovaniu obce v snahách získať ďalšie finančné prostriedky na zvyšovanie kvality života svojich obyvateľov  z národných a medzinárodných programov.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Prívod vody Trnava – Križovany nad Dudváhom 2</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36252484 - TVS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8 793 693,31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Trnavský skupinový vodovod zabezpečuje zásobovanie okresu Trnava pitnou vodou. V jeho územnej pôsobnosti je 45 obcí, pričom dostatočná kapacita na zabezpečenie dodávky pitnej vody je zabezpečená z 8 prameňov a 22 studní.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v rámci obcí riešených v tomto projekte zásobovaná vodou z verejného vodovodu iba obec Zavar, ktorá má vybudovaný obecný vodovod so zásobovaním z vlastného obecného zdroja s max. výdatnosťou 3 l.s-1. V ostatných obciach (Križovany nad Dudváhom, Vlčkovce a Opoj) obyvatelia odoberajú pitnú vodu z individuálnych zdrojov (studní), ktoré nemajú vyhovujúcu kvalitu v zmysle s N.V. SR 354/2006 Z.z.. Vzhľadom k tomu, že Trnavský skupinový vodovod má dostatočnú kapacitu na pokrytie potrieb vody aj pre horeuvedené obce, je možné rozšíriť vybudovanú vodárenskú sústavu a dobudovať obecné vodovody v ich preukázanom bilančnom dosahu za účelom zabezpečenia dodávky pitnej vody z verejného vodovodu v dostatočnej kvalite a odstránenia zdravotného rizika vyplývajúceho z nedostatočnej kvality vody z individuálnych zdrojov.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prívodu vody a obecných vodovodov)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cca. 5 489 nových obyvateľov (1 140 nových prípojok) na rozšírený skupinový vodovod Trnava, čím sa dosiahne celková napojenosť 7 055 obyvateľov (91%)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celkom sa vybuduje 14 175 m potrubia prívodu vody (privádzač Trnava-Križovany nad Dudváhom-Vlčkovce-Opoj)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celkom sa vybuduje 17 000 m potrubia obecných vodovodov a 1 140 nových vodovodných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odstráni sa zdravotné riziko vyplývajúce z nedostatočnej kvality vody z individuálnych zdrojov v obciach Križovany nad Dudváhom, Vlčkovce, Opoj a Zavar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odstráni sa riziko nedostatočnej kapacity individuálnych vodných zdrojov, napojením občanov na obecný vodovod s prívodom vody z Trnavského skupinového vodovodu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vybuduje prívod vody od miesta napojenia na jestvujúcom potrubí DN 1000 Trnavského SKV po obec Opoj o celkovej dĺžke 14 175 m, vodovody v obciach Križovany nad Dudváhom (7 485 m), Vlčkovce (6 362 m), Opoj (3 153 m) a celkom 1 140 vodovodných odbočení. Zrealizuje a sa prepojenie nových obecných vodovodov ako aj prepojenie jestvujúceho obecného vodovodu v Zavare na nový prívod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lehota výstavby je 26 mesiacov (07/2010-08/2012), právoplatnosť vydaného kolaudačného rozhodnutia 11/2012. Práce budú realizované dodávateľským spôsobom stavebnou spoločnosťou,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pre monitorovanie fyzického progresu sú: dĺžka vybudovaných vodovodov, počet vodovodných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 Navrhovaný vodovod bude prevádzkovať žiadateľ v súlade s vyhl. MŽP SR č. 55/2004 Z.z.</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nie je vybudovaný verejný vodovod v obciach Križovany n. D., Vlčkovce a Opoj. Verejný vodovod je vybudovaný len v obci Zavar (vlastný vodný zdroj), ktorý po zrealizovaní projektu bude odoberať vodu z SKV Trnava. Realizovaním projektu sa vytvoria podmienky pre bezpečné zásobovanie obyvateľstva zdravotne vyhovujúcou pitnou vodou v dostatočnom množstve a kvalite.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o nenávratný finančný príspevok je Trnavská vodárenská spoločnosť, a.s.. Predmetom jej činnosti je o. i. aj prevádzkovať, udržiavať, opravovať a ochraňovať vodné zdroje a verejné vodovody, zabezpečovať vodohospodársky a technický rozvoj, investorskú a inžiniersku činnosť na úseku výstavby verejných vodovodov. V okresných mestách Trnava, Piešťany a Hlohovec má spoločnosť prevádzky s technickým vybavením, organizačným a odborným zabezpečením. Žiadateľ má skúsenosti s realizáciou projektov spolufinancovaných z fin. prostriedkov EU a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Trnava – ČOV  a odkananalizovanie trnavského regiónu (ISPA, 2004-2010)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Piešťany - Rekonštrukcia kanalizácie a ČOV (ISPA, 2004-2009)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Dobudovanie ČOV a kanalizačného systému v obci Madunice a v meste Leopoldov (ŠF, 2006-2008).</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finančnej analýzy preukázali, že projekt je možné realizovať len s pomocou nenávratného finančného príspevku. Čisté prevádzkové prímy projektu nepokrývajú investičné výdavky v plnej výške.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finančné indikátory projektu nedosahujú ideálne hodnoty, čo však dramaticky nevplýva na realizovateľnosť a dlhodobú udržateľnosť projektu z dôvodu zaradenia vybudovaného vodovodného systému do majetku a správy TAVOS, a.s. a jednotnej cenovej politiky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analýzy cash flow preukázali, že čisté peňažné toky sú záporné v každom roku sledovaného obdobia. Samotné prevádzkové cash flow je kladné ale nízke, takmer celé tržby idú na krytie výdavkov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analýzy sociálnej únosnosti je zrejmé, že pri navrhovanej cene vodného, s ktorou sa v projekte uvažuje, je podiel výdavkov na vodné a stočné k celkovým čistým príjmom domácností na únosnej úrovni hlboko pod akceptovateľnú mieru výdavkov počas celého posudzovaného obdobia a projekt je z tohto pohľadu udržateľný. Predmetná lokalita v poslednom období zaznamenala rýchly ekonomický rast, nízku mieru nezamestnanosti a vysoký reálny rast príjmov obyvateľstva.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Hlohovec - Šulekovo - II.Etapa - odkanalizovanie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00312509 - Mesto Hlohovec</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2 207 362,80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Šulekovo je jednou z miestnych častí mesta Hlohovec. Projekt odkanalizovania tejto časti sa začal realizovať v roku 2003. Momentálne kanalizačná siet v časti Šulekovo ešte nie je dobudovaná. Začiatok budovania stokovej siete ovplyvnil fakt nízkeho štandardu obyvateľstva. Odpadové vody boli sústreďované v septikoch, ktoré boli v mnohých prípadoch netesné alebo nesprávne prevádzkované, čo ohrozovalo kvalitu podzemnej vody. Nakoľko územie realizácie projektu je v bezprostrednej blízkosti rieky Váh nebol realizovaný hydrogeologický prieskum. Prevádzkovateľom už existujúcej časti kanalizácie je spoločnosť Vodárenské a technické služby s.r.o. Hlohovec a prevádzkovateľom ČOV je Mestská ČOV spol. s r.o. ČOV je súčasťou aglomerácie Hlohovec. Recipientom pre zriedené a vyčistené odpadové vody je rieka Váh, odpadové vody nie sú vypúšťané mimo aglomerácie.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dokončení druhej etapy odkanalizovania miestnej časti Šulekovo mesta Hlohovec bude problematika odkanalizovania miestnej časti vyriešená na 77,8 %. Riešenie realizácie a prevádzky stokovej siete bude zohľadnovať legislatívne požiadavky v oblasti nakladania s odpadmi a ochrany ŽP. V rámci aglomerácie bude mesto Hlohovec po zrealizovaní projektu odkanalizované na cca 96,81 %. Po zrealizovaní projektového zámeru bude na kanalizačnú sieť napojených 1731 nových producentov odpadových vôd, čím za zabezpečí zlepšenie životných podmienok obyvateľov časti Šulekovo. Realizáciou projektu sa zníži negatívny dopad na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Realizácii projektu predchádzal projektový a schvaľovací proces. Bola spracovaná analýza zámeru z hľadiska optimálnych riešení, posúdenie zámeru odbornými zložkami ŽP, a bola spracovaná projektová dokumentácia na základe ktorej prebehlo stavebné konanie. Spôsob realizácie a navrhované technológie boli posudzované z hľadiska miestnych špecifík a na základe skúseností s podobnými prevádzkami a doterajšou prevádzkou stokovej siete.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Samotná stavba bude rozčlenená na 4 stavebné objekty. Popis jednotlivých aktivít projektu: dobudovanie gravitačnej kanalizačnej siete s reálnym napojením nových producentov a následným odvádzaním a čistením odpadových vôd pomocou čistiarne odpadových vôd v meste Hlohovec: SO-01 – Potrubná siet, SO-02 – Domové prípojky, SO-03 – čerpacie stanice CS A, CS C, SO-04 – Prípojky NN k CS. Realizáciu projektu bude zabezpečovať mesto Hlohovec. Prevádzku kanalizačnej siete zabezpečuje prevádzkovateľ – Vodárenské a technické služby Hlohovec s.r.o.. Dodávateľ stavby a technológie bol vybraný v procese verejného obstarávania tak, aby bola zachovaná zásada hospodárnosti. Riadenie projektu a implementáciu bude žiadateľ zabezpečovať s využitím služieb externej agentúry.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nakladania s odpadovými vodami v meste Hlohovec odvádzaním stokovou sieťou do ČOV je z hľadiska legislatívy a možností žiadateľa jediný priechodný variant. Výška predpokladanej investície neumožňuje žiadateľovi realizovať projekt v plnej výške z vlastných zdrojov a bez poskytnutia nenávratného finančného príspevku budú mať všetky ďaľšie možné riešenia nakladania s komunálnym odpadom iba núdzový charakter s negatívnym dopadom na životné prostredie a ekonomiku žiadateľa. Projekt odkanalizovania miestnej časti Šulekovo sa začal realizovať v roku 2002. Jednotlivé časti v rámci Etapy II. boli spolufinancované z Environmentálneho fondu. Z dôvodu náročnosti projektu sa pristúpilo k realizovaniu väcšej časti kanalizácie formou NFP. V minulosti si tento projekt mesto zvolilo ako prioritu pri formovaní svojich strednodobých cieľov a nachádza sa tiež v PHSR schválenom mestským zastupiteľstvom. Projektový zámer je v súlade so stratégiou OP ŽP a zároveň veľkou mierou prispieva k napĺňaniu cieľov schválených v zmysle Operačného ciela č. 1.2 Odvádzanie a čistenie komunálnych odpadových vôd v zmysle záväzkov SR voči EÚ. Organizačnú a technickú stránku projektu už zabezpečuje žiadateľ.</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kanalizácie pre nakladanie s komunálnymi odpadovými vodami vyprodukovanými v regióne aglomerácie Hlohovec sa znížia priame náklady spojené s manipuláciou so splaškami a odbúrajú sa následné náklady ktoré by vznikli riešením problémov s odpadovou vodou nesystémovými a vynútenými krokmi. Realizácia projektu a následná prevádzka zariadenia sú kalkulované tak, že výnosy z prevádzky sú mierne nižšie ako priame a nepriame náklady spojené s prevádzkou tohto zariadenia po realizácii projektu. Finančné prostriedky potrebné na vykrytie záporného cash-flowu budú hradené z prostriedkov mestského rozpočtu, v súlade s Plánom hospodárskeho a sociálneho rozvoja mesta Hlohovec. Prevádzka kanalizácie bude v správe odborne spôsobilej spoločnosti z dôvodu zabezpečenia dostatočnej kontroly nad jej prevádzkou, údržbou a zabezpečenia celkovej efektívnosti činnosti kanalizácie.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GAJARY – Celoobecná kanalizácia a ČOV II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00304743 - Obec Gajary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1 996 450,64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Tento projekt nadväzuje na už realizovaný projekt odkanalizovania obce „Združenie obcí v povodí rieky Moravy“ financovaného z PHARE CBC (viď tab. 8 Opis projektu), ktorý bol spustený do prevádzky v 2004. Predmetom PHARE projektu bola výstavba časti kanalizácií v  Jakubove, Kostolišti a </w:t>
            </w:r>
            <w:r w:rsidRPr="00A65052">
              <w:rPr>
                <w:rFonts w:ascii="Arial Narrow" w:eastAsia="Times New Roman" w:hAnsi="Arial Narrow" w:cs="Calibri"/>
                <w:color w:val="000000"/>
                <w:w w:val="75"/>
                <w:sz w:val="12"/>
                <w:szCs w:val="12"/>
                <w:lang w:eastAsia="sk-SK"/>
              </w:rPr>
              <w:lastRenderedPageBreak/>
              <w:t>výtlačných potrubí s vyústením na ČOV Malacky a výstavba časti splaškových kanalizácií v obciach Gajary, Malé Leváre, Veľké Leváre a Závod vrátane výtlačných potrubí s vyústením na ČOV Gajary. Predmetom projektu bola aj intenzifikácia ČOV Gajary na kapacitu 6500 EO, tak aby spĺňala podmienky smernice 91/271/EHS (v súčasnosti spĺňa aj NV SR 296/2005) a rozšírenie kanalizačných sietí na 11279 m v Gajaroch. Po realizácii bolo v Gajaroch pripojených 1571 obyvateľov, t.j. 54%. V rámci predkladaného projektu je potrebné pripojiť ďalších 948 z 2894 obyv, aby sa dosiahla pripojenosť na kanalizáciu a ČOV v obci Gajary na úroveň 87%. Tým sa podporí dostiahnutie cieľa Výzvy a záväzkov SR v oblasti pripojenosti obyvateľov SR na kanalizáciu a ČOV. Nepripojení obyvatelia v obci Gajary v súčasnosti využívaju žumpy a septiky, ktoré v mnohých prípadoch nie su dostatočne tesnené a dochádza ku kontaminácii pôdy a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projektu sa predpokladá pripojenie 948 obyvateľov obce Gajary a tým zvýšenie pripojenosti obyvateľstva obce z 54% (1571 z 2894 obyvateľov obce) na 87% (2519 pripojených). Realizáciou projektu sa zamedzí vypúšťaniu odpadových vôd do </w:t>
            </w:r>
            <w:r w:rsidRPr="00A65052">
              <w:rPr>
                <w:rFonts w:ascii="Arial Narrow" w:eastAsia="Times New Roman" w:hAnsi="Arial Narrow" w:cs="Calibri"/>
                <w:color w:val="000000"/>
                <w:w w:val="75"/>
                <w:sz w:val="12"/>
                <w:szCs w:val="12"/>
                <w:lang w:eastAsia="sk-SK"/>
              </w:rPr>
              <w:lastRenderedPageBreak/>
              <w:t>miestnych tokov a odstavia sa nevyhovujúce, nesprávane prevádzkované žumpy a septiky, ktoré sa často vyvážajú na okolitú pôdu. Tým sa zníži riziko kontaminácie pôdy a vôd. Riešenie problému má komplexný charakter -rámci tejto výzvy žiada o finančný príspevok aj obec Závod, ktorá bola súčasťou PHARE projektu. Projekt obce Gajary sa týka 948 obyvateľov, ktorý nie sú pripojení na kanalizáciu a ČOV. Títo obyvatelia produkujú množstvá znečistenia (BSK5 20,7 t/rok, CHSK 41,4 t/rok, NL 31,2 t/rok, Ncelk. 3,8 t/rok, Pcelk 0,9 t/rok). Pri zohľadnení predpokladanej 92% účinnosti ČOV Gajary sa na nej odbúrajú nasledovné množstvá znečistenia v jednotlivých ukazovateľoch (BSK519,04 t/rok,CHSK 38,1 t/rok, NL 28,7 t/rok, Ncelk. 3,5 t/rok, Pcelk 0,8 t/rok). Na ČOV Gajary sú po realizácii PHARE projektu (2004) vytvorené kapacity (6500 EO) pre odvádzanie odpadových vôd z novoodkanalizovaných lokalít obce.ČOV spĺňa limity a je v súlade s platnou legislatívou.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pozostáva z výstavby 2728,0 m kanalizácie (2717 m gravitačnej a 11 m tlakovej). Stoky budú z rúr PVC DN 300, DN 400, SN 8. Stoky budú prevažne vedené okrajom vozoviek a budú budované v celej dĺžke v paženej ryhe s použitím pažiacich štítov alebo záťažného paženia. Križovanie stôk a výtlačných potrubí so </w:t>
            </w:r>
            <w:r w:rsidRPr="00A65052">
              <w:rPr>
                <w:rFonts w:ascii="Arial Narrow" w:eastAsia="Times New Roman" w:hAnsi="Arial Narrow" w:cs="Calibri"/>
                <w:color w:val="000000"/>
                <w:w w:val="75"/>
                <w:sz w:val="12"/>
                <w:szCs w:val="12"/>
                <w:lang w:eastAsia="sk-SK"/>
              </w:rPr>
              <w:lastRenderedPageBreak/>
              <w:t>štátnymi cestami bude riešené bezvýkopovou technológiou. Výtlačné potrubia budú z hrdlovaných tlakových rúr PEHD, DN 80. Vybuduje sa 199 domových prípojok, sú navrhnuté po hranicu pozemku. Priemerná dĺžka prípojky je 10 m, z rúr PVC, DN 150, prípadne DN 200. Ďalej sa spúšťaním vybuduje 1 čerpacia stanica, zo železobetónových rúr TZR 120,160. V ČS bude 1 prevádzkové a 1 rezervné čerpadlo, prevádzka je plnoautomatická. Implementáciu projektu zabezpečí Žiadateľ externe dodávateľom - projektový manažér a asistent zabezpečia riadenie projektu, publicitu, monitoring, komunikáciu s dodávateľmi a implementačnou agentúrou. Výstavba kanalizácie bude realizovaná verejne obstaraným dodávateľom. Prevádzkovať projekt bude združenie obcí Enviropark pomoravie s potrebnými kapacitami, ktoré prevádzkuje aj kanalizácie a ČOV vybudované v oblasti z prostriedkov PHARE.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predstavuje z technického, environmentálneho a ekonomického najoptimálnejšie riešenie. V súčasnosti je v obci pripojených na kanalizáciu a ČOV 1571 obyv z 2894, čo je 54%. V rámci projektu sa dobuduje 2728 m kanalizácie a pripojí sa ďalších 948 obyv, aby sa dosiahla 87% </w:t>
            </w:r>
            <w:r w:rsidRPr="00A65052">
              <w:rPr>
                <w:rFonts w:ascii="Arial Narrow" w:eastAsia="Times New Roman" w:hAnsi="Arial Narrow" w:cs="Calibri"/>
                <w:color w:val="000000"/>
                <w:w w:val="75"/>
                <w:sz w:val="12"/>
                <w:szCs w:val="12"/>
                <w:lang w:eastAsia="sk-SK"/>
              </w:rPr>
              <w:lastRenderedPageBreak/>
              <w:t>pripojenosť. Nepripojení využívajú netesné žumpy a septiky, čím dochádza ku kontaminácii pôdy a vôd a k ohrozeniu zdravia. Projekt prispeje k zníženiu tohto rizika. OV budú čistené na existujúcej ČOV Gajary v súlade s Nariadením vlády SR č. 296/2005 Z.z. a  Smernicou 91/271/EEC. ČOV Gajary má voľné čistiace kapacity. Projekt nadväzuje na zrealizovaný projekt PHARE CBC v r. 2004 (intenzifikovaná ČOV Gajary a 54% pripojenosť v obci). Realizáciou projektu sa vyrieši súčasná nedostatočná pripojenosť na kanalizáciu a ČOV. Žiadateľom je obec Gajary so skúsenosťami s implementáciou vodárenských projektov financovaných z prostriedkov ES. Prevádzkovateľom bude združenie obcí „Enviropark pomoravie“, ktoré prevádzkuje aj kanalizácie a ČOV vybudované v oblasti v rámci projektu PHARE CBC, ktorého bola súťčasťou aj obec Gajary. Združenie má na prevádzku potrebné kapacity (odborne spôsobilú osobu) a oprávnenia.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vykazuje medziročné čisté výnosy počas celého obdobia, okrem 2027 - roku obnovy. Výška finančnej medzery je 97,1%. Intenzita pomoci vychádza na 92,28%. Vnútorná miera výnosnosti bez zohľadnenia NFP VMV/C je -6,6%, so </w:t>
            </w:r>
            <w:r w:rsidRPr="00A65052">
              <w:rPr>
                <w:rFonts w:ascii="Arial Narrow" w:eastAsia="Times New Roman" w:hAnsi="Arial Narrow" w:cs="Calibri"/>
                <w:color w:val="000000"/>
                <w:w w:val="75"/>
                <w:sz w:val="12"/>
                <w:szCs w:val="12"/>
                <w:lang w:eastAsia="sk-SK"/>
              </w:rPr>
              <w:lastRenderedPageBreak/>
              <w:t>zohľadnením NFP je VMV/B je 1,5%. Ukazovatele výnosovosti, indikujú vhodnosť projektu na implementáciu pomocou verejných prostriedkov pri danej intenzite pomoci. VMV/C indikuje, že projekt by bol bez NFP nerealizovateľný a stratový, avšak VMV/B vykazuje hodnotu nad 0% a pod diskontnou sadzbou 5%. Projekt vykazuje kumulatívne záporné toky hotovosti, čo je spôsobené splácaním úveru a obnovou. Tieto bude Žiadateľ vykrývať z obecného rozpočtu. Doba návratnosti bez grantu je viac ako 35 rokov, s grantom je 32 rokov. Projekt je udržateľný, ak je spolufinancovaný verejných prostriedkov. Ak by projekt nebol dotovaný NFP, tak by bol realizovateľný vo veľmi obmedzenom rozsahu a s časovým posunom. Podiel poplatku na stočné v projektovej oblasti na celkových čistých výdavkoch domácnosti sa pohybuje na úrovni 0,4%. Môžeme konštatovať, že projekt je sociálne únosný.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Komárno – rozšírenie kanalizácie, Alžbetin ostrov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36537870 - KOMVAK</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1 233 887,53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v oblasti, ktorá je predmetom realizácie projektu, t.j. Alžbetin ostrov, nie je vybudovaná žiadna stoková sieť. Odpadové vody sú pri jednotlivých rodinných domoch, bytovkách a verejných budovách odvádzané do žúmp, resp. septikov s nevyhovujúcim technickým stavom a spôsobom odvádzania odpadových vôd. Súčasný technický stav týchto objektov nezabraňuje možnému úniku odpadových vôd do podzemných vôd, čím je ohrozované životné prostredie a zdravie obyvateľstva. Predkladaný projekt priamo nadväzuje na I. etapu výstavby kanalizačnej siete na Alžbetinom ostrove, ktorý bol zrealizovaný v roku 2006. II. etapa kanalizácie – predmet realizácie tohto projektu - bude realizovaná v  západnej časti od ulice Priečna I., Platanová alej, Priečna II, Malodunajská cesta, Malodunajské nábrežie až po Veľkodunajskú cestu.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súčasnom období  je zabezpečené bezpečné likvidovanie odpadových vôd na Alžbetinom ostrove iba v časti, ktorú riešila I. etapa kanalizácie a objekt colnice, ktorá má vlastnú ČOV. Kanalizačná sieť bola riešená a dimenzovaná pre celý Alžbetin ostrov, takže parametre objektov budovaných v I. etape umožňujú realizáciu II. etapy výstavby.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predloženého projektu sa zabezpečí odstránenie nežiaduceho spôsobu nakladania s odpadovými vodami na Alžbetinom ostrove, čo bude mať jednoznačne pozitívny vplyv na zlepšenie životného prostredia a životných podmienok obyvateľstva v danej oblasti. Elimináciou vplyvu nevyhovujúceho technického stavu žúmp a septikov sa zabráni kontaminácii podzemných vôd, čím sa ochráni najvýznamnejší vodný zdroj v komárňanskom regióne nachádzajúci sa priamo na Alžbetinom ostrove. Po ukončení projektu bude vybudovaná kanalizačná sieť v celkovej dĺžke 4 158,5 m a kanalizačné prípojky v počte 112 ks. Na novovybudovanú kanalizáciu sa pripojí 221 EO, čím sa zabezpečí odvádzanie odpadových vôd od takmer 88% obyvateľov podľa prílohy 1 Programového manuálu pre OP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Významným prínosom projektu je aj zvýšenie kvality života obyvateľov regiónu spadajúceho do projektovej oblasti v dôsledku zlepšenia a rozvoja environmentálnej infraštruktúry. Implementácia projektu vytvára predpoklad zosúladenia štandardov environmentálnej vybavenosti s ostatnými krajinami EÚ a vychádza z požiadaviek Integrovanej aproximačnej stratégie v oblasti životného prostredia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 Verejné obstarávanie dodávateľa - výber dodávateľa sa uskutoční v zmysle zákona o verejnom obstarávaní, bude zabezpečený zo strany projektového manažmentu žiadateľa v spolupráci s osobou oprávnenou na výkon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2 - Výstavba kanalizácie - stavebné práce vrátane stavebného dozoru budú realizované dodávateľským spôsobom stavebnou spoločnosťou, ktorá bude vybratá v súlade so zákonom o verejnom obstarávaní.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monitoring, propagácia) zabezpečí projektový manažment žiadateľa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dobudovanej kanalizačnej siete sa bude uskutočňovať v súlade s vyhláškou MŽP SR c. 55/2004 Z.z, ktorou sa ustanovujú náležitosti prevádzkových poriadkov verejných vodovodov a kanalizácií. Po ukončení kolaudačného konania bude stavba zaradená do majetku konečného prijímateľa.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výstavby kanalizačnej siete na Alžbetinom ostrove je potrebná najmä z dôvodu odstránenia súčasného nevyhovujúceho nakladania s odpadovými vodami, ktorý je spôsobený neexistenciou stokovej siete. Technický stav žúmp (septikov), ktoré odvádzajú odpadové vody z jednotlivých RD a verejných budov, je nevyhovujúci a nezabraňuje možnému úniku odpadových vôd do podzemných vôd a tým ich kontaminácii. Bezpečné likvidovanie odpadových vôd na Alžbetinom ostrove je v súčasnosti zabezpečené iba v časti, ktorú riešila I. etapa kanalizácie a objekt colnice, ktorá má vlastnú ČOV. Predmetom projektu je dokončenie odkanalizovania Alžbetinho o.-nadväzuje na vybudovanú I. etapu. Kanalizačná sieť bola riešená a dimenzovaná pre celý Alžbetin ostrov, takže parametre objektov budovaných v I. etape umožňujú realizáciu II. etapy.Hlavnou činnosťou spoločnosti KOMVaK a.s. je výroba a dodávka pitnej vody, odvádzanie a čistenie odpadových vôd. Jej 100% vlastníkom je mesto Komárno. Zaoberá sa správou a prevádzkou vodohospodárskych zariadení v majetku miest a obcí okresu Komárno, ako aj so súvisiacimi činnosťami. Žiadateľ má dlhodobé a rozsiahle skúsenosti s projektami v tejto oblasti.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a jeho jednotlivých aktivít bude žiadateľ plne zabezpečovať udržateľnosť projektu z finančného aj prevádzkového hľadiska v stanovenom rozsahu a kvalite. Žiadateľ je ekonomicky, finančne aj personálne stabilnou spoločnosťou, ktorá v oblasti odvádzania odpadových vôd pôsobí od r. 2000 a dosahuje obraty na úrovni 4 mil. EUR. Z hľadiska finančnej udržateľnosti projektu je nutné konštatovať, že projekt bez kofinancovania zo zdrojov nenávratného finančného príspevku nevygeneruje dostatok príjmov na pokrytie prevádzkových aj investičných nákladov. Projekt pokryje príjmami len prevádzkové náklady, ale nie je schopný vygenerovať dostatok zdrojov na vstupnú investíciu. Výsledky finančnej analýzy preukázali, že projekt je možné realizovať len s pomocou kofinancovania zo zdrojov EÚ a ŠR.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Výstavba kanalizácie Bobrovec, Jalovec, Trstené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36672441 - LVS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4 018 053,28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Bobrovec pozostáva z obcí Bobrovec s počtom obyvateľov 1788, obce Jalovec s počtom obyvateľov 323 a obce Trstené  s počtom obyvateľov 221. V obci Bobrovec je vybudovaná  stoková sieť o dĺžke 10 478 m, v obci Trstené je vybudované 1 465 m stokovej siete a v obci Jalovec je vybudované 780 m stokovej siete. Ostatné splaškové odpadové vody od obyvateľov obcí Bobrovec , Jalovec, Trstené sú zachytávané v žumpách, s ktorých mnohé nespĺňajú podmienky tesnosti, tým dochádza k znečisteniu podzemných a povrchových vôd. Projekt rieši odkanalizovanie obcí Bobrovec, Jalovec Trstené s vybudovaním splaškovej kanalizácie a s odvádzaním splaškových odpadových vôd do jestvujúcej ČOV Liptovský Mikuláš.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Bobrovec je zaradená do Národného programu SR pre vykonávanie smernice Rady 91/271/EHS, príloha č.1).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splaškovej kanalizácie)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cca.349 nových obyvateľov (266 nových kanalizačných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percentuálnej napojenosti producentov na verejnú splaškovú kanalizáciu v aglomerácii Bobrovec z pôvodných 80,4% na 95,3%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zvýhodnenie obce jej ďalšom rozvoji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rámci projektu sa vybuduje splašková stoková sieť o dĺžke 5 451 m z toho (5 071 m gravitačná, 380 m výtlaky, 266 ks kanal. prípojok a 2 ks čerpacích staníc) s napojením na jestvujúcu kanal.. Predpokladaná lehota výstavby je 24 mesiacov – od 06/2010 do 05/2012, skúšobná prevádzka 3 mesiace pre čerpacie stanice teda od 06/2012 do 08/2012 na zaradenie stavby uvažujeme 3 mesiace teda riadenie projektu bude do 11/2012. Práce budú realizované stavebnou firmou, vybranou v súlade so zákonom o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dĺžka gravit. kanal., dĺžka výtlakov, počet ČS a počet kanaliz.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Navrhovanú kanal. bude prevádzkovať žiadateľ v súlade s vyhláškou </w:t>
            </w:r>
            <w:r w:rsidRPr="00A65052">
              <w:rPr>
                <w:rFonts w:ascii="Arial Narrow" w:eastAsia="Times New Roman" w:hAnsi="Arial Narrow" w:cs="Calibri"/>
                <w:color w:val="000000"/>
                <w:w w:val="75"/>
                <w:sz w:val="12"/>
                <w:szCs w:val="12"/>
                <w:lang w:eastAsia="sk-SK"/>
              </w:rPr>
              <w:lastRenderedPageBreak/>
              <w:t>MŽP SR č. 55/2004 Z.z, kt. sa ustanovujú náležitosti prevádzkových poriadkov verejných vodovodov a kanalizáci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Projekt je zameraný na dobudovanie splaškovej kanal. v obciach Bobrovec,  Jalovec, Trstené.  Realizáciou projektu sa zvýši napojenosť obyvateľov na kanal. celej aglomerácie Bobrovec nad požadovanú hodnotu 85%, vytvoria sa kvalitatívne lepšie životné podmienky pre obyvateľstvo, čo prispeje k podpore vyváženého regionálneho rozvoja prostredníctvom zvyšovania konkurencie schopnosti regiónu, zníži sa znečisťovanie podzemných vôd a povrchových netesnými žumpami a ich nekontrolovateľným vývozom.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Žiadateľom o nenávratný finančný príspevok je LVS, a.s..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Predmetom činnosti spoločnosti je okrem iného aj odvádzať a čistiť odpadové vody vypúšťané do verejnej kanalizácie v danej územnej pôsobnosti (okres Liptovský Mikuláš), prevádzkovať, udržiavať, opravovať a ochraňovať vodné zdroje, verejné vodovody, verejné kanalizácie a ČOV, zabezpečovať vodohospodársky a technický rozvoj, investorskú a inžiniersku činnosť na úseku výstavby </w:t>
            </w:r>
            <w:r w:rsidRPr="00A65052">
              <w:rPr>
                <w:rFonts w:ascii="Arial Narrow" w:eastAsia="Times New Roman" w:hAnsi="Arial Narrow" w:cs="Calibri"/>
                <w:color w:val="000000"/>
                <w:w w:val="75"/>
                <w:sz w:val="12"/>
                <w:szCs w:val="12"/>
                <w:lang w:eastAsia="sk-SK"/>
              </w:rPr>
              <w:lastRenderedPageBreak/>
              <w:t>verejných vodovodov a verejných kanalizácií a ČOV a ďalšie s tým súvisiace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podobných projektov (projekty so spolufinancované EU a SR): Projekt ISPA -  Zlepšenie životného prostredia v oblasti Liptova (11,4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Pri analýze projektu bez uvažovania grantu OP ŽP projekt nedosahuje uspokojivé hodnoty, nakoľko vnútorná miera výnosnosti investície ako celku je významne záporná a doba návratnosti presahuje 35 rokov. Peňažné toky sú počas celého sledovaného obdobia významne negatívne.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podnikateľského hľadiska to znamená, že bez grantovej pomoci OP ŽP bude investícia významne stratová a spoločnosť LVS k jej realizácii za týchto podmienok nepristúpi.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zohľadnení grantu OP ŽP projekt dosahuje viac uspokojivé hodnoty, nie však ideálne. V ideálnom prípade by sa mala ziskovosť daného typu investície pohybovať zhruba na úrovni diskontnej sadzby, ktorá je v súčasnosti na úrovni 5%. Projekt vykazuje ziskovosť na úrovni nižšej ako 0. Doba návratnosti v tomto prípade je dlhšia ako 35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Ďalším indikátorom sú ročné peňažné toky (ročný cash flow) v jednotlivých rokoch skúmaného </w:t>
            </w:r>
            <w:r w:rsidRPr="00A65052">
              <w:rPr>
                <w:rFonts w:ascii="Arial Narrow" w:eastAsia="Times New Roman" w:hAnsi="Arial Narrow" w:cs="Calibri"/>
                <w:color w:val="000000"/>
                <w:w w:val="75"/>
                <w:sz w:val="12"/>
                <w:szCs w:val="12"/>
                <w:lang w:eastAsia="sk-SK"/>
              </w:rPr>
              <w:lastRenderedPageBreak/>
              <w:t>časového horizontu FA ako aj akumulované peňažné toky (kumulatívny cash flow).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vyššej vypovedacej schopnosti bola analýza peňažných tokov vypracovaná pre dva varianty spolufinancovania podielu žiadateľa. A to v prípade použitia výhradne vlastných voľných zdrojov a v prípade použitia výhradne úverových zdrojov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NFP24110110279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Intenzifikácia ČOV Bardejov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14 969 337,07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vody sú odvádzané jednotnou stokovou sieťou z mesta Bardejov (33 426 obyv.) do komunálnej ČOV mesta Bardejov. (Aglomerácia Bardejov je zaradená do Národného programu SR pre vykonávanie smernice Rady 91/271/EHS, príloha č.1). V rámci tejto aglomerácie súčasný počet EO napojených na ČOV je 33 766 EO, čo prevyšuje súčasnú kapacitu ČOV 32 400 EO. Odtok z ČOV je do vodárenského toku Topľa, ktorá slúži pre odber vody pre mesto Bardejov a obec Kobyly. Jestvujúca mechanicko- biologická ČOV Bardejov už v súčasnosti nepostačuje najmä z hľadiska nedostatočnej kvality čistenia odpadovej vody ako v hodnotách organického znečistenia (BSK5, CHSK, NL), tak aj znečistenia nutrientmi (N-NH4, Ncelk, Pcelk). V dôsledku znečisťovania recipientu ČOV voda odoberaná z Tople na pitné účely (kvôli biologickému oživeniu) sa musí biologicky upravovať. Objekty biologickej linky majú nedostatočný objem a sú plytké, preto sa navrhuje kompletná rekonštrukcia ČOV s novou biologickou linkou umožňujúcou úplnú denitrifikáciu.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čistenie odpadových vôd na ČOV pre 36 518 EO, čo pokryje potreby predmetnej aglomerácie,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 sa povolené hodnoty na odtoku do vodárenského toku Topľa v súlade s Nariadením vlády č. 296/2005 Z.z., s dôrazom na amoniakálny dusík, ktorý je z hľadiska odberu vody pre pitné účely kľúčovým faktorom. ČOV je navrhovaná preto v súlade s Prílohou 3 NV 296/2005 Z.z. a posudzovaná je s dôrazom na parametre požadované v Prílohe 2 NV, časť A, kategória A2,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uvedený emisno-imisný princíp návrhu intenzifikácie ČOV zabezpečí dosiahnutie parametrov v recipiente po zmiešaní v súlade s prísnymi požiadavkami správcu toku,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intenzifikácia ČOV zabezpečí zlepšenie stavu rieky Topľa redukciou vypúšťaného znečistenia z ČOV Bardejov vo všetkých parametroch.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rámci areálu jestvujúcej ČOV Bardejov. Výstavba nových častí ČOV je navrhnutá čiastočne na voľnej ploche v rámci areálu ako aj na plochách objektov pôvodnej ČOV (najstaršie, z prvej etapy výstavby), ktoré budú sanované. Celý proces výstavby bude etapizovaný tak, aby minimálne ovplyvnil kvalitu vyčistenej vody. Predpokladané trvanie výstavby projektu je od 06/2010 do 05/2012 s ročnou skúšobnou prevádzkou. Práce budú realizované dodávateľským spôsobom stavebnou spoločnosťou, vybranou v súlade so zákonom o verejnom obstarávaní. Ostatné aktivity projektu (riadenie a kontrola projektu počas jeho realizácie, projektové a inžinierske práce, technický dozor investora) budú zabezpečované dodávateľským spôsobom osobami odborne spôsobilými, vybranými v súlade so zákonom o verejnom obstarávaní. Hlavné indikátory, ktoré sa budú používať pre monitorovanie skutočného fyzického napredovania realizácie sú: stavebné objekty a prevádzkové súbory. Interná finančná kontrola projektu, monitorovanie,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bude stavba prevádzkovaná Východoslovenskou vodárenskou spoločnosťou, a.s.</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Projekt bol pôvodne pripravovaný ako veľký projekt KF a obsahoval rozšírenie vodovodov, stokových sietí a intenzifikáciu ČOV Bardejov (viď štúdiu realizovateľnosti). V roku 2009 sa VVS, a.s. rozhodla projekt zúžiť iba na aktivity týkajúce sa ČOV Bardejov. Projekt je zameraný na intenzifikáciu a zmodernizovanie ČOV Bardejov. Na dobudovanie ČOV je vydané právoplatné stavebné povolenie. Realizáciou projektu sa zabezpečí kapacita ČOV pre 36 518 EO. Realizácia projektu je vyvolaná potrebou dosahovania parametrov na odtoku v zmysle NV 296/2005 Z.z. Príloha 1, 2 a 3, pričom kľúčovým parametrom je amoniakálny dusík požadovaný v Prílohe 2 NV.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Žiadateľom je VVS, a.s. Žiadateľ má skúsenosti s realizáciou podobných projektov (projekty so spolufinancovaním z finančných prostriedkov EU a SR): Projekt - Zásobovanie pitnou vodou a odkanalizovanie juhovýchodného Zemplína (46,226 mil. EUR), Projekt - Systém odkanalizovania a čistenia odpadových vôd v meste Humenné a v regióne Horný Zemplín (18,05 mil. EUR), Projekt – Prešov – Pitná voda a kanalizácia v povodí rieky Torysy (62,7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analýze projektu bez uvažovania grantu OP ŽP projekt dosahuje bežné hodnoty pre obdobné projekty. Miera výnosnosti investície ako celku má zápornú hodnotu a doba návratnosti presahuje 35 rokov, to znamená, že bez grantovej pomoci OP ŽP bude investícia stratová. Pri zohľadnení grantu OP ŽP projekt dosahuje lepšie hodnoty. Vnútorná miera návratnosti kapitálu je kladná, vo výške 2% vďaka použitiu vlastného nie cudzieho kapitálu. Pozitívne je skrátenie doby návratnosti na 34 rokov. Pozitívne výsledky po zohľadnení grantu sa objavujú aj v ročných a následne kumulatívnych peňažných tokoch, no nie sú v celom horizonte kladné. Ročný cash flow je kladný od roku 2016, t.j. po premietnutí nákladov do tarify. Výnimku tvoria roky obnovy majetku. Dôvodom je uplatnenie odpisov majetku v tarife v časti, ktorú financoval  žiadateľ. Vplyv má aj 2 ročný posun pri stanovení tarify z dôvodu pravidiel regulácie a to najmä pri uplatnení odpisov z obnovovaného majetku v tarife. Z uvedených dôvodov je aj kumulatívny cash flow vo viacerých rokoch záporný, ale žiadateľ má dostatočnú tvorbu peňažných prostriedkov prostredníctvom odpisov z existujúceho majetku a je schopný záporné toky sanovať.</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NFP24110110280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Brezno - kanalizačné zberače A a H, zruš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2 525 886,30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„Brezno – kanalizačné zberače A a H, zrušenie výustí “ je situovaný do Banskobystrického kraja, okresu Brezno, mesta Brezno. Mesto Brezno leží v strede Slovenska, v regióne Horehronie. Brezno je administratívnym, kultúrno-spoločenským a hospodárskym centrom regiónu a sídlom okresu. V súčasnosti je časť mesta Brezno odkanalizovaná prostredníctvom výustí do rieky Hron, prípadne riečky Brezenec. Takýto stav vážne ohrozuje životné prostredie. Predkladaný projekt rieši zachytenie komunálnych odpadových vôd od 879 EO, ich odvedenie a čistenie na ČOV Brezno, ktorá je v súlade so smernicou Rady 91/271/EHS a nariadením vlády SR č. 296/2005 Z.z., ktorým sa ustanovujú požiadavky na kvalitu a kvantitatívne ciele povrchových vôd a limitné hodnoty ukazovateľov znečistenia odpadových vôd a osobitných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realizácie predkladaného projektu sa zabezpečí výrazné zvýšenie kvality života všetkým obyvateľom mesta Brezno, zlepší sa kvalita životného prostredia v predmetnej oblasti, zároveň sa zamedzí devastácii vodného toku Hron a Brezenec a znečisťovaniu podzemných vôd. Projekt prispeje k dosiahnutiu požiadaviek smernice Rady 91/271/EHS a nariadenia vlády SR č. 296/2005 Z.z., ktorým sa ustanovujú požiadavky na kvalitu a kvantitatívne ciele povrchových vôd a limitné hodnoty ukazovateľov znečistenia odpadových vôd a osobitných vôd. Počas realizácie predkladaného projektu vzniknú pracovné príležitosti pre široký okruh ľudí, čo má priaznivý dopad na ekonomickú situáciu regiónu. Realizáciou projektu sa zlepšia aj možnosti socio-ekonomického rozvoja lokality zvýšením kvality životného prostredia, čím sa predmetná lokalita stáva vhodnejšou pre rozvoj výstavby, resp. rozvoj turizmu, ktoré priamo zvyšujú možnosti rozvoja potenciálnych pracovných miest. Stavba je verejnoprospešnou stavbou skvalitňujúcou životné prodstredie.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 bude zabezpečené externou firmou, výsledkom bude uzatvorenie Zmluvy o dielo so stavebnou firmou, ktorá bude stavbu realizovať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Realizácia predmetu Zmluvy o dielo bude zabezpečená externou stavebnou firmou.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Propagácia projektu – veľkoplošná reklamná a pamätná tabuľa na mieste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Personálne zabezpečenie projektu - administrácia, implementácia, riadenie a fin. kontrola bude zabezpečovaná zamestnancami StVS, a.s. Stavebný dozor bude zabezpečený externou formou.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indikátory pre monitorovanie skutočného napredovania projektu budú používané položky výkazu výmer v stanovenom rozsahu a objeme podľa merných jednotiek. V tomto projekte nie je predpokladaná špeciálna externá organizácia na monitoring a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súťaž na zabezpečenie prevádzkovania diela – uzatvorenie novej zmluvy o 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Vhodnosť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projekt rieši zabezpečenie odvádzania komunálnych odpadových vôd z mestských častí mesta Brezno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prispieva k rozšíreniu stokových sietí v aglomerácii Brezno s odvedením a čistením odpadových vôd na ČOV v Brezne, ktorá je v súlade so smernicou Rady 91/271/EHS a nariadením vlády SR č. 296/2005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projektom dôjde k zamedzeniu ohrozenia kvality podzemných vôd a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výrazne sa prispeje k ochrane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StVS, a.s. je spôsobilá na realizáciu projektu na základe predmetu činnosti uvedenom vo výpise z obch. registra, má skúsenosti s realizáciou projektov kofinancovaných z fondov EU a ŠR. StVS, a. s. predpokladá zabezpečiť prevádzkovanie projektu inou osobou. Subjekt bude vybraný verejnou súťažou. S týmto subjektom bude uzavretá prevádzková zmluva na dobu max. 10 rokov, ktorá bude plne rešpektovať „Podmienky pre prevádzkové a koncesné zmluvy v rámci OP ŽP prioritnej osi 1 operačého cieľa 1.1. a 1.2. v programovom období 2007-2013 v SR“. Za prenájom majetku bude platené nájomné, bez poskytovania zvýhodnených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bude po ukončení skolaudovaná, zaradená do majetku StVS, a.s. a odovzdaná do prevádzky subjektu, ktorý vyhrá verejné obstarávanie na prevádzkovanie predmetného diela. Tento subjekt bude na základe podmienok stanovených prevádzkovou zmluvou povinný udržiavať dielo vo funkčnom stave, bude povinný vykonávať údržby a opravy diela.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Komunálne odpadové vody budú odvádzané na ČOV v Brezne, ktorá je v súlade so smernicou Rady 91/271/EHS a nariadením vlády SR č. 296/2005 Z.z., ktorým sa ustanovujú požiadavky na kvalitu a kvantitatívne ciele povrchových vôd a limitné hodnoty ukazovateľov znečistenia odpadových vôd a osobitných vôd. Realizáciou predkladaného projektu dôjde k výraznému zvýšeniu čistenia komunálnych odpadových vôd, a to o 879 EO.</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NFP24110110282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Tisovec - intenzifikácia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4 265 722,02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Odpadová voda priteká na ČOV gravitačne delenou kanalizáciou. Meste Tisovec v súčasnosti žije  4 071 podľa štatistického úradu.  (Aglomerácia Tisovec je zaradená do Národného programu SR pre vykonávanie smernice Rady 91/271/EHS, príloha č.1).  Čistiareň čistí pritekajúce odpadové vody na mechanickom a biologickom stupni. V súčasnosti technologická linka ČOV pracuje  bez možnosti odstraňovania nutrientov. Čistiareň odpadových vôd nespĺňa legislatívne požiadavky NV 296/2005 Z.z. V rámci tejto aglomerácie súčasný </w:t>
            </w:r>
            <w:r w:rsidRPr="00A65052">
              <w:rPr>
                <w:rFonts w:ascii="Arial Narrow" w:eastAsia="Times New Roman" w:hAnsi="Arial Narrow" w:cs="Calibri"/>
                <w:color w:val="000000"/>
                <w:w w:val="75"/>
                <w:sz w:val="12"/>
                <w:szCs w:val="12"/>
                <w:lang w:eastAsia="sk-SK"/>
              </w:rPr>
              <w:lastRenderedPageBreak/>
              <w:t>počet odkanalizovaných EO do ČOV je 4 330 EO, čo predstavuje 100% z celkového počtu EO v predmetnej aglomerácii (v zmysle prílohy č. 1 PM).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(intenzifikácia ČOV)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čistenie odpadových vôd na ČOV pre 4 330 EO v súlade s platnou legislatívou,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povolených hodnôt na odtoku do recipientu Rimava v súlade s Nar. vlády č. 296/2005 Z.z.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vytvoria sa podmienky pre zlepšenie stavu </w:t>
            </w:r>
            <w:r w:rsidRPr="00A65052">
              <w:rPr>
                <w:rFonts w:ascii="Arial Narrow" w:eastAsia="Times New Roman" w:hAnsi="Arial Narrow" w:cs="Calibri"/>
                <w:color w:val="000000"/>
                <w:w w:val="75"/>
                <w:sz w:val="12"/>
                <w:szCs w:val="12"/>
                <w:lang w:eastAsia="sk-SK"/>
              </w:rPr>
              <w:lastRenderedPageBreak/>
              <w:t>rieky Rimava redukciou vypúšťaného znečistenia z ČOV Tisovec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Stavba sa bude realizovať v rámci areálu jestvujúcej ČOV Tisovec. Predpokladané trvanie realizácie projektu je od 06/2010 do 05/2012, zo skúšobnou prevádzkou uvažujeme od 06/2012 do 05/2013 zaradenie stavby od 06/2013 do 08/2013 teda riadenie projektu bude trvať do 08/2013. Práce budú realizované dodávateľským spôsobom stavebnou spoločnosťou,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Ostatné aktivity projektu (riadenie a kontrola projektu počas jeho realizácie, projektové a inžinierske práce, technický dozor investora) </w:t>
            </w:r>
            <w:r w:rsidRPr="00A65052">
              <w:rPr>
                <w:rFonts w:ascii="Arial Narrow" w:eastAsia="Times New Roman" w:hAnsi="Arial Narrow" w:cs="Calibri"/>
                <w:color w:val="000000"/>
                <w:w w:val="75"/>
                <w:sz w:val="12"/>
                <w:szCs w:val="12"/>
                <w:lang w:eastAsia="sk-SK"/>
              </w:rPr>
              <w:lastRenderedPageBreak/>
              <w:t>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stavebné objekty a prevádzkové súbory. Interná finančná kontrola projektu, monitorovanie,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súťaž na zabezpečenie prevádzkovania diela - uzatvorenie novej zmluvy o 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Projekt je zameraný na dobudovanie a zmodernizovanie ČOV Tisovec. Realizáciou projektu sa zabezpečí kapacita ČOV pre 4330 EO, čo je postačujúce pre čistenie odpadových vôd z celej spádovej oblasti ČOV Tisovec.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Žiadateľom o nenávratný finančný príspevok je StVS, a.s.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 zabezpečenie prevádzky predmetu projektu bude verejným obstarávaním vybraný samostatný subjekt, ktorý bude spôsobilý vykonávať prevádzkovanie diela. S týmto </w:t>
            </w:r>
            <w:r w:rsidRPr="00A65052">
              <w:rPr>
                <w:rFonts w:ascii="Arial Narrow" w:eastAsia="Times New Roman" w:hAnsi="Arial Narrow" w:cs="Calibri"/>
                <w:color w:val="000000"/>
                <w:w w:val="75"/>
                <w:sz w:val="12"/>
                <w:szCs w:val="12"/>
                <w:lang w:eastAsia="sk-SK"/>
              </w:rPr>
              <w:lastRenderedPageBreak/>
              <w:t>subjektom bude uzavretá prevádzková zmluva na dobu max. 10 rokov, ktorá bude plne rešpektovať „Podmienky pre prevádzkové a koncesné zmluvy v rámci OP ŽP. Tento subjekt bude mať právo navrhovať ceny produktov a služieb pre URSO, v zmysle platných právnych predpisov v danej oblasti, po odsúhlasení vlastníkom majetku. Prevádzkovateľ majetku bude fakturovať stočné na vlastné meno a účet. Za prenájom majetku bude platené nájomné a spolupráca medzi subjektmi bude prebiehať za trhových podmienok, bez poskytovania zvýhodnených podmienok. Žiadateľ má skúsenosti s realizáciou podobných projektov z KFa  ŠF. Zoznam realizovaných projektov: Kohézny fond  projekt 2001SK16PPE003 , projekt 2001SK16PPE005. Projekty ŠF  - Halíč – kanal.a ČOV, Divín – kanal. a ČOV.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Základné finančné indikátory projektu nedosahujú ideálne hodnoty, čo však nevplýva na realizovateľnosť a dlhodobú udržateľnosť projektu. Výsledky FA preukázali, že projekt je možné realizovať len s pomocou NFP. Predpokladané prevádzkové príjmy pokrývajú prevádzkové výdavky v plnom rozsahu, čistý prevádzkový príjem však nepostačuje na krytie vloženej investície a obnovu zariadenia v plnom rozsahu.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Nakoľko sa na projekte podieľajú dva subjekty, investor a prevádzkovateľ, je v rámci 30-ročného posudzovaného obdobia hodnotený vplyv projektu na cash flow pre každý subjekt samostatne. Z hľadiska vlastníka príjem z projektu predstavuje nájomné stanovené podľa výšky odpisov. Príjem z nájomného postupne uhrádza vložené prostriedky a postačuje aj na krytie obnovy technolog. zariadení s kratšou dobou životnosti. Na konci obdobia dosiahne vlastník kladný kumulovaný cash flow. Z hľadiska prevádzkovateľa príjmy z projektu sú vyššie ako prevádzkové výdavky, prevádzkovateľ dosahuje kladný cash flow.  Projekt je z  dlhodobého hľadiska udržateľný pre oba subjekty.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FA, Kap. 8 a v tab. časti.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NFP24110110284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Necpaly -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36672084 - TURVOD,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4 427 471,67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Necpaly s počtom obyvateľov 834 nemá vybudovanú kanalizačnú sieť, má vybudovaný vodovod s napojením 100% obyvateľov. V katastri obce Necpaly sa nachádza významný vodárenský zdroj (prameň Necpaly - Lazce), ktorý slúži na hromadné zásobovanie obyvateľstva pitnou vodou. SKV Martin zásobuje celkom 35 obcí okresu Martin, vrátane miest Martin a Vrútky, s celkovým napojením ca. 95.000 obyvateľov. Odpadové vody od obyvateľstva v obci Necpaly sú zhromažďované v žumpách a vyvážané fekálnymi vozidlami na ČOV Vrútky. Žumpy sa nachádzajú na súkromných pozemkoch a sú spravované ich majiteľmi. Tento stav je nevyhovujúci z dôvodu častej netesnosti alebo technicky nevyhovujúceho stavu žúmp, pričom dochádza k únikom odpadovej vody do okolitého prostredia resp. nelegálnemu vývozu a likvidácii žumpových vôd s ohrozením kvality vody vodárenského zdroja. Obec Necpaly patrí do VI. skupiny oprávnených aktivít na základe vydaného rozhodnutia (ObÚŽP Martin) resp. stanovísk a vyjadrení (RÚVZ Martin).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sa dosiahne zlepšenie životného prostredia, zabráni sa znečisťovaniu vodárenského zdroja a vytvoria sa podmienky pre ďalší socio-ekonomický rozvoj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splaškovej kanalizácie)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cca. 751 nových obyvateľov (8935 m gravitačnej kanalizácie, 270 nových prípojok, min. 90% napojenosť, 765 EO pripojených na novovybudovanú kanalizáciu)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zníži sa znečisťovanie podzemných a povrchových vôd netesnými žumpami a nekontrolovateľným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zamedzí sa zhoršeniu kvality vodárenského zdroja (prameň Necpaly – Lazce)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ďalší rozvoj v obci Necpaly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 sa celková životná úroveň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navrhuje vybudovať 8935 m splaškovej kanalizácie a 270 kusov kanalizačných odbočiek. Navrhovaná kanalizácia sa napojí na jestvujúci zberač stokového systému SKK Martin. Predpokladaná lehota výstavby je 18 mesiacov (od 10/2010 do 03/2012) s následnou kolaudáciou v 06/2012.  Práce budú realizované dodávateľským spôsobom stavebnou spoločnosťou,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indikátory, ktoré sa budú používať pre monitorovanie skutočného fyzického napredovania realizácie sú: dĺžka gravitačnej kanalizácie a počet kanalizačných odbočení.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 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žiadateľ v súlade s vyhláškou MŽP SR č. 55/2004 Z.z.</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obec Necpaly je potrebná realizácia kanalizácie na základe Rozhodnutia OÚŽP Martin, vydaného dňa 27.01.2008, ktorým ukladá obci Necpaly povinnosť vybudovať splaškovú kanalizáciu s odvedením OV na ČOV Vrútky. Ďalšie podporné dokumenty sú uvedené v prílohe č.23.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o nenávratný finančný príspevok je Turčianska vodárenská spoločnosť, a. s. , ktorá má oprávnenie na  odbornú spôsobilosť podľa zákona č. 442/2002 Z. z. o verejných vodovodoch a verejných kanalizáciách a o zmene a doplnení zákona č. 276/2001 Z. z. o  regulácii v sieťových odvetviach.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tým bude zložený z kapacít žiadateľa a externých zástupcov. Realizácia aktivít bude riešená dodávateľským spôsobom. Výber dodávateľa a stavebného dozoru bude realizovaný v súlade s platnou legislatívou o verejnom obstarávaní. Vybraný dodávateľ zabezpečí potrebné odborné stavebné a technické kapacity. Manažment a administratívne kapacity projektu budú zabezpečené vlastnými zdrojmi žiadateľa, ktoré už majú skúsenosti s realizáciou projektov spolufinancovaných zo zdrojov EÚ (projekt ISPA/KF „Kanalizácia a čistenie odpadových vôd v meste Martin a regióne Dolný Turiec“ - rok 2004 – 2008, celkové nákaldy 14,2 mil.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obdobia prevádzky projekt tvorí kladný čistý prevádzkový cash flow v každom roku, čo je pozitívne, prevádzkové príjmy sú vyššie ako prevádzkové výdavky. Tento však nepostačuje  na úhradu vloženej investičných prostriedkov investora počas posudzovaného obdobia v plnej výške. V prípade nedostatku hotovosti použije spoločnosť TurVod voľné finančné prostriedky získané zo svojej činnosti hlavne zo ziskovejších prevádzok.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výsledkov analýzy sociálnej únosnosti je zrejmé, že pri navrhovanej cene vodného, s ktorou sa v projekte uvažuje, je podiel výdavkov na vodné a stočné k celkovým čistým príjmom domácností na únosnej úrovni hlboko pod akceptovateľnú mieru výdavkov počas celého posudzovaného obdobia a projekt je z tohto pohľadu udržateľný.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verejnej kanalizácie je verejnoprospešný projekt s pozitívnym vplyvom na životné prostredie, ktorý trvalo rieši problém znečisťovania životného prostredia komunálnymi odpadovými vodami a navyše prinesie zlepšenie kvality života občanov a priblíženie sa štandardu vyspelým krajinám EÚ z hľadiska vybavenosti sídelných aglomerácií verejnou infraštruktúrou.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NFP24110110291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Fiľakovo - intenzifikácia a rozšírenie ČOV II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5 270 891,47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mesto Fiľakovo odkanalizované jednotnou kanalizačnou sieťou na existujúcu ČOV. (Aglomerácia Fiľakovo je zaradená do Národného programu SR pre vykonávanie smernice Rady 91/271/EHS, príloha č.1).  Čistiareň čistí pritekajúce odpadové vody na mechanickom a biologickom stupni. Pôvodná ČOV bola vybudovaná v roku 1964 na kapacitu, ktorá je v súčasnosti už nepostačujúca. V súčasnosti technologická linka ČOV pracuje  bez možnosti odstraňovania nutrientov. Čistiareň odpadových vôd nespĺňa legislatívne požiadavky v súlade so NV 296/2005 Z.z. V rámci tejto aglomerácie súčasný počet odkanalizovaných EO do ČOV je 10 333 EO, čo predstavuje 85,6% z celkového počtu EO v predmetnej aglomerácii (v zmysle prílohy č. 1 PM).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(intenzifikácia ČOV)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čistenie odpadových vôd na ČOV pre 10 333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zabezpečí sa čistenie odpadových vôd s odstraňovaním nutrientov v súlade s NV č. 296/2005 Zb a v súlade so smernicou 271/91/EHS,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povolených hodnôt na odtoku do recipientu Belina v súlade s Nar. vlády č. 296/2005 Z.z.,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vytvoria sa podmienky pre zlepšenie stavu rieky Belina redukciou vypúšťaného znečistenia z ČOV Fiľakovo,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rámci areálu jestvujúcej ČOV Fiľakovo. Predpokladané trvanie realizácie projektu je od 06/2010 do 05/2012, so skúšobnou prevádzkou od 06/2012 do 05/2013, zaradenie stavby od 06/2013 do 08/2013 teda riadenie projektu bude trvať do 08/2013. Práce budú realizované dodávateľským spôsobom zhotoviteľom, vybraným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stavebné objekty a prevádzkové súbory. Interná finančná kontrola projektu, monitorovanie,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súťaž na zabezpečenie prevádzkovania diela - uzatvorenie novej zmluvy o 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Projekt je zameraný na dobudovanie a intenzifikáciu ČOV Fiľakovo. Realizáciou projektu sa zabezpečí kapacita ČOV pre 10 333 EO, čo je postačujúce pre čistenie odpadových vôd z celej spádovej oblasti ČOV Fiľakovo.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Žiadateľom o nenávratný finančný príspevok je StVS, a.s.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 zabezpečenie prevádzky predmetu projektu bude verejným obstarávaním vybraný samostatný subjekt, ktorý bude spôsobilý vykonávať prevádzkovanie diela. S týmto subjektom bude uzavretá prevádzková zmluva na dobu max. 10 rokov, ktorá bude plne rešpektovať „Podmienky pre prevádzkové a koncesné zmluvy v rámci OP ŽP“. Tento subjekt bude mať právo navrhovať ceny produktov a služieb pre URSO, v zmysle platných právnych predpisov v danej oblasti, po odsúhlasení vlastníkom majetku. Prevádzkovateľ majetku bude fakturovať stočné na vlastné meno a účet. Za prenájom majetku bude platené nájomné a spolupráca medzi subjektmi bude prebiehať za trhových podmienok, bez poskytovania zvýhodnených podmienok. Žiadateľ má skúsenosti s realizáciou podobných projektov z KFa  ŠF. Zoznam realizovaných projektov: Kohézny fond  projekt 2001SK16PPE003 , projekt 2001SK16PPE005. Projekty ŠF  - Halíč – kanal.a ČOV, Divín – kanal. a ČOV.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Základné finančné indikátory projektu nedosahujú ideálne hodnoty, čo však nevplýva na realizovateľnosť a dlhodobú udržateľnosť projektu. Výsledky FA preukázali, že projekt je možné realizovať len s pomocou NFP. Predpokladané prevádzkové príjmy pokrývajú prevádzkové výdavky v plnom rozsahu, čistý prevádzkový príjem však nepostačuje na krytie vloženej investície a obnovu zariadenia v plnom rozsahu.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Nakoľko sa na projekte podieľajú dva subjekty, investor a prevádzkovateľ, je v rámci 30-ročného posudzovaného obdobia hodnotený vplyv projektu na cash flow pre každý subjekt samostatne. Z hľadiska vlastníka príjem z projektu predstavuje nájomné stanovené podľa výšky odpisov. Príjem z nájomného postupne uhrádza vložené prostriedky a postačuje aj na krytie obnovy technolog. zariadení s kratšou dobou životnosti. Na konci obdobia dosiahne vlastník kladný kumulovaný cash flow. Z hľadiska prevádzkovateľa príjmy z projektu sú vyššie ako prevádzkové výdavky, prevádzkovateľ dosahuje kladný cash flow.  Projekt je z  dlhodobého hľadiska udržateľný pre oba subjekty.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Podrobnejšie informácie o udržateľnosti projektu sa </w:t>
            </w:r>
            <w:r w:rsidRPr="00A65052">
              <w:rPr>
                <w:rFonts w:ascii="Arial Narrow" w:eastAsia="Times New Roman" w:hAnsi="Arial Narrow" w:cs="Calibri"/>
                <w:color w:val="000000"/>
                <w:w w:val="75"/>
                <w:sz w:val="12"/>
                <w:szCs w:val="12"/>
                <w:lang w:eastAsia="sk-SK"/>
              </w:rPr>
              <w:lastRenderedPageBreak/>
              <w:t>nachádzajú v Povinnej prílohe Žiadosti č.2 : FA, Kap. 8 a v tab. časti.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NFP24110110292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 Zborov III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00322741 - Zborov</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2 705 613,88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Zborov je rýchlo sa rozvíjajúcou aglomeráciou, nachádza 5 kilometrov severne od mesta Bardejov. Projekt nadväzuje na doteraz realizovanú výstavbu ČOV s kapacitou 1500 EO a kanalizácie Stavby I. V súčasnosti nedokončenú I.stavbu kanalizácie využíva len 650 obyvateľov z celkového počtu 3035. Hlavnou cieľovou skupinou projektu sú obyvatelia obce Zborov, návštevníci a podnikateľské subjekty, ktorým vďaka tomuto projektu bude zvýšená životná úroveň. Projekt pozitívne zasiahne aj do života rómskej komunity, ktorá bude môcť využívať kanalizáciu. Realizáciou aktivít projektu sa zabezpečí odkanalizovanie  celej obce. Environmentálny problém oblasti: - v častiach obce bez kanalizácie existuje priesak splašiek do podzemných vôd, pôdy, resp. vypúšťanie žúmp do vodných tokov, čo má vplyv na zdravotný stav obyvateľstva.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Prínosom projektu je zvýšenie počtu obyvateľov pripojených na verejnú kanalizáciu a zabezpečenie obslužnosti územia vo vzťahu k odvádzaniu a čisteniu komunálnych odpadových vôd a tým podpora ochrany životného prostredia a zabezpečenie pripojenia obyvateľov MRK na kanalizačnú sieť a ČOV. Zlepší sa životná úroveň vidieckeho obyvateľstva a infraštruktúry obce Zborov. Celková dĺžka kanalizačnej siete riešenej projektom je 7401 m, čistenie bude zabezpečovať ČOV pre 3000 obyvateľov. Projekt prispeje ku ochrane ŽP a zabezpečí odvádzanie komunálnych odpadových vôd v zmysle záväzkov SR voči EÚ. Hodnoty merateľných ukazovateľov: Dĺžka novovybudovaných kanalizačných sietí – 7401m, Počet novovybudovaných/zrekonštruovaných ČOV – 1, Počet ekvivalentných obyvateľov napojených na novovybudovanú kanalizačnú sieť – 2350. Bude naplnená smernica Rady 91/271/EHS o čistení komunálnych odpadových vôd-zabezpečené odkanalizovanie aglomerácií s počtom EO v rozmedzí 2 000–10 000 do roku 2015.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 pohľadu obyvateľov obce Zborov: - zvýšenie kvality života v obci a občianskej vybavenosti, - zlepšenie kvality životné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ekvivalentných obyvateľov napojených na novovybudovanú/zrekonštruovanú ČOV – 2350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Začiatok realizácie stavebných prác je stanovený od 06/2010. Realizácia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Dostavba a rozšírenie ČOV:  SO 01 – Rozšírenie ČOV o blok pre 1500 EO,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Kanalizácia Zborov I. Stavba - výstavba vetiev Ad, Ae, Ai a Ak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Kanalizácia Zborov II. Stavba - výstavba kanalizačnej vetvy „B“: SO 02 Kanalizácia – vetva „B“,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024 Výtlačné potrubie a ČS 28 a PS 128 Čerpacia stanica.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Doba realizácie stavebných prác 24 mesiacov. Verejné obstarávanie – na základe výsledku VO, Stavebný dozor – na základe výsledku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bezproblémový priebeh aktivít zabezpečuje projektový manažment, ktorí je zložený zo zamestnancov obce a tiež obec využije externé služby pri implementácii projektu. Na spolufinancovanie projektu budú použité vlastné zdroje obce. Žiadateľ ma bohaté skúsenosti s riadením projektov financovaných z domácich zdrojov a zdrojov EU.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častiach obce bez kanalizácie existuje priesak splašiek do podzemných vôd, pôdy, resp. vypúšťanie žúmp do vodných tokov, čo má negatívny vplyv na zdravotný stav obyvateľstva a životné prostredie.To je hlavný dôvod výstavby splaškovej kanalizácie, ktorá bude zabezpečovať spoľahlivé a kontrolované odvádzanie a čistenie splaškových odpadových vôd. Pravidelné čistenie, vyvážanie akumulovaných splaškových vôd zo žúmp s následnou likvidáciou je spojené s finančnými i časovými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nárokmi na obyvateľov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dobudovanie kanalizačnej infraštruktúry a ČOV v obci Zborov. Doteraz bola vybudovaná Stavba I, 6 vetiev a ČOV pre 1500 EO. V súčasnosti je na kanalizáciu napojených 650 obyvateľov.  Zámerom tohto projektu je dostavba Stavby I t.j vetiev Ad, Ae, Ai a Ak, ako aj výstavba novej časti kanalizácie Stavba II - kanalizačná vetva „B“ – novonapojený 2350 EO a rozšírenie ČOV pre 3000 EO, tak aby kapacitne postačovala potrebám obce. Projekt rieši napojenie MRK v obci (1437 obyvateľov). Dobudovaním ČOV a úplného odpadového hospodárstva bude možné vyčistiť všetky splaškové odpadové vody z obce Zborov na požadovanej úrovni v zmysle NV SR č. 296/2005 Z.z..</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bude výsledky, výstupy a pozitívne dopady projektu po ukončení realizácie finančne zabezpečovať z vlastného rozpočtu ako aj z príjmov z prevádzky kanalizácie a ČOV. Prevádzka kanalizácie a ČOV bude zabezpečovaná z príjmov z prevádzky kanalizácie a ČOV,  čo by malo plne kryť výdavky na prípadne poruchy a náklady na údržbu. Pri nepokrytí výdavkov na prevádzku kanalizácie priamo z príjmov z jej používania cieľovými skupinami projektu bude prevádzku zabezpečovať Obec Zborov z vlastných obecných zdrojov. V sledovanom období rokov 2006, 2007 a 2008 dosahoval žiadateľ – obec Zborov, kladný hospodársky výsledok, napĺňal všetky sledované ukazovatele v prijateľnej norme s dobrou finančnou disciplínou. Obec je finančne stabilná, je závislá jedine na štruktúre a časovom pláne napĺňania rozpočtových zdrojov.Udržateľnosť projektu po ekonomickej stránke bude zabezpečená prostredníctvom: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dodatočných rozpočtových príjmov obce z vodného a stočného,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iných vlastných príjmov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bude zabezpečovať a zabezpečuje W-Control, s.r.o., Poprad. Výnosy z prevádzky užíva žiadateľ. Ceny schvaľuje URSO, pričom návrh ceny predkladá prevádzkovateľ.</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NFP24110110299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Trebišov - odkanalizovanie ulíc 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9 732 987,50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Projektový zámer rieši odkanalizovanie oblasti Trebišov, Trebišov – Milhostov, Nový Ruskov a Vojčice. Projektovaná oblasť má v súčasnosti 26 252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vybudovanie verejnej kanalizácie v obciach Nový Ruskov, Vojčice a v Milhostove boli získané finančné prostriedky z verejných zdrojov a ich budovanie je ukončené, resp. v realizácii. Táto novovybudovaná kanalizácia sa napojí na existujúcu ČOV v Trebišove, ktorej kapacita tak, ako je nadimenzovaná v súčasnosti nepostačuje. Taktiež zvýšené množstvá nezaručujú vyčistenie odpadovej vody v legislatívne požadovanej kvalite.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dôvodu nárastu počtu obyvateľov v Trebišove a napojenia novovyb. kanalizácií je nevyhnutne potrebné zvýšiť kapacitu existujúcej ČOV Trebišov na zabezpečenie dosiahnutia požadovaných limitov v jednotlivých ukazovateľoch vo vypúšťaných vodách. Bez rozšírenia kapacity ČOV by novovyb. kanalizácie nemohli byť uvedené do prevádzky (rozšírenie kapacity existujúcej ČOV je najvhodnejším a najlacnejším variantom čistenia odpadových vôd v danej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Rozšírením kanalizácie v samotnom meste Trebišov sa v riešených lokalitách zlepšia odtokové pomery v stokovej sieti za prívalových dažďov.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dosiahne: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súlad s legislatívou v dosahovaní požadovaných limitov pre vypúšťanie odpadových vôd z ČOV Trebišov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napojenie novovybudovaných kanalizačných sietí na ČOV a tým zabezpečenie ich uvedenia do prevádzky a  odkanalizovania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dostatočnej kapacity stokovej siete v mesteTrebišov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ekologického štandardu a ochrana životného prostredia v projektovanej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skončení realizácie projektu bude vybudovaných 57 m kanalizačnej siete v meste Trebišov na dosiahnutie dostatočnej kapacity stokovej siete. V rámci projektu bude zrekonštruovaná jedna ČOV Trebišov, na ktorú bude po realizácii projektu napojených  25 152 EO. Ako priamy dôsledok realizácie projektu budú vytvorené 2 nové pracovné miesta.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pre oblasť významný z dôvody potreby dosiahnutia viac ako 85 % napojenosti obyvateľov na stokovú sieť, na dosiahnutie potrebnej environmentálnej úrovne a odstránenia súčasného nevyhovujúceho stavu odvádzania odpadovej vody.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realizovaný prostredníctvom aktivít: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 Výstavba kanalizácie Trebišov – bude vybudovaná nová kanalizačná šachta a odľahčená nedostatočná kapacita kanalizačného zberača.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 – Rozšírenie kapacity ČOV - Navrhovaná je ČOV mechanicko-biologická s mechanickým predčistením, jemnobublinnou aktiváciou, s nitrifikáciou a denitrifikáciou vrátane mechanického odvodnenie kalu, odstraňovanie fosforu a terciálneho dočistenia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a 2 budú realizované v období 05/2011 – 10/2013 podľa projektovej dokumentácie vypracovanej projektantom LINEU s.r.o. Košice, na vypracovanie ktorej si žiadateľ neuplatňuje výdavky v rámci tejto žiadosti o NFP. Práce budú realizované dodávateľským spôsobom stavebnou spoločnosťou, vybranou v súlade so zákonom o verejnom obstarávaní. Začiatok procesu verejného obstarávania je plánovaný na január 2011. Riadenie projektu bude zabezpečovať projektový tím, ktorý bude zložený z interných zamestnancov a externého dodávateľa služby EPM. Interný zamestnanec sa bude podieľať na finančnom riadení, externý subjekt bude zabezpečovať monitoring, publicitu a projektový manažment. Prevádzkovanie projektu zabezpečí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Zdôvodnenie vhodnosti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svojou realizáciou priamo nadväzuje na podporené projekty budovania nových kanalizačných sietí v obciach Nový Ruskov, Vojčice a v časti Milhostov. Priamym dôsledkom projektu budú môcť byť tieto stokové siete uvedené do prevádzky. Projekt po realizácii dosiahne súlad s legislatívnymi požiadavkami stanovenými v NV 269/2010 ohľadom limitných ukazovateľov, prispieva k plneniu strategických cieľov v oblasti vodného hospodárstva. Realizáciou projektu sa zvýši environmentálny štandard, projekt prispieva k ochrane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Spôsobilosť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je Východoslovenská vodárenská spoločnosť, a.s., ktorá je skúseným investorom a žiadateľov v rámci štrukturálnych fondov. Spoločnosť je stabilná, zameraná na kvalitu poskytovaných služieb. Je plne schopná zabezpečiť realizáciu projektu v požadovanom rozsahu a kvalite (príklady projektov so spolufinancovaním z finančných prostriedkov EU a SR realizovaných VVS: Systém odkanalizovania a čistenia odpadových vôd v meste Humenné a v regióne Horný Zemplín (18,05 mil. EUR), Prešov – Pitná voda a kanalizácia v povodí rieky Torysy (62,7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svojou realizáciou je udržateľný, prispeje k zlepšeniu životného prostredia v projektovej oblasti a dosiahnutiu požadovaného environmentálneho štandardu. Prispeje k zlepšeniu kvality života obyvateľov. Prevádzkovanie projektu bude zabezpečovať žiadateľ, ktorý je odborne a organizačne schopný zabezpečiť bezproblémové prevádzkovanie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Finančná udržateľnosť: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hodnotenia finančných tokov projektu naznačujú, že projekt je dlhodobo finančne udržateľný nakoľko prevádzkové príjmy v každom roku sledovaného obdobia prevyšujú prevádzkové výdavky.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finančnej analýzy potvrdili aj potrebu a odôvodnenosť spolufinancovania z fondov EÚ. Projekt nie je schopný vyprodukovať toľko čistých príjmov aby bol samostatne finančne zaujímavý z podnikateľského hľadiska bez príspevku. Dôkazom toho je negatívna hodnota ukazovateľov finančnej výkonnosti bez zohľadnenia grantu a vypočítaná hodnota finančnej medzery. Avšak základné podmienky, že projekt si dokáže zarobiť na žiadateľom investovaný kapitál a čisté diskontované peňažné toky dosahujú kladnú hodnotu sú splnené a preto je projekt po zohľadnení grantu hodnotený ako životaschopný a realizovateľný.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NFP24110110302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Výstavba vodovodu a kanalizácie v 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00323560 - mesto Snina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3 609 607,99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súčastnosti sú produkované odpadové vody z rodinných domov na uliciach Jesenského, SNP a Daľkovská akumulované v žumpách alebo septikoch s nevyhnutným vývozom ich obsahu. Problémom je aj zlý prístup fekálneho vozidla na niektoré pozemky. Výrobné prevádzky na Podrybníckej a Stakčínskej ulici produkujú odpadové vody, ktoré sú následne tiež akumulované v žumpách alebo septikoch s nutnosťou vývozu obsahu žúmp resp. s priamym zaústením vývodov septikov do vodného toku. Mesto Snina má v súčasnosti odkanalizovaných 96% územia </w:t>
            </w:r>
            <w:r w:rsidRPr="00A65052">
              <w:rPr>
                <w:rFonts w:ascii="Arial Narrow" w:eastAsia="Times New Roman" w:hAnsi="Arial Narrow" w:cs="Calibri"/>
                <w:color w:val="000000"/>
                <w:w w:val="75"/>
                <w:sz w:val="12"/>
                <w:szCs w:val="12"/>
                <w:lang w:eastAsia="sk-SK"/>
              </w:rPr>
              <w:lastRenderedPageBreak/>
              <w:t>mesta a disponuje jednotnou stokovou gravitačnou kanalizačnou sieťou. Čistenie odpadových vôd je realizované vo vlastnej mechanicko-biologickej ČOV umiestnenej na okraji mesta.  V súčasnosti jestvujúcu vodohospodársku infraštruktúru prevádzkuje spoločnosť VVS, a.s. Košice, závod Humenné. Na už vybudovanú stokovú sieť je v súčasnosti napojených 20573 EO a na verejný vodovod 20 861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dobuduje stoková sieť v meste Snina na uliciach: Jesenského ulica – tresy jednotlivých stôk vedú po verejných priestranstvách, po miestnych komunikáciach a popri ceste č. III/55921 vedúcej zo Sniny do Pichného a po súkromných pozemkoch. Celková dĺžka gravitačnej splaškovej kanalizácie je 2807,31m. Ulica SNP a  Daľkovská ulica -  gravitačná splašková kanalizácia je navrhnutá v celom rozsahu z rúr PVC DN 300mm </w:t>
            </w:r>
            <w:r w:rsidRPr="00A65052">
              <w:rPr>
                <w:rFonts w:ascii="Arial Narrow" w:eastAsia="Times New Roman" w:hAnsi="Arial Narrow" w:cs="Calibri"/>
                <w:color w:val="000000"/>
                <w:w w:val="75"/>
                <w:sz w:val="12"/>
                <w:szCs w:val="12"/>
                <w:lang w:eastAsia="sk-SK"/>
              </w:rPr>
              <w:lastRenderedPageBreak/>
              <w:t>v rozsahu 1324,44m a 1202,77m. Realizáciou projektu sa zabezpečí odkanalizovanie hore uvedených ullíc. Zároveň sa zabezpečí odtok  a následné čistenie vyprodukovaných splaškových vôd z ulíc Podrybnícka a Stakčínska prostredníctvom ČOV mesta Snina. Dĺžka splaškovej kanalizácie na týchto uliciach je spolu 1722m. Kanalizácia na ul. Podrybnícka je navrhnutá tak, aby bola možnosť napojenia lokality Rybníky Snina. Celková dĺžka kanalizačných rozvodov je 7371,3m s počtom prípojok 231 vrátane troch čerpacích staníc(Jesenského,SNP,Daľkovská). Budúcim prevádzkovateľom stokovej siete by mala byť spoločnosť VVS, a.s. Košice, závod Humenné – na základe dlhodobého partnerstva. Projektom sa dosiahne zvýšenie napojených EO na stokovú sieť zo súčasných 20573 na 22789 EO.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Zodpovednosť za vypracovanie projektovej dokumentácie stavby má Mesto Snina. Položkový rozpočet a výkaz výmer stavebných objektov bol spracovaný v rámci súčastných cenových indexov. Organizačná a technická stránka jednotlivých aktivít projektu bude zabezpečená externými zamestnancami, prostredníctvom ktorých bude zabezpečená komunikácia s RO, so stavebným dozorom a zhotoviteľom stavby. Za odbornú realizáciu stavby bude zodpovedný  stavebný dozor vybraný v procese verejného obstarávania. Zhotoviteľ stavby bude rovnako vybraný na zákllade úspešne </w:t>
            </w:r>
            <w:r w:rsidRPr="00A65052">
              <w:rPr>
                <w:rFonts w:ascii="Arial Narrow" w:eastAsia="Times New Roman" w:hAnsi="Arial Narrow" w:cs="Calibri"/>
                <w:color w:val="000000"/>
                <w:w w:val="75"/>
                <w:sz w:val="12"/>
                <w:szCs w:val="12"/>
                <w:lang w:eastAsia="sk-SK"/>
              </w:rPr>
              <w:lastRenderedPageBreak/>
              <w:t>vykonaného verejného obstarávania. Zmluvy o dielo s vybraným dodávateľom budú predložené riadiacemu orgánu. Následnú prevádzku kanalizačnej siete bude zabezpečovať spoločnosť VVS, a.s. Košice, závod Humenné na základe novej prevádzkovej zmluvy v súlade s podmienkami prílohy č. 5 PM OPŽP. Vzhľadom na jestvujúce rozvody kanalizácie a možnosť napojenia kanalizácie a vzhľadom na spádové pomery územia nie je možné navrhovaný vodovod a kanalizáciu trasovať súbežne v jednej ryhe po celej dĺžke trasy.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Mesto Snina má 21 175 obyvateľov. Postupným rozširovaním a zlepšovaním predmetnej priemyselnej zóny mesto skvalitní priestor pre prílev nových podnikateľských subjektov do tohto regiónu. Vybudovaním kanalizačnej a vodovodnej siete v tomto území sa zabezpečí komplexnosť inžinierskych sietí potrebných pre rozvoj podnikateľského prostredia pre celý sninský región.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Dobudovaním kanalizačnej a vodovodnej siete sa zamedzí ďalšiemu znečisťovaniu životného prostredia a </w:t>
            </w:r>
            <w:r w:rsidRPr="00A65052">
              <w:rPr>
                <w:rFonts w:ascii="Arial Narrow" w:eastAsia="Times New Roman" w:hAnsi="Arial Narrow" w:cs="Calibri"/>
                <w:color w:val="000000"/>
                <w:w w:val="75"/>
                <w:sz w:val="12"/>
                <w:szCs w:val="12"/>
                <w:lang w:eastAsia="sk-SK"/>
              </w:rPr>
              <w:lastRenderedPageBreak/>
              <w:t>zlepší sa ochrana územia pred škodlivými vplyvmi v súlade s požiadavkami súčasnej legislatívy v oblasti verejných kanalizácií, predovšetkým zákona 442/2002 Z.z. o verejných vodovodoch a verejných kanalizáciach a o zmene a doplnení zákona č. 276/2001 Z.z. o regulácii v sieťových odvetviach, ktoré stanovujú požiadavky na producentov odpodových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Zo spracovanej finančnej analýzy vyplýva, že bežné prevádzkové príjmy sú postačujúce na úhradu bežných prevádzkových výdavkov. Prípadný záporný cashflow, ktorý môže vzniknúť len v prípade prefinancovania obnovovacích investícií,  bude vykryytý z vlastných zdrojov správcovskej spoločnosti. Čisté výnosy z projektu nedokážu pokryť v plnej miere investíčné náklady projektu. Pre vytvorenú medzeru vo financovaní je potrebné </w:t>
            </w:r>
            <w:r w:rsidRPr="00A65052">
              <w:rPr>
                <w:rFonts w:ascii="Arial Narrow" w:eastAsia="Times New Roman" w:hAnsi="Arial Narrow" w:cs="Calibri"/>
                <w:color w:val="000000"/>
                <w:w w:val="75"/>
                <w:sz w:val="12"/>
                <w:szCs w:val="12"/>
                <w:lang w:eastAsia="sk-SK"/>
              </w:rPr>
              <w:lastRenderedPageBreak/>
              <w:t>zabezpečiť spolufinancovanie projektu formou NFP. Projekt je dlhodobo udržateľný vďaka finančnému vysporiadaniu medzi žiadateľom a prevádzkovateľom v prípade negatívnych peňažných tokov. Projekt je zároveň v súlade so strategickými dokumentami mesta: Programom hospodárskeho a sociálneho rozvoja a územným plánom mesta. Udržateľnosť a spolufinancovanie projektu zo strany mesta garantuje mestské zastupiteľstvo vo svojom uznesení.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 Zlaté Moravce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36550949 - ZVS, a. s. Nitra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16 984 313,44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prílohy č.1 PM OPŽP, aglomerácia Zlaté Moravce pozostáva z mesta Zlaté Moravce, z obcí Žitavany, Martin nad Žitavou. V týchto obciach, ale aj v mestskej časti Zlatých Moraviec „Chyzerovce“ je vybudovaná verejná vodovodná sieť a časť kanalizácie, ktorá odvádza odpadovú vodu do jestvujúcej ČOV Zlaté Moravce. Z ostatných častí aglomerácie sú žumpové vody vyvážané na túto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stupeň vybudovania kanalizačnej siete spôsobuje vyššie náklady pre obyvateľov z dôvodu zvozu žúmp na ČOV, znečisťovaniu podzemných a povrchových vôd netesnými žumpami a nekontrolovanému vývozu fekálií do okolitého prostredia. Aktuálny počet EO pripojených na verejnú kanalizáciu je 14 861, čo predstavuje napojenosť 83,4% voči počtu EO v aglomerácii v súčasnosti (17 825 EO). Po dobudovaní kanalizácie v aglomerácii, jestvujúca mechanicko- biologická ČOV Zlaté Moravce nebude kapacitne postačovať pričom súčasná technologická linka je schopná eliminovať iba čiastočne organické znečistenie bez odstraňovania nutrientov.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cieľov projektu (dobudovanie kanalizácií a intenzifikácia ČOV) budú dosiahnuté nasledovné ukazovatele: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odkanalizovanie časti zastavaného územia mesta Zlaté Moravce a mestskej časti Chyzerovce (ulice Chyzeroveckej a Palárikovej) vybudovaním 6 119 m stôk a 1 676 m kanalizačných odbočiek v počte 217 ks, do jestvujúcej ČOV Zlaté Moravce, ktorá sa bude intenzifikovať v rámci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napojenie 648 nových obyvateľov na stokovú sieť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kapacity ČOV na 21 473 EO, čím sa zabezpečí stupeň odkanalizovania projektovej oblasti podľa počtu napojených EO na 89,3%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napojenosti obyvateľstva v aglomerácii na kanalizáciu zo 80,9% na 85,1% (počet napojených obyvateľov na stokovú sieť k celkovému počtu obyvateľstva v aglomerácii v roku 2010 a v roku 2014)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čistenia odpadových vôd s odstraňovaním nutrientov v súlade s NV č. 269/2010 Zb a so smernicou 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redukcia vplyvu ukazovateľov znečistenia najmä podľa Nc a Pc na kvalitu vody v recipiente Žitava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znečistenia podzemných vôd spôsobované netesnými žumpami a povrchových vôd nekon</w:t>
            </w:r>
            <w:r>
              <w:rPr>
                <w:rFonts w:ascii="Arial Narrow" w:eastAsia="Times New Roman" w:hAnsi="Arial Narrow" w:cs="Calibri"/>
                <w:color w:val="000000"/>
                <w:w w:val="75"/>
                <w:sz w:val="12"/>
                <w:szCs w:val="12"/>
                <w:lang w:eastAsia="sk-SK"/>
              </w:rPr>
              <w:t>trolovateľným vývozom fekálií d</w:t>
            </w:r>
            <w:r w:rsidRPr="00A65052">
              <w:rPr>
                <w:rFonts w:ascii="Arial Narrow" w:eastAsia="Times New Roman" w:hAnsi="Arial Narrow" w:cs="Calibri"/>
                <w:color w:val="000000"/>
                <w:w w:val="75"/>
                <w:sz w:val="12"/>
                <w:szCs w:val="12"/>
                <w:lang w:eastAsia="sk-SK"/>
              </w:rPr>
              <w:t xml:space="preserve"> príslušného povodia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predpokladov pre lepšiu kvalitu životných podmienok obyvateľstva,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Ďalšie informácie o SO a PS na ČOV a o kanalizáciách sú uvedené v prílohách č. 16 a 23.</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intraviláne mesta Zlaté Moravce a jej m.č. Chyzerovce a dobudovanie ČOV bude prebiehať v jestvujúcom areáli mestskej ČOV. Stavby sú rozdelené na SO a PS, ktoré sú popísané v PD a v niektorých stavebných povoleniach. Predmetom projektu sú nasledovné 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rámci stav. povolenia č. . Z/2010/00902-006-F33 na stavbu „Zlaté Moravce - dobudovanie kanalizácie“: stoka AD, AD-1, AD-1-1, AD-1-2, B-1, B-2, B-3, C, D, OK1A, OK1B v celkovej dĺžke 3707,6m; výtlaky V-2, V-3, V-4, V-5 v celk. dĺžke 1062,1m; čerpacie stanice ČS2, ČS3, ČS4, ČS5; domové kan. odbočky v počte 120 kusov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rámci stav. povolenia č. Z/2007/00511-08/F24 na stavbu „Kanalizácia Chyzerovecká ulica III.časť – Zlaté Moravce“: SO01- Kanalizácia (stoka AA-II.časť, AAa, AA2 v celk. dĺžke 678,25m; SO02 – Kanalizačné prípojky (65ks v dĺžke 542m)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rámci stav. povolenia č. Z/2007/01027-05/F24 na stavbu „Kanalizácia Chyzerovecká ulica III.časť – Zlaté Moravce“, časť Kanalizácia Palárikova ulica Zlaté Moravce: SO01 – Kanalizácia (stoka AA3, AA3.1 v celkovej dĺžke 671,05m); SO02 – Kanalizačné prípojky (32 ks v dĺžke 294m)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 rámci stav. povolenia č. Z/2010/00921-004-F28 na stavbu „ ČOV Zlaté Moravce – intenzifikácia: SO01 - Vypínacia komora - stavebné úpravy, SO02 - Hrubé mechanické predčistenie - staveb. úpravy, SO03- Vstupná čerpacia stanica - stavebné úpravy, SO04 - Objekt mechanického predčistenia, SO05 - Príjmová komora žumpových vôd, SO06 - Usadzovacie nádrže - stavebné úpravy, SO07 - Čerpacia stanica surového kalu - staveb. úpravy, SO08 - Združený objekt biologického čistenia, SO09 - Dúchareň biologického čistenia, SO10 - Dosadzovacie nádrže, SO11 - Terciárne dočistenie, SO12 - Čerpacia stanica vratného a prebytočného kalu, SO13 - Dávkovanie síranu železitého, SO14 - Nádrž regenerácie kalu - stavebné úpravy, SO15 - Nádrž kalovej vody - stavebné úpravy, SO16 - Vyhnívacia nádrž č. 1 - stavebné úpravy, SO17 - Vyhnívacia nádrž č. 2, SO18 - Združený objekt kalových nádrží - stav. úpravy, SO19 a SO20 - Strojovňa kogenerácie, Strojovňa plynovej kompresorovne, SO21 - Zásobná nádrž vyhnitého kalu - stav. úpravy, SO22 - Strojovňa zahustenia a odvodnenia kalu, SO23 - Krytá skládka kalu, SO24 - Plynojem a strojovňa plynojemu, SO25 - Horák prebytočného bioplynu, SO26 – Žľaby, SO27 - Kalové polia - stavebné úpravy, SO28 - Prepojovacie potrubia, SO29 - Vodovod, Časť: Rozvod pitnej a úžitkovej vody, SO30 – Kanalizácia, SO31 - Káblová prípojka VN 22kV, SO32 – Trafostanica, SO33 - Sekundárne káblové rozvody, SO34 - Vonkajšie osvetlenie a uzemňovacia sústava, SO35 - Komunikácie a spevnené plochy, SO36 - Búracie práce, PS01 - Mechanické predčistenie a čerpanie odpadových vôd, PS02 - Biologické čistenie a rozvod tlakového vzduchu, PS03 - Dosadzovacie nádrže, PS04 - Terciárne dočistenie, PS05 - Čerpanie vratného a prebytočného kalu, PS06 - Zahustenie a odvodnenie kalu, PS07 - Kalové a plynové hospodárstvo a kotolňa, PS08 - </w:t>
            </w:r>
            <w:r w:rsidRPr="00A65052">
              <w:rPr>
                <w:rFonts w:ascii="Arial Narrow" w:eastAsia="Times New Roman" w:hAnsi="Arial Narrow" w:cs="Calibri"/>
                <w:color w:val="000000"/>
                <w:w w:val="75"/>
                <w:sz w:val="12"/>
                <w:szCs w:val="12"/>
                <w:lang w:eastAsia="sk-SK"/>
              </w:rPr>
              <w:lastRenderedPageBreak/>
              <w:t>Prevádzkový rozvod silnoprúdu, PS09 - MaR a ASRTP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lehota výstavby vr. skúšob. prevádzky bude od 06/2011 do 05/2014.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budú realizované dodávateľským spôsobom stavebnou spoločnosťou, vybranou v súlade so zákonom o verejnom obstarávaní. 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stavebné objekty a prevádzkové súbory. 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Dobudovaná kanalizácia a ČOV sa bude prevádzkovať v súlade s vyhláškou MŽP SR č. 55/2004 Z.z, ktorou sa ustanovujú náležitosti prevádzkových poriadkov verejných vodovodov a kanalizácií. Po ukončení kolaudačného konania bude stavba zaradená do majetku konečného prijímateľa.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predmetného projektu sa zabezpečí zvýšenie kapacity ČOV na 21473EO a odstraňovanie nutrientov pre aglomeráciu Zlaté Moravce v súlade so smernicou Rady 91/271/EHS a NV SR 269/2010 Z.z. v rámci oprávnenej aktivity II. skupiny operačného cieľa 1.2. V aglomerácii je v súčasnosti napojených 83,4% EO na kanalizáciu a ČOV a po realizácii sa zvýši napojenosť na 89,3%. V rámci projektu sa dobuduje 6119m novej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predmetom ZsVS, a.s. je zabezpečenie odvádzania a čistenia OV a zásobovania obyvateľstva pitnou vodou. ZsVS a.s. je vlastníkom a prevádzkovateľom jest. kanalizácie v ZM, zároveň bude vlastníkom a prevádzkovateľom aj novovybudovanej kanalizácie. Spoločnosť získava výnosy z prevádzky svojho majetku a má právo stanovovať ceny produktov a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ZsVS a.s. realizovalo projekty ISPA, Kohézne fondy a projekty štrukturálnych fondov v oblasti kanalizácie a ČOV (napr. projekty KF: Povodie Váhu a Dunaja–Odvedenie a čistenie odp. vôd a zásobovanie pitnou vodou–aglom. Galanta, 2004-2009, 41,0 mil. EUR, Povodie Váhu a Dunaja–Odved. a čistenie odpad. vôd a zásob. pitnou vodou–aglom. Šamorín, 2004-2009, 47,3 mil. EUR, Odkanal. regiónu Šaľa, 2005-2008,  21,3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finančné indikátory projektu nedosahujú ideálne hodnoty, čo však nevplýva na realizovateľnosť a dlhodobú udržateľnosť projektu. Indikátory sa k ideálnym hodnotám blížia, čo možno hodnotiť pozitívne. Výška taríf bola testovaná voči projektovaným výdavkom domácností, pričom výdavky na stočné dosahujú medzinárodnými štandardmi akceptovateľnú úroveň.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projektového cash flow v tridsaťročnom horizonte preukázala, že v prípade krytia spolupodieľania sa žiadateľa výhradne z vlastných zdrojov a vykrývanie mierne negatívneho cash flow z iných ziskových aktivít, je projekt dlhodobo udržateľný. Pri celkovom posudzovaní projektu je nutné brať do úvahy aj výsledky ekonomickej analýzy.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informácie o udržateľnosti projektu sa nachádzajú v Povinnej prílohe Žiadosti č.2 : Finančná analýza, Kapitola 8 a 9: Vyhodnotenie finančných indikátorov a sociálnej únosnosti a v jej tabuľkovej časti.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NFP24110110306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kanalizácie v lokalite Pršianska teras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36048542 - PERUL,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1 054 183,79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Banská Bystrica je ako krajské mesto nachádzajúce sa v blízkosti geografického stredu SR dôležitou hospodárskou križovatkou. Vďaka tomu, ako aj vďaka okolitej prírode, ktorá sa vyznačuje zalesnenými pohoriami s hojnosťou turisticky atraktívnych lokalít, je toto mesto vyhľadávaným miestom pre život aj prácu. Mesto má v súčasnosti približne 80-tisíc obyvateľov, pričom je predpoklad kontinuálneho nárastu tohto počtu. Celkovo má riešená aglomerácia v súčasnosti viac ako 85-tisíc obyvateľov, čo spolu s ostatnými producentmi predstavuje z pohľadu produkcie splaškových vôd viac ako 123-tisíc EO. Lokalita, ktorá je predmetom tohto projektu, sa nachádza v tichom prostredí na juhozápadnom okraji mesta. Ide o novú výstavbu, ktorá poskytne svojim obyvateľom komfort a zázemie ideálne pre prímestské bývanie. Dôležitou súčasťou vybavenosti územia sú inžinierske siete, ktoré sú ale kvôli svojej finančnej náročnosti zároveň problematickým prvkom brzdiacim rozvoj lokality.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riešené územie lokality Pršianska terasa kompletne odkanalizované. Spolu bude vybudovaných 2381,6 metrov kanalizačných potrubí a 95 kanalizačných odbočení. Vďaka realizácii projektu sa na kanalizáciu bude môcť napojiť 375 obyvateľov lokality. Projekt neráta s odkanalizovaním priemyselných ani iných komerčných prevádzok. Riešená lokalita bude po zabezpečení potrebnej infraštruktúry veľmi atraktívnym miestom najmä pre ľudí, ktorí chcú bývať v blízkosti mesta a zároveň využívať výhody kľudného, tichého okolia v kontakte s prírodou. Výsledky projektu budú využívať všetky skupiny obyvateľstva, vrátane znevýhodnených či marginalizovaných komunít. Ich zastúpenie v cieľovej skupine bude závislé od záujmu zo strany jednotlivých skupín o bývanie v danej lokalite. Okrem samotných obyvateľov budú z výsledkov projektu profitovať aj ostatní obyvatelia aglomerácie, a to najmä vďaka zabezpečeniu ochrany životného prostredia a prírodných zdrojov, ktoré sú v okolí Banskej Bystrice mimoriadne bohaté a sú lákadlom pre domácich obyvateľov i turistov.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Stavebná časť projektu je rozdelená na stavebné objekty podľa jednotlivých lokalít. V rámci tohto projektu sú riešené lokality SO 101 (lokalita B2), SO 201 (lokalita C1), SO 301 (lokalita C2), SO 401 (lokalita D1-D2), SO 501 (lokalita F) a SO 801 (lokalita G). V rámci týchto lokalít bude vybudovaných 2381,6 metrov gravitačných kanalizačných stôk a 95 kanalizačných odbočení, ktoré zabezpečia kompletné odkanalizovanie nehnuteľností v daných lokalitách. Väčšia časť stavebných prác už bola zrealizovaná. Novou lokalitou, ktorá bude riešená po podpise Zmluvy o poskytnutí NFP, je lokalita F. Výstavba v tejto časti je plánovaná na obdobie 2011-2013. Realizáciu stavebných prác v lokalitách B2, C1, C2, D1-D2, G zabezpečila firma Oraving, výstavbu v lokalite F zabezpečí dodávateľ vybraný prostredníctvom samostatného verejného obstarávania. Realizáciu všetkých nových aktivít projektu taktiež zabezpečia externí dodávatelia.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Tento projekt umožní svojou realizáciou zabezpečiť základné potreby riešeného územia potrebné pre jeho ďalší rozvoj a zároveň veľkou mierou prospeje k zlepšeniu stavu životného prostredia v aglomerácii a regióne. Väčšia časť aktivít tohto projektu už bola zrealizovaná pred podaním Žiadosti o NFP. Všetky oprávnené výdavky z tejto kategórie boli zrealizované po 1.1.2007. Všetky aktivity zaradené do výdavkov projektu budú, resp. boli realizované prostredníctvom externých dodávateľov. Žiadateľ sa rozhodol aj riadenie projektu prenechať externému dodávateľovi, a to najmä kvôli špecifikám spojeným s manažmentom projektov spolufinancovaných z fondov EÚ. Dodávatelia boli a budú vyberaní prostredníctvom verejného obstarávania, čím je zabezpečené splnenie podmienok RO a Zákona o verejnom obstarávaní, ako aj dosiahnutie kvality dodávateľov a efektívne využitie prostriedkov.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zabezpečovať priamo žiadateľ, ktorý má na to oprávnenie podľa § 5 ods. 1 zákona č. 442/2002 Z.z. Z prevádzkového hľadiska bude teda udržateľnosť výsledkov zabezpečovať priamo žiadateľ. Z finančného hľadiska budú zabezpečovať udržateľnosť výsledkov projektu obyvatelia riešeného územia prostredníctvom platenia stočného vo výške určenej výmerom ÚRSO, pričom garantom udržateľnosti je aj sám žiadateľ prostredníctvom vlastných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vyplýva z priloženej finančnej analýzy, bez poskytnutia NFP realizácia uvedeného projektu bola neúmernou finančnou záťažou a pripojenie obyvateľov na stokovú sieť by sa výrazne oddialilo, čo by znamenalo ako zníženie rozvojového potenciálu mesta Banská Bystrica, tak aj ohrozenie povinností SR vyplývajúcich zo smernice Rady 91/271/EHS. Vďaka realizácii projektu bude zabezpečený trvalo udržateľný rast aglomerácie vďaka výstavbe v súlade s princípmi ochrany prírodného dedičstva.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NFP24110110307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Martin - Odkanalizovanie MČ Tomčany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36672084 - TURVOD,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1 862 421,97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Hlavnými činnosťami Turčianskej vodárenskej spoločnosti a.s. Martin je výroba a distribúcia pitnej vody, odkanalizovanie odpadových vôd, ich čistenie a vykonávanie chemicko-technologickej a laboratórnej činnosti pre zákazníkov z regiónu Turiec v okresoch Martin a Turčianske Teplice.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Projektovým územím je miestna časť mesta Martin – Tomčany. Územie s celkovou výmerou 49 547 m2 sa nachádza v lokalite severne od cesty do Mestskej Bôrovej po ľavej strane potoka Jordán (Sklabinský potok). V riešenom území sa uvažuje s výstavbou 43 rodinných domov. Na základe vydaných a právoplatných stavebných povolení, vydaných mestom Martin a Obvodným úradom ŽP v Martine sa už začalo s postupnou výstavbou inžinierskych sietí a rodinných domov.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navrhovaného projektu je rozšírenie existujúcej kanalizačnej siete mesta Martin (veľkosť aglomerácie -  65 280 EO) realizáciou výstavby splaškového kanalizačného systému v MČ Tomčany – v novo pripravovanej IBV pri Jordáne.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Napojením obyvateľov na kanalizáciu sa zabráni znečisťovaniu životného prostredia (kontaminácia podzemných, povrchových vôd, pôdy splaškovými odpadovými vodami) a vytvoria sa podmienky pre ďalší socio-ekonomický rozvoj mesta.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navrhovaného projektu - výstavbou splaškovej kanalizácie dôjde 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rozšíreniu existujúcej kanalizačnej siete mesta Martin - výstavba 1 033,3 m kanalizačných potrubí (gravitačná splášková kanalizácia – 714,3 m, výtlačné potrubie - 319 m), 43 kanalizačných prípojok /odbočka po hranicu pozemku/ a 1 čerpacej stanice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pripojeniu 147 obyvateľov mesta Martin na novovybudovanú kanalizáciu (100% napojenosť obyvateľov v projektovanej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 eliminácii znečisťovania životného prostredia (kontaminácia podzemných, povrchových vôd, pôdy splaškovými odpadovými vodami) - odpadové vody budú odvedené a čistené na ČOV Vrútky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odstráneniu disproporcií medzi napojenosťou obyvateľov na verejný vodovod a kanalizáciu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vytvoreniu kvalitnejších životných podmienok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vytvoreniu podmienok pre ďalší rozvoj mesta Martin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zvýšeniu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Stanovené ciele navrhovaného projektu budú dosiahnuté prostredníctvom aktivity: Vybudovanie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tejto aktivity dôjde k výstavbe 1033,3m kanalizačných potrubí (gravitačná splášková kanalizácia – 714,3m, výtlačné potrubie - 319m), 43 kanal. prípojok a 1 čerpacej stanice odpadových vôd. Vybudovaná splašková kanalizácia bude napojená na existujúci zberač stokového systému SKK Martin a odpadové vody budú odvedené a čistené na ČOV Vrútky, ktorá vyhovuje tak z hľadiska kapacity ako aj kvality čistenia odpadových vôd. Predpokladaná lehota výstavby je 13 mesiacov (od 12/2010 do 12/2011) vrátane kolaudácie stavby. Stavebné práce a kompletná implementácia projektu bude zabezpečovaná pod vedením žiadateľa, autorského dozoru projektanta, stavebného dozoru a  dodávateľov vybraných v súlade so zákonom o verejnom obstarávaní. Hlavné indikátory, ktoré sa budú používať pre monitorovanie skutočného fyzického napredovania realizácie budú: dĺžka novovybudovaných kanal. sietí, počet kanalizačných prípojok. Interná finančná kontrola projektu bude vykonávaná vlastnými kapacitami žiadateľa. Navrhovaná kanalizáciu bude prevádzkovať žiadateľ v súlade s vyhláškou MŽP SR č. 55/2004 Z.z..</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Rozšírením existujúcej kanalizačnej siete mesta Martin dôjde k pripojeniu nenapojených obyvateľov mesta. Projektom sa eliminuje znečisťovanie životného prostredia a dôjde k odstráneniu disproporcií medzi napojenosťou obyvateľov na verejný vodovod a kanalizáciu. Vytvoria sa kvalitnejšie životné podmienky pre obyvateľstvo a zvýši sa konkurencieschopnosť regiónu. V neposlednom rade projekt prispeje k plneniu záväzkov SR voči EÚ v oblasti odvádzania a čistenia komunálnych odpadových vôd ako základnej environmentálnej službe vodného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Turčianska vodárenská spoločnosť, a. s. má oprávnenie na odbornú spôsobilosť na prevádzku verejných vodovodov a kanalizácií podľa platnej legislatívy. Projektový tím bude zložený z kapacít žiadateľa a externých zástupcov. Vybraný dodávateľ zabezpečí potrebné odborné stavebné a technické kapacity. Manažment a administratívne kapacity projektu budú zabezpečené vlastnými zdrojmi žiadateľa, ktoré už majú skúsenosti s realizáciou projektov spolufinancovaných zo zdrojov EÚ (projekt ISPA/KF „Kanalizácia a čistenie odpadových vôd v meste Martin a regióne Dolný Turiec“ - rok 2004 – 2008, celkové náklady </w:t>
            </w:r>
            <w:r w:rsidRPr="00A65052">
              <w:rPr>
                <w:rFonts w:ascii="Arial Narrow" w:eastAsia="Times New Roman" w:hAnsi="Arial Narrow" w:cs="Calibri"/>
                <w:color w:val="000000"/>
                <w:w w:val="75"/>
                <w:sz w:val="12"/>
                <w:szCs w:val="12"/>
                <w:lang w:eastAsia="sk-SK"/>
              </w:rPr>
              <w:lastRenderedPageBreak/>
              <w:t>14,2 mil.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Počas obdobia prevádzky projekt tvorí kladný čistý prevádzkový cash flow v každom roku prevádzky okrem rokov, kedy dôjde k obnove technologických častí projektu. Celkový cash flow však nepostačuje na úhradu vloženej investičných prostriedkov investora (vrátane obnovy technologickej časti) počas posudzovaného obdobia v plnej výške. Na vykrytie nedostatku hotovosti použije spoločnosť TurVod voľné finančné prostriedky získané zo svojej činnosti hlavne zo ziskovejších prevádzok. Z výsledkov analýzy sociálnej únosnosti je zrejmé, že pri navrhovanej cene vodného, s ktorou sa v projekte uvažuje, je podiel výdavkov na vodné a stočné k celkovým čistým príjmom domácností na únosnej úrovni hlboko pod akceptovateľnú mieru výdavkov počas celého posudzovaného obdobia a projekt je z tohto pohľadu udržateľný. Vybudovanie verejnej kanalizácie je verejnoprospešný projekt s pozitívnym vplyvom na životné prostredie, ktorý trvalo rieši problém znečisťovania životného prostredia komunálnymi odpadovými vodami a </w:t>
            </w:r>
            <w:r w:rsidRPr="00A65052">
              <w:rPr>
                <w:rFonts w:ascii="Arial Narrow" w:eastAsia="Times New Roman" w:hAnsi="Arial Narrow" w:cs="Calibri"/>
                <w:color w:val="000000"/>
                <w:w w:val="75"/>
                <w:sz w:val="12"/>
                <w:szCs w:val="12"/>
                <w:lang w:eastAsia="sk-SK"/>
              </w:rPr>
              <w:lastRenderedPageBreak/>
              <w:t>navyše prinesie zlepšenie kvality života občanov a priblíženie sa štandardu vyspelým krajinám EÚ z hľadiska vybavenosti sídelných aglomerácií verejnou infraštruktúrou.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NFP24110110308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ČOV Detva-intenzifikácia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4 461 555,00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Areál ČOV Detva sa nachádza v extraviláne mesta Detva na jej juhozápadnom okraji mimo bezprostredného kontaktu s obytnými zónami mesta. Recipientom vypúšťaných vyčistených vôd je vodný tok Slatina. V súčasnosti je mesto Detva odkanalizované jednotnou kanalizačnou sieťou na existujúcu ČOV. (Aglomerácia Detva je zaradená do Národného programu SR pre vykonávanie smernice Rady 91/271/EHS, príloha č.1). Čistiareň odpadových vôd čistí pritekajúce odpadové vody na mechanickom a biologickom stupni. V súčasnosti technologická linka ČOV pracuje bez možnosti odstraňovania nutrientov. Čistiaren odpadových vôd nespĺňa legislatívne požiadavky v súlade s NV č. 269/2010 Z.z.</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(intenzifikáciou ČOV)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čistenie odpadových vôd na ČOV pre 12 433 EO v súlade s platnou legislatívou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dosiahnutie povolených hodnôt na odtoku do recipientu Slatina v súlade s NV č. 269/2010 Z.z. /pôvodne 296/2005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zlepšenie stavu rieky Slatina redukciou vypúšťaného znečistenia z ČOV Detva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kvalitatívne lepších životných podmienok pre obyvateľstvo danej aglomerácie, čo prispeje k podpore vyváženého regionálneho rozvoja prostredníctvom zvyšovania konkurencieschopnosti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splnenie požiadaviek smernice Rady 91/271/EHS</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rámci areálu jestvujúcej ČOV Detva. Predpokladaný termín realizácie hlavnej aktivity projektu je od 07/2011 do 06/2014, vrátane skúšobnej prevádzky. V rámci skúšobnej prevádzky sa požiada o kolaudáciu stavby. Stavebné práce, rovnako ako ostatné aktivity projektu, budú realizované dodávateľským spôsobom, kde dodávatelia budú vybraní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objekty a prevádzkové súbory. Interná finančná kontrola projektu a monitorovanie, bude vykonávané</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vlastnými kapacitami žiadateľa.</w:t>
            </w:r>
          </w:p>
          <w:p w:rsidR="000D239A" w:rsidRPr="00A65052" w:rsidRDefault="000D239A" w:rsidP="00CB5289">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súťaž na zabezpečenie prevádzkovania diela - uzatvorenie novej zmluvy 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Vhodnosť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Výrazne sa prispeje k zlepšeniu čistiaceho efektu ČOV, čím sa prispeje k splneniu požiadaviek smernice Rady 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Zabezpečenie kvality vyčistenej vody na ČOV Detva na úrovni požiadaviek NV SR č. 269/2010 Z.z.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Výrazne sa prispeje k ochrane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StVS, a.s. je spôsobilá na realizáciu projektu na základe predmetu činnosti uvedenom vo výpise z obch. registra, má skúsenosti s realizáciou projektov kofinancovaných z fondov EÚ a ŠR. StVS, a. s. predpokladá zabezpečiť prevádzkovanie projektu inou osobou. Subjekt bude vybraný verejnou súťažou. S týmto subjektom bude uzavretá prevádzková zmluva na dobu max. 10 rokov, ktorá bude plne rešpektovať „Podmienky pre prevádzkové a koncesné zmluvy v rámci OP ŽP prioritnej osi 1 operačého cieľa 1.1. a 1.2. v programovom období 2007-2013 v SR“. Za prenájom majetku bude platené nájomné, bez poskytovania zvýhodnených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finančné indikátory projektu nedosahujú ideálne hodnoty, čo však nevplýva na realizovateľnosť a dlhodobú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Výsledky FA preukázali, že projekt je možné realizovať len s pomocou NFP. Predpokladané prevádzkové príjmy pokrývajú prevádzkové výdavky v plnom rozsahu, čistý prevádzkový príjem však nepostačuje na krytie vloženej investície a obnovu zariadenia v plnom rozsahu. Nakoľko sa na projekte podieľajú dva subjekty, investor a prevádzkovateľ, je v rámci 30-ročného posudzovaného obdobia hodnotený vplyv projektu na cash flow pre každý subjekt samostatne. Z hľadiska vlastníka príjem z projektu predstavuje nájomné stanovené podľa výšky odpisov. Príjem z nájomného postupne uhrádza vložené prostriedky a postačuje aj na krytie obnovy technolog. zariadení s kratšou dobou životnosti. Na konci obdobia dosiahne vlastník kladný kumulovaný cash flow. Z hľadiska prevádzkovateľa príjmy z projektu sú vyššie ako prevádzkové výdavky, prevádzkovateľ dosahuje kladný cash flow. Projekt je z dlhodobého hľadiska udržatelný pre oba subjekty. Podrobnejšie informácie o udržatelnosti projektu sa nachádzajú v Povinnej prílohe Žiadosti č.2 Finančná analýza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NFP24110110309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Brezno- zrušenie výusti II.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831 030,69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Brezno - zrušenie výustí, je situovaný do Banskobystrického kraja, okresu Brezno. V súčasnosti je časť mesta odkanalizovaná prostredníctvom výustí do rieky Hron. Odpadové vody sú nečistené a nespĺňajú kvalitu vyčistenej odpadovej vody v súlade so smernicou Rady 91/271/EHS a Nariadením vlády SR c. 269/2010. Tento stav ohrozuje životné prostredie. Predpokladaný projekt rieši zachytenie komunálnych odpadových vôd od 264 EO, ich odvedenie a čistenie na ČOV Brezno, ktorá je v súlade so smernicou Rady 91/271/EHS a Nariadením vlády SR c. 269/2010 Z.z.</w:t>
            </w:r>
          </w:p>
        </w:tc>
        <w:tc>
          <w:tcPr>
            <w:tcW w:w="1843" w:type="dxa"/>
          </w:tcPr>
          <w:p w:rsidR="000D239A" w:rsidRPr="00A65052" w:rsidRDefault="000D239A" w:rsidP="00CB5289">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prispeje k dosiahnutiu požiadaviek Smernice Rady 91/271/EHS a NV SR č. 296/2005 Z.z.- pôvodne, Nariadenia vlády SR č. 269/2010, ktorým sa ustanovujú požiadavky na kvalitu a kvantitatívne ciele povrchových vôd a limitné hodnoty ukazovateľov znečistenia odpadových vôd a osobitných vôd. Zabezpečí sa výrazné zvýšenie kvality životného prostredia v predmetnej oblasti, lokalita sa stane vhodnejšou pre rozvoj výstavby ako aj turizmu. Počas realizácie projektu vzniknú pracovné príležitosti pre ľudí, čo má priaznivý. vplyv na ekonomickú situáciu v regióne, zvýši sa podiel napojených ľudí na verejnú kanalizáciu, taktiež vznikne možnosť pripojenia ďalších</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obyvateľov na kanalizačný zberač ako aj na jestvujúcu ČOV.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Realizácia predmetu projektu bude zabezpečená externou stavebnou firmou, s ktorou bude uzatvorená Zmluva o dielo.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Propagácia projektu - bude osadená veľkoplošná reklamná a pamätná tabula na mieste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Dozorovanie stavebných prác bude zabezpečované externou spoločnosťou.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indikátory pre monitorovanie skutočného napredovania projektu budú používané položky výkazu výmer v stanovenom rozsahu a objeme podľa merných jednotiek.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t.j. riadenie, kontrola, projektové a inžinierske práce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súťaž na zabezpečovanie prevádzkovania diela - uzatvorenej novej zmluvy o 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 rieši odvádzanie komunálnych odpadových vôd v meste Brezno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eliminuje zdroje znečistenia, ktorým dochádza k nekontrolovaným znečisťovaním povrchových a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Projekt prispieva k rozšíreniu stokových sieti v aglomerácii Brezno s odvedením a čistením odpadových vôd na ČOV v Brezne, v súlade so smernicou Rady 91/271/EHS a Nariadením vlády 269/2010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Projekt eliminuje zdroje znečistenia, ktorým dochádza k nekontrolovanému vypúšťaniu splaškových vôd priamo do recipientu Hron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StVS, a.s. je spôsobil. na realizáciu projektu predmetu činnosti uvedenom vo výpise z Obch. registra, má skúsenosti s realizáciou projektov kofinancovaných z fondov EÚ a ŠR. StVS a.s. predpokladá zabezpečiť prevádzkovanie projektu inou osobou. Subjekt bude vybraný. verejnou súťažou. S týmto subjektom bude uzatvorená prevádzková zmluva na dobu max. 10 rokov, ktorá bude rešpektovať ."Podmienky pre prevádzkové a koncesné zmluvy v rámci OPŽP prioritnej osi 1 operačného cieľa 1.1 a 1.2 v programovom období 2007-2013 v SR. Za prenájom majetku bude platené nájomné, bez poskytnutia zvýhodnených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po ukončení skolaudovaná, zaradená do majetku StVS, a.s., Banská Bystrica. Tento subjekt bude na základe podmienok stanovených prevádzkovou zmluvou povinný dodržať vo funkčnom stave. Komunálne odpadové vody budú odvádzané na ČOV v Brezne, ktorá je v súlade so smernicou Rady 91/271/EHS a Nariadením vlády SR 269/2010 Z.z., ktorým sa ustanovujú požiadavky na kvalitu a kvantitatívne ciele povrchových vôd a limitné hodnoty ukazovateľov znečistenia odpadových vôd a osobitných vôd. Realizáciou predkladaného projektu dôjde k výraznému zvýšeniu čistenia komunálnych odpadových vôd a to o 264 EO.</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ČOV Handlová -intenzifikácia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4 130 712,35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mesto Handlová odkanalizované jednotnou kanalizačnou sieťou na existujúcu ČOV. Aglomerácia Handlová je zaradená. do Národného programu SR pre vykonávanie smernice Rady 91/271/EHS, príloha č. 1. Čistiareň čistí pritekajúce odpadové vody na mechanickom a biologickom stupni. Pôvodná ČOV bola vybudovaná na kapacitu, ktorá v súčasnosti už nie je postačujúca. Technologická. linka ČOV pracuje bez možnosti odstraňovania nutrientov. Čistiareň odpadových vôd nespĺňa legislatívne požiadavky v súlade s </w:t>
            </w:r>
            <w:r w:rsidRPr="00A65052">
              <w:rPr>
                <w:rFonts w:ascii="Arial Narrow" w:eastAsia="Times New Roman" w:hAnsi="Arial Narrow" w:cs="Calibri"/>
                <w:color w:val="000000"/>
                <w:w w:val="75"/>
                <w:sz w:val="12"/>
                <w:szCs w:val="12"/>
                <w:lang w:eastAsia="sk-SK"/>
              </w:rPr>
              <w:lastRenderedPageBreak/>
              <w:t>Nariadením vlády 269/2010 Z.z.. V rámci predmetnej aglomerácie je počet ekvivalentných obyvateľov napojených na ČOV 16 517, čo predstavuje 95, 64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celkového počtu ekvivalentných obyvateľov v celej aglomerácii.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ČOV Handlová - intenzifikácia budú dosiahnuté výsledky a 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čistenie odpadových vôd s odstraňovanie nutrientov v súlade s Nariadením vlády č.v. 269/2010 Z.z. ako aj v súlade so smernicou 91/271/EHS na ČOV pre 16 517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kvality vyčistenej odpadovej vody s rešpektovaním emisno - imisného princípu do recipientu Handlovka v súlade s Nariadením vlády </w:t>
            </w:r>
            <w:r w:rsidRPr="00A65052">
              <w:rPr>
                <w:rFonts w:ascii="Arial Narrow" w:eastAsia="Times New Roman" w:hAnsi="Arial Narrow" w:cs="Calibri"/>
                <w:color w:val="000000"/>
                <w:w w:val="75"/>
                <w:sz w:val="12"/>
                <w:szCs w:val="12"/>
                <w:lang w:eastAsia="sk-SK"/>
              </w:rPr>
              <w:lastRenderedPageBreak/>
              <w:t>269/2010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zlepšenie kvality vody v recipiente Handlovka redukciou vypúšťaného znečistenia z ČOV Handlová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kvalitatívne lepších životných podmienok pre obyvateľstvo, čo prispeje k podpore vyváženého regionálneho rozvoja prostredníctvom zvyšovania konkurencie schopnosti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Stavba sa bude realizovať v rámci areálu jestvujúcej ČOV Handlová.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trvanie realizácie projektu je od 07/2011 do 06/2013, so skúšobnou prevádzkou od 06/2013 do 06/2014. Práce budú realizované dodávateľským spôsobom zhotoviteľom, vybraným v súlade so zákonom o verejnom obstarávaní. Hlavné indikátory, ktoré sa budú používať pre monitorovanie skutočného fyzického napredovania realizácie projektu sú: stavebné objekty a prevádzkové súbory.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diela sa uskutoční verejná súťaž na zabezpečovanie </w:t>
            </w:r>
            <w:r w:rsidRPr="00A65052">
              <w:rPr>
                <w:rFonts w:ascii="Arial Narrow" w:eastAsia="Times New Roman" w:hAnsi="Arial Narrow" w:cs="Calibri"/>
                <w:color w:val="000000"/>
                <w:w w:val="75"/>
                <w:sz w:val="12"/>
                <w:szCs w:val="12"/>
                <w:lang w:eastAsia="sk-SK"/>
              </w:rPr>
              <w:lastRenderedPageBreak/>
              <w:t>prevádzkovania diela - uzatvorenej novej zmluvy o prevádzkovanie vodohospodárskej infraštruktúry.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projektom ČOV Handlová. - intenzifikácia dôjde k odstraňovaniu nutrientov v aglomerácii Handlová, II. skupina aktivít pre aglomeráciu od 15 000 do 150 000 ekvivalentných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projekt prispieva k naplneniu smernice 91/271/EHS ako aj k zvýšeniu čistiaceho efektu v súlade s Nariadením vlády SR c.269/2010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d3) projektom dôjde k zamedzeniu ohrozenia kvality podzemných a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d4) žiadateľom o nenávratný finančný príspevok je StVS, a.s., Banská Bystrica, ktorý je spôsobilý na realizáciu projektu na základe predmetu činnosti vo výpise Obchodného registra, má skúsenosti s realizáciou projektov kofinancovaných z fondov EÚ a ŠR.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zabezpečenia prevádzky predmetu projektu bude verejným obstarávaním vybraný samostatný subjekt, ktorý bude spôsobilý vykonávať prevádzkovanie diela. S týmto subjektom bude uzatvorená prevádzková zmluva na dobu max. 10 rokov, ktoré bude plne rešpektovať. Podmienky pre prevádzkové a koncesné zmluvy v rámci OPŽP. Tento subjekt bude mat právo navrhovať ceny produktov a služieb pre URSO, v zmysle platných právnych predpisov v danej oblasti, po odsúhlasení vlastníkom majetku.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Základné finančné indikátory projektu nedosahujú ideálne hodnoty, čo však nevplýva na realizovateľnosť a dlhodobú udržateľnosť projektu. Výsledky FA preukázali, že projekt je možné realizovať len s pomocou NFP. Predpokladané prevádzkové príjmy pokrývajú prevádzkové výdavky v plnom rozsahu, čistý prevádzkový príjem však nepostačuje na krytie vloženej investície a obnovu zariadenia v plnom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Nakoľko sa na projekte podieľajú dva subjekty, investor a prevádzkovateľ, je v rámci 30 - ročného posudzovaného obdobia hodnotený vplyv projektu na cash-flow pre každý subjekt samostatne. Z hľadiska vlastníka príjem z projektu predstavuje nájomné stanovené podľa výšky odpisov. Príjem z nájomného postupne uhrádza vložené prostriedky a postačuje aj na krytie obnovy technologických zariadení s kratšou dobou životnosti. Na konci obdobia dosiahne vlastník kladný kumulovaný. cash-flow. Z hľadiska prevádzkovateľa príjmy z projektu sú vyššie ako prevádzkové výdavky, prevádzkovateľ dosahuje kladný cash-flow. Projekt z dlhodobého hľadiska je udržateľný pre oba subjekty.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Odkanalizovanie v aglomerácii Rožňava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3 154 044,30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Miestom realizácie projektu je Rožňava, ktorá má v súčasnosti 18 883 obyvateľov. Samotné mesto má vybudovanú kanalizačnú sieť na 80 %, ktorá odvádza splaškové vody na mestskú ČOV.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 úplnému odkanalizovaniu je potrebné dobudovať kanalizačnú sieť v uliciach severnej časti mesta Rožňava a mestských častiach Rožňavská Baňa a Nadabula, nakoľko súčasný spôsob odvádzania splaškových vôd je prostredníctvom žúmp, čo je nevyhovujúci stav ohrozujúci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Verejná kanalizácia v meste bola vybudovaná v 70-tych rokoch ako jednotná kanalizácia, v celkovej dĺžke 37,7 km. Kapacitne je kanalizácia postačujúca vzhľadom na pokles odberu pitnej vody ako aj pokles počtu väčších producentov odpadových vôd. ČOV v meste Rožňava, s tromi objektmi biologického čistenia, je riešená ako mechanicko–biologická čistiareň s hrubým predčistením, primárnou sedimentáciou, dlhodobou aktiváciou a sekundárnou sedimentáciou s kompletným kalovým hospodárstvom.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dosiahnutie potrebnej ochrany povrchových a podzemných vôd splaškovými vodami je nevyhnutné uskutočniť výstavbu stokovej siete v mestských častiach Rožňavy.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dosiahne: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počtu napojených obyvateľov na verejnú kanalizáciu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nevyhovujúceho súčasného spôsobu odvádzania splaškových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ochrany povrchových a podzemných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ekologického štandardu a kvality života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sa vybuduje 9872,86 m kanalizačnej stokovej siete, pričom sa pripojí na novovybudovanú kanalizačnú sieť 1500 EO. Po realizácii projektu bude napojených 17 309 EO, čo predstavuje hodnotu viac ako 85 % producentov a 96,49% napojenosť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Kanalizácia bude budovaná ako delená (odvádzajúca len splaškové vody bez dažďových), dažďová kanalizácia nie je predmetom projektu. Vzhľadom na charakter terénu bude časť novej kanalizácie riešená ako výtlačná, potrebný výtlak bude zabezpečený štyrmi čerpacími stanicami v mestských častiach Rožňavská Baňa a Nadabula. Zvýšeným množstvom odvádzanej splaškovej vody a zaústením novej kanalizácie do existujúcej ČOV nebudú prekročené projektované, resp. povolené parametre na prítoku do ČOV. Rozšírenie kanalizačnej siete nebude mať dopad na zhoršenie kvality vyčistených odpadových vôd odvádzaných do recipientu a povolené limity na vypúšťanie vyčistených odpadových vôd do recipientu nebudú prekročené.</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rámci Aktivity 1 – Výstavba kanalizácie v aglomerácii Rožňava. V rámci aktivity sa uskutoční výstavba stavebných objektov ako rozšírenie a výstavba kanalizačnej siete, kanalizačné prípojky, čerpacie stanice, výtlačné potrubie a prípojky. Prevádzkovými súbormi sú technologické zariadenia - 4 čerpacie stanice.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sa bude realizovať v období 05/2011 – 10/2013 podľa projektovej dokumentácie vypracovanej projektantom Enviroline s.r.o. Košice, na vypracovanie ktorej si žiadateľ neuplatňuje výdavky v rámci tejto žiadosti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budú realizované dodávateľským spôsobom stavebnou spoločnosťou, vybranou v súlade so zákonom o verejnom obstarávaní. Začiatok procesu verejného obstarávania je plánovaný na január 2011.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bude zabezpečovať projektový tím, ktorý bude zložený z interných zamestnancov a externého dodávateľa služby Externý projektový manažment. Interný zamestnanec sa bude podieľať na finančnom riadení, externý subjekt bude zabezpečovať monitoring, publicitu a projektový manažment.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projektu zabezpečí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Zdôvodnenie vhodnosti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dosiahne úplné odkanalizovanie v rámci aglomerácie Rožňava. Čistenie odvádzaných splaškových vôd je zabezpečené v existujúcej ČOV Rožňava, ktorá je kapacitne dostatočne vybavená a schopná prijať a vyčistiť aj zvýšené množstvo odpadovej vody. Projekt svojou realizáciou napĺňa legislatívne požiadavky EÚ a SR a prispieva k plneniu strategických cieľov v oblasti vodného hospodárstva. Realizáciou projektu sa zvýši environmentálny štandard, projekt prispieva k ochrane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Spôsobilosť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je Východoslovenská vodárenská spoločnosť, a.s., ktorá je skúseným investorom a žiadateľov v rámci štrukturálnych fondov. Spoločnosť je stabilná, zameraná na kvalitu poskytovaných služieb. Je plne schopná zabezpečiť realizáciu projektu v požadovanom rozsahu a kvalite (príklady projektov so spolufinancovaním z finančných prostriedkov EU a SR realizovaných VVS: Systém odkanalizovania a čistenia odpadových vôd v meste Humenné a v regióne Horný Zemplín (18,05 mil. EUR), Prešov – Pitná voda a kanalizácia v povodí rieky Torysy (62,7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svojou realizáciou dosiahne stanovené ciele projektu, prispeje k zvýšeniu ochrany životného prostredia a k odstráneniu nevyhovujúceho stavu súčasného zabezpečenia odvádzania splaškových vôd v mestských častiach Rožňavy. Prevádzkovanie projektu bude zabezpečovať žiadateľ, ktorý je odborne a organizačne schopný zabezpečiť bezproblémové prevádzkovanie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Finančná udržateľnosť: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Hodnoty ukazovateľov investičného projektu potvrdili to, že vzhľadom na vysoké počiatočné investičné výdavky a špecifický charakter poskytovaných služieb, tento projekt nie je samostatne životaschopným a vykonateľným bez príspevku z fondov EÚ. Avšak základné podmienky, že projekt si dokáže zarobiť na žiadateľom investovaný kapitál a je udržateľný je splnená a preto je projekt po zohľadnení grantu hodnotený ako životaschopný a zrealizovateľný.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prípade projektu “Odkanalizovanie v aglomerácii Rožňava Mestská časť Nadabula a Rožňavská Baňa“ čisté výnosy nedokážu v plnej miere pokryť investičné výdavky a vzniká medzera vo financovaní, z toho dôvodu je potreba NFP odôvodnená.  </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ČOV Veľký Krtíš - intenzifikácia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2 100 714,92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Areál ČOV Veľký Krtíš sa nachádza mimo bezprostredného kontaktu s obytnými zónami mesta. Výstavba sa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realizovať v jestvujúcom areáli, ktorý je ohraničený oplotením ČOV. Terén staveniska je rovinatý, zastavaný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objektami jestvujúcej ČOV. Recipientom vypúštaných vyčistených vôd je vodný tok Krtíš. V súčasnosti je mesto Veľký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Krtíš odkanalizované jednotnou kanalizačnou sieťou na existujúcu ČOV. (Aglomerácia Veľký Krtíš je zaradená do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Národného programu SR pre vykonávanie smernice Rady 91/271/EHS, príloha č. 1). Čistiareň odpadových vôd čistí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pritekajúce odpadové vody na mechanickom a biologickom stupni. V súčasnosti technologická linka ČOV pracuje bez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možnosti odstraňovania nutrientov. Čistiareň odpadových vôd nespĺňa legislatívne požiadavky v súlade s NV 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269/2010 Z.z..</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(intenzifikáciou ČOV)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čistenie odpadových vôd na ČOV pre 14 233 EO v súlade s platnou legislatívou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dosiahnutie povolených hodnôt na odtoku do recipientu Krtíš v súlade s NV č. 269/2010 Z.z. /pôvodne 296/2005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zlepšenie stavu rieky Krtíš redukciou vypúštaného znečistenia z ČOV Veľký Krtíš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kvalitatívne lepších životných podmienok pre obyvateľstvo danej aglomerácie, čo prispeje k podpore vyváženého regionálneho rozvoja prostredníctvom zvyšovania konkurencieschopnosti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bude realizovať v rámci areálu jestvujúcej ČOV Veľký Krtíš. Predpokladané trvanie realizácie projektu je od</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07/2011 do 06/2014, kde výstavba bude 2 roky, od 07/2011 do 06/2013 a skúšobná prevádzka od 07/2013 do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06/2014. V rámci skúšobnej prevádzky sa požiada o kolaudáciu stavby. Stavebné práce, rovnako ako ostatné aktivity</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projektu, budú realizované dodávateľským spôsobom, kde dodávatelia budú vybraní v súlade so zákonom 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objekty a prevádzkové súbory. Interná finančná kontrola projektu a monitorovanie, bude vykonávané</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vlastnými kapacitami žiadateľa.</w:t>
            </w:r>
          </w:p>
          <w:p w:rsidR="000D239A" w:rsidRPr="00A65052" w:rsidRDefault="000D239A" w:rsidP="00CB5289">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diela sa uskutoční verejná sútaž na zabezpečenie prevádzkovania diela - uzatvorenie novej zmluvy 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Vhodnosť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Výrazne sa prispeje k zlepšeniu čistiaceho efektu ČOV, čím sa prispeje k splneniu požiadaviek smernice Rady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91/271/EHS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Zabezpečenie kvality vyčistenej vody na ČOV Veľký Krtíš na úrovni požiadaviek NV SR č. 269/2010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Výrazne sa prispeje k ochrane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StVS, a.s. je spôsobilá na realizáciu projektu na základe predmetu činnosti uvedenom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výpise z obch. registra, má skúsenosti s realizáciou projektov kofinancovaných z fondov EU a ŠR. StVS, a. 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predpokladá zabezpečiť prevádzkovanie projektu inou osobou. Subjekt bude vybraný verejnou sútažou. S týmto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subjektom bude uzavretá prevádzková zmluva na dobu max. 10 rokov, ktorá bude plne rešpektovat „Podmienky pre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a koncesné zmluvy v rámci OP ŽP prioritnej osi 1 operačného cieľa 1.1. a 1.2. v programovom období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2007-2013 v SR“. Za prenájom majetku bude platené nájomné, bez poskytovania zvýhodnených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finančné indikátory projektu nedosahujú ideálne hodnoty, čo však nevplýva na realizovateľnosť a dlhodobúudržateľnosť projektu. Výsledky FA preukázali, že projekt je možné realizovať len s pomocou NFP. Predpokladanéprevádzkové príjmy pokrývajú prevádzkové výdavky v plnom rozsahu, čistý prevádzkový príjem však nepostačuje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krytie vloženej investície a obnovu zariadenia v plnom rozsahu. Nakoľko sa na projekte podieľajú dva subjekty,investor a prevádzkovateľ, je v rámci 30-ročného posudzovaného obdobia hodnotený vplyv projektu na cash flow prekaždý subjekt samostatne. Z hľadiska vlastníka príjem z projektu predstavuje nájomné stanovené podľa výškyodpisov. Príjem z nájomného postupne uhrádza vložené prostriedky a postačuje aj na krytie obnovy technolog.</w:t>
            </w:r>
          </w:p>
          <w:p w:rsidR="000D239A" w:rsidRPr="00A65052" w:rsidRDefault="000D239A" w:rsidP="00CB5289">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zariadení s kratšou dobou životnosti. Na konci obdobia dosiahne vlastník kladný kumulovaný cash </w:t>
            </w:r>
            <w:r w:rsidRPr="00A65052">
              <w:rPr>
                <w:rFonts w:ascii="Arial Narrow" w:eastAsia="Times New Roman" w:hAnsi="Arial Narrow" w:cs="Calibri"/>
                <w:color w:val="000000"/>
                <w:w w:val="75"/>
                <w:sz w:val="12"/>
                <w:szCs w:val="12"/>
                <w:lang w:eastAsia="sk-SK"/>
              </w:rPr>
              <w:lastRenderedPageBreak/>
              <w:t>flow. Z hľadiskaprevádzkovateľa príjmy z projektu sú vyššie ako prevádzkové výdavky, prevádzkovateľ dosahuje kladný cash flow.Projekt je z dlhodobého hľadiska udržateľný pre oba subjekty. Podrobnejšie informácie o udržateľnosti projektu sanachádzajú v Povinnej prílohe Žiadosti č.2 Finančná analýza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Banská Štiavnica - kanaliz v mest.pamiat.rezerv.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2 066 099,72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„Banská Štiavnica - kanalizácia v mestskej pamiatkovej rezervácii“ je situovaný do Banskobystrického kraja,okresu Banská Štiavnica, mesta Banská Štiavnica. Mesto má v súcasnosti 10 547 obyvatelov, pricom ich pocet aj následkom nekvalitnej environmentálnej infraštruktúry klesá, pricom sa vyludnuje hlavne centrum mesta. Realizáciou projektu dôjde k vybudovaniu kanalizacnej siete na nasledovných uliciach a castiach centra mesta, jedná sa o ulice Lichardova, Vodárenská, Úvozná, Malá Okružná, Staromestská,Botanická, Akademická,Katovná a Spojná. Celková projektovaná dlžka je 3094m a splaškové vody budú odvedené na COV Banská Štiavnica a zabezpecí sa dosiahnutie súladu so Smernicou Rady c. 91/271/EHS, ktorá sa týka cistenia komunálnych odpadových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realizácie tohto projektu sa zabezpecí výrazné zvýšenie kvality života obyvatelom mesta Banská Štiavnica, zlepší sa kvalita životného prostredia v predmetnej oblasti, zároven sa zamedzí devastácii a znecistovaniu podzemných vôd. Pocas realizácie predkladaného projektu vzniknú pracovné príležitosti pre široký okruh ludí, co má priaznivý dopad na ekonomickú situáciu regiónu. Realizáciou projektu sa zlepšia aj možnosti socio-ekonomického rozvoja lokality zvýšením kvality životného prostredia, cím sa predmetná lokalita stáva vhodnejšou pre rozvoj turizmu, ktoré priamo zvyšujú možnosti rozvoja potenciálnych pracovných miest. Stavba je verejnoprospešnou stavbou skvalitnujúcou životné prostredie.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 bude zabezpecené externou firmou, výsledkom bude uzatvorenie Zmluvy o dielo so stavebnou firmou, ktorá bude realizovat stavbu.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predmetu Zmluvy o dielo - bude zabezpecená externou stavebnou firmou. Stavba pozostáva zo 6 stavebných objektov. Stavba neobsahuje prevádzkový súbor.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Propagácia projektu – propagacná a pamätná tabula na mieste realizácie projektu, webová stránka StVS, a.s.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mesta Banská Štiavnica.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Personálne zabezpecenie projektu - administrácia, implementácia, riadenie a fin. kontrola bude zabezpecovaná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zamestnancami StVS, a.s. a v spolupráci s externou firmou. Stavebný dozor bude zabezpecený externou formou.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indikátory pre monitorovanie skutocného napredovania projektu budú používané položky výkazu výmer vstanovenom rozsahu a objeme podla merných jednotiek. Po ukoncení diela sa uskutocní verejná sútaž na zabezpecenie prevádzkovania diela – uzatvorenie novej zmluvy o 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Vhodnost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 komplexne rieši zabezpecenie odvádzania komunálnych odpadových vôd prostredníctvom vybudovania splaškovej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prispieva k rozšíreniu stokovej siete v aglomerácii Banská Štiavnica s odvedením odpadových vôd na COV v B. Štiavnici, ktorá je v súlade so smernicou Rady 91/271/EHS a nariadením vlády SR c. 296/2005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projektom dôjde k zamedzeniu ohrozenia kvality a kvantity podzemných vôd a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výrazne sa prispeje k ochrane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StVS, a.s. je spôsobilá na realizáciu projektu na základe predmetu cinnosti uvedenom vo výpise z obch. registra, má skúsenosti s realizáciou projektov kofinancovaných z fondov EU a ŠR. StVS, a. s. predpokladá zabezpecit prevádzkovanie projektu inou osobou. Subjekt bude vybraný verejnou sútažou. S týmto subjektom bude uzavretá prevádzková zmluva na dobu max. 10 rokov, ktorá bude plne rešpektovat „Podmienky preprevádzkové a koncesné zmluvy v rámci OP ŽP prioritnej osi 1 operacého ciela 1.1. a 1.2. v programovom období 2007-2013 v SR“. Za prenájom majetku bude platené nájomné, bez poskytovania zvýhodnených podmienok.</w:t>
            </w:r>
          </w:p>
        </w:tc>
        <w:tc>
          <w:tcPr>
            <w:tcW w:w="1843" w:type="dxa"/>
          </w:tcPr>
          <w:p w:rsidR="000D239A" w:rsidRPr="00A65052" w:rsidRDefault="000D239A" w:rsidP="00CB5289">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po ukoncení skolaudovaná, zaradená do majetku StVS, a.s. a odovzdaná do prevádzky subjektu, ktorý vyhrá verejné obstarávanie na prevádzkovanie predmetného diela. Tento subjekt bude na základe podmienok stanovených prevádzkovou zmluvou povinný udržiavat dielo vo funkcnom stave, bude povinný vykonávat údržby a opravy diela.Novovybudovaná kanalizacná siet bude napojená na vybudovanú mestskú cast kanalizácie mesta Banská Štiavnica s následným odvádzaním splaškových vôd na COV v Banskej Štiavnici, ktorá je v súlade so smernicou Rady 91/271/EHS a nariadením vlády SR c. 296/2005 Z.z., ktorým sa ustanovujú požiadavky na kvalitu a kvantitatívne ciele povrchových vôd a limitné hodnoty ukazovatelov znecistenia odpadových vôd a osobitných vôd. Realizácioupredkladaného projektu sa napojenost obyvatelstva na verejnú kanalizacnú siet v aglomerácii Banská Štiavnica zvýši o 456 EO.</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Stropkov - Krušinec - Tisinec - kanalizácia 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15 320 583,61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Miestom realizácie projektu je aglomerácia Stropkov, ktorá zahŕňa obce Stropkov, Krušinec a Tisinec s počtom obyvateľov 11 525. V meste Stropkov je vybudovaná jednotná kanalizačná sieť zabezpečujúca odvedenie splaškových a dažďových vôd z územia mesta. Komunálne odpadové vody sú odvádzané a čistené na existujúcej ČOV Stropkov. V súčasnosti sú vybudované dve odľahčovacie stoky, ktorých kapacita nie je dostatočná a je potrebná ich výmena z dôvodu zvýšenia kapacity. Pre plynulú prevádzku kanalizačnej siete je potrebné jej rozšírenie z kapacitných dôvodov. Na niektorých miestach je potrebné kanalizáciu dobudovať. V mestskej časti Stropkova – Bokša, v obci Krušinec, ani Tisinec nie je vybudovaná verejná kanalizácia.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ČOV v Stropkove si vyžaduje dobudovanie a zvýšenie kapacity. V roku 2006 bola daná do užívania prvá etapa ČOV – mechanický stupeň čistenia a kalové hospodárstvo pre 15 000 EO a dve biologické linky s dosadzovacou nádržou pre 10 000 EO. Na dosiahnutie potrebnej úrovne kvality a rozsahu odkanalizovania v rámci aglomerácie je potrebné dobudovať kanalizačnú sieť a intenzifikovať ČOV.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sa dosiahne: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potrebnej úrovne odkanalizovania a zabezpečenie pripojenia na verejnú kanalizáciu v aglomerácii Stropkov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legislatívnych požiadaviek na kvalitu vypúšťanej odpadovej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ochrany životného prostredia a zabezpečenie environmentálneho štandardu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kvality života obyvateľov v rámci aglomerácie.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sa dosiahne odkanalizovanie v aglomerácii Stropkov, bude dosiahnutá potrebná úroveň napojenosti -96,5 % - obyvateľov na verejnú kanalizáciu. Na novovybudovanú kanalizačnú sieť sa napojí 1410EO, pričom sa vybuduje 21,132 km kanalizačnej siete. Na ČOV Stropkov bude po realizácii projektu napojených 11 090 EO. V dôsledku realizácie projektu bude vytvorené jedno pracovné miesto.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dobudovanie ČOV a zvýšenie jej kapacity aj s ohľadom na pripojenie obcí Tisinec a Krušinec na ČOV po vybudovaní verejnej kanalizácie. V meste Stropkov bude dobudovaná a rozšírená kanalizačná sieť.</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sa bude realizovať prostredníctvom aktivít: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Výstavba kanalizácie v aglomerácii Stropkov – budú realizované stavebné súbory: výmena kanalizačných zberačov, odkanalizovanie m.č. Bokša, zvýšenie kapacity odľahčovacích komôr, odľahčovacie stoky, odkanalizovanie obcí Krušinec a Tisinec.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2 - Intenzifikácia ČOV Stropkov - zvýšenie kapacity ČOV na zabezpečenie prevádzky aj pri zvýšenom množstve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a 2 sa bude realizovať v období 05/2011 – 10/2013 podľa projektovej dok. vypracovanej projektantom Enviroline s.r.o. Košice, na vypracovanie ktorej si žiadateľ neuplatňuje výdavky v rámci tejto žiadosti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budú realizované dodávateľským spôsobom stavebnou spoločnosťou, vybranou v súlade so zákonom o verejnom obstarávaní. Začiatok procesu verejného obstarávania je plánovaný na január 2011.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bude zabezpečovať projektový tím, ktorý bude zložený z interných zamestnancov a externého dodávateľa služby Externý projektový manažment. Interný zamestnanec sa bude podieľať na finančnom riadení, externý subjekt bude zabezpečovať monitoring, publicitu a projektový manažment.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projektu zabezpečí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Zdôvodnenie vhodnosti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kompletne rieši odkanalizovanie v rámci aglomerácie Stropkov. Realizácia projektu je nevyhnutná na odstránenie súčasného nevyhovujúceho stavu odvádzania splaškových vôd a na zabezpečenie potrebnej úrovne kvality vypúšťanej odpadovej vody a ochrany životného prostredia. Projekt napĺňa ciele definované v strategických dokumentoch a prispieva k napĺňaniu cieľov v oblasti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zvýši environmentálny štandard, projekt prispieva k ochrane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Spôsobilosť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je Východoslovenská vodárenská spoločnosť, a.s., ktorá je skúseným investorom a žiadateľov v rámci štrukturálnych fondov. Spoločnosť je stabilná, zameraná na kvalitu poskytovaných služieb. Je plne schopná zabezpečiť realizáciu projektu v požadovanom rozsahu a kvalite (príklady projektov so spolufinancovaním z finančných prostriedkov EU a SR realizovaných VVS: Systém odkanalizovania a čistenia odpadových vôd v meste Humenné a v regióne Horný Zemplín (18,05 mil. EUR), Prešov – Pitná voda a kanalizácia v povodí rieky Torysy (62,7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svojou realizáciou je udržateľný, prispeje k zlepšeniu životného prostredia v projektovej oblasti a dosiahnutiu požadovaného environmentálneho štandardu. Prispeje k zlepšeniu kvality života obyvateľov. Prevádzkovanie projektu bude zabezpečovať žiadateľ, ktorý je odborne a organizačne schopný zabezpečiť prevádzkovanie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Finančná udržateľnosť: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hodnotenia finančných tokov projektu je možné konštatovať, že projekt je dlhodobo finančne udržateľný nakoľko prevádzkové príjmy v každom roku sledovaného obdobia prevyšujú prevádzkové výdavky. Vzhľadom na výšku prevádzkového zisku a odpisov existujúceho majetku žiadateľa, potrebu dodatočných finančných zdrojov v rokoch vykonania obnovy majetku žiadateľ bude schopný vyriešiť z interných zdrojov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FA potvrdili aj potrebu a odôvodnenosť spolufin. z fondov EÚ. Projekt nie je schopný vyprodukovať toľko čistých príjmov aby bol zaujímavý z podnikateľského hľadiska bez príspevku. Dôkazom toho je negatívna hodnota ukazovateľov finančnej výkonnosti bez zohľadnenia grantu a vypočítaná hodnota finančnej medzery. Avšak projekt po zohľadnení grantu je hodnotený ako životaschopný a realizovateľný.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Malachov - Kanalizácia, II.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3 240 368,58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„Malachov – Kanalizácia,II.etapa“ je situovaný do Banskobystrického kraja, okresu Banská Bystrica, obce Malachov. Obec Malachov má v súcasnosti 1011 obyvatelov a leží na východných svahoch Kremnických vrchov v doline Malachovského potoka, severozápadne od Banskej Bystrice. Obec je podhorskou obcou so zameraním na turizmus. V obci prevádzkujú svoju cinnost drobní živnostníci podnikajúci predovšetkým v službách. V obci je len scasti vybudovaná </w:t>
            </w:r>
            <w:r w:rsidRPr="00A65052">
              <w:rPr>
                <w:rFonts w:ascii="Arial Narrow" w:eastAsia="Times New Roman" w:hAnsi="Arial Narrow" w:cs="Calibri"/>
                <w:color w:val="000000"/>
                <w:w w:val="75"/>
                <w:sz w:val="12"/>
                <w:szCs w:val="12"/>
                <w:lang w:eastAsia="sk-SK"/>
              </w:rPr>
              <w:lastRenderedPageBreak/>
              <w:t>splašková kanalizácia a splaškové vody sú akumulované v castokrát nevyhovujúcich, priepustných žumpách a septikoch. Z hladiska ochrany životného prostredia je tento stav znacne nevyhovujúci. Realizáciou predkladaného projektu sa vybuduje splašková kanalizácia v celej obci s následným odvádzaním komunálnych odpadových vôd na existujúcu cistiaren odpadových vôd v Banskej Bystrici a zabezpecí sa dosiahnutie súladu so Smernicou Rady c. 91/271/EHS, ktorá sa týka cistenia komunálnych odpadových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Prostredníctvom realizácie tohto projektu sa zabezpecí výrazné zvýšenie kvality života všetkým obyvatelom obce Malachov, zlepší sa kvalita životného prostredia v predmetnej oblasti, zároven sa zamedzí devastácii vodného toku Malachovského potoka a znecistovaniu podzemných vôd. Pocas realizácie predkladaného projektu vzniknú pracovné príležitosti pre široký </w:t>
            </w:r>
            <w:r w:rsidRPr="00A65052">
              <w:rPr>
                <w:rFonts w:ascii="Arial Narrow" w:eastAsia="Times New Roman" w:hAnsi="Arial Narrow" w:cs="Calibri"/>
                <w:color w:val="000000"/>
                <w:w w:val="75"/>
                <w:sz w:val="12"/>
                <w:szCs w:val="12"/>
                <w:lang w:eastAsia="sk-SK"/>
              </w:rPr>
              <w:lastRenderedPageBreak/>
              <w:t>okruh ludí, co má priaznivý dopad na ekonomickú situáciu regiónu. Realizáciou projektu sa zlepšia aj možnosti socio-ekonomického rozvoja lokality zvýšením kvality životného prostredia, cím sa predmetná lokalita stáva vhodnejšou pre rozvoj výstavby, resp. rozvoj turizmu, ktoré priamo zvyšujú možnosti rozvoja potenciálnych pracovných miest. Stavba je verejnoprospešnou stavbou skvalitnujúcou životné prodstredie.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Jednotlivé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 bude zabezpecené externou firmou, výsledkom bude uzatvorenie Zmluvy o dielo so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stavebnou firmou, ktorá bude realizovat stavbu.</w:t>
            </w:r>
          </w:p>
          <w:p w:rsidR="000D239A"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predmetu Zmluvy o dielo - bude zabezpecená externou stavebnou firmou. Stavba pozostáva zo 1</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stavebného objektu. Stavba neobsahuje prevádzkové súbory.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Propagácia projektu – propagacná a pamätná tabula na mieste </w:t>
            </w:r>
            <w:r w:rsidRPr="00A65052">
              <w:rPr>
                <w:rFonts w:ascii="Arial Narrow" w:eastAsia="Times New Roman" w:hAnsi="Arial Narrow" w:cs="Calibri"/>
                <w:color w:val="000000"/>
                <w:w w:val="75"/>
                <w:sz w:val="12"/>
                <w:szCs w:val="12"/>
                <w:lang w:eastAsia="sk-SK"/>
              </w:rPr>
              <w:lastRenderedPageBreak/>
              <w:t>realizácie projektu, webová stránka StVS, a.s. aobce Malachov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Personálne zabezpecenie projektu - administrácia, implementácia, riadenie a fin. kontrola bude zabezpecovanázamestnancami StVS, a.s. v spolupráci s externou firmou. Stavebný dozor bude zabezpecený externou formou.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indikátory pre monitorovanie skutocného napredovania projektu budú používané položky výkazu výmer v stanovenom rozsahu a objeme podla merných jednotiek. Po ukoncení diela sa uskutocní verejná sútaž na zabezpecenie prevádzkovania diela – uzatvorenie novej zmluvy o 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Vhodnost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 komplexne rieši zabezpecenie odvádzania komunálnych odpadových vôd z celej obce Malachov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vybudovania splaškovej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prispieva k rozšíreniu stokových sietí v aglomerácii Banská Bystrica s odvedením odpadových vôd na 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 Bystrici, ktorá je v súlade so smernicou Rady 91/271/EHS a nariadením vlády SR c. 296/2005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3/ projektom dôjde k zamedzeniu ohrozenia kvality a kvantity podzemných vôd a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výrazne sa prispeje k ochrane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StVS, a.s. je spôsobilá na realizáciu projektu na základe predmetu cinnosti uvedenom vo výpise z obch. registra, má skúsenosti s realizáciou projektov kofinancovaných z fondov EU a ŠR. StVS, a. s. predpokladá zabezpecit prevádzkovanie projektu inou osobou. Subjekt bude vybraný verejnou sútažou. S týmto subjektom bude uzavretá prevádzková zmluva na dobu max. 10 rokov, ktorá bude plne rešpektovat „Podmienky pre prevádzkové a koncesné zmluvy v rámci OP ŽP prioritnej osi 1 operacého ciela 1.1. a 1.2. v programovom období 2007-2013 v SR“. Za prenájom majetku bude platené nájomné, bez poskytovania zvýhodnených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Stavba bude po ukoncení skolaudovaná, zaradená do majetku StVS, a.s. a odovzdaná do prevádzky subjektu, ktorý vyhrá verejné obstarávanie na prevádzkovanie predmetného diela. Tento subjekt bude na základe podmienok stanovených prevádzkovou zmluvou povinný udržiavat dielo vo funkcnom stave, bude povinný vykonávat údržby a opravy diela. Novovybudovaná kanalizacná siet </w:t>
            </w:r>
            <w:r w:rsidRPr="00A65052">
              <w:rPr>
                <w:rFonts w:ascii="Arial Narrow" w:eastAsia="Times New Roman" w:hAnsi="Arial Narrow" w:cs="Calibri"/>
                <w:color w:val="000000"/>
                <w:w w:val="75"/>
                <w:sz w:val="12"/>
                <w:szCs w:val="12"/>
                <w:lang w:eastAsia="sk-SK"/>
              </w:rPr>
              <w:lastRenderedPageBreak/>
              <w:t>bude napojená na vybudovanú kanalizáciu mesta Banská Bystrica s následným odvádzaním splaškových vôd na COV v Banskej Bystrici, ktorá je v súlade so smernicou Rady 91/271/EHS a nariadením vlády SR c. 296/2005 Z.z., ktorým sa ustanovujú požiadavky na kvalitu a kvantitatívne ciele povrchových vôd a limitné hodnoty ukazovatelov znecistenia odpadových vôd a osobitných vôd. Realizáciou predkladaného projektu sa napojenost obyvatelstva na verejnú kanalizacnú siet v aglomerácii Banská Bystrica zvýši o 534 EO.</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NFP24110110319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a ČOV Sereď</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36550949 - ZVS, a. s. Nitra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11 524 544,32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Odpadové vody sú odvádzané jednotnou stokovou sieťou z mesta Sereď (16924 obyv.) a z obce Dolná Streda (1410 obyv.) do ČOV Dolná Streda, ktorá sa nachádza na juhovýchodnom konci obce. Sereď a Dolná Streda tvoria aglomeráciu podľa prílohy č. 1 Programového manuálu s názvom Dolná Streda (aglom. Sereď) o veľkosti aglomerácie 21 400 podľa príl. č. 1 Programového manuálu. V rámci mesta Sereď nie je vybudovaná kanalizácia v miestnej časti Horný Čepeň a na niektorých uliciach. V obci Dolná Streda je nedobudovaná kanalizácia. V súčasnosti je v aglomerácii na kanalizáciu napojených 90,6 % obyvateľov.  Odpadové vody od nepripojeného obyvateľstva sú zhromažďované v žumpách a vyvážané fekálnymi vozidlami na ČOV Dolná Streda. Jestvujúcu mechanicko-biologickú ČOV Dolná Streda je potrebné dobudovať a intenzifikovať, aby spĺňala požadované limity dané nariadením vlády č. 269/2010 okrem iného aj v ukazovateli celkový dusík a fosfor.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sa dosiahne zlepšenie životného prostredia, zabráni sa znečisťovaniu podzemných a povrchových vôd a vytvoria sa podmienky pre ďalší socio-ekonomický rozvoj mesta Sereď a obce Dolná Streda.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cca. 615 nových obyvateľov (6539,7 m gravitačnej kanalizácie a výtlakov, 205 nových prípojok, min. 90% napojenosť),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zníži sa znečisťovanie podzemných a povrchových vôd netesnými žumpami a nekontrolovateľným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prebudovanie jestvujúcej linky čistenia na ČOV s dostatočnou kapacitou pre odstraňovanie organického znečistenia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vrátane biolog. odstraňovania celk. dusíka a celk. fosforu s jeho chemickým dozrážaním,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kapacity ČOV na 29 659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hodnôt ukazovateľov znečistenia vyčistenej odpadovej vody v súlade s požiadavkami NV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296/2005, Z.z. ako aj Smernice 91/271/EHS z 21. mája 1991 o čistení komunálnych odpadových vôd v znení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smernice 98/15/ES z 27. februára 1998 ako podľa emisného tak aj imisného princípu,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ďalší rozvoj v Seredi a v Dolnej Strede,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 sa celková životná úroveň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realizácie ŽoNFP sú v rámci mesta Sereď ulice Kasárenská a Šintavská, m.č. Horný Čepeň; v rámci obce Dolná Streda sú ulice Zemianska, Dolnostredská, Pod Hrádzou. Predmetom realizácie ŽoNFP nie je m.č. Nový Majer.</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navrhuje vybudovať 6539,7 m splaškovej kanalizácie a 205 kusov kanalizačných odbočiek. Navrhovaná kanalizácia sa napojí na jestvujúce zberače. Dobudovanie a intenzifikácia ČOV bude prebiehať v jestvujúcom areáli ČOV Dolná Streda. Predpokladaná lehota výstavby je 24 mesiacov (od 06/2011 do 05/2013) s následnou kolaudáciou v 05/2014.  Práce budú realizované dodávateľským spôsobom stavebnou spoločnosťou,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dĺžka grav. kanal., dĺžka výtlakov, počet ČS a počet kanal. odbočení a v rámci ČOV sú to stavebné objekty a prevádzkové súbory.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 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kanalizáciu bude prevádzkovať žiadateľ v súlade s vyhláškou MŽP SR č. 55/2004 Z.z.</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Projekt je zameraný na dobudovanie kanalizácie v meste Sereď a v obci Dolná Streda a dobudovanie ČOV Dolná Streda. Na uvedený projekt sú vydané právoplatné stavebné povolenia. Realizáciou predmetného projektu sa zabezpečí zvýšenie kapacity ČOV a odstraňovanie nutrientov pre aglomeráciu Dolná Streda v súlade so smernicou Rady 91/271/EHS v rámci oprávnenej aktivity II. skupiny operačného cieľa 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Žiadateľom o nenávratný finančný príspevok je ZsVS, a.s.. Okresný súd v Nitre spoločnosť zapísal do Obchodného registra dňa 07.01.2003.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činnosti spoločnosti je okrem iného aj odvádzať a čistiť odpadové vody vypúšťané do verejnej kanalizácie, prevádzkovať, udržiavať, opravovať a ochraňovať vodné zdroje, verejné vodovody, verejné kanalizácie a ČOV, ku ktorým má podnik právo hospodárenia.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z realizácie obdobných projektov financovaných z KF, napríklad: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Povodie Váhu a Dunaja–Odvedenie a čistenie odpadových vôd a zásobovanie pitnou vodou–aglom. Galanta, 2004-2009, 41,0 mil.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Povodie Váhu a Dunaja–Odved. a čistenie odpad. vôd a zásob. pitnou vodou–aglom. Šamorín, 2004-2009, 47,3 mil.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Odkanalizovanie regiónu Šaľa, 2005-2008,  21,3 mil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analýzy vyplýva, že projekt z hľadiska posudzovania samotnej investície dosahuje nepriaznivé hodnoty.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bez nenávratnej finančnej pomoci za súčasných podmienok nerealizovateľný. Analýza cash flowpreukázala, že prevádzkové príjmy sú vyššie ako prevádzkové výdavky v každom roku posudzovaného obdobia.Avšak kumulovaný čistý prevádzkový príjem nie je dostatočný na plánovanú obnovu technologických zariadení vovýške 4,5 mil. € v roku 2029. Do roku 2028 sa naakumuluje 1 858 tis. €. Nedostatok hotovosti bude ZsVS, a.s.vykrývať zo svojich voľných finančných prostriedkov naakumulovaných v danom čase z príjmov z ostatnýchprevádzok. Podrobnejšie informácie o udržateľnosti projektu sa nachádzajú v Povinnej prílohe Žiadosti c.2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Kapitola 8 a 9: Vyhodnotenie finančných indikátorov a sociálnej únosnosti a v jej tabuľkovej časti.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NFP24110110320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verejnej kanal. v meste Pov.Bystrica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00317667 - Mesto Považská Bystrica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4 215 808,38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Považská Bystrica pozostáva z mesta Považská Bystrica s počtom obyvateľov 41 697, obce Prečín s počtom obyvateľov 1 398. V meste Považská Bystrica je vybudovaná splašková stoková sieť o dĺžke 78,7 km, v obci Prečín je vybudované 4,5 km splaškovej stokovej siete. Ostatné splaškové odpadové vody od obyvateľov mesta Považská Bystrica a obce Prečín sú zachytávané v žumpách, z ktorých mnohé nespĺňajú podmienky tesnosti, tým dochádza k znečisteniu podzemných a povrchových vôd. Projekt rieši odkanalizovanie mestských časti Považskej Bystrice,  s vybudovaním splaškovej kanalizácie a s odvádzaním splaškových odpadových vôd do jestvujúcej ČOV Považská Bystrica. (Aglomerácia Považská Bystrica je zaradená do Národného programu SR pre vykonanie smernice Rady 91/271/EHS, príloha č. 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splaškovej kanalizácie)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podmienky pre napojenie cca. 1 665 nových obyvateľov (555 nových kanalizačných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percentuálnej napojenosti producentov na verejnú splaškovú kanalizáciu v aglomerácii Považská Bystrica z pôvodných 91,4% na  95,1%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zvýhodnenie obce v jej ďalšom rozvoji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projektu sa vybuduje splašková stoková sieť o dĺžke 17 754 m z toho (15 386 m gravitačná, 2 368 m výtlaky, 555 ks kanalizačných prípojok a 5 ks čerpacích staníc) s napojením na jestvujúcu kanalizáciu. Predpokladaná lehota výstavby je 24 mesiacov – od 06/2011 do 15/2013, Stavebný dozor bude od 06/2010 do 08/2013 a riadenie projektu, teda projektový manažment bude od 06/2010 do 09/2013. Práce budú realizované zhotoviteľom, vybraným v súlade so zákonom o 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(stavebný dozor a externý projektový manažér)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dĺžka gravit. kanal., dĺžka výtlakov, počet ČS a počet kanalizačných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Navrhovanú kanalizáciu bude prevádzkovať žiadateľ v súlade s </w:t>
            </w:r>
            <w:r w:rsidRPr="00A65052">
              <w:rPr>
                <w:rFonts w:ascii="Arial Narrow" w:eastAsia="Times New Roman" w:hAnsi="Arial Narrow" w:cs="Calibri"/>
                <w:color w:val="000000"/>
                <w:w w:val="75"/>
                <w:sz w:val="12"/>
                <w:szCs w:val="12"/>
                <w:lang w:eastAsia="sk-SK"/>
              </w:rPr>
              <w:lastRenderedPageBreak/>
              <w:t>vyhláškou MŽP SR č. 55/2004 Z.z, ktorou sa ustanovujú náležitosti prevádzkových poriadkov verejných vodovodov a kanalizácií.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Projekt je zameraný na rozšírenie splaškovej kanalizácie v meste Považská Bystrica v rámci aglomerácie Považská Bystrica. Na uvedený projekt je vydané právoplatné stavebné povolenie. Realizáciou projektu sa zvýši napojenosť v meste Považská Bystrica nad požadovanú hodnotu 85 %, vytvoria sa kvalitatívne lepšie životné podmienky pre obyvateľstvo, čo prispeje k podpore vyváženého regionálneho rozvoja prostredníctvom zvyšovania konkurencie schopnosti regiónu, zníži sa znečisťovanie podzemných vôd a povrchových netesnými žumpami a ich nekontrolovateľným vývozom a zvýši sa celková životná úroveň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Žiadateľom o nenávratný finančný príspevok je mesto Považská Bystrica.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aktivít bude riešená dodávateľským spôsobom. Výber dodávateľa a stavebného dozoru bude realizovaný v súlade so zákonom o verejnom obstarávaní. Vybraný dodávateľ zabezpečí potrebné odborné stavebné a </w:t>
            </w:r>
            <w:r w:rsidRPr="00A65052">
              <w:rPr>
                <w:rFonts w:ascii="Arial Narrow" w:eastAsia="Times New Roman" w:hAnsi="Arial Narrow" w:cs="Calibri"/>
                <w:color w:val="000000"/>
                <w:w w:val="75"/>
                <w:sz w:val="12"/>
                <w:szCs w:val="12"/>
                <w:lang w:eastAsia="sk-SK"/>
              </w:rPr>
              <w:lastRenderedPageBreak/>
              <w:t>technické kapacity.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podobných projektov: Rozšírenie a zefektívnenie separovaného zberu komunálnych odpadov v meste Považská Bystrica a integrovaných častiach; Považská Bystrica , mestská časť Podvažie – rozšírenie verejného vodovodu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Výsledky finančnej analýzy preukázali, že projekt je možné realizovať len s pomocou nenávratného finančného príspevku. Predpokladané prevádzkové príjmy projektu pokrývajú prevádzkové výdavky v plnom rozsahu, čistý prevádzkový príjem však nepostačuje na krytie vloženej investície a obnovu zariadenia v plnom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 vlastník vybudovanej verejnej kanalizácie nebude z jej prevádzky dosahovať príjem. Investičné výdavky budú v plnom rozsahu kryté z rozpočtu obce. Príjem z projektu prestavuje stočné, ktoré bude vyberať prevádzkovateľ - Považská vodárenská spoločnosť. Prevádzkové výdavky bude v plnom rozsahu hradiť prevádzkovateľ. Z hľadiska prevádzkovateľa sú príjmy z projektu vyššie ako prevádzkové výdavky, prevádzkovateľ dosahuje kladný cash flow.  Projekt je z finančného hľadiska udržateľný pre oba subjekty.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Navrhovaná cena stočného bola testovaná voči projektovaným výdavkom domácností, pričom výdavky na stočné dosahujú sociálne únosnú mieru.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NFP24110110321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Komárany, Nižný Kručov - kanal., vodovod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36570460 - VVS,a.s.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2 235 683,78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Riešené územie patrí pod aglomeráciu Vranov nad Topľou. Projekt je umiestnený v katastrálnom území obcí Komárany s počtom obyvateľov 499 a Nižný Kručov s počtom obyvateľov 414. Výstavba kanalizačnej siete je navrhnutá v obciach Nižný Kručov a Komárany. Obec Komárany nemá v súčasnosti vybudovanú kanalizáciu, využívané súkromné žumpy nezabezpečujú dostatočnú ochranu podzemných vôd. Obec Nižný Kručov má vybudovaných 2224,5m kanalizácie, ktorá sa nevyužíva. Projektovaná kanalizácia v obciach je navrhovaná tak, že výtlačným potrubím z dvoch čerpacích staníc bude odpadová voda prečerpávaná z obce Komárany do jestvujúcej kanalizačnej siete obce Nižný Kručov a následne budú odpadové vody odvádzané do kanalizačného zberača mesta Vranov nad Topľou a likvidované v ČOV Vranov nad Topľou.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kanalizačnej siete v obciach Komárany a Nižný Kručov je projektovaná v celkovej dĺžke 4 402,9m, z toho výtlačné potrubie o dĺžke 1423,4 m, gravitačné potrubie 2 979,5 m a domové kanalizačné prípojky o dĺžke 1474  m. Splaškové vody z týchto obcí sa odvedú do ČOV Vranov nad Topľou. Po realizácii projektu bude celková dĺžka splaškovej kanalizácie vrátane už v súčasnosti vybudovanej predstavovať 6627,4m. Predpokladaným napojením 783 obyvateľov, čo činí 85%-né pripojenie riešeného územia na kanalizačnú sieť, sa zabezpečí zlepšenie životných podmienok, kvalitné prečistenie odpadových vôd a tým ochrana podzemných vôd. Zároveň sa dosiahne súlad s Koncepciou vodohospodárskej politiky, so Strategickými dokumentmi a so smernicou Rady č. 2000/60/ES.</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si zabezpečuje prevádzkovateľ (VVS, a.s.) z vlastných zdrojov a s vlastnými zamestnancami. Vo februári 2010 začal prevádzkovateľ VVS a.s. s prípravou súťažných podkladov na vyhlásenie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Dňa 12.4.2010 bola na základe výsledku verejného obstarávania podpísaná zmluva so zhotoviteľom, ktorý bude projekt realizovať. Začiatok realizácie predmetu zmluvy o dielo je určený zmluvou do 20-tich dní po výzve objednávateľom. Vybraný zhotoviteľ vybuduje splaškovú kanalizáciu v obciach Komárany a Nižný Kručov, ktorá odvedie splaškové vody do kanalizačného zberača vo Vranove nad Topľou s následnou likvidáciou v ČOV Vranov nad Topľou. Doba výstavby je zmluvne dohodnutá na 18 mesiacov od začiatku realizácie. Po vydaní kolaudačného rozhodnutia na celú stavbu sa predpokladá spustenie riadnej prevádzky v marci 2013. Stavba po realizácii bude odovzdaná do prevádzkovania Východoslovenskej vodárenskej spoločnosti a.s. - závod Vranov nad Topľou. Stavba nevyžaduje trvalú obsluhu. Prevádzka sa bude zabezpečovať jestvujúcim stavom pracovníkov VVS a.s. - závod Vranov nad Topľou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stavba je svojím významom environmentálna stavba, ktorá svojou funkciou zabezpečuje ochranu životného prostredia z hľadiska nakladania s odpadovými vodami ako i z hľadiska zabezpečenia kvalitatívne nezávadnej pitnej vody. Nutnosť výstavby kanalizácie v obci je zdôvodnená potrebou ochrany podzemných a povrchových vôd pred ich znečistením splaškovými odpadovými vodami z domových žúmp v obci. Zároveň sa zvýši stupeň odkanalizovania v aglomerácii Vranov nad Topľou. Z hľadiska predmetu činnosti, organizačného zabezpečenia, dlhoročnej profesnej histórie VVS a.s., spĺňa všetky predpoklady pre realizáciu a prevádzkovanie stavby „Komárany - Nižný Kručov – kanalizácia, vodovod“.  VVS, a.s. s 2100 zamestnancami je spoločnosťou s dlhoročnou tradíciou v oblasti rozvoja, výstavby, odvádzania a čistenia odpadových vôd. Predstavuje spoločnosť, ktorá hľadá nové efektívnejšie a ekologickejšie technológie v zmysle ochrany životného prostredia. VVS a.s. je úspešnou v implementácii projektov spolufinancovanými z fondov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napojení obyvatelia zabezpečovať príjmy za  odkanalizovanú vodu pre vodárenskú spoločnosť. Zo spracovanej finančnej analýzy vyplýva, že výška tržieb za stočné  v plnej miere pokryje prevádzkové náklady počas celej doby projektového obdobia. Záporný cash-flow vzniká len v rokoch kedy dochádza k obnove investície s kratšou dobou životnosti ako je projektové obdobie (technológia). Tento deficit vykryje VVS a.s. v danom období z vlastných zdrojov, avšak v nasledujúcich rokoch sa vytvoria dostatočné zdroje na pokrytie obnovy technológie. Čisté výnosy z projektu však nedokážu pokryť v plnej miere investičné náklady projektu. Pre vytvorenú medzeru vo financovaní je potrebné zabezpečiť dofinancovanie projektu formou NFP. S poskytnutým NFP bude plne zabezpečená realizácia a udržateľnosť predkladaného</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NFP24110110323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Vidiná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5 835 677,31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„Kanalizácia obce Vidiná“ je situovaný do Banskobystrického kraja, okresu Lucenec, obce Vidiná. Obec Vidiná má v súcasnosti 1840 obyvatelov. Obec leží na aluviálnej nive Krivánskeho potoka. Stred obce leží v nadmorskej výške 199 m (v chotári obce aj 300 m n. m.). Geomorgologicky patrí v rámci oblasti Lucensko - košickej zníženiny do celku Juhoslovenská kotlina, podcelku Lucenská kotlina a casti Novohradské terasy. V obci prevádzkujú svoju cinnost drobní živnostníci podnikajúci predovšetkým v službách. V obci nie je vybudovaná splašková kanalizácia a splaškové vody sú akumulované v castokrát nevyhovujúcich, priepustných žumpách a septikoch. Z hladiska ochrany životného prostredia je tento stav znacne nevyhovujúci. Realizáciou predkladaného projektu sa vybuduje splašková kanalizácia v celej obci s následným odvádzaním komunálnych odpadových vôd na existujúcucistiaren odpadových vôd v Lucenci a zabezpecí sa dosiahnutie súladu so Smernicou Rady c. 91/271/EHS, ktorá sa týka cistenia komunálnych odpadových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realizácie tohto projektu sa zabezpecí výrazné zvýšenie kvality života všetkým obyvatelom obce Vidiná, zlepší sa kvalita životného prostredia v predmetnej oblasti, zároven sa zamedzí devastácii vodného toku Krivánskeho potoka a znecistovaniu podzemných vôd. Pocas realizácie predkladaného projektu vzniknú pracovné príležitosti pre široký okruh ludí, co má priaznivý dopad na ekonomickú situáciu regiónu. Realizáciou projektu sa zlepšia aj možnosti socio-ekonomického rozvoja lokality zvýšením kvality životného prostredia, cím sa predmetná lokalita stáva vhodnejšou pre rozvoj výstavby, resp. rozvoj turizmu, ktoré priamo zvyšujú možnosti rozvoja potenciálnych pracovných miest. Stavba je verejnoprospešnou stavbou skvalitnujúcou životné prodstredie.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 bude zabezpecené externou firmou, výsledkom bude uzatvorenie Zmluvy o dielo so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stavebnou firmou, ktorá bude realizovat stavbu.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predmetu Zmluvy o dielo - bude zabezpecená externou stavebnou firmou. Stavba pozostáva z 3stavebných objektov. Neobsahuje prevádzkové súbory.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Propagácia projektu – propagacná a pamätná tabula na mieste realizácie projektu, webová stránka StVS, a.s. aobce Vidiná.</w:t>
            </w:r>
          </w:p>
          <w:p w:rsidR="000D239A" w:rsidRPr="00A65052" w:rsidRDefault="000D239A" w:rsidP="00CB5289">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Personálne zabezpecenie projektu - administrácia, implementácia, riadenie a fin. kontrola bude zabezpecovanázamestnancami StVS, a.s. a externou firmou. Stavebný dozor bude zabezpecený externou formou. Ako indikátory pre monitorovanie skutocného napredovania projektu budú používané položky výkazu výmer v stanovenom rozsahu a objeme podla merných jednotiek. Po ukoncení diela sa uskutocní verejná sútaž na zabezpecenie prevádzkovania diela – uzatvorenie novej zmluvy o prevádzkovaní vodohospodárskej infraštruktúry na dobu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Vhodnost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 komplexne rieši zabezpecenie odvádzania komunálnych odpadových vôd z celej obce Vidiná</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prostredníctvom vybudovania splaškovej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projekt prispieva k rozšíreniu stokových sietí v aglomerácii Lucenec s odvedením odpadových vôd na COV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Lucenci, ktorá je v súlade so smernicou Rady 91/271/EHS a nariadením vlády SR c. 296/2005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projektom dôjde k zamedzeniu ohrozenia kvality a kvantity podzemných vôd a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výrazne sa prispeje k ochrane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StVS, a.s. je spôsobilá na realizáciu projektu na základe predmetu cinnosti uvedenom vo výpise z obch. registra, má skúsenosti s realizáciou projektov kofinancovaných z fondov EU a ŠR. StVS, a. s. predpokladá zabezpecit prevádzkovanie projektu inou osobou. Subjekt bude vybraný verejnou sútažou. S týmto subjektom bude uzavretá prevádzková zmluva na dobu max. 10 rokov, ktorá bude plne rešpektovat „Podmienky pre prevádzkové a koncesné zmluvy v rámci OP ŽP prioritnej osi 1 operacého ciela 1.1. a 1.2. v programovom období 2007-2013 v SR“. Za prenájom majetku bude platené nájomné, bez poskytovania zvýhodnených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po ukoncení skolaudovaná, zaradená do majetku StVS, a.s. a odovzdaná do prevádzky subjektu, ktorý vyhrá verejné obstarávanie na prevádzkovanie predmetného diela. Tento subjekt bude na základe podmienok stanovených prevádzkovou zmluvou povinný udržiavat dielo vo funkcnom stave, bude povinný bude povinnývykonávat údržby a opravy diela. Novovybudovaná kanalizacná siet bude napojená na existujúcu kanalizáciu mesta Lucenec – na Zberac D, s následným odvádzaním splaškových vôd na COV v Lucenci, ktorá je v súlade so smernicou Rady 91/271/EHS a nariadením vlády SR c. 296/2005 Z.z., ktorým sa ustanovujú požiadavky na kvalitu a kvantitatívne ciele povrchových vôd a limitné hodnoty ukazovatelov znecistenia odpadových vôd a osobitných vôd. Realizáciou predkladaného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projektu sa napojenost obyvatelstva na verejnú kanalizacnú siet v aglomerácii Lucenec zvýši o 1600 EO.</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NFP24110110324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Aglomerácia Levice - kanalizácia Kalinčiakovo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00307203 - Levice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2 159 736,06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žije v mestskej časti Levíc Kalinčiakovo 550 obyvateľov, ktorí sú napojení na verejný vodovod v správe Západoslovenskej vodárenskej spoločnosti, odšt. závod Levice. Komunálne odpadové vody sú zachytávané v žumpách, ktorých technický stav je nevyhovujúci a spôsobuje priesaky do pôdy. To vedie k riziku zhoršenia kvality spodných vôd, znečisťovaniu životného prostredia a celkovému negatívnemu vplyvu na kvalitu života obyvateľov v Kalinčiakove. Cieľovou skupinou projektu sú obyvatelia mestskej časti Kalinčiakovo žijúci v domoch a predmetom riešenia je kanalizačný systém v intraviláne Kalinčiakova, ktorým bude všetka komunálna voda dopravovaná do už vybudovanej centrálnej čerpacej stanice ČS1-5. Taktiež je vybudované prívodné tlakové potrubie V1-5  z Kalinčiakova,  zo smeru rekreačnej oblasti Margita Ilona a náväzne i z obcí Mýtne Ludany a Starý Hrádok do hlavnej čerpacej stanice ČS1-5 ako i tlakové výtlačné potrubie z ČS1-5 do mestskej ČOV v Leviciach. Potreba vybudovať verejnú stokovú sieť vyplynula z potreby </w:t>
            </w:r>
            <w:r w:rsidRPr="00A65052">
              <w:rPr>
                <w:rFonts w:ascii="Arial Narrow" w:eastAsia="Times New Roman" w:hAnsi="Arial Narrow" w:cs="Calibri"/>
                <w:color w:val="000000"/>
                <w:w w:val="75"/>
                <w:sz w:val="12"/>
                <w:szCs w:val="12"/>
                <w:lang w:eastAsia="sk-SK"/>
              </w:rPr>
              <w:lastRenderedPageBreak/>
              <w:t>riešenia environmentálne nevyhovujúcej situácie a tiež s ohľadom na požiadavky smernice Rady 91/271/EHS o čistení komunálnych odpadových vôd a záväzkami SR.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bude mať pre Kalinčiakovo pozitívny dopad, nakoľko umožní pripojenie obyvateľov žijúcich v domoch na verejnú kanalizáciu a sekundárne i majiteľom rekreačných chát v danej oblasti bude splašková voda z Kalinčiakova odvádzaná do ČOV v Leviciach. Po dokončení kanalizácie sa vybuduje 4 611 m novej kanalizačnej siete (bez prípojok), 102 ks prefabrikovaných kanalizačných šácht, cca 227 ks verejných častí domových prípojok, 228 ks prípojkových (plastových) kanalizačných šácht a 3 ks čerpacích staníc. Počet napojených obyvateľov Kalinčiakova na novú kanalizáciu bude približne 550 s priemernou dennou produkciou splaškových odpadových vôd 0,86 l/s. Projekt bude mať významné environmentálne prínosy v podobe zníženia znečistenia podzemných vôd, odstránenie </w:t>
            </w:r>
            <w:r w:rsidRPr="00A65052">
              <w:rPr>
                <w:rFonts w:ascii="Arial Narrow" w:eastAsia="Times New Roman" w:hAnsi="Arial Narrow" w:cs="Calibri"/>
                <w:color w:val="000000"/>
                <w:w w:val="75"/>
                <w:sz w:val="12"/>
                <w:szCs w:val="12"/>
                <w:lang w:eastAsia="sk-SK"/>
              </w:rPr>
              <w:lastRenderedPageBreak/>
              <w:t>zápachu v letných mesiacoch zo žúmp, zvýšenie kvality podzemných vôd a udržania rovnovážneho stavu v prírode. Sociálnoekonomické prínosy budú predovšetkým zlepšenie zdravotného stavu obyvateľstva, zvýšenie kvality života, zvýšenie atraktívnosti oblasti a úspora nákladov na vyprázdnenie žúmp a septikov. Kanalizačná sieť umožní v budúcnosti i napojenie a odvod splaškovej vody do ČOV v Leviciach z priľahlej obce Krškany.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Predmetom projektu je vybudovanie kanalizačného systému, ktorým bude odpadová voda dopravovaná do centrálnej čerpacej stanice ČS1-5 a následne tlakovým výtlačným potrubím dopravovaná do ČOV v Leviciach – hlavná aktivita: výstavba kanalizačnej siete, výtlačných potrubí a čerpacích staníc. Je riešená ako podzemný objekt pozostávajúci z potrubných rozvodov – gravitačné a výtlačné kanalizačné potrubie. Prehľad stavebných objektov a prevádzkových súborov: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01 Splašková kanalizácia – gravitačná: predmetom riešenia je vybudovanie kanalizačných stôk (vetiev „A“ až „D“) a verejných častí kanalizačných prípojok.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02 Výtlačné potrubia a čerpacie stanice – gravitačné toky „B“, „C“ a „D“ budú zaústené do čerpacích staníc ČS1, 2, a 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PS 01 Strojnotechnologická časť čerpacích staníc. Bližšie informácie sú v projektovej dokumentácii.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Časový termín realizácie:02/2011-12/2013.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Hlavná aktivita bude zabezpečovaná externe dodávateľom, ktorý </w:t>
            </w:r>
            <w:r w:rsidRPr="00A65052">
              <w:rPr>
                <w:rFonts w:ascii="Arial Narrow" w:eastAsia="Times New Roman" w:hAnsi="Arial Narrow" w:cs="Calibri"/>
                <w:color w:val="000000"/>
                <w:w w:val="75"/>
                <w:sz w:val="12"/>
                <w:szCs w:val="12"/>
                <w:lang w:eastAsia="sk-SK"/>
              </w:rPr>
              <w:lastRenderedPageBreak/>
              <w:t>bude vybraný verejným obstarávaním. Prevádzka kanalizačnej siete bude zabezpečená ZsVS,a.s., OZ Levice. Interná finančná kontrola projektu bude zabezpečovaná vlastnými zamestnancami mesta. Projektové riadenie a publicita projektu budú zabezpečené externe.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Vhodnosť realizácie projektu vyplýva z nutnosti spoľahlivého a trvalo udržateľného riešenia zabezpečenia odvodu splaškovej vody do ČOV v Leviciach, zamedzenia prenikaniu znečisťujúcich látok do podzemnej vody a k lepšej občianskej vybavenosti v Kalinčiakove. Projekt je v súlade s PHSR mesta,s územným plánom a s ekologickým programom zlepšenia ochrany životného prostredia aglomerácie Levice a komplexného odkanalizovania Tekovského regiónu I. Výstavba kanalizácie v obciach aglomerácie prebieha etapovite, nakoľko si obce budujú kanalizáciu samostatne (s výstavbou kanalizácie v intraviláne tej ktorej obce) s následným zaústením do ČOV Levice. V súčasnosti je aktuálna výstavba kanalizácie v obci Kalinčiakovo s cieľom sprevádzkovať kanalizačnú vetvu zo smeru od Margity a obcí Mýtne Ludany, Starý Hrádok. Po ukončení projektu sa plánuje pokračovať v odkanalizovaní ďalších obcí. Kanalizáciu bude prevádzkovať ZsVS,a.s., </w:t>
            </w:r>
            <w:r w:rsidRPr="00A65052">
              <w:rPr>
                <w:rFonts w:ascii="Arial Narrow" w:eastAsia="Times New Roman" w:hAnsi="Arial Narrow" w:cs="Calibri"/>
                <w:color w:val="000000"/>
                <w:w w:val="75"/>
                <w:sz w:val="12"/>
                <w:szCs w:val="12"/>
                <w:lang w:eastAsia="sk-SK"/>
              </w:rPr>
              <w:lastRenderedPageBreak/>
              <w:t>ktorá prevádzkuje i už existujúce výtlačné potrubia a ČS v Kalinčiakove a v súlade so zák. č. 442/2002, majitelia vodohospod. stavieb na jednom území sa musia dohodnúť na spoločnom prevádzkovateľovi. Stočné bude stanovené ZsVS, ktoré bude príjmom za prevádzkovanie.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nadväznosti na finančnú a ekonomickú udržateľnosť projektu mesto Levice zabezpečí spolufinancovanie projektu zo svojho rozpočtu v požadovanej výške. Prípadné  straty v prvých rokoch prevádzky bude ZsVS financovať z príjmov z iných ziskových činností. Udržateľnosť bude zabezpečená aj permanentnou a odbornou údržbou vybudovanej kanalizácie ZsVS, a.s, ktorá bude priebežne financovať aj ďalšie výdavky spojené s údržbou a prevádzkou kanalizačnej siete. Udržateľnosť a schopnosť pokryť náklady súvisiace s užívaním projektu deklaruje finančná analýza a teda projekt bude udržateľný aj po ukončení financovania z NFP. Finančná udržateľnosť bude zabezpečená z odhadovaných príjmov (stočné) z používania kanalizácie. Dostatočnosť krytia rizík deklaruje i nízka zadlženosť mesta Levice a bohaté </w:t>
            </w:r>
            <w:r w:rsidRPr="00A65052">
              <w:rPr>
                <w:rFonts w:ascii="Arial Narrow" w:eastAsia="Times New Roman" w:hAnsi="Arial Narrow" w:cs="Calibri"/>
                <w:color w:val="000000"/>
                <w:w w:val="75"/>
                <w:sz w:val="12"/>
                <w:szCs w:val="12"/>
                <w:lang w:eastAsia="sk-SK"/>
              </w:rPr>
              <w:lastRenderedPageBreak/>
              <w:t>skúsenosti spojené s profesionálnym prístupom pri realizácii projektov prostredníctvom fondov EÚ v minulosti. Pri riadení rizík projektu bude vychádzať ZsVS zo skúseností s prevádzkou a údržbou ostatných kanalizačných sietí a zameria sa na priebežnú údržbu. Pri rizikách, ktorých výskyt nemôžeme ovplyvniť, sa zameriame na zníženie ich nepriaznivých dôsledkov na projekt.</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NFP24110110328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Šaštín – Stráže splašková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00310069 - Mesto Šaštín-Stráže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10 144 440,40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Šaštín-Stráže sa nachádza na Záhorí v Trnavskom kraji, približne 20 km od okresného mesta Senica. Mesto má v súčasnosti 5 099 obyvateľov a patrí do kategórie 2 000 - 10 000 EO (smernica Rady 91/271/EHS). Aj napriek skutočnosti, že mesto je relatívne dobre rozvinuté iba 19 % obyvateľov je pripojených na verejnú kanalizáciu. V súčasnosti máme vybudovanú ČOV (využívaná na 20%) a malú časť kanalizačnej siete (gravitačnej v obdivoch k.ú. mesta (v Šaštíne a v Strážoch) s celkovou dĺžkou 3 157 m. ČOV bola vybudovaná s výhľadovou kapacitou pre celé územie mesta i okolitých obcí a preto nie je potrebná jej úprava. Vodovodná sieť je v meste vybudovaná na takmer 98 %. Súčasný systém čistenia odpadových vôd je postavený na domových žumpách a nezabezpečuje dostatočnú kontrolu (možné úniky zo žúmp). Samotné mesto je známym pútnickým miestom, ktoré každoročne priláka množstvo návštevníkov. Kvalita základnej infraštruktúry však znižuje kvalitu obrazu o meste. Predkladaný projekt vyplýva z Programu hospodárskeho a sociálneho rozvoja mesta Šaštín-Stráže a svojim zameraním napĺňa ciele nielen regionálnych ale i národných strategických dokumentov.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Účelom stavby je dobudovanie základnej infraštruktúry mesta prostredníctvom rozšírenia splaškovej kanalizačnej siete v meste Šaštín-Stráže. Realizáciou predmetnej stavby sa dosiahne uspokojivý stupeň napojenia obyvateľstva v aglomerácii Šaštín–Stráže so zabezpečeným čistením odvádzaných odpadových vôd na ČOV Šaštín–Stráže v súlade s Národným programom SR pre vykonávanie smernice Rady 91/271/EHS.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v maximálnej možnej efektívnej miere dobudujeme kanalizačnú sieť s dĺžkou 18,1 km (bez prípojok), ktorá zabezpečí napojenie nových 3755 obyvateľov mesta (92 % z celkového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počtu), ktorí svoj záujem (a tým aj vlastnú účasť na pripojení sa) deklarovali pri prieskume realizovanom mestom pred začiatkom príprav tohto projektu. Kanalizácia vzhľadom na konfiguráciu terénu bude kombinovaná (gravitačná a tlaková). Výsledkom bude zlepšenie environmentálnej situácie v meste (zabráni sa nelegálnemu vypúšťaniu domových žúmp). Nakoľko bude prevádzku kanalizácie zabezpečovať samotné mesto, predpokladáme s vytvorením 3 pracovných miest, pričom minimálne 2 budú trvalé.</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Projektu nadväzuje na existujúcu infraštruktúru a ČOV a je z dôvodu urbanistickej štruktúry mesta rozdelený na dva stavebné objekty: časť Šaštín (vrátane 3 čerpacích staníc) a časť Stráže.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HLAVNÁ aktivita: Budovanie splaškovej kanalizácie Šaštín - Stráže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zahŕňa dobudovanie kanalizačnej siete - výstavba gravitačnej a tlakovej kanalizácie, vrátane dopravného značenia,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stavebný dozor - kontrolný mechanizmus technického prevedenia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riadenie projektu - bude zabezpečené kombinovane - interným projektovým manažérom a externými odborníkmi, súčasťou aktivity je aj zabezpečenie projektovej a technickej dokumentácie, štúdie uskutočniteľnosti a výber dodávateľov tovarov, prác a služieb pre projekt zmysle platného zákona o 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publicita a informovanie - prezentáciu projektu navonok (viac v opise - Tab. 9).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Harmonogram projektu je vzhľadom na niektoré už realizované činnosti riadenia projektu nastavený na celkovo 80 mesiacov, pričom hlavná aktivita je naplánovaná na 25 mesiacov (9/2011 - 9/2013). Projekt ukončí odovzdaním stavby žiadateľovi - Mestu Šaštín - Stráže, ktorý bude prostredníctvom oprávnenej osoby kanalizáciu aj prevádzkovať.</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vyplýva zo súčasnej potreby naplnenia ustanovení smernice Rady 91/271/EHS. Zároveň projekt svojim charakterom nadväzuje na dlhoročnú postupné budovanie kanalizačnej infraštruktúry mesta (sieť i ČOV) a evidentnú snahu mesta skvalitňovať život svojich občanov (zabezpečená 98% napojenosť obyvateľstva na verejný vodovod). Samotné mesto realizovalo v minulosti niekoľko investičných projektov, ktoré boli financované buď z vlastných zdrojov ale i dotácií, a máme dostatok skúseností i odborných kapacít na realizáciu takéhoto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riešenie projektového zámeru vyplýva z možností, ktoré umožňuje zložitá geológia územia (sklon terénu, rôznorodé podložie) a zároveň zohľadňuje súčasné potreby mesta a rozmiestnenie ostatných sietí. Mesto v súčasnosti nemá dostatočné finančné zdroje na zabezpečenie ustanovenia smernice Rady a teda zabezpečenie pripojenia svojich občanov na verejnú kanalizáciu - chýba cca 18 km kanalizačných sietí, preto sa pokúšame využiť prostriedky prostredníctvom OP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ma dostatok skúseností a bude prevádzku novej siete zabezpečovať vo vlastnej réžií s novými zamestnancami a aj s využitím odborne spôsobilej osoby.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je evidentná z viacerých dôvodov: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vecná - dobudovanie kanalizačnej siete znamená pre mesto vytvorenie základných technických predpokladov pre kvalitný život jej obyvateľov, zvýši sa tak atraktivitu mesta, čo bude mat za následok zvýšenie poctu obyvateľov a i návštevníkov, keďže mesto je známym a navštevovaným pútnickým miestom.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prevádzková - zabezpečenie prevádzky vybudovanej infraštruktúry samotným mestom dáva záruku, aby bolo podporované jej využívanie v meste a aby bolo zároveň pod kontrolou samosprávy, keďže ide o verejnoprospešnú službu a je nevyhnutné rešpektovať aj sociálny aspekt a všeobecný prospech.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finančná - z dlhodobého hľadiska môžeme konštatovať, že prevádzka kanalizačnej siete je udržateľná. Mesto (ako prevádzkovateľ) totiž vyberá poplatky za odvádzanie odpadových vôd. Tie sú síce regulované zo strany štátu, ale vzhľadom na efektívne technológie čerpacích staníc a technicky i environmentálne vhodné materiály, ktoré plánujeme využiť, predpokladáme, že tieto poplatky budú na prevádzku postačujúce.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NFP24110110341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Sládkovičovo - kanalizácia 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00306177 - Sládkovičovo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14 991 163,39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Sládkovičovo pozostáva z mesta Sládkovičovo s počtom obyvateľov 5 711. V meste Sládkovičovo je vybudovaná jednotná stoková sieť o dĺžke 9 228,00 m z toho 7878 m gravitačného potrubia a 1350 m výtlačného potrubia. Ostatné splaškové odpadové vody od obyvateľov mesta Sládkovičovo sú zachytávané v žumpách, z ktorých mnohé nespĺňajú podmienky tesnosti, tým dochádza k znečisteniu podzemných a povrchových vôd. Projekt rieši odkanalizovanie mestských časti Sládkovičova,  s vybudovaním splaškovej kanalizácie a s odvádzaním splaškových odpadových vôd do novo navrhovanej ČOV Sládkovičovo. (Aglomerácia Sládkovičovo je zaradená do Národného programu SR pre vykonanie smernice Rady 91/271/EHS, príloha č. 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(vybudovanie splaškovej kanalizácie)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podmienky pre napojenie cca 2 762 nových obyvateľov (789 nových kanalizačných prípojok)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percentuálnej napojenosti producentov na verejnú splaškovú kanalizáciu v aglomerácii Sládkovičovo z pôvodných 46,6 % na  93,6%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vytvoria sa podmienky pre čistenie odpadových vôd na ČOV pre 7 500 EO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dosiahnutie povolených hodnôt na odtoku do recipientu Dolný Dudváh v súlade s Nar. vlády č. 269/2010 Z.z.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vytvoria sa podmienky pre zlepšenie stavu rieky Dolný Dudváh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 zvýhodnenie obce v jej ďalšom rozvoji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projektu sa vybuduje nová ČOV s kapacitou 7 500 EO a splašková stoková sieť o dĺ. 13 914,07 m (z toho je 10 159,06 m gravi., 3 755,01 m výtlaky, 789 ks kanal. prípojok a 9 ks ČS) s napojením na jestvujúcu kanal.. Predpokladaná lehota výstavby je 24 mesiacov – od 06/2011 do 05/2013, skúšobná prevádzka bude od 06/2013 do 05/2014, Stavebný dozor bude od 06/2011 do 08/2014 a riadenie projektu (projektový manažment) bude od 06/2011 do 09/2014. Práce budú realizované zhotoviteľom, vybraným v súlade so zákonom o 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aktivity projektu (stavebný dozor a externý projektový manažment) budú zabezpečované dodávateľ. spôsobom osobami odborne spôsobilými, vybranými v súlade so zákonom o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SO a PS na ČOV, dĺ. gravit. kanal., dĺ. výtlakov, počet ČS a počet kanaliz.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Navrhovanú kanaliz. bude prevádzkovať Vodárenská spoločnosť Sládkovičovo, spol. s r.o. v súlade s vyhláškou MŽP SR č. 55/2004 Z.z, ktorou sa ustanovujú náležitosti prevádz. poriadkov verejných vodovod. a kanal.</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d1)</w:t>
            </w:r>
            <w:r w:rsidRPr="00A65052">
              <w:rPr>
                <w:rFonts w:ascii="Arial Narrow" w:eastAsia="Times New Roman" w:hAnsi="Arial Narrow" w:cs="Calibri"/>
                <w:color w:val="000000"/>
                <w:w w:val="75"/>
                <w:sz w:val="12"/>
                <w:szCs w:val="12"/>
                <w:lang w:eastAsia="sk-SK"/>
              </w:rPr>
              <w:t>Projekt je zameraný na vybudovanie novej ČOV a  rozšírenie splaškovej kanalizácie v meste Sládkovičovo v rámci aglomerácie Sládkovičovo. Na uvedený projekt je vydané právoplatné stavebné povolenie. Realizáciou projektu sa zvýši napojenosť v meste Sládkovičovo nad požadovanú hodnotu 85 %, vytvoria sa kvalitatívne lepšie životné podmienky pre obyvateľstvo, čo prispeje k podpore vyváženého regionálneho rozvoja prostredníctvom zvyšovania konkurencie schopnosti regiónu, zníži sa znečisťovanie podzemných vôd a povrchových netesnými žumpami a ich nekontrolovateľným vývozom a zvýši sa celková životná úroveň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d2)</w:t>
            </w:r>
            <w:r w:rsidRPr="00A65052">
              <w:rPr>
                <w:rFonts w:ascii="Arial Narrow" w:eastAsia="Times New Roman" w:hAnsi="Arial Narrow" w:cs="Calibri"/>
                <w:color w:val="000000"/>
                <w:w w:val="75"/>
                <w:sz w:val="12"/>
                <w:szCs w:val="12"/>
                <w:lang w:eastAsia="sk-SK"/>
              </w:rPr>
              <w:t xml:space="preserve">Žiadateľom o nenávratný finančný príspevok je mesto Sládkovičovo.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aktivít bude riešená dodávateľským spôsobom. Výber dodávateľa a stavebného dozoru bude realizovaný v súlade so zákonom o verejnom obstarávaní. Vybraný dodávateľ zabezpečí potrebné odborné stavebné a technické kapacity.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podobných projektov: Zhodnocovanie drobných stavebných odpadov(MŽP SR); Rekonštrukcia a modernizácia Spojenej školy, Sládkovičovo (MVRRSR); Mestská poliklinika Sládkovičovo(MVRRSR); Termálne kúpalisko-technológia bazénov(MVRRSR).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finančnej analýzy preukázali, že projekt je možné realizovať len s pomocou nenávratného finančného príspevku. Čisté prevádzkové prímy projektu nepokrývajú investičné výdavky v plnej výške. V prípade schválenia žiadosti, získaný nenávratný finančný príspevok umožní projektu jeho realizáciu.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Jediným príjmom vlastníka v súvislosti s projektom je nájomné z prenájmu vybudovanej kanalizácie. Výška prenájmu kanalizačnej infraštruktúry je v tomto prípade stanovená len symbolicky vo výške 1 € za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Kladné peňažné toky prevádzkovateľa predstavujú tržby zo stočného. Záporné peňažné toky tvoria výdavky na prevádzku infraštruktúry, prevádzková réžia prevádzkovateľa, úhrada nájomného za prenájom majetku a daň z príjmov v prípade dosiahnutia kladného hospodárskeho výsledku.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cash flow preukázala, že prevádzkové príjmy sú vyššie ako prevádzkové výdavky v každom roku sledovaného obdobia. Projekt je z hľadiska prevádzkovateľa finančne udržateľný.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NFP24110110342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Krásnohorské Podhradie, kanalizácia a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00328421 - Obec Krásnohorské Podhradie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392 727,48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Krásnohorské Podhradie nachádzajúca sa  cca 7 km od okresného mesta Rožňava, v Košickom kraji. Obec je prístupná štátnou cestou Rožňava-Košice.  Obec  využíva  obecnú kanalizáciu, zaustenú do  obecnej ČOV.  V súčasnosti prevádzkovateľ ČOV eviduje skutočné hydraulické zaťaženie ČOV splaškovými vodami v množstve: 228,00 m3/deň. Z </w:t>
            </w:r>
            <w:r w:rsidRPr="00A65052">
              <w:rPr>
                <w:rFonts w:ascii="Arial Narrow" w:eastAsia="Times New Roman" w:hAnsi="Arial Narrow" w:cs="Calibri"/>
                <w:color w:val="000000"/>
                <w:w w:val="75"/>
                <w:sz w:val="12"/>
                <w:szCs w:val="12"/>
                <w:lang w:eastAsia="sk-SK"/>
              </w:rPr>
              <w:lastRenderedPageBreak/>
              <w:t>celkového počtu  obyvateľov 2598  je v súčasnej dobe  napojených na  vybudovanú kanalizáciu 2476 obyvateľov.  Zmena pôvodnej projektovej dokumentácia bola nevyhnutná aj z dôvodu  zložitých IGP  podmienok – skalné podložie. V súčasnosti v záujmovej lokalite splaškové odpadové vody odtekajú priamo do recipientu alebo do septikov, ktorých technický stav je nevyhovujúci a v značnej miere znehodnocujú životné prostredie. Stavenisko sa nachádza priamo v obci, kanalizačné vetvy budú sledovať nivelitu terénu, miestnych a účelových komunikácií. Územie staveniska sa vyznačuje  hranatosťou, pozdĺžnym ale aj priečnym sklonom. Predmetom projektovu sú len kanalizačné vetvy A2.2, A 2.3.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dobudovaní splaškovej kanalizácie v obci Krásnohorské Podhradie sa predpokladá napojenie  ďalších  15 rodinných domov a 1 bytového domu s celkovým počtom 76 EO. Celkový počet  EO pripojených  na verejnú kanalizáciu  po realizácii projektu bude 2552 EO, čo predstavuje 97,85 % </w:t>
            </w:r>
            <w:r w:rsidRPr="00A65052">
              <w:rPr>
                <w:rFonts w:ascii="Arial Narrow" w:eastAsia="Times New Roman" w:hAnsi="Arial Narrow" w:cs="Calibri"/>
                <w:color w:val="000000"/>
                <w:w w:val="75"/>
                <w:sz w:val="12"/>
                <w:szCs w:val="12"/>
                <w:lang w:eastAsia="sk-SK"/>
              </w:rPr>
              <w:lastRenderedPageBreak/>
              <w:t xml:space="preserve">celkového pripojenia  EO. Dobudovaním kanalizácie  sa predĺži  kanalizačná sieť o 490 m a jej celková dĺžka bude 10446,32 m. Podiel dĺžky  gravitačnej kanalizácie z celkovej dĺžky  po realizácii bude 95,22 %. Podiel dĺžky tlakovej kanalizácie z celkovej dĺžky po realizácii projektu bude 4,78%.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Hlavnou aktivitou projektu  je dobudovanie  splaškovej kanalizácie. Túto aktivitu bude  zabezpečovať stavebná firma – víťaz zrealizovaného verejného obstarávania a  práce budú v zmysle stavebného zákona dozorované profesionálnym stavebným dozorom.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Trasa kanalizačných vetiev bude sledovať nivelitu terénu, miestnych </w:t>
            </w:r>
            <w:r w:rsidRPr="00A65052">
              <w:rPr>
                <w:rFonts w:ascii="Arial Narrow" w:eastAsia="Times New Roman" w:hAnsi="Arial Narrow" w:cs="Calibri"/>
                <w:color w:val="000000"/>
                <w:w w:val="75"/>
                <w:sz w:val="12"/>
                <w:szCs w:val="12"/>
                <w:lang w:eastAsia="sk-SK"/>
              </w:rPr>
              <w:lastRenderedPageBreak/>
              <w:t>a účelových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Projektované kapacity: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A 2.2 (gravitačná vetva):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DN 300 mm, dĺžka 90 m, pričom na trase sú  navrhované 3 kanalizačné šachty;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združená verejná prípojka P1 do vetvy A 2.2 – DN 200mm, dĺžka 50 m, pričom na trase  je  1 kanalizačná šachta.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Vetva A 2.3 (gravitačná vetva):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DN 250 mm, dĺžka 262,0 m, 11 kanalizačných šácht a 1 spádisková kanalizačná  šachta;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združená verejná prípojka P2 (do vetvy A 2.3); DN 200 mm, dĺžka 38 m, pričom na trase sú navrhované  2 kanalizačné šachty;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združená verejná prípojka P3 (do vetvy A 2.3); DN 200 mm, dĺžka 50 m, pričom na trase je navrhovaná  1 kanalizačná šachta;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kanalizačnej trase  sú navrhované jednoduché kolmé odbočky K 900, príp. šikmé odbočky 450 korigované podľa  miestnych podmienok.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technické a organizačné zabezpečenie bude realizované externe.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záujmovej oblasti  sa nachádza nepravidelná zástavba rodinných domov bez pivničných ale aj  pivničných priestorov a materská škola (42 detí a 6 zamestnancov).  V danej lokalite sú vybudované nadzemné aj podzemné inžinierske siete, konkrétne vodovod, vedenie nízkeho napätia, plynovod,  rozhlas, verejné osvetlenie. Miestne </w:t>
            </w:r>
            <w:r w:rsidRPr="00A65052">
              <w:rPr>
                <w:rFonts w:ascii="Arial Narrow" w:eastAsia="Times New Roman" w:hAnsi="Arial Narrow" w:cs="Calibri"/>
                <w:color w:val="000000"/>
                <w:w w:val="75"/>
                <w:sz w:val="12"/>
                <w:szCs w:val="12"/>
                <w:lang w:eastAsia="sk-SK"/>
              </w:rPr>
              <w:lastRenderedPageBreak/>
              <w:t>komunikácie  lemujú po stranách povrchové rigoly, ktoré odvádzajú zrážkovú vodu v čase dažďa.  Splaškové odpadové vody  v súčasnosti  z vyššie uvedených nehnuteľností  odtekajú priamo do recipientu alebo do septikov, ktorých technický stav je nevyhovujúci  a v značnej miere znehodnocujú stav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Krásnohorské Podhradie  už realizovala investičné projekty s využitím fondov Európskej únie a to ako zo štrukturálnych fondov, tak aj z prostriedkov PHARE. Obec realizovala prostredníctvom OP ŽP projekt zameraný na kanalizáciu – dokončenie I. etapy. Zabezpečenie realizácie tohto projektu  bude dodávateľským spôsobom. Výber dodávateľa už bol uskutočnený.</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nepatrí do skupiny projektov generujúcich príjmy. Obec nemá dostatok vlastných finančných zdrojov a projekt by nebolo možné realizovať bez poskytnutia NFP z operačného cieľa 1.2.. Projektom sa sleduje dosiahnutie zníženia zaťaženia životného prostredia. Ukončením projektu sa zvýši </w:t>
            </w:r>
            <w:r w:rsidRPr="00A65052">
              <w:rPr>
                <w:rFonts w:ascii="Arial Narrow" w:eastAsia="Times New Roman" w:hAnsi="Arial Narrow" w:cs="Calibri"/>
                <w:color w:val="000000"/>
                <w:w w:val="75"/>
                <w:sz w:val="12"/>
                <w:szCs w:val="12"/>
                <w:lang w:eastAsia="sk-SK"/>
              </w:rPr>
              <w:lastRenderedPageBreak/>
              <w:t>počet napojených EO na kanalizáciu a ČOV. Implementácia projektu plne korešponduje so strategickými výhľadmi Európskeho spoločenstva a to najmä:</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znižovanie miery zaťaženosti životného prostredia, - efektívne využívanie prírodných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dostavby kanalizácie je udržateľnosť projektu zabezpečená pravidelnou údržbou stavebného diela, čo korešponduje aj zo zákonom o obecnom zriadení, kde obec má povinnosť starať sa o majetok, zveľaďovať ho. Výdavková časť rozpočtu obce Krásnohorské Podhradie zohľadňuje aj výdavky na údržbu majetku obce. Ako vyplýva z finančnej analýzy obec má dostatok zdrojov na zabezpečenie prevádzky a údržby tohto majetku. Obec Krásnohorské Podhradie bude prevádzkovať novovybudovanú kanalizáciu, bude stanovovať výšku stočného a aj ho prijímať. Za účelom zabezpečenia odborných služieb spojených s prevádzkovaním a odbornou garanciou je  na tieto účely kontrahovaný Ing. Boris Tužinský , ktorý je držiteľom osvedčenia odbornej spôsobilosť. Aby mohol túto činnosť vykonávať je za týmto účelom podpísaná zmluva s firmou PROX T.E.C Poprad s.r.o, Mnoheľova 3891/3A, Poprad ktorá má na danú činnosť živnosť a zastupuje ju Ing. Boris Tužinský , ktorý je držiteľom osvedčenia odbornej spôsobilosti.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NFP24110110354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obec Čaklov - zvýšenie kapacity ČOV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00332291 - Obec Čaklov</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3 097 658,61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Čaklov leží na pravom brehu rieky Topľa v susedstve mesta Vranov n/T. v smere od Prešova. Obec s 2404 obyvateľmi je na 90% odkanalizovaná, pričom v časti obce s chýbajúcou kanalizáciou sú problémom nízka poloha terénu a tekuté piesky v podloží. Od r. 1996 je tu v prevádzke ČOV pre 1200EO umiestnená v areáli na pravom brehu Tople, do ktorej sú odkanalizované splaškové vody z časti obce v objeme zodpovedajúcom kapacite tejto ČOV. Zostávajúca časť obce pokrytá kanalizáciou, včítane rómskej komunity v počte cca 1160 obyvateľov, nie je napojená na ČOV z dôvodu jej nedostatočnej kapacity. Jestvujúca ČOV je morálne a technicky zastaralá a neumožňuje čistenie OV v súlade s NV SR č. 296/2005 Z.z. Nerieši nitrifikáciu a denitrifikáciu, chýba mechanické odvodnenie kalu, terciálne čistenie, komplexné meranie a regulácia, diaľkový prenos a vhodná prevádzková budova. V častiach obce bez pripojenej kanalizácie sú priesaky splaškov do podzemných vôd, pôdy, resp. pokútne vypúšťanie žúmp s negatívnym dopadom na zdravotný stav obyvateľstva a okolité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kanalizačnej siete podľa evidencie VVS Vranov n/T. je  5,9km s 1 prečerpávacou stanicou a zatiaľ 285 prípojkami.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rieši kompletnú náhradu jestvujúcej ČOV novou mechanicko-biologickou ČOV, s mechanickým predčistením, s jemnobublinnou aktiváciou, s nitrifikáciou a denitrifikáciou, s aeróbnou stabilizáciou kalu, s terciálnym dočistením vrátane mechanického odvodnenia kalu. Jestvujúci objekt biologického reaktora pôvodnej ČOV sa využije na stabilizáciu kalu. Dodržané budú limitné hodnoty ukazovateľov znečistenia vypúšťaných odpadových vodách: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-BSK5 20 mg/l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-CHSK 35 mg/l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-NL 20 mg/l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-N-NH4 2 mg/l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Nová ČOV je kapacitne kalkulovaná na 4150 EO do r. 2038, čo zohľadňuje populačnú dynamiku obce Čaklov ako prímestskej zóny Vranov n/t. intenzifikovanú početnou rómskou komunitou.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Funkčné požiadavky novej ČOV a kanalizačných systémov  sú stanovené tak, aby pri zohľadnení celkových nákladov (investičných a prevádzkových) bolo zabezpečené odvádzanie a vyústenie odpadových vôd bez nepriaznivých vplyvov na životné prostredie, bez rizika ohrozenia verejného zdravia alebo prevádzkového personálu. Vplyv kanalizačných systémov aglomerácie na recipient po realizácii projektu bude vyhovovať požiadavkám oprávnených orgánov.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Projektová dokumentácia stavby bola zabezpečená verejným obstarávaním obce Čaklov. Rozpočet stavby z r. 2008 bol prehodnotený v rámci súčasných cenových indexov. Stavebno-technické riešenie je navrhnuté v súlade s platnými európskymi normami a predpismi. Implementácia jednotlivých aktivít projektu bude zabezpečená v spolupráci s externými zamestnancami, ktorí majú skúsenosti s projektmi financovanými z EU a budú zabezpečovať komunikáciu s RO, so stavebným dozorom a zhotoviteľom stavby. Za odbornú realizáciu stavby bude zodpovedný stavebný dozor vybraný na základe výberového konania. Zhotoviteľ stavby bude vybraný na základe úspešne vykonaného verejného obstarávania. Zmluvy o dielo s vybraným dodávateľom budú predložené riadiacemu orgánu. Jestvujúca ČOV bude prevádzkovaná počas výstavby novej ČOV. Výstavba sa zrealizuje v areáli jestvujúcej ČOV, nakoľko je tu dostatok priestoru pre objekty novej ČOV v dostatočnej vzdialenosti od bytovej zástavby a v tesnej blízkosti recipientu - Tople. Stavba obsahuje aj preložku odtoku vyčistených odpadových vôd z existujúcej ČOV - SOO5. Po skončení výstavby sa prepojí potrubie na funkčné objekty novej ČOV. Predpokl.začiatok realizácie v 07/2011.</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Čaklov má v súčasnosti 2404 obyvateľov a pomerne veľa prevádzok napr. Stredná priemyselná technická škola, Základná škola, firma Hudák, PD, Školský majetok, Or-agro ap. Preto je zvýšenie kapacity ČOV pre všetkých ekvivalentných obyvateľov nutnosťou. Rozšírením ČOV obec zároveň vytvorí priestor pre prílev nových podnikateľských subjektov a zabezpečí komplexnosť obslužných inžinierskych sietí pre zdravie obyvateľov aglomerácie. S cieľom efektívneho  použitia finančných prostriedkov sa využije objekt biologického reaktora existujúcej ČOV , prístupová komunikácia a vysokonapäťové elektrické vedenie.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Výstavbou novej ČOV sa zamedzí ďalšie znečisťovanie životného prostredia a zlepší sa ochrana územia pred škodlivými vplyvmi, v súlade s požiadavkami platnej legislatívy v oblasti verejných kanalizácií, predovšetkým zákona č.442/2002 Z.z. o verejných vodovodoch a verejných kanalizáciách a o zmene a doplnení zákona č.276/2001 Z.z. o regulácii v sieťových odvetviach, ktorým sa stanovujú požiadavky na producentov odpadových vôd. Vplyv kanalizačného systému na recipient bude vyhovovať požiadavkám oprávnených orgánov.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Výstavbou novej ČOV sa zamedzí ďalšie znečisťovanie životného prostredia a zlepší sa ochrana územia pred škodlivými vplyvmi, v súlade s požiadavkami platnej legislatívy v oblasti verejných kanalizácií, predovšetkým zákona č.442/2002 Z.z. o verejných vodovodoch a verejných kanalizáciách a o zmene a doplnení zákona č.276/2001 Z.z. o regulácii v sieťových odvetviach, ktorým sa stanovujú požiadavky na producentov odpadových vôd. Vplyv kanalizačného systému na recipient bude vyhovovať požiadavkám oprávnených orgánov.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odovzdaní diela do prevádzky bude zabezpečené čistenie odpadových vôd z celej aglomerácie aj s dostatočnou rozvojovou kapacitnou rezervou. V ďalšom období si projekt vyžiada iba priebežný monitoring a pravidelnú údržbu. Udržateľnosť kvality projektu po technickej stránke bude zabezpečená tak, že správou ČOV a príslušnej kanalizácie bude poverená vodárenská spoločnosť, ktorá bude zabezpečovať efektívnu prevádzku a prípadnú obnovu technológie ČOV z tržieb za stočné počas celého projektovaného obdobia, čím sa dosiahne naplnenie cieľov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NFP24110110364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Obec Trstice - splašková kanalizácia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00306258 - Obec Trstice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6 948 609,41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Trstice sa nachádza v Trnavskom kraji, v okrese Galanta. V obci nie je vybudovaná kanalizácia, hospodárenie s odpadovými vodami si teda zabezpečujú obyvatelia samostatne prostredníctvom žúmp, ktorých obsah vyváža obec do jestvujúcej </w:t>
            </w:r>
            <w:r w:rsidRPr="00A65052">
              <w:rPr>
                <w:rFonts w:ascii="Arial Narrow" w:eastAsia="Times New Roman" w:hAnsi="Arial Narrow" w:cs="Calibri"/>
                <w:color w:val="000000"/>
                <w:w w:val="75"/>
                <w:sz w:val="12"/>
                <w:szCs w:val="12"/>
                <w:lang w:eastAsia="sk-SK"/>
              </w:rPr>
              <w:lastRenderedPageBreak/>
              <w:t xml:space="preserve">čistiarne odpadových vôd, ktorá je v prevádzke obce Trstice.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Takéto hospodárenie s odpadovými vodami je veľmi neefektívne, pre obyvateľov nákladné a hlavne nebezpečné pre životné prostredie. Hrozia presaky do podzemných vôd, alebo nelegálne vypúšťanie do povrchových vôd. Toto výrazne ohrozuje životné prostredie a kvalitu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Vybudovanie kanalizačného systému je dôležité z hľadiska ochrany životného prostredia a záväzkov SR voči EÚ.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projektu bude vybudovaná časť obecnej kanalizácie a tým zabezpečené odpadové hospodárstvo väčšej časti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Vybuduje sa 11,893 km kanalizácie – potrubie bude z PVC/PP rúr DN 300 pre gravitačnú kanalizáciu doplnenú tlakovými úsekmi z rúr HDPE D 90x5,4.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kanalizáciu bude napojených 2100 ekvivalentných obyvateľov, čo predstavuje 91,26 %. Súčasťou kanalizácie budú aj prečerpávacie šachty v počte 11 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Kanalizácia vyústi do jestvujúcej ČOV, v ktorej budú odpadové vody čistené.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skončení realizácie projektu sa dosiahne komplexné riešenie jednej aglomerácie podľa smernice Rady 91/271/EHS, zabezpečí sa ochrana životného prostredia a tým aj zvýšenie kvality podzemných vôd. Prevádzkovanie kanalizačného systému bude zabezpečovať obec Trstice, ktorá už v súčasnosti prevádzkuje vlastnú ČOV. Obyvatelia budú platiť poplatky za využívanie kanalizácie podľa rozhodnutia ÚRSO.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nie je výstavba celej kanalizačnej siete. Obec sa rozhodla pre rozdelenie projektu na etapy z dôvodu nedostatočných finančných možností, ktoré predstavujú značnú záťaž na obecný rozpočet.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Kanalizácia je navrhovaná ako delená – gravitačná s doplňujúcimi čerpacími stanicami s výtlačnými úsekmi. Vybuduje sa 11,893 km kanalizácie – potrubie bude z PVC/PP rúr DN 300 pre gravitačnú kanalizáciu doplnenú tlakovými úsekmi z rúr HDPE D 90x5,4.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Počet jednoduchých kanalizačných prípojok je 670ks a združených 5ks.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povahu terénu bude potrebné postaviť na gravitačnej sieti 11ks čerpacích staníc opatrených špeciálnymi čerpadlami s vysokou účinnosťou voči upchávaniu. Každá nehnuteľnosť bude pripojená na kanalizačnú sieť samostatne – domovou prípojkou alebo spoločnou združenou prípojkou. Pri výstavbe kanalizácie budú dodržané všetky legislatívne predpisy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bude realizovaná dodávateľsky, prostredníctvom verejného obstarávania. Za riadenie a kontrolu bude zodpovedný externý manažment, za proces verejného obstarávania odborne spôsobilá osoba. Finančná kontrola bude realizovaná obcou v spolupráci s externým manažmentom. Aktivity nebudú realizované starostom obce v rozpore so zákonom o obecnom zriadení. Prevádzka samotnej kanalizačnej siete bude zabezpečená obcou, ktorá vytvorí personálne kapacity pre jej nepretržitú prevádzku.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obci nie je vybudovaná kanalizácia, hospodárenie s odpadovými vodami si teda zabezpečujú obyvatelia samostatne prostredníctvom žúmp, ktorých obsah vyváža obec do jestvujúcej ČOV. Takéto hospodárenie je veľmi </w:t>
            </w:r>
            <w:r w:rsidRPr="00A65052">
              <w:rPr>
                <w:rFonts w:ascii="Arial Narrow" w:eastAsia="Times New Roman" w:hAnsi="Arial Narrow" w:cs="Calibri"/>
                <w:color w:val="000000"/>
                <w:w w:val="75"/>
                <w:sz w:val="12"/>
                <w:szCs w:val="12"/>
                <w:lang w:eastAsia="sk-SK"/>
              </w:rPr>
              <w:lastRenderedPageBreak/>
              <w:t xml:space="preserve">neefektívne, pre obyvateľov nákladné a nebezpečné pre životné prostredie. Hrozia presaky do podzemných vôd, alebo nelegálne vypúšťanie do povrchových vôd. Toto výrazne ohrozuje životné prostredie a kvalitu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je vhodné realizovať z viacerých dôvodov: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obec nemá vybudovanú kanalizáciu ale len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realizáciou projektu sa dosiahne čiastočné riešenie aglomerácie podľa smernice Rady 91/271/EHS, k čomu sa SR zaviazala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prispeje sa k realizácii cieľov miestnych a regionálnych strategických dokumentov, a naplnia sa legislatívne požiadavky na ochranu vôd a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špecifickosť požiadaviek a administratívnu náročnosť realizácie obec zabezpečí riadenie projektu dodávateľsky. Aj keď nejde o vybudovanie kompletného kanalizačného systému, bez pomoci z projektu nebude možné ani len začať budovanie obecnej kanalizácie, čo je v rozpore so záujmami SR v oblasti napĺňania záväzkov voči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Prostredníctvom poskytnutej dotácie bude začatá výstavba kanalizačnej siete, čím dôjde k trvalej ochrane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Prevádzkovateľom kanalizačnej siete bude obec Dolné Vestenice, ktorá už v súčasnosti zabezpečuje prevádzku časti kanalizácie a ČOV.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uvedení kanalizácie do prevádzky vytvorí aj náležité personálne kapacity pre jej prevádzku.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Finančná udržateľnosť sa dosiahne vyberaním poplatkov vo výške určenej ÚRSO. Predkladaný projekt je prvou fázou dobudovania kanalizačného systému v aglomerácii, ktorá bez príspevku z EÚ a štátnych zdrojov nebude môcť ani začať.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Štúdia uskutočniteľnosti vypracovaná nebola, pretože ide o jediný dostupný systém riešenia odpadového hospodárstva. Ďalší aspekt udržateľnosti projektu spočíva v ochrane životného prostredia. Súčasný systém je absolútne nevyhovujúci z hľadiska ochrany spodných a povrchových vôd. Presaky a nelegálne vypúšťanie ohrozujú kvalitu pitnej vody v regióne.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teda dosiahne environmentálna udržateľnosť.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NFP24110110370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Kanalizácia obce Bernolákovo – 2.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00304662 - Obec Bernolákovo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4 431 034,63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Bernolákovo leží na území Bratislavského samosprávneho kraja, v okrese Senec. Obec mala ku koncu roka 2010 5431 obyvateľov. Vďaka výhodnej polohe v blízkosti hlavného mesta Bratislavy a atraktívnemu prostrediu regiónu Podunajsko zažíva obec dynamický rozvoj. Jednou z jeho prekážok ale zostáva pomerne nízka úroveň odkanalizovania územia obce, napriek realizácii viacerých projektov budovania kanalizácií v poslednom období. Tento stav brzdí prílev obyvateľstva, ktorý má inak veľmi vysoký potenciál. Územie bez kanalizácie nie je pre ľudí dostatočne atraktívne, keďže neposkytuje kvalitu bývania, ktorá je v súčasnej dobe štandardom. Okrem toho má riešenie odvádzania splaškovej vody prostredníctvom žúmp a septikov negatívny vplyv na životné prostredie kvôli priesakom a znečisťovaniu pôdy a povrchových a podzemných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navrhovaného projektu bude mať vďaka jeho realizácii prístup ku kanalizácii až 96,78 percenta všetkých obyvateľov obce. To zvýši atraktívnosť dotknutých území pre obyvateľov. Predpokladá sa pokračovanie dynamiky osídľovania a rastu životnej úrovne. Prílev obyvateľstva z hlavného mesta, hľadajúceho výhody prímestského a zároveň vidieckeho prostredia umožní celkové zrýchlenie vývoja obce. Okrem toho budú značné aj ekologické benefity plynúce z projektu vďaka odbúraniu úniku splaškovej vody do okolia. V rámci tohto projektu bude vybudovaných 3 972,80 m gravitačných potrubí, 1 929 m tlakových potrubí vrátane 6 KPČ a 2 120 m kanalizačných odbočení umožňujúcich realizáciu 325 prípojok. Spolu bude na novú kanalizáciu pripojených 1 197 obyvateľov. Celkový počet subjektov vyriešených novou kanalizáciou bude predstavovať 1 252 EO.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odvedenie splaškových odpadových vôd z obce Bernolákovo – 2.etapa. Splašková kanalizácia bude odvádzať odpadové vody z rodinných domov v jednotlivých uliciach, ktoré nie sú ešte odkanalizované, resp. budú odkanalizované v 1.etape do ulíc s jestvujúcou kanalizáciou. Stavba sa bude vykonávať v štyroch lokalitách – Horný dvor, Záhradná ul., Púpavová ul., Topoľový rad. Projekt sa svojou realizáciou dotýka spolu 20 ulíc. Novovybudovanú sieť budú tvoriť kanalizačné stoky vedené v miestnej komunikácii, KPČ + výtlačné potrubia a kanalizačné odbočenia. Vyvolanou investíciou je prekládka vodovodu na Záhradnej ulici. Odvádzanie dažďových vôd tento projekt nerieši. Stoky sú z výškových dôvodov navrhnuté v sklonoch podľa miestnych výškových pomerov jednotlivých existujúcich vetiev kanalizácie, z čoho vychádza aj potreba vybudovania piatich prečerpávacích staníc. Organizačnú a technickú stránku projektu zabezpečia kvôli jeho náročnosti externí dodávatelia. Ich výber zarucí ako nákladovú efektívnost vynaložených prostriedkov, tak aj dostatocné odborné a technické kapacity na realizáciu projektu takéhoto rozsahu.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nedostatočné odkanalizovanie územia obce brzdou pre jeho rozvoj. Atraktívnosť lokalít blízkych hlavnému mestu a zároveň ležiacich vo vidieckom prostredí je podstatne znížená nedostatočným komfortom bývania a pripravenosťou priestorov pre služby. Kanalizácia patrí k základným prvkom vybavenia najmä pre mladších obyvateľov. Okrem toho spôsobuje súčasný stav aj veľkú záťaž pre životné prostredie. Priesaky splaškovej vody zo žúmp a septikov do podložia spôsobujú kontamináciu pôdy a vôd. Realizáciou projektu dôjde k odbúraniu týchto negatívnych vplyvov a obec sa stane atraktívnejšou pre obyvateľov a zároveň ekologicky prijateľnejšou pre životné prostredie vďaka zníženiu negatívneho pôsobenia osídlenia na krajinu. Napriek skúsenostiam obce s realizáciou projektov, z toho aj projektov porovnateľného rozsahu, sme sa aj v druhom projekte spolufinancovanom z NFP rozhodli prenechať realizáciu projektu na externých dodávateľov. Dôvodom sú ako rozsah a náročnosť samotného riešenia, tak aj špecifiká realizácie projektov spolufinancovaných zo zdrojov EÚ, s ktorými má už obec predchádzajúce skúsenosti.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Vďaka realizácii projektov bude eliminovaná značná časť negatívnych vplyvov osídlenia na životné prostredie. Vďaka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tomu bude zvýšená atraktívnosť územia a zlepší sa stav vnútorného aj okolitého prostredia obce. Kanalizácia zamedzí kontaminácii pôdy, povrchových aj podzemných vôd a odbremení obyvateľstvo od potreby riešenia alternatívnych spôsobov odbúravania odpadných vôd. Prevádzku vybudovanej infraštruktúry vrátane jej údržby bude zabezpečovať Bratislavská vodárenská spoločnosť a.s., ktorej je obec akcionárom. Predchádzajúce skúsenosti prevádzkovateľa zaručujú dlhodobú udržateľnosť projektu z prevádzkového hľadiska. Ako ukazuje priložená finančná analýza, projekt bude generovať príjmy približne na úrovni prevádzkových výdavkov, vďaka čomu nebude jeho prevádzka významnou záťažou pre rozpočet prevádzkovateľa. Prípadné negatívne výkyvy v príjmovej alebo výdavkovej časti bude prevádzkovateľ riešiť z vlastných rozpočtových zdrojov.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NFP24110110373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Pohorelá,SO 01 splašk.kanalizác.vetva B-dokončenie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00313696 - Obec Pohorelá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442 439,62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Pohorelá sa nachádza v okrese Brezno, na úpätí Nízkych tatier pod vrchom Orlová hoľa . V blízkosti obce z jej južnej časti preteká rieka Hron. Od Brezna je vzdialená 32 km, v nadmorskej výške 740 metrov. V obci Pohorelá je v súčasnosti vybudovaná čistiareň odpadových vôd s kapacitou pre 2400 EO, čo je výhľadovo dostačujúca kapacita. Odkanalizovanie obce je čiastočné. Postupne prebieha výstavba jednotlivých kanalizačných zberačov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Predmetný  Zberač „B“, ktorý je predmetom žiadosti o NFP (na ulici Clementisova s 365 EO) bol budovaný v roku 2008 ( z príspevku Envirofondu ) a ukončený bol v šachte č.11. Celková dĺžka vybudovanej časti zberača je 506,0m. Kanalizačné prípojky boli vybudované len čiastočne. Táto žiadosť ako aj PD pojednáva o dokončení zberača „B“ v rozsahu šachiet Š11 – Š26 a dobudovaní kanalizačných prípojok na celej časti dĺžky zberača Súčasťou projektu je aj riešenie aktuálneho stavu </w:t>
            </w:r>
            <w:r w:rsidRPr="00A65052">
              <w:rPr>
                <w:rFonts w:ascii="Arial Narrow" w:eastAsia="Times New Roman" w:hAnsi="Arial Narrow" w:cs="Calibri"/>
                <w:color w:val="000000"/>
                <w:w w:val="75"/>
                <w:sz w:val="12"/>
                <w:szCs w:val="12"/>
                <w:lang w:eastAsia="sk-SK"/>
              </w:rPr>
              <w:lastRenderedPageBreak/>
              <w:t>napojenia existujúcich rodinných domov. Splaškové vody z domov sú momentálne akumulované v domových žumpách s následným vyvážaním a likvidáciou na ČOV. V rámci skvalitňovania ochrany životného prostredia je nevyhnutné pristúpiť ku komplexnému riešeniu odkanalizovania celej obce Pohorelá. V rámci projektu je potrebne vybudovať celkovo 632m kanalizačného zberača a kanalizačné prípojky o celkovej dĺžke 472m.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tohto projektu bude vybudovaných 77 kanalizačných prípojok čo predstavuje 203EO.  Obec Pohorelá bude odkanalizovaná touto dostavbou na viac ako devätdesiat percent a zároveň kapacita existujúcej COV bude postačovať na vyčistenie splaškových vôd s výhľadom do r. 2030. Nie je možné odkanalizovať  obec na 100 percent, nakoľko jej časť s názvom Pohorelská Maša je vzdialená zhruba 3km od strediska obce a toto napojenie na existujúcu ČOV by bolo finančne veľmi náročné a nerentabilné.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Funkčné požiadavky tohto kanalizačného zberača sú stanovené tak, aby pri zohľadnení celkových nákladov (investičných a prevádzkových) sa zabezpečilo odvádzanie a vyústenie odpadových vôd bez nepriaznivých vplyvov na životné </w:t>
            </w:r>
            <w:r w:rsidRPr="00A65052">
              <w:rPr>
                <w:rFonts w:ascii="Arial Narrow" w:eastAsia="Times New Roman" w:hAnsi="Arial Narrow" w:cs="Calibri"/>
                <w:color w:val="000000"/>
                <w:w w:val="75"/>
                <w:sz w:val="12"/>
                <w:szCs w:val="12"/>
                <w:lang w:eastAsia="sk-SK"/>
              </w:rPr>
              <w:lastRenderedPageBreak/>
              <w:t>prostredie, rizika ohrozenia verejného zdravia alebo prevádzkového personálu. Vplyv kanalizačných systémov na recipient bude vyhovovať požiadavkám oprávnených orgánov. Po zrealizovaní tohto strategického úseku bude možné napojiť k tejto vetve kanalizácie aj ostatné zberače a zabezpečiť plynulé odkanalizovanie so zaústením do ČOV.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Predmetná stavba sa bude realizovať výlučne na pozemkoch vo vlastníctve obce. Navrhovaný zberač je situovaný v telese miestnej asfaltovej komunikácie a v nespevnených plochách. Na zrealizovanej časti zberača sú čiastočne vybudované prípojky k budovám a čiastočne vybudované nie sú. Navrhovaná časť zberača začína v existujúcej šachte č.11 a končí vo vybudovanej šachte č. 26, ktorá je pokračovaním zberača BB, ktorý už je vybudovaný. Navrhovaný zberač „B“ spája zberač „A“ , ktorý pokračuje na ČOV a zberač „BB“ s pridruženými zberačmi.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stavby bude dobudovaná časť zberača celkovej dĺžky 632,0 m a kanalizačné prípojky k jednotlivým budovám. Zároveň bude obnovený asfaltový kryt vozovky, ale len na novom úseku dostavby kanalizačného zberača.(Vid. Vysvet. Príloha 23)Zberač bude v celej dĺžke gravitačný, zároveň sa doňho napájajú ďalšie gravitačné zberače. V obci prebehli všetky verejné obstarávania, čo obec dokladá zmluvami o dielo a zmluvami o poskytnutí služieb.(Viď. </w:t>
            </w:r>
            <w:r w:rsidRPr="00A65052">
              <w:rPr>
                <w:rFonts w:ascii="Arial Narrow" w:eastAsia="Times New Roman" w:hAnsi="Arial Narrow" w:cs="Calibri"/>
                <w:color w:val="000000"/>
                <w:w w:val="75"/>
                <w:sz w:val="12"/>
                <w:szCs w:val="12"/>
                <w:lang w:eastAsia="sk-SK"/>
              </w:rPr>
              <w:lastRenderedPageBreak/>
              <w:t>Príloha č. 21)Jedná sa o realizátora stavby, riadenie projektu, stavebný dozor a zhotoviteľa PD. Riadenie projektu zabezpečí kontraktovaná externá firma. Spolufinancovanie projektu – vlastné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novovybudovaných kanalizačných sietí (bez kanalizačných prípojok) je 0,632 m . Počet ekvivalentných obyvateľov napojených na novovybudovanú kanalizačnú sieť predstavuje 203 EO. Uvedený rozpočet (Tab. 13) je zostavený čo najefektívnejšie a finančné  hodnoty jednotlivých skupín výdavkov korešpondujú so zmluvami, ktoré má obec podpísané na základe výsledkov verejného obstarávania. Prevádzkovateľom kanalizácie bude obec Pohorelá.</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Predmetný zberač „B“  bude po dobudovaní priamo prepojený na zberač BB a ďalšie zberače, ktoré sa doňho napájajú. Z uvedeného dôvodu je nevyhnutné dobudovať zberač „B“ v celkovej dĺžke, aby bolo možné uviesť do prevádzky všetky kanalizačné zberače, ktoré sú momentálne vo výstavbe a zabezpečiť tak napojenie do ČOV. Dobudovaním predmetného zberača sa zabezpečí plnohodnotné odkanalizovanie celej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Nutnosť dostavby kanalizácie v obci je zdôvodnená potrebou ochrany podzemných a povrchových vôd pred ich znečistením splaškovými odpadovými vodami z domových žúmp. Novovybudovaná kanalizácia bude zabezpečovať spoľahlivé a kontrolované odvádzanie a čistenie splaškových odpadových vôd do existujúcej ČOV. Obyvateľom obce minimalizuje finančné, časové i technické požiadavky na likvidáciu splaškových odpadových vôd a </w:t>
            </w:r>
            <w:r w:rsidRPr="00A65052">
              <w:rPr>
                <w:rFonts w:ascii="Arial Narrow" w:eastAsia="Times New Roman" w:hAnsi="Arial Narrow" w:cs="Calibri"/>
                <w:color w:val="000000"/>
                <w:w w:val="75"/>
                <w:sz w:val="12"/>
                <w:szCs w:val="12"/>
                <w:lang w:eastAsia="sk-SK"/>
              </w:rPr>
              <w:lastRenderedPageBreak/>
              <w:t>celkovo prispeje k zlepšeniu kvality životného prostredia v tomto regióne.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 základe realizácie diela bude vyriešené odkanalizovanie celej uvedenej lokality s vyústením do existujúcej COV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ďalšom období si projekt vyžiada iba pravidelné a príležitostné čistenie a údržbu kanalizácie. Celkové náklady na prevádzku kanalizácie bude znášať obec v rámci svojho rozpočtu.  Realizáciou stavby bude zabezpečené naplnenie cieľov projektu. Životnosť projektu je dlhodobá – minimálne 50 rokov, jeho prevádzka a úspešnosť je vzhľadom na jeho akútnu potrebu zaručená. Prevádzkovateľom novybudovanej kanalizácie bude obec Pohorelá.</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NFP24110110378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Hnilické Pohronie – časť Horná Ždaňa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36056006 - Stredoslovenská vodárenská spoločno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4 283 824,35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Horná Ždaňa sa nachádza v BB kraji, okrese Žiar nad Hronom. Obec leží na Pohroní v Žiarskej kotline, rozprestiera sa na východných svahoch pohoria Vtáčnik v doline Prochotského potoka. V súčasnosti má obec 549 obyvateľov. Nachádzajú sa tu objekty občianskej vybavenosti. V obci prevádzkujú svoju činnosť živnostníci podnikajúci hlavne v oblasti poľnohospodárstva a živočíšnej výroby. 500m od obce bude vybudované pokračovanie rýchlostnej komunikácie Bratislava - Banská Bystrica.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sú obyvatelia obce Horná Ždaňa zásobovaní hygienicky nevyhovujúcou pitnou vodou z vlastných zdrojov. Táto voda nespĺňa ako kvalitatívne, tak ani kvantitatívne parametre a predstavuje riziko vzniku zdravotných problémov obyvateľov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navrhovaného projektu je vybudovanie verejného vodovodu dĺžky 4 383m, 129 vodov.prípojok a vodojemu. Obec bude zásobovaná pitnou vodou z VN Turček cez prívodné potrubie pitnej vody „Žiar nad Hronom – Žarnovica - Hronský Beňadik“. Napojením obyvateľstva na verejný vodovod dôjde k zlepšeniu podmienok kvality života v obci a vytvoria sa podmienky pre jej ďalší socio-ekonomický rozvoj.</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navrhovaného projektu – vybudovaním verejného vodovodu v obci Horná Ždaňa dôjde 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napojeniu 549 obyvateľov obce na verejný vodovod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vybudovaniu verejného vodovodu (rozvody pitnej vody 4 383m, 129 vodovodných prípojok, vodojem objemu 2x150m3)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zabezpečeniu dodávky pitnej vody v dostatočnej kvalite a kvantite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ochrane zdravia ľudí - eliminácia rizika vzniku zdravotných problémov občanov spôsobených užívaním zdravotne nevyhovujúcej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vytvoreniu kvalitnejších životných podmienok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vytvoreniu podmienok pre ďalší rozvoj infraštruktúry a služieb v obci – rozvoj bytovej a rekreačnej výstavby, výstavby priemyselných parkov a rozvoj priemyslu v okrese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racionálnemu využívaniu prírodných zdrojov a k eliminácii negatívnych dopadov na životné prostredie v súlade s Koncepciou vodohospodárskej politiky SR do roku 2015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zvýšeniu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Stanovené ciele navrhovaného projektu budú dosiahnuté prostredníctvom týchto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bude zabezpečené externou firmou, ktorého výsledkom bude uzatvorenie Zmluvy o dielo na stavebné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stavebných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pozostáva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- 3 prevádzkových súborov: techn., elektro časť vodojemu, ASRTP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- 9 stavebných objektov: vodojem objemu 2x150m3 s manip. komorou, príjazdová cesta, spevn. plochy a terénne úpravy, NN, odpad. potrubie vodojemu, oplotenie, prívodné potrubie, zásobné potrubie „vetva B“, rozvodné potrubie, vodov. prípojky, prípojky k hydrantom.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lehota výstavby je 27 mesiacov (od 10/2011 do 12/2013) vrátane kolaudácie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Person. zabezp. projektu – riadenie, implementácia, interná finan. kontrola projektu bude zabezpečovaná zamestnancami StVS, a.s. a externým manažmentom. Ako indikátory pre monitorovanie skutočného napredovania projektu budú okrem merateľných ukazovateľov stanovených v projekte používané položky výkazu výmer v stanovenom rozsahu a objeme merných jednotiek. Po ukončení diela sa uskutoční verejná súťaž na zabezpečenie prevádzkovania diela - uzatvorenie novej zmluvy o prevádzkovaní  - max. 10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Realizácia projektu prispeje k zabezpečeniu zásobovania 549 obyvateľov obce Horná Ždaňa kvalitnou pitnou vodou prostredníctvom vybudovaného verejného vodovodu. Dôjde k rozšíreniu vybudovanej vodárenskej sústavy - "Žiar nad Hronom - Žarnovica – Hronský Beňadik".  V neposlednom rade sa odstráni riziko vyplývajúce z nedostatočnej kvality vody z individuálnych zdrojov. Realizáciou projektu sa naplní operačný cieľ 1.1. OP ŽP – Zásobovanie obyvateľstva pitnou vodou z verejných vodovodov, II. skupina aktivít.</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SVS, a. s., Banská Bystrica je spôsobilá realizovať uvedený projekt a ako investor má skúsenosti s prípravou a realizáciou projektov obdobného rozsahu a charakteru týkajúcich sa výstavby vodovodnej sietí. Na základe predmetu činnosti uvedenom vo výpise z obchodného registra je žiadateľ  spôsobilí realizovať predmetný projekt. Pre zabezpečenie prevádzky predmetu projektu bude verejným obstarávaním vybraný samostatný subjekt, ktorý bude spôsobilý vykonávať prevádzkovanie diela. S týmto subjektom bude uzatvorená prevádzková zmluva na dobu max. 10 rokov.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plynulé zásobovanie obyvateľov obce Horná Ždaňa pitnou vodou. Novovybudovaný verejný vodovod bude napojený na už existujúci "Žiar nad Hronom - Žarnovica -Hronský Beňadik". Dôjde k zvýšeniu regionálneho rozvoja, konkurencieschopnosti, modernizácii a zlepšeniu technickej vybavenosti obce. Zároveň v súlade s Generelom ochrany a racionálneho využívania vôd, ktorý v oblasti vodohospodárskej politiky vyžaduje efektívne využívanie existujúcich zdrojov vody dôjde k zvýšeniu efektívnosti.  V rámci predkladaného projektu nie  je potrebná skúšobná prevádzka a stavbu po jej dokončení a kolaudácii je možné prevádzkovať a využívať. Prevádzkové náklady budú vykryté poplatkami za vodné. Budúci prevádzkovateľ bude mat právo navrhovať ceny produktov a služieb pre URSO, v zmysle platných právnych predpisov v danej oblasti, po odsúhlasení vlastníkom majetku. Prevádzkovateľ majetku bude fakturovať vodné na vlastné meno a účet. Za prenájom majetku bude platené nájomné a spolupráca medzi subjektmi bude prebiehať za trhových podmienok, bez poskytovania zvýhodnených podmienok. Samotnú udržateľnosť projektu deklaruje i priložená finančná analýza – príloha 2 ŽoNFP.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NFP24110110390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 kanal. a ČOV v aglom. Hôrka a Švábovce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36485250 - PVS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5 767 554,11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Aglomerácia Hôrka a Švábovce sa nachádza v okrese Poprad, Prešovský kraj. Predmetom projektu je odkanalizovanie a odvedenie splaškových odpadových vôd z obcí Švábovce a Hôrka a vybudovanie ČOV.  Záujmové územie sa nachádza v katastri obce Hôrka, v jeho blízkosti pretekajú Tarnovský a Gánovský potok - recipient pre vypúšťanie vyčistených OV. V súčasnosti je pre obec Hôrka vybudovaná ČOV pre 1 000 EO, je na ňu napojených 1 232 obyv. Predmetom tohto projektu je návrh novej ČOV v jestvujúcom areáli a na priľahlých pozemkoch, ktoré sú vo vlastníctve PVS, a.s. Povodie ČOV Hôrka v sebe zahŕňa už jestvujúcu kanalizáciu obce Hôrka, ktorá sa rozšíri o ulicu, kde sú novostavby. Ako nová časť sa do povodia napojí obec Švábovce, ktorá má vybudovanú iba malú časť kanalizácie s vypúšťaním do potoku.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Hôrka je dĺžka stokovej siete 12 500 m. Splaškové vody z celej kanalizačnej siete sú gravitačne dopravované do ČOV. V obci Švábovce je vybudovaných 1 100 m kanalizácie s celkovým počtom pripojených obyvateľov 477. OV sú vypúšťané bez čistenia priamo do Gánovského potoka. ČOV Hôrka bude zabezpečovať vyčistenie odpadových vôd privádzaných splaškovou kanalizáciou z oboch uvedených obcí.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projektu je odkanalizovanie a odvedenie splaškových odpadových vôd z obcí Švábovce a Hôrka a vybudovanie ČOV. Všetky OV budú odvedené na centrálnu ČOV v obci Hôrka, ktorej kapacita sa rozšíri tak, aby pokryla produkciu OV z napojených obcí. Vyčistená OV bude vypúšťaná do recipientu Gánovský potok.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Celkový počet EO napojených na ČOV sa zo súčasných 1084 EO zvýši na 2 871 EO. Počet ekvivalentných obyvateľov pripojených na verejnú kanalizáciu sa zvýši o 844 obyv. Dĺžka novovybudovaných kanal. sietí bude 7 061,2 m. Celkové % pripojenia obyvateľov na ver. kanalizáciu bude 85,13%.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Zrealizovaním novej ČOV sa značnou mierou prispeje k ozdraveniu životného a pracovného prostredia obcí a k riešeniu ekologických problémov. Environmentálny prínos projektu sa očakáva v znížení znečistenia povrchových a podzemných vôd. Socio-ekonomický prínos predstavuje úsporu nákladov pre obyvateľov mesta spojenú s likvidáciou OV, zvýšenie kvality života a zdravia  obyvateľov, zlepšenia kvality ŽP. Objekty kanalizácie pri odbornom zaobchádzaní nebudú mať nepriaznivý vplyv na ŽP. Stavba svojím dosahom a významom kladne pozmení ekológiu celej oblasti.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bude vybudovaná kanalizácia skoro v celej obci Švábovce (časť Banská kolónia) a Hôrka (časť Kišovce). Bude vybudovaný privádzač z obce Švábovce do obce Hôrka (časť Baňa napojený na existujúcu kanalizáciu. Vybudované budú aj privádzače Hôrka - Švábovce/Banská kolónia a Švábovce/Banská kolónia – Gánovce, ktoré zabezpečia napojenie existujúcej kanalizácie v obci Gánovce na kanalizáciu v obci Hôrka (neoprávnené výdavky). V rámci kanalizácie budú vybudované aj 2 odľahčovacie komory na zabezpečenie odľahčenia OV do recipientu v prípade nadmerných prietokoch dažďových vôd. ČOV Hôrka je navrhovaná tak, aby sa OV čistila v biologickom stupni so zvýšeným odstraňovaním Ncelk a Pcelk. Projekt bude prebiehať v období 09/2011 - 12/2013. Práce budú vykonávané dodávateľským spôsobom stavebnou spoločnosťou, ktorá bude vybraná na základe ver. obstarávania. Ostatné aktivity budú zabezpečené dodávateľským spôsobom. Hlavné indikátory pre monitorovanie sú stav. objekty a prevádzkové súbory. Interná finančná kontrola bude vykonávaná vlastnými kapacitami žiadateľa.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zohľadnení súč. stavu a ekonomicky udržateľných možností technického riešenia odvádzania a čistenia OV a požiadaviek vodoprávneho orgánu sú navrhnuté limitné hodnoty ukazovateľov znečistenia na odtoku z ČOV Hôrka v súlade s NV SR č. 269/2010 Z.z., ako aj v súlade so smernicou Rady 91/271/EHS. Je potrebné zdôrazniť, že odtoková koncentrácia podľa Nc a Pc nie je typická pre túto veľkostnú radu ČOV, avšak vyžaduje si to vyžadovaná dôsledná ochrana recipientu a blízkosť ochráneného územia NATURA 2000. Časť trasy kanalizačného zberača Švábovce/Banská kolónia prechádza cez chránené územie. Bola spracovaná expertízna štúdia vplyvu výstavby a prevádzkovania navrhovanej investície na chránený biotop európskeho významu. Z výsledkov štúdie vyplýva, že investícia pri dodržaní podmienok pri výstavbe (štúdia, časť E.1.) odstráni negatívny vplyv voľne vypúšťaných vôd do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dlhodobé skúsenosti s realizáciou projektov obdobného rozsahu a charakteru. Predložený projekt spĺňa všetky body oprávnenosti i podmienky poskytnutia pomoci v rámci výzvy na predkladanie projektov v súlade s PM a je v plnom rozsahu pripravený na úspešné zrealizovanie a implementáciu.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PVS, a.s. deklaruje spolufinancovanie predkladaného projektu z vlastných zdrojov výpisom z účtu (príloha č.6). Prevádzka projektu je plne zabezpečená z technického aj ekonomického hľadiska a je trvalo udržateľná. Budúcim prevádzkovateľom infraštruktúry bude subjekt vybraný na základe verejného obstarávania, odborne spôsobilý na výkon požadovanej činnosti. Skúšobná prevádzka bude zahájená so súhlasom stavebného orgánu a dotknutých orgánov štátnej správy a bude vykonaná v súlade s prevádzkovým poriadkom kanalizácií a ČOV spracovaným dodávateľom ako aj v súlade s vodohospodárskym rozhodnutím pre nakladanie s vodami. Pred uvedením do prevádzky prevádzkovateľ zabezpečí schválenie prevádzkového a manipulačného poriadku.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NFP24110110392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Teriakovce - vodovod - rozšírenie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00327859 - Teriakovce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2 421 265,77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Teriakovce leží v bezprostrednej blízkosti krajského mesta Prešov smerom na východ, susedí s mestskou časťou Solivar. Podla administratívneho členenia patrí do Prešovského kraja a okresu Prešov. V zmysle prílohy č. 1 Programového manuálu, Teriakovce patria do aglomerácie (Haniska okr. Prešov - Ľubotice - Prešov - Teriakovce). Stavba sa nachádza v intraviláne a extraviláne obce v trase navrhovaných rozvodov. Obec má vybudovaný verejný tlakový vodovod z r. 1999. Ako zdroj vody je využívaná voda z VVS, no nie všetci obyvatelia (aktuálny stav 539) sú napojení na verejný vodovod.  Zásobovanie nenapojených obyvateľov je preto riešené výlučne z individuálnych zdrojov - studní. Vo väcšine prípadov, táto voda však nespĺňa STN, pre vodu na pitné úcely. Účelom a cieľom predmetnej stavby je zabezpečenie dodávky pitnej zdravotne nezávadnej vody pre všetkých obyvateľov a dosiahnuť napojenie nových obyvateľov v celkovom počte 200. Zároveň vybudovaním vodojemu sa zabezpečí potrebná akumulácia pitnej vody na zásobovanie v prípade výpadku zásobovania z VVS a možného využitia v situáciách zabraňujúcich ohrozovanie života a zdravia obyvateľov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a cieľom predmetnej stavby je zabezpečenie a zvýšenie dodávky pitnej vody pre obyvateľov obce. Zároveň zabezpečiť kvalitnú zdravotne nezávadnú vodu z verejného vodovodu a vytvoriť bezpečnú rezervu vody v prípade situácií ohrozujúcich zdravie a život obyvateľov.. Technické parametre: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celková dĺžka rozvodných sieti: 6,08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celkový pocet novozriadených prípojok: 189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celkový pocet novopripojených odberatelov: 200 osôb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celkový pocet novovybudovaných radov: 21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Komplementárny prínos realizácie projektu spocíva v/vo: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kompletizácii občianskej vybavenosti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vytvorení podmienok pre trvalo – udržatelný rast regiónu pri rešpektovaní environmentálnych požiadaviek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znížení potenciálnych rizík ohrozenia zdravotného stavu obyvateľstva v prípade výskytu environmentálnych rizík a nevyužívaní vody z individuálnych zdrojov, ktorá nespĺňa príslušné normy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efektívnejšom využití zdrojov celej vodohospodárskej sústavy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hlavnej aktivity projektu (rozšírenie verejného vodovodu) a podporných aktivít: Riadenie projektu - pokrýva oblasť administratívneho a finančného riadenia implementácie projektu. Publicita a informovanosť: zahrňuje činnosti spojené zo zabezpečením publicity projektu v zmysle manuálu pre informovanie a publicitu. Podporné aktivity budú zabezpečovať priamo zamestnanci žiadateľa alebo externí pracovníci. Žiadateľ má skúsenosti s implementáciou investičných projektov. Hlavná aktivita bude pozostávať z výberu samotného zhotoviteľa stavby v zmysle zákona č. 25/2006 Z. z. o VO a v zrealizovaní týchto stavebných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Technický popis je súčasťou stavebnej dokumentácie. Technologický proces rozvodu pitnej vody si nevyžaduje žiadnu aplikáciu chemických činidiel. Z uvedeného dôvodu nie je nutné aplikovať systém manipulácie a skladovania. Celý realizačný proces bude koordinovaný projektovým tímom (manažér, stavebný dozor, účtovník). Projektový tím bude garantovať obsahový súlad s projektovou dokumentáciou a korigovať možné odchýlky vzniknuté v priebehu samotnej výstavby.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potreby využitia predkladaného zámeru, je nutné do prevádzky uviesť – odovzdať rozvodnú vodovodnú sieť navrhovanú v lokalitách obce, kde nie je. Takto sa podarí dosiahnut cieľový stav napojenosti a systém bude prevádzkyschopný pre všetkých obyvateľov.</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Dosiahnutie stanovených ukazovateľov výsledkov a dopadov realizovaného projektu je možné len v súvislosti s realizáciou investičnej akcie v zmysle stavebnej projektovej dokumentácie. Trasovanie rozvodnej siete je v súlade s výškopisnými a polohopisnými danosťami lokality, pričom rešpektuje aktuálne vlastnícke a užívateľské vzťahy. Návrh riešenia  TERIAKOVCE – VODOVOD – ROZŠÍRENIE bol prejednaný na Východoslovenskej vodárenskej spoločnosti a.s. OZ Prešov a iné, lepšie technicky efektívnejšie riešenie ako je navrhované v technickej dokumentácii v danom území nie je možné.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verejného vodovodu bude po skončený iný prevádzkovateľ ako samotný žiadateľ, zmysle zákona č. 442/2002 o verejných vodovodoch a verejných kanalizáciách, ktorý disponuje odbornou spôsobilosťou na prevádzku verejného vodovodu. Zároveň zrealizovaním schváleného projetku Teriakovce - splašková kanalizácia bude zabezpečené nakladanie s odpadovými voda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dosiahnutých výsledkov je garantovaná kompetenčným postavením žiadatela, ako subjektu miestnej verejnej správy (svojprávne postavenie a rozhodovacia právomoc v oblasti nakladania s majetkom obce, postavením vo vzťahu k výkonu originálnych kompetencií a rozhodovacou právomocou pri použití vlastných finančných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udržateľnost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finančnou stabilitou budúceho prevádzkovateľa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financné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rozpočtové pokrytie budúcich nákladov na bežnú údržbu v rozsahu garantujúcom nezníženie úrovne a kvality výsledku projektu bude zabezpečené z prostriedkov budúceho prevádzkovateľa a príjmov generovaných finančnou analýzou.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Kedže projekt patrí k projektom ktoré generujú budúce príjmy, bola finančná analýza vypracovaná v zmysle pokynov uvedených v dokumente „Metodiky na vypracovanie finančnej analýzy projektu“. Krytie prevádzkových nákladov a kalkulácia prevádzkových príjmov vychádza z platnej legislatívy v oblasti tvorby a schvaľovania cien.</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NFP24110110404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Martin – Ostredok, vodovod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36672084 - TURVOD,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2 016 907,20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Skupinový vodovod SKV Martin zásobuje celkom 35 obcí okresu Martin, vrátane miest Martin a Vrútky, s celkovým napojením cca. 95.000 obyvateľov. Jeho najvýznamnejšie vodné zdroje (napr. prameň Necpaly - Lazce) sú lokalizované v pohorí Veľká Fatra.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Miestna časť Martin – Ostredok a miestna časť Vrútky – Kolónia Hviezda nemajú vybudovaný verejný vodovod. Obyvatelia v týchto častiach odoberajú pitnú vodu z vlastných zdrojov resp. sú napojení v rámci provizórneho riešenia na prevádzkový vodovod Štátnych lesov. Voda z týchto zdrojov nedosahuje požadovanú kvalitu ako aj kvantitu, pretože individuálne zdroje majú premenlivú – nedostatočnú výdatnosť. Vzhľadom k tomu, že Skupinový vodovod Martin má dostatočnú kapacitu na pokrytie potrieb vody aj pre horeuvedené miestne časti, je možné rozšíriť vybudovanú vodárenskú sústavu a dobudovať obecné vodovody v ich preukázanom bilančnom dosahu za účelom zabezpečenia dodávky pitnej vody z verejného vodovodu v dostatočnej kvalite a kvantite a odstránenia zdravotného rizika vyplývajúceho z nedostatočnej kvality vody z individuálnych zdrojov.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projektu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podmienky pre napojenie 265 nových obyvateľov (51 kusov vodovodných odbočení) na rozšírený skupinový vodovod SKV Martin,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celkom sa vybuduje 6871 m vodovodného potrubia, čerpacia stanica a vodojem s kapacitou 2 x 50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odstráni sa zdravotné riziko vyplývajúce z nedostatočnej kvality vody z individuálnych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odstráni sa riziko nedostatočnej kapacity individuálnych vodných zdrojov napojením občanov na navrhované vodovodné potrubie a vybudovaním vodojemu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 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zásobovanie obyvateľstva zdravotne nezávadnou pitnou vodou v zmysle NV SR 354/2006 Z.z. v miestnej časti Martin – Ostredok a miestnej časti Vrútky – Kolónia Hviezda v dostatočnej kvalite a kvantite a vytvoria sa podmienky pre ďalší socio-ekonomický rozvoj uvedených miest.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projektu sa navrhuje vybudovať vodovodné potrubie v celkovej dĺžke 6871 m, 51 kusov vodovodných odbočiek, čerpacia stanica a vodojem o kapacite 2 x 50 m3. Navrhovaný vodovod bude odoberať vodu zo SKV Martin.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lehota výstavby je 9 mesiacov (od 03/2012 do 11/2012) s následnou kolaudáciou po ukončení skúšobnej prevádzky v 08/2013.  Práce budú realizované dodávateľským spôsobom stavebnou spoločnosťou, vybranou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ktoré sa budú používať pre monitorovanie skutočného fyzického napredovania realizácie sú: dĺžka potrubí a počet vodovodných odbočení.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 Ostatné aktivity projektu (riadenie a kontrola projektu počas jeho realizácie, projektové a inžinierske práce, technický dozor investora) budú zabezpečované dodávateľským spôsobom osobami odborne spôsobilými, vybranými v súlade so zákonom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vodovod bude prevádzkovať žiadateľ v súlade s vyhláškou MŽP SR č. 55/2004 Z.z.</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mestskej časti Martin – Ostredok, v ktorej sa nachádza bytová zástavba, nie je vybudovaný vodovod. Ďalším územím, kde je potrebné vybudovať vodovod je miestna časť mesta Vrútky - Kolónia Hviezda, ležiaca cca 300 m nižšie ako Ostredok preto pri návrhu zásobovania je uvažované s oboma lokalitami. Realizovaním projektu sa vytvoria podmienky pre bezpečné zásobovanie obyvateľstva zdravotne vyhovujúcou pitnou vodou v dostatočnom množstve a kvalite.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o nenávratný finančný príspevok je Turčianska vodárenská spoločnosť, a. s., ktorá má oprávnenie na odbornú spôsobilosť podľa zákona č. 442/2002 Z. z. o verejných vodovodoch a verejných kanalizáciách a o zmene a doplnení zákona č. 276/2001 Z. z. o  regulácii v sieťových odvetviach. Projektový a riadiaci tým bude zložený z kapacít žiadateľa a externých zástupcov. Realizácia aktivít bude riešená dodávateľským spôsobom. Výber dodávateľa a stavebného dozoru bude realizovaný v súlade s platnou legislatívou o VO. Vybraný dodávateľ zabezpečí potrebné odborné stavebné a technické kapacity. Žiadateľa má skúsenosti s realizáciou projektov spolufinancovaných zo zdrojov EÚ (projekt ISPA/KF, resp. malé projekty KF 2006-2013).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finančnej analýzy preukázali, že projekt je možné realizovať len s pomocou nenávratného finančného príspevku.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Analýza cash flow preukázala, že prevádzkové príjmy sú vyššie ako prevádzkové výdavky v každom roku posudzovaného obdobia. Rozdiel je však minimálny, ide skôr o vyrovnané hospodárenie prevádzky. Kumulovaný čistý prevádzkový príjem nie je preto dostatočný na plánovanú obnovu technologických zariadení v úhrnnej výške 80 tis. € počas posudzovaného obdobia. Nedostatok hotovosti bude TurVod, a.s. vykrývať zo svojich voľných finančných prostriedkov naakumulovaných v danom čase z príjmov z ostatných prevádzok.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analýzy sociálnej únosnosti je zrejmé, že pri navrhovanej cene vodného, s ktorou sa v projekte uvažuje, je podiel výdavkov na vodné a stočné k celkovým čistým príjmom domácností na únosnej úrovni hlboko pod akceptovateľnú mieru výdavkov počas celého posudzovaného obdobia a projekt je z tohto pohľadu udržateľný.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NFP24110110406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Topoľčianky - dobudovanie kanalizácie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36550949 - ZVS, a. s. Nitra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Plánu rozvoja verejných vodovodov a verejných kanalizácii pre územie SR, v ktorom je v rámci koncepcie naplánované zabzpečiť napojenie na pitnú vodu a odkanalizovanie všetkých aglomerácií nad 2000 EO do roku 2015, medzi ktoré spadá aj obec Topoľčianky. Nakoľko sa jedná o jadnorazove finančne veľmi náročnú investíciu, je pre splnenie stanoveného cieľa nevyhnutná podpora vo forme nenávratného finančného príspevku.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na verejnú kanalizáciu napojených 1100 </w:t>
            </w:r>
            <w:r w:rsidRPr="00A65052">
              <w:rPr>
                <w:rFonts w:ascii="Arial Narrow" w:eastAsia="Times New Roman" w:hAnsi="Arial Narrow" w:cs="Calibri"/>
                <w:color w:val="000000"/>
                <w:w w:val="75"/>
                <w:sz w:val="12"/>
                <w:szCs w:val="12"/>
                <w:lang w:eastAsia="sk-SK"/>
              </w:rPr>
              <w:lastRenderedPageBreak/>
              <w:t>obyvateľov z celkového počtu 2850 obyvateľov obce Topoľčianky, čo predstavuje 38,6% reálne napojených obyvateľov. Kanalizácia tejeto skupiny obyvateľov odvádza odpadové vody z centrálnej časti obce do ČOV Zlaté Moravce, ktorá bude v najližšom období dobudovaná s cieľom zvýšiť jej kapacitu na požadovaný objem pre celý región.</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Účelom stavby kanalizácie je dobudovanie novej splaškovej kanalizačnej siete, ktorá bude napojená na kanalizáciu vybudovanú v rámci predchádzajúcich etáp, ktoré nie sú predmetom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nová kanalizácia je riešená ako delená sústava odvádzajúca iba splaškové odpadové vody, pričom dažďové vody budú zo záujmového územia odvádzané pomocou jestvujúcej siete prícestných </w:t>
            </w:r>
            <w:r w:rsidRPr="00A65052">
              <w:rPr>
                <w:rFonts w:ascii="Arial Narrow" w:eastAsia="Times New Roman" w:hAnsi="Arial Narrow" w:cs="Calibri"/>
                <w:color w:val="000000"/>
                <w:w w:val="75"/>
                <w:sz w:val="12"/>
                <w:szCs w:val="12"/>
                <w:lang w:eastAsia="sk-SK"/>
              </w:rPr>
              <w:lastRenderedPageBreak/>
              <w:t>odvodňovacích rigolov. Užívateľom stavby kanalizačnej siete budú jednotliví producenti splaškových odpadových vôd, teda občania obce, podniky a inštitúcie nachádzajúce sa v obci Topoľčianky.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stavby sa dosiahne vybudovanie 8263 m novej kanalizačnej siete, a napojenie miniálne pre 87%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Dôležitým aspektom dobudovania stokovej siete je, že sa docieli zamedzenie vypúšťania splaškovej vody do recipientu Hontianskeho potoka, respektíve využívania nedostatočne odizolovaných žúmp, septikov a tretivodov. Prevádzkovateľom predmetnej kanalizácie bude prijímateľ.</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stavebne realizovaný po schváleni ŽoNFP a následne po podpise zmluvy s pokytovateľom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Splašková kanalizácia pozostáva z nasledovných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Kanalizácia, Čerpacie stanice, Kanalizačné odbočky, Prípojka NN k ČS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Prevádzkové súbory: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Čerpacia stanica, Prevádzkový rozvod silnoprúdu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kanalizácie bude počas celej doby realizácie pod dohľadom </w:t>
            </w:r>
            <w:r w:rsidRPr="00A65052">
              <w:rPr>
                <w:rFonts w:ascii="Arial Narrow" w:eastAsia="Times New Roman" w:hAnsi="Arial Narrow" w:cs="Calibri"/>
                <w:color w:val="000000"/>
                <w:w w:val="75"/>
                <w:sz w:val="12"/>
                <w:szCs w:val="12"/>
                <w:lang w:eastAsia="sk-SK"/>
              </w:rPr>
              <w:lastRenderedPageBreak/>
              <w:t>odborného stavebného dozoru.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interný manažment projektu a finančnú kontrolu nad projektom bude zodpovedný Útvar investícií a poverený pracovník tohto útvaru.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 externý manažment projektu sa bude starať externý dodávateľ, ktoý bude vybratý na základe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zabezpečenie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Prvádzka kanalizácie a čerpacích staníc je plne automatizovaná a v bežnej prevádzke nevyžaduje stálu prítomnosť obsluhy. Požadovaná bude len pravidelná kontrola chodu zariadení a pravidelná údržba v zmysle návodu na prevádzku a údržbu jednotlivých strojov a zariadení. Obsluha dobudovanej kanalizácie bude zabezpečená internými pracovníkmi prijímateľa. Dodávateľ je povinný zabezpečiť zaškolenie obsluhy v rozsahu potrebnom na prevádzkovanie diela.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Stavba bude slúžiť na nezávadné odvádzanie splaškových odpadových vôd od obyvateľov existujúcej zástavby a ostatných producentov v záujmovom území obce Topoľčianky. Z urbanistického hľadiska výstavba kanalizácie umožňuje vyšši štandard kultúry bývania a značnou mierou prispieva k ozdraveniu životného a pracovného prostredia v obci, a k rešeniu environmentálnych problémov. Realizácia navrhovanej kanalizácie, ktorou budú odpadové vody odvádzané do ČOV Zlaté Moravce, predsatvuje splnenie </w:t>
            </w:r>
            <w:r w:rsidRPr="00A65052">
              <w:rPr>
                <w:rFonts w:ascii="Arial Narrow" w:eastAsia="Times New Roman" w:hAnsi="Arial Narrow" w:cs="Calibri"/>
                <w:color w:val="000000"/>
                <w:w w:val="75"/>
                <w:sz w:val="12"/>
                <w:szCs w:val="12"/>
                <w:lang w:eastAsia="sk-SK"/>
              </w:rPr>
              <w:lastRenderedPageBreak/>
              <w:t>základnej požiadavky na vybavenosť územia pre zabezpečenie trvaloudržateľného rozvoja obce. ČOV Zlaté Moravce v súčasnosti nie je kapacitne postačujúca, avšak bude rekonštuovaná a dobudovaná na dostatočnú kapacitu v období pred dokončením predmetnej kanalizácie v obci Topoľčianky.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Spúsobilosť žiadateľa na realizáciu projektu podložená kavalifikovaným personálom, ktorý má bohaté skúsenosti s realizáciou projektov v programovacom obdobi 2004-2006 a 2007-2013.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Výstavba kanalizácie pre obec vyrieši silné dlhotrvajúce environmentálne nedostatky, ktoré predstavujú priesak odpadových vôd do podzemných a povrchových vôd. Nakoľko je podzemná voda využívaná aj ako zdroj pitnej a úžitkovej vody, je nevyhnutné túto vodu ochrániť a zabezpečiť jej kvalitatívnu úroveň.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Západoslovenská vodárenská spoločnosť, a.s. má ako budúci vlastník verejnej kanalzácie oprávnenie </w:t>
            </w:r>
            <w:r w:rsidRPr="00A65052">
              <w:rPr>
                <w:rFonts w:ascii="Arial Narrow" w:eastAsia="Times New Roman" w:hAnsi="Arial Narrow" w:cs="Calibri"/>
                <w:color w:val="000000"/>
                <w:w w:val="75"/>
                <w:sz w:val="12"/>
                <w:szCs w:val="12"/>
                <w:lang w:eastAsia="sk-SK"/>
              </w:rPr>
              <w:lastRenderedPageBreak/>
              <w:t>na prevádzkovanie tohoto majetku, a teda ho bude prevádzkovať vlastnými kapacitami.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Analýza cah flow preukázala, že prevádzkové príjmy sú vyššie ako prevádzkové výdavky v každom roku posudzovaného obdobia, naakumulované čisté prevádzkové príjmy postačujú aj na investície do obnovy technologických zariadení s kratšou dobou životnosti. Projekt je z tohto pohľadu finančne udržateľný v prípade získania nenávratného finančného príspevku.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Používanie majetku nadobudnutého na základe nenávratného finančného príspevku sa plánuje aj po skončení časového horizontu finančnej analýzy.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Spolufinancovanie projektu bude zabezpečená z vlastných rozpočtových zdrojov ZsVS, a.s.</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NFP24110110408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vodovodu Malejov Myjava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00309745 - Mesto Myjava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1 512 104,21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Záujmové územie sa nachádza v k.ú. Turá Lúka. Obyvatelia využívajú pitnú vodu z individuálnych vodných zdrojov, ktoré nespĺňajú požiadavky na pitnú vodu v zmysle normy. V danej oblasti boli totiž povodňami kontaminované podzemné vody a to počas povodňovej situácie v roku 1999 sprevádzanej haváriou skládky nebezpečného odpadu a ďalšími povodňami z rokov 2005 a 2006. Občanom mesta zabezpečujeme dodávku pitnej vody na základe rozhodnutia štátneho okresného hygienika. Rozbory podzemnej vody (studní) v čase mimoriadnej situácie preukázali kontamináciu ťažkými kovmi a mikrobiálne znečistenie, ktoré trvá dodnes. Uvedená skutočnosť mesto podnietilo k zámeru zabezpečiť k nehnuteľnostiam nezávadnú pitnú vodu z centrálneho zdroja pokládkou nového rozvodu vodovodnej siete. V centrálnej časti Turej Lúky sú obyvatelia napojení na existujúci verejný vodovod s počtom vybudovaných 462 prípojok z čerpacích staníc Fajnory, Stanovisko, Mosnáky a Stará Turá. Charakter stavby a dôvod jej realizácie (riešenie havarijného stavu v zásobovaní obyvateľov hygienicky nezávadnou pitnou vodou) priamo vplýva na zlepšenie a rast kvality životného prostredia celého regiónu.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vodovodnej siete je v súlade s potrebou pre zaistenie potrebných kapacít a splna normu STN 755401.Výstavba vodovodnej siete pozostáva z vetiev A,A1,A2,A3,B,B1,C,C1 a C2 o celkovej dĺžke  4681 m a napojí sa na vodovod z Turej Lúky.Účelom stavby vodovodu a dôvodom jej realizácie je riešenie havarijného stavu v zásobovaní hygienicky nezávadnou pitnou vodou a zaistenie jej potrebného množstva pre obyvateľov záujmových lokalít.To priamo ovplyvní rast kvality životného prostredia celého regiónu a zlepšenie kvality života a zdravia obyvateľov týchto lokalít.Časť stavby - vetva A1 km 0,080 – 0,101 sa dotýka chráneného územia rieky Myjava,takže technické riešenie v tejto časti je navrhnuté tak,aby rieka Myjava vrátane jej koryta a brehových porastov nebola výstavbou mechanicky narušená.Stavba po odovzdaní do užívania a prevádzky bude zabezpečovať dopravu hygienicky nezávadnej pitnej vody pre obyvateľov záujmovej oblasti.Vlastná prevádzka stavby nevytvára žiadne škodliviny,čím splna všetky kritériá ochrany životného prostredia.Realizácia stavby si nevyžaduje žiadne trvalé zábery.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organizačne zabezpečia pracovníci mestského úradu v spolupráci s dodávateľskou stavebnou spoločnosťou a externým manažmentom vybranými cez VO v zmysle platných právnych predpisov. Zodpovednosť za riadenie a kontrolu projektu počas jeho realizácie preberá primátor prostredníctvom osôb projektového a finančného manažéra.Tí budú zodpovední za celkovú implementáciu projektu,predkladať monitorovacie správy,žiadosti o platbu,viesť učtovníctvo,fakturácie,vykonávať platby a to v spolupráci a za vedenia externej firmy. Propagácia bude zaistená od začiatku realizácie projektu až po jeho ukončenie.Interná finančná kontrola bude zabezpečená vlastnými kapacitami žiadateľa v zmysle VZN o aplikovaní finančnej kontroly na Mestskom úrade v Myjave. Stavebný dozor bude zaistený dodávateľským spôsobom cez výberové konanie.O realizácii stavby bude vedený stavebný denník. Indikátory na monitorovanie skutočného napredovania výstavby, ku ktorých plneniu sa žiadateľ zaväzuje budú najmä: Vybudovanie vodovodného potrubia vetva A,A1,A2,A3,B,B1,C,C1,C2 v celkovej dĺžke 4.681 m a Počet obyvateľov pripojených k novovybudovaným rozvodom pitnej vody v počte 177.</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v záujmovej oblasti boli povodňami kontaminované podzemné vody žiadateľ považuje za nevyhnutné zabezpečiť obyvateľom,v súčasnosti využívajúcich vodu z kontaminovaných studní,nezávadnú pitnú vodu.A to pokládkou nového rozvodu vodovodnej siete z hlavného zdroja v centrálnej časti - vodovod v Turej Lúke prevádzkovanú odbornou organizáciou BVS a.s..Zdrojom vody je jestvujúci VDJ Myjava.Mesto Myjava sa aktívne angažuje vo sfére ochrany životného prostredia a má už skúsenosti s realizáciou viacerých projektov z tejto oblasti,na ktorých participujú zamestnanci odboru regionálneho rozvoja,výstavby a životného prostredia a odboru financií a majetku.Najväčším z nich je projekt Revitalizácia rieky Myjava v intraviláne mesta Myjava, podporený z Nórskeho fin. mechanizmu a z Fin. mechanizmu EHP.V rámci OPZI sme realizovali projekt Územný generel protipovodňových opatrení Mesta Myjava v roku 2007. Žiadateľ má skúsenosti s implementáciou projektu i v rámci OP ŽP v rámci prioritnej osi 2. V záujmovej lokalite budú na daný projekt nadväzovať i ďalšie vodohospodárske projekty z oblasti ochrany životného prostredia, ktoré mesto plánuje realizovať.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Ochrana a hospodárenie s vodou je verejným celospoločenským záujmom. Mesto Myjava má záujem po zrealizovaní zámeru novovybudovanú vetvu začleniť do existujúcej vodovodnej siete Myjava, Turá Lúka a odovzdať do správy Bratislavskej vodárenskej spoločnosti, a.s.. Navrhovaná prevádzka vodovodu po ukončení realizácie projektu bude po dobu životnosti zariadenia financovaná z prostriedkov tejto vodárenskej spoločnosti, ktorá bude mat právo stanovovať ceny produktov a služieb. Hoci realizáciou projektu sa ekonomika danej lokality i Turej Lúky stane konkurencieschopnejšou a bude lepšie pripravená na globálne výzvy ako i hrozby, vodu treba stále brat ako strategickú surovinu, ktorá by mala plniť aj iné úlohy ako ekonomické, najmä vo vzťahu k zabezpečeniu životného štandardu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je zabezpečená postavením žiadateľa ako vlastníka infraštruktúry, cenovou dostupnosťou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cenovou reguláciou poskytovaných služieb v súlade so zákonom 276/2001 Z. z. v znení neskorších predpisov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kalkuláciami cien. Finančná analýza projektu a jej výstupy sú relevantnou zárukou udržateľnosti projektu po jeho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NFP24110110409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kanalizácie mesta Vráble Hor. Oháj</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00308641 - Mesto Vráble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792 237,53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Vráble sa nachádza v Nitrianskom kraji v okrese Nitra. Ide o mestečko s necelými 10 000 obyvateľmi. Vďaka lukratívnej polohe blízko krajského mesta Nitry a prítažlivému prírodnému prostrediu ide o dynamicky sa rozvíjajúci región. V prevažnej časti mesta Vráble je v súcčasnosti vybudovaná stoková siet vrátane príslušnej ČOV. Kanalizačná sieť má charakter jednotnej kanalizačnej sústavy. V záujmovom území, v mestskej časti Horný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Ohaj, nie je doposiaľ vybudovaná kanalizácia. Tento fakt velmi negatívne ovplyvňuje prítažlivost týchto lokalít pre obyvateľov, nehovoriac o dopadoch na životné prostredie a verejnú hygienu. V súcasnosti miestni obyvatelia využívajú na odvod splaškových vôd poväcšine žumpy, ktoré sú často staré a presakujú. Ešte horším variantom sú septiky s priamym únikom splaškov do podložia.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tohto projektu bude mat 100% obyvatelov riešenej aglomerácie možnost napojenia na kanalizačnú sieť. Vďaka tomu bude eliminovaný negatívny vplyv splaškov na životné prostredie a hygienu a miestna časť Horný Ohaj sa stane podstatne lukratívnejšou zónoui. Tento stav bude dosiahnutý vybudovaním splaškovej kanalizácie v predmetnej mestskej časti vrátane čerpacích staníc a prípojok, ktoré budú napojené do jestvujúcich zberačov.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mestskej časti Horný Ohaj bude vybudovaná stoka o celkovej dlžke 1980 m, taktiež vrátane prípojok a čerpacích staníc. Navrhovaná kanalizácia tu bude tvorená stokami O a OIV. Všetky splaškové vody z miestnej casti Horný Ohaj budú odvádzané koncovou stokou O do existujúceho zberača. Väcšina kanalizačnej sústavy v týchto miestnych častiach bude gravitačná, s nutnými tlakovými úsekmi na preklenutie terénnych nerovností.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Vráble je veľmi lukratívnym miestom najmä pre obyvateľov neďalekej Nitry, pre ktorých je oázou pokoja s určitou mierou spoločenského života sklbeného s blízkosťou k prírode. Na udržanie prítažlivosti je ale potrebné zabezpeciť podmienky pre vyhovujúci životný štandard, ku ktorým nepochybne patrí aj splašková kanalizácia. Tá bude mat pozitívny dopad na životné prostredie, komfort a hygienu obyvateľov. Navrhovaná kanalizácia rozšíri už existujúcu stokovú sieť a zabezpecí možnost pripojenia všetkým obyvateľom mesta Vráble a jeho miestnych častí. Vďaka realizácii projektu príde k vyriešeniu jednej aglomerácie v súlade so smernicou Rady 91/271/EHS. Práce a služby, ktoré sú predmetom projektu, bude mesto zabezpecovať prostredníctvom externých zdrojov cez dodávateľov.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Kanalizačnú sieť vzniknutú realizáciou tohto projektu bude prevádzkovať špecializovaný prevádzkovateľ bez účasti súkromného kapitálu. Vďaka tomu bude zabezpečená kvalitná prevádzka a údržba tejto siete. Z finančného hľadiska budú zabezpecovať udržatelnosť výsledkov projektu obyvatelia prostredníctvom platenia stočného vo výške určenej ÚRSO, a prevádzkovateľ. V rokoch, v ktorých bude projekt vykazovať záporné akumulované peňažné toky bude prevádzka kanalizácie a ČOV podporovaná dotáciou od žiadateľa v odpovedajúcej výške, na čo žiadateľ zabezpečí  dostatočné finančné zdroje.Bez poskytnutia NFP by žiadatel nemohol realizovať uvedený projekt a pripojenie obyvateľov obce na stokovú sieť by sa výrazne oddialilo, čo by znamenalo ohrozenie plnenia povinností SR vyplývajúcich zo smernice Rady 91/271/EHS.</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NFP24110110410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Odkanalizovanie Podunajské Biskupice, II.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OPZP-PO1-10-2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00641383 - Mestská časť Bratislava - Podunajské </w:t>
            </w:r>
            <w:r w:rsidRPr="00A65052">
              <w:rPr>
                <w:rFonts w:ascii="Arial Narrow" w:eastAsia="Times New Roman" w:hAnsi="Arial Narrow" w:cs="Calibri"/>
                <w:color w:val="000000"/>
                <w:w w:val="80"/>
                <w:sz w:val="12"/>
                <w:szCs w:val="12"/>
                <w:lang w:eastAsia="sk-SK"/>
              </w:rPr>
              <w:lastRenderedPageBreak/>
              <w:t>Biskupice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lastRenderedPageBreak/>
              <w:t>18 161 194,63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Podunajské Biskupice sú rozlohou 42,5 km² najväčšia mestská časť Bratislavy. Ležia na severozápadnom konci Žitného </w:t>
            </w:r>
            <w:r w:rsidRPr="00A65052">
              <w:rPr>
                <w:rFonts w:ascii="Arial Narrow" w:eastAsia="Times New Roman" w:hAnsi="Arial Narrow" w:cs="Calibri"/>
                <w:color w:val="000000"/>
                <w:w w:val="75"/>
                <w:sz w:val="12"/>
                <w:szCs w:val="12"/>
                <w:lang w:eastAsia="sk-SK"/>
              </w:rPr>
              <w:lastRenderedPageBreak/>
              <w:t>ostrova, na vých. okraji Bratislavy. S počtom obyvateľov cez 20 000 sú súčasťou aglomerácie Bratislava (528000 EO podľa zoznamu aglom.). V rámci aglomerácie Bratislava je vybudovaná jednotná kanalizácia, pričom v časti Podun. Biskupice je celková dĺžka čiastočne vybudovanej kanalizácie 19,1 km s napojením cca. 7000 obyvateľov. V rámci I. etapy sa v súčasnosti realizuje 3187 m jednotnej kanalizácie, čím sa napojí ďalších 794 EO.Odpadové vody od obyvateľstva, ktorí bývajú v lokalitách bez kanalizácie, sú zachytávané v žumpách, ktoré sú väčšinou netesné a technicky nevyhovujúce, čím dochádza k znečisťovaniu ŽP.Predkladaný projekt je súčasťou projektu „Odkanalizovanie podunajskej časti Bratislavského regiónu. Predmetom tejto žiadosti o NFP je II. etapa dobudovania kanalizácie.Cieľom projektu je znížiť podiel nepripojených obyvateľov na verejnú kanalizáciu a bezpečne odvádzať odpadové vody na ČOV. Dobudovaním kanalizácie sa zlepší životná úroveň obyvateľov, zamedzí sa znečisťovanie podzemných a povrchových vôd z netesných a nekontrolovane vyvážaných žúmp.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budú dosiahnuté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vybuduje sa 15 171 m kanalizácie a vytvoria sa podmienky pre napojenie cca 3 700 obyvateľov ( 1 138 nových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kanalizačných odbočiek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percentuálnej napojenosti obyvateľov v rámci aglomerácie Bratislava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vytvoria sa kvalitatívne lepšie životné podmienky pre obyvateľstvo, čo prispeje k podpore vyváženého regionálneho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rozvoja prostredníctvom zvyšovania konkurencie schopnosti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znečisťovania podzemných vôd netesnými žumpami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znečistenia povrchových vôd nekontrolovaným vývozom fekálií zo žúmp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celkovej životnej úrovne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Návrh techn. riešenia odkanalizovania predkladá možnosť odvedenia splaškovej odp. vody zo záujm. územia do jestvujúcej ČOV vo </w:t>
            </w:r>
            <w:r w:rsidRPr="00A65052">
              <w:rPr>
                <w:rFonts w:ascii="Arial Narrow" w:eastAsia="Times New Roman" w:hAnsi="Arial Narrow" w:cs="Calibri"/>
                <w:color w:val="000000"/>
                <w:w w:val="75"/>
                <w:sz w:val="12"/>
                <w:szCs w:val="12"/>
                <w:lang w:eastAsia="sk-SK"/>
              </w:rPr>
              <w:lastRenderedPageBreak/>
              <w:t>Vrakuni. Kapacita ČOV Vrakuňa je 617817 EO a vďaka realizácii veľkého projektu BVS, a.s. sa zabezpečí plný súlad čistenia odpadových vôd v súlade s požiadavkami EÚ. Za riadenie a kontrolu projektu bude zodpovedný žiadateľ v spolupráci s externou firmou. Realizácia projektu bude zabezpečená dodávateľom na základe procesu VO v súlade so zák. 25/2006 Z. z, na ktorého činnosť bude dohliadať nezávislý stavebný dozor. Konečnými užívateľmi stavby budú všetci obyvatelia mestskej časti napojení na verejnú kanalizáciu.V rámci projektu sa vybuduje v II. etape jednotná stoková sieť v Mestskej časti Bratislava - Podunajské Biskupice o celkovej dĺžke 15 171 m, 1138 ks kanalizačných odbočiek a 425 ks dažďových vpustov. Predpokladaná lehota výstavby je 37 mesiacov. Hlavný indikátor monitorovania skutočného napredovania realizácie kanalizácie je dĺžka jednotnej kanalizácie. Navrhovanú kanalizáciu bude prevádzkovať BVS a.s. v súlade s vyhláškou MŽP SR č. 55/2004 Z.z, ktorou sa ustanovujú náležitosti prevádzkových poriadkov verejných vodovodov a kanalizácií.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Výstavbou kanalizácie a napojením obyvateľov sa zabezpečí ochrana podzemných a povrchových vôd regiónu. </w:t>
            </w:r>
            <w:r w:rsidRPr="00A65052">
              <w:rPr>
                <w:rFonts w:ascii="Arial Narrow" w:eastAsia="Times New Roman" w:hAnsi="Arial Narrow" w:cs="Calibri"/>
                <w:color w:val="000000"/>
                <w:w w:val="75"/>
                <w:sz w:val="12"/>
                <w:szCs w:val="12"/>
                <w:lang w:eastAsia="sk-SK"/>
              </w:rPr>
              <w:lastRenderedPageBreak/>
              <w:t>Existencia kanalizácie patrí k základným prvkom vybavenia územia. Bez podpory zo zdrojov EÚ a ŠR je projekt pre žiadateľa v danom rozsahu nerealizovateľný vzhľadom na vysokú finančnú náročnosť plánovanej investície. Žiadateľ má dlhodobé skúsenosti s realizáciou projektov obdobného rozsahu a charakteru.Predložený projekt spĺňa všetky body oprávnenosti i podmienky poskytnutia pomoci v rámci výzvy na predkladanie projektov v súlade s PM OP ŽP a je v plnom rozsahu pripravený na úspešné zrealizovanie a implementáciu. Žiadateľ má skúsemosti s realizáciou projektov, napr.: Interreg IIIA Rakúsko – Slovensko a taktiež realizácia I. etapy kanalizácie financovaná prostredníctvom OP ŽP. Vybraný dodávateľ zabezpečí potrebné odborné stavebné a technické kapacity. Prevádzkovateľ kanalizácie bude mať odbornú spôsobilosť podľa zákona č. 442/2002 Z. z. o verejných vodovodoch a verejných kanalizáciách a o zmene a doplnení zákona č. 276/2001 Z. z. o regulácii v sieťových odvetviach.Projekt svojím cieľom priamo napĺňa záväzky vyplývajúce zo strategických dokumentov a regionálnych záväzných dokumentov.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výsledkov projektu bude zabezpečená cenovou dostupnosťou služieb; cenovou reguláciou </w:t>
            </w:r>
            <w:r w:rsidRPr="00A65052">
              <w:rPr>
                <w:rFonts w:ascii="Arial Narrow" w:eastAsia="Times New Roman" w:hAnsi="Arial Narrow" w:cs="Calibri"/>
                <w:color w:val="000000"/>
                <w:w w:val="75"/>
                <w:sz w:val="12"/>
                <w:szCs w:val="12"/>
                <w:lang w:eastAsia="sk-SK"/>
              </w:rPr>
              <w:lastRenderedPageBreak/>
              <w:t>poskytovaných služieb v súlade so zákonom 276/2001 Z. z. v znení neskorších predpisov a kalkuláciami cien na základe ekonomicky oprávnených nákladov v súlade s relevantnými výnosmi Úradu pre reguláciu sieťových odvetví. Priložená Finančná analýza projektu a jej výstupy sú relevantnou zárukou udržateľnosti projektu po jeho realizácii. Podrobné informácie o udržateľnosti projektu, jeho cash flow a ostatné ukazovatele sa nachádzajú v povinnej prílohe 2 Žiadosti o NFP. Projekt je z hľadiska prevádzkovateľa finančne udržateľný. Výsledky finančnej analýzy zároveň preukázali, že projekt je možné realizovať len s pomocou NFP. Rozšírenie kanalizácie v Mestskej časti Bratislava - Podunajské Biskupice je verejnoprospešný projekt s pozitívnym vplyvom na ŽP, ktorý trvalo rieši problém znečisťovania ŽP komunálnymi odpadovými vodami a navyše prinesie zlepšenie kvality života občanov a priblíženie sa štandardu vyspelým krajinám EÚ z hľadiska vybavenosti sídelných aglomerácií. Projekt prispieva aj k cieľom environmentálnej politiky EÚ v oblasti odvádzania a čistenia odpadových vôd.</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NFP24120110004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Lipany bez povodní</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00327379 - Mesto Lipany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1 287 328,36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Lipany leží v šarišskom podolí, pri ústí Lipianskeho potoka zo severu od Torysy. Podľa geomorfologického členenia sa táto oblasť rozprestiera v Spišsko-šarišskom medzihorí, ktoré na juhu ohraničuje Bachureň a na severe Čergov.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Prvá písomná zmienka o meste je z roku 1312. Mesto má viac ako 6 tisíc obyvateľov a je prirodzeným centrom 20 obcí s celkovým počtom obyvateľov 25 tisíc.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Najvzácnejšou pamiatkou mesta je rímskokatolícky gotický chrám sv. Martina z 1. polovice 14. storočia. S oltárom zo školy majstra Pavla z Levoče.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Dnes je mesto administratívnym, kultúrnym a priemyselným centrom severnej časti Sabinovského okresu. Má vysoký turistický potenciál v letnom období pre pešiu turistiku po okolitých horách a v zimnom období lyžovanie v neďalekých rekreačných zariadeniach Drienica-Lysá a Dubovnica-Žliabky.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Lokalita výstavby je situovaná v Prešovskom kraji, v okrese Sabinov v severnej časti mesta Lipany, v katastrálnom území mesta Lipany a leží mimo zastavané územie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Nadmorská výška sa pohybuje od 422 do 433 m n.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Lipany je vzhľadom k tomu, že v súčasnom období dochádza čoraz častejšie k nepriaznivým povodňovým stavom je pravidelne ohrozované pomiestnym vybrežovaním potoka v intraviláne mesta a tým sa spôsobili škody na štátnom a súkromnom majetku.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Prvým výnimočným stavom bolo v roku 1998 zasiahnutie mesta supercelou, kedy zničila celú priemyselnú časť mesta a takmer celú vilovú časť mesta označovanú Dubovická roveň kde došlo k enormným škodám na majetku vo výške 103.668.000,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 nasledujúcich rokoch zasiahli ešte ďalšie štyri povodne v rozsahu škôd 12.658.567,-Sk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škody na majetku občanov a mesta, ktoré spôsobili povodne sú teda vo výške 116.326.567,-SK.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objektov sociálneho a hospodárskeho významu sú v meste priamo ohrozené: charitný dom, materská škola, zdravotnícke zariadenie, obchodný dom, farský úrad a technická infraštruktúra ( plynové vedenie, elektrické vedenie...)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Taktiež sú ohrozované príbytky obyvateľov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Tieto škody boli spôsobené Lipianskym potokom a potokom Lučankou. Pre oba toky mesto už získalo finančný príspevok na </w:t>
            </w:r>
            <w:r w:rsidRPr="00A65052">
              <w:rPr>
                <w:rFonts w:ascii="Arial Narrow" w:eastAsia="Times New Roman" w:hAnsi="Arial Narrow" w:cs="Calibri"/>
                <w:color w:val="000000"/>
                <w:w w:val="75"/>
                <w:sz w:val="12"/>
                <w:szCs w:val="12"/>
                <w:lang w:eastAsia="sk-SK"/>
              </w:rPr>
              <w:lastRenderedPageBreak/>
              <w:t>ich rekonštrukciu z Nórskeho finančného mechanizmu. Na Lipianskom potoku už bola vykonaná rekonštrukcia vlastného koryta.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na Lipianskom potoku navrhuje výstavbu suchej nádrže – poldra, úpravu potoka na dĺžke 900m toku a sústavu troch prietočných nádrží.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Významným účelom stavby je upraviť vodohospodárske pomery na Lipianskom potoku tak, aby sa zabezpečila ochrana intravilánu mesta a priľahlého územia pred Q100 a tým zamedzenie vzniku prípadných škôd, pretože tok je dimenzovaný len na Q50.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Cieľové skupiny: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obyvatelia mesta Lipany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návštevníci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subjekty z verejného, tretieho a súkromného sektora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dôjde k eliminácii škôd na majetku obyvateľov a firiem spôsobených každoročnými povodňami.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projekt je zameraný na opatrenia pomáhajúce zabráneniu opätovne vzniknutých škôd zapríčinených povodňami a je v súlade s Programom protipovodňovej ochrany SR a zákonom č. 666/2004 Z.z. o ochrane pred povodňami.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je plne v súlade s plánom hospodárskeho a sociálneho rozvoja mesta Lipany.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Vystavením suchej nádrže – poldra a upravení koryta Lipianskeho potoka sa vytvorí spoľahlivé odvedenie povrchových vôd, ktoré nestačí odvádzať kapacita koryta počas prívalových dažďov.  Mesto tak bude chránené pred Q100r a tak sa zamedzí ďalším vzniknutým škodám na majetku občanov, firiem a majetku mesta.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Etapy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 ETAPA: Príprava a realizácia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 bude realizované po podaní žiadosti o NFP na Riadiaci orgán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Podpis zmluvy s dodávateľom vybratým na základe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II. ETAPA: Realizácia výstavby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Stavebno-technicé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polder – zemná hrádza – v korune hrádze bude umiestnený bezpečnostný priepad, telesom hrádze bude prechádzať dnový výpust. Retenčný objem suchej nádrže (poldra) vytvorený hrádzou po korunu bezpečnostného priepadu je V=66777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polder – výpustný objekt - účelom tohto objektu je zabezpečiť nehradený odtok vôd z priestoru poldra, teda nad hrádzou. Pri maximálnej hladine bude prepúšťať prietok Q50=47 m3/s, t.j. prietok, na ktorý je dimenzovaná a vybudovaná úprava potoka v intraviláne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polder – bezpečnostný priepad: Bezpečnostný priepad je konštruovaný ako korunový priepad cez čelnú hrádzu.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polder – terénne úpravy v zátope : Zátopové územie je porastené vŕbovou vegetáciou, ktorú je potrebné odstrániť pred ťažbou sypaniny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polder – prehrádzka :  Prehrádzka je  objekt, ktorého   priepadová hrana je vyššie  ako dno nad prehrádzkou. Situovanie prehrádzky nad zátopovým územím suchej nádrže (poldra) umožňuje vytvoriť dostatočne veľký priestor na akumuláciu a zachytávanie plavenín a splavenín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úprava Lipianskeho potoka 900m + vodné plochy: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navrhovanom úseku 900m je navrhnutá sústava troch vodných plôch-prietočných nádrží (plocha vodnej hladiny 11498m2), vzájomne prepojené korytom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doporučenia správcu toku, SVP,š.p. OZ Košice, pri návrhu 3 vodných plôch, hladina vody je riešená v úrovni hladiny spodnej vody, čím sa dosiahne jej stálosť aj pri minimálnych prietokoch.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Vodné plochy (nádrže) sú riešené ako zahĺbené tône s ohrádzkovaním na čelnej strane. Nádrže nebudú mať žiadny ovládateľný akumulačný priestor a nebude možné ich vypustiť.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Jedná sa celkom o tri vodné plochy: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vodná plocha č.1 – 4973m2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vodná plocha č.2 – 4476m2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vodná plocha č.3 – 2049m2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výmera 1,1498 ha. Maximálne hĺbky vody v nádržiach sa budú pohybovať v rozmedzí 1,52–2,28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Prepojovacie koryta medzi nádržami slúžia k zabezpečeniu stáleho prietoku vody do sústavy vodných nádrží.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úprava ľavostranného prítoku: Ľavostranný prítok pretekajúci tesne pri päte návodného svahu hrádze suchej nádrže je navrhovaný upraviť v dĺžke 124m. Priečny profil koryta je navrhovaný miskovitého tvaru. Spevnenie svahov bude kombinované- vegetačné po svahoch a v dne s riečnym štrkom. Dno bude stabilizované zrubovými prahmi.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III. ETAPA: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odborné a technické riadenie -  zabezpečené odborný stavebný dozorom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administratívno-personálne riadenie , publicita a monitoring- preberie prednosta MsÚ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finančná kontrola  – bude zapezpečená vedúcou ekonomického oddelenia MsÚ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záverečný audit – zabezpečený    audítorom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IV. ETAPA: Kolaudácia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pre monitorovanie skutočného napredovania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 prípravných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výkopové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výsadba spevňujúcej brehovej vegetácie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koryta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monitoring a riadenie projektu, kontrolu projektu a využívanie finančných prostriedkov preberie na zodpovednosť prednosta MsÚ.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vodný tok preberá na seba mesto nasledovným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práce potrebné na úpravu zelene okolo vodnej stavby bude zabezpečovať mesto prostredníctvom zamestnancov verejnoprospešných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čistenie samotného poldra bude objednaná externá dodávateľská firma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Hlavnými indikátormi pre hodnotenie úspešnosti realizácie projektu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splnenie podmienok pre žiadateľa – žiadateľ mesto Lipany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zaregistrovanie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oznámenie o schválení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zákona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zmluvné podmienky uvedené v zmluve s dodávateľom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ceny dodávateľské približné cenám v krycích listoch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finančná kontrola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poskytovateľa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záverečná správa pre poskytovateľa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stanovených termínov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dodržiavanie finančného rozpočtu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priebežné informovanie verejnosti o postupových krokoch a pokrokoch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vybranej alternatívy: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riešenie diela je vyhovujúce, sú splnené podmienky ochrany záujmov spoločnosti pri výstavbe a dôjde k vylepšeniu životného prostredia a ochrane pre povodňami.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Výhody pre cieľové skupiny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majetku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 preinvestovať ušetrené finančné prostriedky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nebezpečenstva ohrozujúceho zdravie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rizika epidemiologickej situácie v postihnutej oblasti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vodné stavby preberia na seba mesto nasledovným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tri krát ročne kosenie brehov, hrádze a okolitých priestranstiev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raz ročne čistenie poldra od nánosov štrku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Kosenie brehov, hrádze a okolitých priestranstiev zabezpečí mesto zamestnancami verejnoprospešných prác.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čistenie poldra bude objednaná externá dodávateľská firma.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Odhadované výdavky na udržiavanie projektu sú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w:t>
            </w:r>
            <w:r>
              <w:rPr>
                <w:rFonts w:ascii="Arial Narrow" w:eastAsia="Times New Roman" w:hAnsi="Arial Narrow" w:cs="Calibri"/>
                <w:color w:val="000000"/>
                <w:w w:val="75"/>
                <w:sz w:val="12"/>
                <w:szCs w:val="12"/>
                <w:lang w:eastAsia="sk-SK"/>
              </w:rPr>
              <w:t xml:space="preserve">davky na mzdy :  </w:t>
            </w:r>
            <w:r w:rsidRPr="00A65052">
              <w:rPr>
                <w:rFonts w:ascii="Arial Narrow" w:eastAsia="Times New Roman" w:hAnsi="Arial Narrow" w:cs="Calibri"/>
                <w:color w:val="000000"/>
                <w:w w:val="75"/>
                <w:sz w:val="12"/>
                <w:szCs w:val="12"/>
                <w:lang w:eastAsia="sk-SK"/>
              </w:rPr>
              <w:t xml:space="preserve"> čistenie poldra        50 000,.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kosenie                                             18 000,-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-spotreba pohonných hmôt:     10 litrov benzínu                                   500,-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náradia:                                        30.000,-SK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odhadované náklady na päť ročné obdobie prevádzkovania sú 492.500,- SK.</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Ružín - Rekonštrukcia technologických zariadení VS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2 578 699,93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Vodná stavba Ružín I. a II. je situovaná v údolí rieky Hornád vo východnej časti Slovenského Rudohoria nad obcou Malá Lodina. Ide o posledný prielom Hornádu pohorím Slovenského Rudohoria, pred jeho ohybom do Košickej Kotliny.Tok Hornádu preteká v týchto miestach hlbokým, úzkym údolím, zovretý strmými svahmi Volovských vrchov a Čiernej hory – orografickými celkami Slovenského Rudohoria.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Priehradný profil hrádze Ružín I. je situovaný v Bujanovskom žulovom masíve. Podložie v týchto miestach tvorí skalný podklad z granodioru, nepravidelne rozpukaný.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profile vodnej stavby Ružín II. je podložie tvorené svorovými rulami, ktoré sú do hĺbky 2-5m silne zvetrané.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Podľa klimatickej klasifikácie patrí územie vodnej stavby do oblasti mierne teplej, tzv. B-klímy a do okrsku B 7, ktorý je charakterizovaný ako vlhký. Prevládajúci smer vetra je západný. Priemerný ročný úhrn zrážok pre stanicu Košická Belá je 755mm. Snehová pokrývka sa tu vyskytuje v priemere 72 dní. V oblasti Hornádskej kotliny sa prejavuje „zrážkový tieň“ Vysokých Tatier. Riečna sieť Hornádu je symetrická a má rovnomerný nárast plochy povodia. Celková plocha povodia je 1929 km2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Priemerný ročný prietok Qa=17,40 m3.s-1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objem: 59 mil.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 toho retenčný: 7,4 mil.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zásobný: 45,3 mil.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stály: 6,3 mil.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vodnej stavby 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transformácia povodňových prietokov Q100=647 m3.s-1 nad v.s.Ružín I, na Qtransf=542 m3.s-1  pod v.s. Ružín 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zabezpečiť nad a pod zaústením rieky Torysy vyhovujúce riedenie odpadových vôd z aglomerácie Košíc s 90%  zabezpečenosťou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výroba špičkovej elektrickej energie s celkovou priemernou ročnou výrobou 145 GWh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zabezpečiť úžitkovú vodu pre US Steel a ostatný priemysel v oblasti Košíc v množstve 2,0 m3.s-1 so 100% zabezpečenosťou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Hrádza Ružín I. je vybudovaná ako kamenná sypaná, so stredovým hlinitým tesnením, v dolnej časti zalomeným proti vode. Výška hrádze nad terénom je 56,5m a je vybudovaná v rkm 70,9.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Hrádza Ružín II. je betónová gravitačná a je budovaná v svorových žulách. Maximálna výška hrádze nad terénom je 16m   v rkm 66,3 rieky Hornád.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bola uvedená do prevádzky v roku 1974.Súčastný stav vodného diela ja adekvátny k jeho viac než tridsaťročnej prevádzke a je potrebné pristúpiť k rekonštrukcii a k modernizácii niektorých objektov stavebnej časti a technologických súborov vodnej stavby. Rekonštrukcia sa netýka vodnej elektrárne.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východiskový podklad pre SVP š.p. je plán výstavby, ktorý je spracovaný na základe dlhodobého sledovania  lokalít v celom povodí a následného vyhodnotenia riešení, ktoré sú najvyhovujúcejšie pre dané lokality a ich špecifiká. Tento plán bol podkladom k vypracovaniu komplexu protipovodňových opatrení pod názvom : „Program protipovodňovej ochrany v Slovenskej republike do roku 2010“ schváleného uznesením vlády SR v roku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Tento projekt sa vzťahuje na „Program protipovodňovej ochrany v Slovenskej republike do roku 2010“ , nakoľko zabezpečenie požadovaných prietokov v Hornáde ovplyvní transformované prietoky Hornádu počas povodní.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 kladne ovplyvní celé povodie  pod v.s. a zabezpečí komplexnejšiu protipovodňovú ochranu.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je ochrana intravilánu okresného mesta Košice a priľahlých obcí pod VD Ružín v povodí prietoku toku Hornád.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Ochrana pred povodňami zvýši kvalitu životných podmienok obyvateľov a vytvára podmienky pre rozvoj mesta v zmysle územného plánu a to najmä individuálnej bytovej výstavby.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projektu sú rekonštrukčné práce na vodnom diele Ružín. Rekonštrukčnými prácami nedôjde k zmenám stavebných objektov a prevádzkových súborov a nezmení sa ani doterajšie využívanie vodnej stavby. Dlhoročnou prevádzkou a vplyvom sadania hrádzi došlo k zmenám na konštrukciách niektorých objektov stavby. Staticky sú objekty v bezpečnom stave, avšak po viac ako 30 ročnej prevádzke vykazujú značné schátranie.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navrhovaných prác dôjde  k zvýšeniu bezpečnosti pracovníkov prevádzky, k modernizácii prevádzkových objektov a technologických súborov a tým k zvýšeniu bezpečnosti  a prevádzkyschopnosti celého komplexu vodnej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požadovaných prietokov v Hornáde si vyžaduje aby minimálne prietoky v Hornáde pod vodným dielom boli: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 hrádzou Ružín II – Q = 3,0 m3.s-1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Kysaku pod zaústením toku Svinka – Q = 6,0 m3.s-1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Ždani pod zaústením Torysy – Q = 10,0 m3.s-1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stavebných prác predchádza aktivita výber zhotoviteľa zabezpečovaný zamestnancami podniku v zmysle zákona 25/2006 Z.z. Podpis zmluvy o dielo podľa Obchodného zákonníka za podnik vykoná príslušný štatutárny zástupca podľa zápisu v obchodnom registri resp. podľa právomocí delegovaných  Organizačným </w:t>
            </w:r>
            <w:r w:rsidRPr="00A65052">
              <w:rPr>
                <w:rFonts w:ascii="Arial Narrow" w:eastAsia="Times New Roman" w:hAnsi="Arial Narrow" w:cs="Calibri"/>
                <w:color w:val="000000"/>
                <w:w w:val="75"/>
                <w:sz w:val="12"/>
                <w:szCs w:val="12"/>
                <w:lang w:eastAsia="sk-SK"/>
              </w:rPr>
              <w:lastRenderedPageBreak/>
              <w:t xml:space="preserve">poriadkom SVP, š.p. Predmetom zmluvy o dielo bude vybudovanie stavby podľa projektovej dokumentácie schválenej v stavebnom konaní č. ŽP-2007/00184.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Rekonštrukčné práce, ich charakter, rozsah: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RUŽÍN 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Návodné prevádzkové uzávery dnových výpustov - Návodné prevádzkové uzávery sú uzávery stavidlové a pozostávajú zo stavidiel, vodiacich drážok, tesniaceho rámu a hydraulického pohybovacieho mechanizmu.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údaje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počet uzáverov</w:t>
            </w:r>
            <w:r>
              <w:rPr>
                <w:rFonts w:ascii="Arial Narrow" w:eastAsia="Times New Roman" w:hAnsi="Arial Narrow" w:cs="Calibri"/>
                <w:color w:val="000000"/>
                <w:w w:val="75"/>
                <w:sz w:val="12"/>
                <w:szCs w:val="12"/>
                <w:lang w:eastAsia="sk-SK"/>
              </w:rPr>
              <w:tab/>
              <w:t xml:space="preserve">             </w:t>
            </w:r>
            <w:r w:rsidRPr="00A65052">
              <w:rPr>
                <w:rFonts w:ascii="Arial Narrow" w:eastAsia="Times New Roman" w:hAnsi="Arial Narrow" w:cs="Calibri"/>
                <w:color w:val="000000"/>
                <w:w w:val="75"/>
                <w:sz w:val="12"/>
                <w:szCs w:val="12"/>
                <w:lang w:eastAsia="sk-SK"/>
              </w:rPr>
              <w:t xml:space="preserve">     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hradiaca šírka stavidla</w:t>
            </w:r>
            <w:r w:rsidRPr="00A65052">
              <w:rPr>
                <w:rFonts w:ascii="Arial Narrow" w:eastAsia="Times New Roman" w:hAnsi="Arial Narrow" w:cs="Calibri"/>
                <w:color w:val="000000"/>
                <w:w w:val="75"/>
                <w:sz w:val="12"/>
                <w:szCs w:val="12"/>
                <w:lang w:eastAsia="sk-SK"/>
              </w:rPr>
              <w:tab/>
              <w:t xml:space="preserve">   2,375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hradiaca výška stavidla           1,90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zdvih stavidla</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xml:space="preserve">   1,90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ovládanie uzáverov hydraulické miestne i diaľkové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Zasúvadlové uzávery v tlakovej komore vtokového objektu - sa vymení zasúvadlový uzáver, vreteno a ručný stojan, ktorý sa nahradí stojanom s elektropohonom. Ovládanie bude miestne.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Čerpadlo v čerpacej komore vtokového objektu - nahradí pôvodné menšie čerpadlo pohonným čerpadlom do mokrej  komory DN 80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Čerpadlá presiaknutých vôd v injekčnej štôlni - Vymenia sa tiež zasúvadlové uzávery DN 80 a spätné klapky DN 80.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Kryt montážnej šachty Johnsonových uzáverov - Otvor montážnej šachty na korune združeného funkčného objektu    s pôdorysnými rozmermi 3,5 x 4,5 m bude zakrytý jednodielnym oceľovým krytom zvareným z krycieho plechu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rozmrazovacieho zariadenia na ZFO - Pôvodné vzduchové trysky sa vymenia za nerezové a rúrkový oblúk trysiek pootočiť o 90o v smere, alebo protismeru hodinových ručičiek.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vodiacich líšt provizórneho hradenia – pozostáva z : očistenia líšt, upevnenia uvolnených líšt a čiastočnej výmeny líšt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Práce súvisiace s rekonštrukciou technologických zariadení – pozostávajú z: menších búracích prác železobetónových konštrukcií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RUŽÍN 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Segmentové uzávery dnových výpustov- výmena - Hlavné údaje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počet výpustných otvorov</w:t>
            </w:r>
            <w:r>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svetlá šírka otvoru</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5,00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svetlá výška otvoru</w:t>
            </w:r>
            <w:r w:rsidRPr="00A65052">
              <w:rPr>
                <w:rFonts w:ascii="Arial Narrow" w:eastAsia="Times New Roman" w:hAnsi="Arial Narrow" w:cs="Calibri"/>
                <w:color w:val="000000"/>
                <w:w w:val="75"/>
                <w:sz w:val="12"/>
                <w:szCs w:val="12"/>
                <w:lang w:eastAsia="sk-SK"/>
              </w:rPr>
              <w:tab/>
              <w:t>3,25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hradiaca výška segmentu</w:t>
            </w:r>
            <w:r w:rsidRPr="00A65052">
              <w:rPr>
                <w:rFonts w:ascii="Arial Narrow" w:eastAsia="Times New Roman" w:hAnsi="Arial Narrow" w:cs="Calibri"/>
                <w:color w:val="000000"/>
                <w:w w:val="75"/>
                <w:sz w:val="12"/>
                <w:szCs w:val="12"/>
                <w:lang w:eastAsia="sk-SK"/>
              </w:rPr>
              <w:t>3,30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kóta dosadacieho prahu        262,75 m n.m.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r>
              <w:rPr>
                <w:rFonts w:ascii="Arial Narrow" w:eastAsia="Times New Roman" w:hAnsi="Arial Narrow" w:cs="Calibri"/>
                <w:color w:val="000000"/>
                <w:w w:val="75"/>
                <w:sz w:val="12"/>
                <w:szCs w:val="12"/>
                <w:lang w:eastAsia="sk-SK"/>
              </w:rPr>
              <w:t>kóta dolnej hrany pri vyhradení</w:t>
            </w:r>
            <w:r w:rsidRPr="00A65052">
              <w:rPr>
                <w:rFonts w:ascii="Arial Narrow" w:eastAsia="Times New Roman" w:hAnsi="Arial Narrow" w:cs="Calibri"/>
                <w:color w:val="000000"/>
                <w:w w:val="75"/>
                <w:sz w:val="12"/>
                <w:szCs w:val="12"/>
                <w:lang w:eastAsia="sk-SK"/>
              </w:rPr>
              <w:t xml:space="preserve">      266,05 m n.m.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Pr>
                <w:rFonts w:ascii="Arial Narrow" w:eastAsia="Times New Roman" w:hAnsi="Arial Narrow" w:cs="Calibri"/>
                <w:color w:val="000000"/>
                <w:w w:val="75"/>
                <w:sz w:val="12"/>
                <w:szCs w:val="12"/>
                <w:lang w:eastAsia="sk-SK"/>
              </w:rPr>
              <w:t xml:space="preserve"> kóta max. prevádzkovej hladiny</w:t>
            </w:r>
            <w:r w:rsidRPr="00A65052">
              <w:rPr>
                <w:rFonts w:ascii="Arial Narrow" w:eastAsia="Times New Roman" w:hAnsi="Arial Narrow" w:cs="Calibri"/>
                <w:color w:val="000000"/>
                <w:w w:val="75"/>
                <w:sz w:val="12"/>
                <w:szCs w:val="12"/>
                <w:lang w:eastAsia="sk-SK"/>
              </w:rPr>
              <w:t xml:space="preserve">        277,70 m n.m.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Zasúvadlové uzávery obtokového potrubia - Pri rekonštrukčných prácach sa pôvodné zasúvadlové uzávery nahradia novými.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Technologické zariadenia nadlepšovacieho potrubia – pozostáva: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hrubých hrablíc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jemných hrablíc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provizórneho uzáveru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zasúvadlových uzáverov a potrubia DN 1000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Pôvodné hrubé hrablice sa vybúrajú vrátane obvodového rámu a nahradia sa novými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Kryt skládky hradidiel – zakryje sa novým dvojdielnym krytom a to s rozmermi 2,2 x 5,6 m a 1,0 x 5,6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Čerpadlá presiaknutých vôd v injekčnej štôlni - Pôvodné  dve vertikálne odstredivé čerpadlá sa nahradia novými ponornými čerpadlami do mokrej komory DN 80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Protikorózna ochrana - protikorózne nátery.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dnových výpustov – stavebno-technické riešenie - Stavebno-technické riešenie výmeny troch segmentov dnových výpustov akceptuje manipulačným poriadkom predpísaný minimálny zostatkový prietok Q = 3,0 m3 . s-1 v Hornáde pod v.s. Ružín II. Ochrana montážneho pracoviska vo vývare pod segmentami, je na Q1.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Rekonštrukcia vtoku na TG-3- Zanášanie kolmých hrablíc na TG-3 </w:t>
            </w:r>
            <w:r w:rsidRPr="00A65052">
              <w:rPr>
                <w:rFonts w:ascii="Arial Narrow" w:eastAsia="Times New Roman" w:hAnsi="Arial Narrow" w:cs="Calibri"/>
                <w:color w:val="000000"/>
                <w:w w:val="75"/>
                <w:sz w:val="12"/>
                <w:szCs w:val="12"/>
                <w:lang w:eastAsia="sk-SK"/>
              </w:rPr>
              <w:lastRenderedPageBreak/>
              <w:t>navrhujeme riešiť prekrytím vtokových krídiel staveniskovými betónovými prefabrikátmi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Práce súvisiace s rekonštrukciou technologických zariadení - Pri osadzovaní nových technologických zariadení sa vykonajú menšie búracie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RUŽÍN I, II – rekonštrukcia elektročasti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elektrotechnologickej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Náhradný zdroj elektrickej energie - náhradný zdroj dieselagregát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prenosové zariadenie medzi v.s. Ružín I a v.s. Ružín II - Mikrovlný prenos technologických údajov medzi v.s. Ružín I a v.s. Ružín II bud</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Dlhoročnou prevádzkou došlo k zmenám na stavebných konštrukciách a technologických objektoch stavby. Staticky sú objekty v bezpečnom stave, avšak po viac ako 30 ročnej prevádzke vykazujú značné schátranie. Realizáciou navrhovaných prác dôjde k modernizácii prevádzkových objektov a technologických súborov a tým k zvýšeniu bezpečnosti a prevádzkyschopnosti celého komplexu vodnej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rekonštrukcie  zabezpečí požadované prietoky v Hornáde, čím sa zvýši a zabezpečí protipovodňová ochrana dotknutého územia, kde spadá aj krajské mesto Košice.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podľa zákona č. 25/2006 Z.z. – tieto  v </w:t>
            </w:r>
            <w:r w:rsidRPr="00A65052">
              <w:rPr>
                <w:rFonts w:ascii="Arial Narrow" w:eastAsia="Times New Roman" w:hAnsi="Arial Narrow" w:cs="Calibri"/>
                <w:color w:val="000000"/>
                <w:w w:val="75"/>
                <w:sz w:val="12"/>
                <w:szCs w:val="12"/>
                <w:lang w:eastAsia="sk-SK"/>
              </w:rPr>
              <w:lastRenderedPageBreak/>
              <w:t xml:space="preserve">projekte zabezpečí Milan Trojčák (odborná spôsobilosť vo verejnom obstarávaní deklarovaná v prílohe č. 31 – Preukaz o odbornej spôsobilosti podľa zákona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25/2006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 dozor podľa zákona NR SR č. 136/1995 Z. z. v znení neskorších predpisov – predmetné činnosti v rámci projektu zabezpečuje Ing. Marián Friga (odborná spôsobilosť je deklarovaná v rámci prílohy č. 31 – Preukaz o odbornej spôsobilosti).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stavby bude po kolaudácii stavby a zaradení majetku vykonávaná Správou povodia Hornádu a Bodvy Košice ako územno-správnej jednotky SVP, š.p. OZ Košice. Presný popis prevádzky tvorí obsah prílohy č. 1 tejto Žiadosti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projekty negenerujúce príjmy.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NFP24120110006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Realizácia protipovod. opatrení v obci Krásny Brod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00323187 - Krásny Brod</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1 385 891,13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Krásny Brod (prvá písomná zmienka pochádza z roku 1 557) sa nachádza v severovýchodnej časti  Slovenska na území okresu Medzilaborce v Prešovskom samosprávnom kraji.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Kataster obce sa rozkladá na ploche 1 511 ha v nadmorskej výške 301 m.n.m, pričom z 87% ho tvoria lesy a poľnohospodárska pôda.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Obec má 440 obyvateľov so stabilným trendom demografického vývoja. Pomer zastúpenia  mužov a žien je na úrovni 1:1. V obci existuje 11,8% zastúpenie rómskej menšiny, ktorá žije v lokalite charakterizovanej ako integrovaná v podobe separovanej osady.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 hľadiska infraštruktúrnej vybavenosti je v obci vybudovaný skupinový vodovod, rozvod STL plynu, sieť NN a z časti kanalizačný zberač.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Vývoj počet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w:t>
            </w:r>
            <w:r w:rsidRPr="00A65052">
              <w:rPr>
                <w:rFonts w:ascii="Arial Narrow" w:eastAsia="Times New Roman" w:hAnsi="Arial Narrow" w:cs="Calibri"/>
                <w:color w:val="000000"/>
                <w:w w:val="75"/>
                <w:sz w:val="12"/>
                <w:szCs w:val="12"/>
                <w:lang w:eastAsia="sk-SK"/>
              </w:rPr>
              <w:tab/>
              <w:t>1995</w:t>
            </w:r>
            <w:r w:rsidRPr="00A65052">
              <w:rPr>
                <w:rFonts w:ascii="Arial Narrow" w:eastAsia="Times New Roman" w:hAnsi="Arial Narrow" w:cs="Calibri"/>
                <w:color w:val="000000"/>
                <w:w w:val="75"/>
                <w:sz w:val="12"/>
                <w:szCs w:val="12"/>
                <w:lang w:eastAsia="sk-SK"/>
              </w:rPr>
              <w:tab/>
              <w:t>2000</w:t>
            </w:r>
            <w:r w:rsidRPr="00A65052">
              <w:rPr>
                <w:rFonts w:ascii="Arial Narrow" w:eastAsia="Times New Roman" w:hAnsi="Arial Narrow" w:cs="Calibri"/>
                <w:color w:val="000000"/>
                <w:w w:val="75"/>
                <w:sz w:val="12"/>
                <w:szCs w:val="12"/>
                <w:lang w:eastAsia="sk-SK"/>
              </w:rPr>
              <w:tab/>
              <w:t>2005</w:t>
            </w:r>
            <w:r w:rsidRPr="00A65052">
              <w:rPr>
                <w:rFonts w:ascii="Arial Narrow" w:eastAsia="Times New Roman" w:hAnsi="Arial Narrow" w:cs="Calibri"/>
                <w:color w:val="000000"/>
                <w:w w:val="75"/>
                <w:sz w:val="12"/>
                <w:szCs w:val="12"/>
                <w:lang w:eastAsia="sk-SK"/>
              </w:rPr>
              <w:tab/>
              <w:t>2008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počet obyvateľov</w:t>
            </w:r>
            <w:r w:rsidRPr="00A65052">
              <w:rPr>
                <w:rFonts w:ascii="Arial Narrow" w:eastAsia="Times New Roman" w:hAnsi="Arial Narrow" w:cs="Calibri"/>
                <w:color w:val="000000"/>
                <w:w w:val="75"/>
                <w:sz w:val="12"/>
                <w:szCs w:val="12"/>
                <w:lang w:eastAsia="sk-SK"/>
              </w:rPr>
              <w:tab/>
              <w:t>494</w:t>
            </w:r>
            <w:r w:rsidRPr="00A65052">
              <w:rPr>
                <w:rFonts w:ascii="Arial Narrow" w:eastAsia="Times New Roman" w:hAnsi="Arial Narrow" w:cs="Calibri"/>
                <w:color w:val="000000"/>
                <w:w w:val="75"/>
                <w:sz w:val="12"/>
                <w:szCs w:val="12"/>
                <w:lang w:eastAsia="sk-SK"/>
              </w:rPr>
              <w:tab/>
              <w:t>465</w:t>
            </w:r>
            <w:r w:rsidRPr="00A65052">
              <w:rPr>
                <w:rFonts w:ascii="Arial Narrow" w:eastAsia="Times New Roman" w:hAnsi="Arial Narrow" w:cs="Calibri"/>
                <w:color w:val="000000"/>
                <w:w w:val="75"/>
                <w:sz w:val="12"/>
                <w:szCs w:val="12"/>
                <w:lang w:eastAsia="sk-SK"/>
              </w:rPr>
              <w:tab/>
              <w:t>438</w:t>
            </w:r>
            <w:r w:rsidRPr="00A65052">
              <w:rPr>
                <w:rFonts w:ascii="Arial Narrow" w:eastAsia="Times New Roman" w:hAnsi="Arial Narrow" w:cs="Calibri"/>
                <w:color w:val="000000"/>
                <w:w w:val="75"/>
                <w:sz w:val="12"/>
                <w:szCs w:val="12"/>
                <w:lang w:eastAsia="sk-SK"/>
              </w:rPr>
              <w:tab/>
              <w:t>440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toho  počet rómov</w:t>
            </w:r>
            <w:r w:rsidRPr="00A65052">
              <w:rPr>
                <w:rFonts w:ascii="Arial Narrow" w:eastAsia="Times New Roman" w:hAnsi="Arial Narrow" w:cs="Calibri"/>
                <w:color w:val="000000"/>
                <w:w w:val="75"/>
                <w:sz w:val="12"/>
                <w:szCs w:val="12"/>
                <w:lang w:eastAsia="sk-SK"/>
              </w:rPr>
              <w:tab/>
              <w:t>58</w:t>
            </w:r>
            <w:r w:rsidRPr="00A65052">
              <w:rPr>
                <w:rFonts w:ascii="Arial Narrow" w:eastAsia="Times New Roman" w:hAnsi="Arial Narrow" w:cs="Calibri"/>
                <w:color w:val="000000"/>
                <w:w w:val="75"/>
                <w:sz w:val="12"/>
                <w:szCs w:val="12"/>
                <w:lang w:eastAsia="sk-SK"/>
              </w:rPr>
              <w:tab/>
              <w:t>62</w:t>
            </w:r>
            <w:r w:rsidRPr="00A65052">
              <w:rPr>
                <w:rFonts w:ascii="Arial Narrow" w:eastAsia="Times New Roman" w:hAnsi="Arial Narrow" w:cs="Calibri"/>
                <w:color w:val="000000"/>
                <w:w w:val="75"/>
                <w:sz w:val="12"/>
                <w:szCs w:val="12"/>
                <w:lang w:eastAsia="sk-SK"/>
              </w:rPr>
              <w:tab/>
              <w:t>56</w:t>
            </w:r>
            <w:r w:rsidRPr="00A65052">
              <w:rPr>
                <w:rFonts w:ascii="Arial Narrow" w:eastAsia="Times New Roman" w:hAnsi="Arial Narrow" w:cs="Calibri"/>
                <w:color w:val="000000"/>
                <w:w w:val="75"/>
                <w:sz w:val="12"/>
                <w:szCs w:val="12"/>
                <w:lang w:eastAsia="sk-SK"/>
              </w:rPr>
              <w:tab/>
              <w:t>51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Charakteristika sociálno – ekonomickej úrovne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 území obce pôsobia 6 podnikateľských subjektov s predmetom činnosti  poľnohospodárska výroba, drevovýroba a obchodné služby, ktoré priamo zamestnávajú 25  obyvateľov Krásneho Brodu.  Z verejno prospešných služieb pre miestne obyvateľstvo sú zastúpené matrika, pošta, materská škola, športový klub a folklórno – kultúrny súbor.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Produktívna časť obyvateľstva ma 71,4% zastúpenie (314 osôb). Aktuálna miera nezamestnanosti (ku koncu 1Q 2008) je 17,1% (53 evidovaných  nezamestnaných), pre ktorú je charakteristický  relatívne  vysoký podiel občanov kategórie dlhodobo nezamestnaný (75% z celkového počtu EN).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Prevažná väčšina  obyvateľov obce dochádza za prácou do okolitých regiónov a zahraničia.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patrí do regiónu s najnižšou priemernou mesačnou mzdou pripadajúcou na jedného obyvateľa (12 754 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Krásny Brod nie zaradený medzi kohézne resp. inovačné poly rastu. Obcou prechádza  významné  medzinárodné cestné   II/575(smer Palota – Radoszyce 18 km   a Vyšný Komárnik 36km ) a  železničné spojenie (Palota – Lupkow) do Poľskej republiky. Z pohľadu perspektív hospodárskeho rozvoja je jeho výhodou strategická geografická poloha pri hlavných dopravných ťahoch ako aj disponibilita nehnuteľným majetkom  vhodným pre realizáciu budúcich investičných zámerov.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Účelom a cieľom  predmetnej stavby je zvýšenie prietočnosti koryta a ochrana intravilánu obce proti veľkým vodám.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Realizovaním predmetnej stavby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celkové zlepšenie stavebného stav toku  čím dôjde k zvýšeniu ochrany intravilánu obce proti veľkým vodám.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eliminácia rizík spojených s opakovaným výskytom škôd na verejnom a súkromnom majetku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Rekonštrukcia regulácie toku Rokytovec v intraviláne obce o dĺžke 640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Zabezpečenie územia  protipovodňovou ochranou na ploche 9,95 km2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Podstatné zvýšenie počtu  obyvateľov, ktorí sú chránení pred povodňami v dôsledku uskutočnených opatrení  zameraných na ochranu pred povodňami na úroveň 395 osôb (tvorí 89,77%)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Rekonštrukciou zábradlia a lávok cez potok sa zlepší ich stavebný stav čím dôjde k zvýšeniu bezpečnosti pre peších a ochrane pred prípadným pádom do miestneho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Globálnym prínosom projektu je celkové zlepšenie podmienok pre zahájenie procesu trvalo – udržateľného rozvoja obce Krásny Brod. Vzhľadom k tomu, že obec tvorí najvýznamnejší dopravný uzol okresu Medzilaborce má tento projekt významne pozitívny synergický dopad na celý jeho región.</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etapy projektu:  Realizácia projektu je rozdelená do 2 podporných a 7 hlavných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Podporné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pokrýva oblasť projektového riadenia, zúčtovania a realizácie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Garant: projektový tím, obec Krásny brod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 zahrňuje činnosti spojené zo zabezpečením publicity projekt v zmysle pokynov  SO/RO, resp. externého manuálu pre informovanie a publicitu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Obec Krásny Brod v súvislosti s realizáciou projektu „Realizácia protipovodňových aktivít v obi Krásny Brod“ zabezpečí náležitú publicitu v obsahovom súlade s „Externým manuálu pre publicitu“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nástroje komunikácie: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označenie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označenie informačných a propagačných materiálov a iných dokumentov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mediálne výstupy</w:t>
            </w:r>
            <w:r>
              <w:rPr>
                <w:rFonts w:ascii="Arial Narrow" w:eastAsia="Times New Roman" w:hAnsi="Arial Narrow" w:cs="Calibri"/>
                <w:color w:val="000000"/>
                <w:w w:val="75"/>
                <w:sz w:val="12"/>
                <w:szCs w:val="12"/>
                <w:lang w:eastAsia="sk-SK"/>
              </w:rPr>
              <w:t xml:space="preserve"> (TV Zemplín, STV, Slovenská ro</w:t>
            </w:r>
            <w:r w:rsidRPr="00A65052">
              <w:rPr>
                <w:rFonts w:ascii="Arial Narrow" w:eastAsia="Times New Roman" w:hAnsi="Arial Narrow" w:cs="Calibri"/>
                <w:color w:val="000000"/>
                <w:w w:val="75"/>
                <w:sz w:val="12"/>
                <w:szCs w:val="12"/>
                <w:lang w:eastAsia="sk-SK"/>
              </w:rPr>
              <w:t>hlas, regionálne tlačové média)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fotodokumentácia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priebehu realizácie projektu bude realizovaný  na úrovní supervízora.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Garant: projektový tím, obec Krásny brod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Hlavné aktivity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Tok Rokytovec v obci Krásny Brod je upravený. Priečny profil je opevnený betónovými dlaždicami 50/50/10 cm. V súčasnosti tieto dlaždice sú poveternostnými činiteľmi rozrušené a miestami aj odplavované. Rekonštrukcia tohoto toku je nutná. Rekonštrukcia zábradlia, vybudovanie priestorov pre oddych – lavičiek okolo toku a rekonštrukcia lávok cez potok je navrhnutá so zreteľom na jestvujúce šírkové a výškové pomery koryta toku v danej časti. Rekonštrukcia sa navrhuje v centre intravilánu obce, kde nedostatky sú najvýraznejšie.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dvor je navrhnutý na plochách trvalého a dočasného záberu v mieste stavby v obci Krásny Brod. Jestvujúce inžinierske siete v správe užívateľov mimo obce nebudú dotknuté.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Predprojektové štúdie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(Štúdia uskutočniteľnosti, finančná analýza, príprava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2: Vypracovanie projektovej dokumentácie pre stavebné povolenie, realizačný projekt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3: Výber zhotoviteľa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zmysle postupu zákona č..25/2006 Z.z. o verejnom obstarávaní a o zmene a doplnení niektorých zákonov (podlimitná zákazka).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4:     SO - 01 Rekonštrukcia regulácie potoka Rokytovec v intraviláne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Obsah aktivity: Tok Rokytovec v obci Krásny Brod je upravený. Priečny profil je opevnený betónovými dlaždicami 50/50/10 cm. V súčasnosti tieto dlaždice sú poveternostnými činiteľmi rozrušené a miestne aj odplavené. Rekonštrukcie tohto toku je preto nutnosťou.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K realizácii predmetnej stavby sú potrebné tieto základné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Vytýčenie obvodu staveniska po prebehnutí rokovaní v zmysle Stavebného zákona.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Určenie lokality skládky s potrebným prístupom na stavbu.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Vytýčenie dotknutých inžinierskych sietí. Účasť projektanta pri realizácii stavby bude formou autorského  dozoru pozvánkami na kontrolné dni obstarávateľa a aj pri dôležitých stavebných prácach.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uvedenej stavbe bude križovanie s potrubným mostom pre plynovod. Zemné práce sa v mieste sieti  budú realizovať ručne, aby nedošlo k poškodeniu a za prítomnosti správcu sieti.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výstavbe a prevzatí správcom toku, dielo bude slúžiť svojmu účelu. Prevádzkovateľ po každej výraznej povodní vykoná prehliadku celého toku. V prípade akéhokoľvek poškodenia opevnenia toto bude bezodkladne opravené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Garant: projektový tím, dodávateľ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5:.     SO – 02  Úprava priľahlých priestorov okolo potoka Rokytovec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Objekt stavby sa nachádza v intraviláne obce Krásny Brod v trase potoka Rokytovec. Ide o rekonštrukciu zábradlia okolo koryta toku, ktoré je v zlom technickom stave, a vybudovanie priestorov pre oddych – lavičiek okolo toku.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a cieľom stavby je zabezpečiť potrebnú rekonštrukciu zábradlia, aby bezpečne  plnilo svoju funkciu. Jej umiestnenie je v súlade s danou okolitou zástavbou, majetkoprávnými vzťahmi daného územia a požiadavkami obstarávateľa v zmysle záznamu z obhliadky staveniska.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Umiestnenie lavičiek je riešené na základe jestvujúceho stavu daného územia a hraníc okolitých pozemkov. Celkový počet navrhovaných lavičiek je 10. Sú situované po oboch stranách toku v blízkosti priestranstva ( centra ) pred obecným úradom. Lavičky a priestor pre oddych bude prestrešený. Zo strany od koryta toku bude priestor pre oddych chránený múrikom z lomového kameňa výšky 90 cm. Prístrešok bude realizovaný z dreva.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 stavebných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vytýčenie rozsahu rekonštrukcie, zriadenie staveniska,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vytýčenie jestvujúcich inžinierskych sieti , potrebné úpravy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dočasné dopravné značenie pre jednotlivé etapy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rekonštrukcia zábradlia po jednotlivých etapách, vybudovanie lavičiek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dokončovacie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Garant: projektový tím, dodávateľ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Aktivita 6:    SO – 03 Rekonštrukcia lávok cez potok Rokytovec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Navrhovaný  projekt  rekonštrukcie lávok, cez potok Rokytovec  pre investora OBEC Krásny Brod  sa bude  realizovať na parcele číslo 1558 v katastri obce Krásny Brod.</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dosiahnutých výsledkov je garantovaná kompetenčným postavením žiadateľa, obce Krásny Brod ako subjektu miestnej verejnej správy (svojprávne postavenie a rozhodovacia právomoc v oblasti nakladania s majetkom obce,   postavením vo vzťahu  výkonu originálnych kompetencií a rozhodovacou právomocou pri použití vlastných finančných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rozpočtové pokrytie  budúcich nákladov na bežnú údržbu  v rozsahu garantujúcom nezníženie úrovne a kvality    výsledku projektu    bude zabezpečené  z prostriedkov rozpočtu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tvorí  samostatnú prílohu žiadosti. Keďže projekt negeneruje budúce príjmy je  „Preukázanie ekonomickej udržateľnosti prevádzky“  vypracovaná v zmysle pokynov uvedených v dokumente „Inštrukcie k prílohe 1 žiadosti o NFP pre projekty negenerujúce príjmy“.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Oravský Biely potok-Studený potok, stabiliz.koryta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1 604 841,09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Koryto toku sa nachádza na okraji intravilánu obce Oravský Biely Potok, okres Tvrdošín, VÚC Žilina. Záujmové územie sa nachádza v strede západnej časti Skorušinského pohoria. Z geotektonického hľadiska patrí celá oblasť vnútorným Karpatom a je budovaná centrálnokarpatským paleogénom – centrálne karpatský flyš, prevažne pieskovcového vývoja.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Povodie Pšurnovického potoka je súčasťou povodia Váhu 4-21-04. Povodie má plochu 118,09 km2, najväčší prietok   Q100 = 250 m3.s-1.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úpravy je 1815 m. Stavba je rozčlenená na dva objekty: S01 – Studený potok, stabilizácia koryta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S02 – Limnigraf, stavebná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Začiatok úpravy sa nachádza v km 5,500, 200 m poniže mosta na štátnej ceste a koniec úpravy je v km 7,315, nad obcou v mieste odrážky vody do jarku pretekajúcej cez obec. Na ľavej strane je súvislá rodinná a hospodárska zástavba. Za zvýšených prietokov dochádza pravidelne k vybrežovaniu vody na priľahlé pozemky a objekty a k značnému vymieľaniu svahov koryta. Smerovo aj spádovo je koryto potoka vyprofilované s nestabilným ľavým brehom. Za účelom zmiernenia pozdĺžneho sklonu, vyrovnania dna koryta a zväčšenie prietočného profilu sa navrhuje prehĺbenie a úprava sklonu. Dno koryta je tvorené povodňami vytriedenými riečnymi sedimentmi – hrubými štrkmi, kameňmi až balvanmi. Pozdĺž brehu potoka je krovitá vŕba so smrekovými a vŕbovými stromami.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km 5,700.64 križuje potok cestný železobetónový dvojpólový most, v km 6,143.50 je cez potok vysutá lávka a v km 6,850 je na lesnej ceste drevený dvojpólový most. Všetky objekty sú dostatočne vysoko nad dnom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km 6,170 križuje potok vodovodné potrubie a prechádza pozdĺž ľavého brehu po km 6,133, kde sa odkláňa od potoka, v km 5,718 križuje potok elektrické vedenie vn.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navrhovaných úprav je spevnenie zaústenia prítokov a vybudovanie nového limnigrafu za výtokom pravobrežnej opory terajšieho mosta na štátnej ceste v km 5,680.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prietočný profil je dimenzovaný na prietok 50 ročnej vody Q50 = 180 m3.s-1.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je komplexnejšia ochrana obce Oravský Biely Potok pred povodňami do úrovne návrhového prietoku Q50. Ochrana pred povodňami zvyšuje kvalitu životných podmienok obyvateľov a vytvára podmienky pre rozvoj obce v zmysle územného 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projektu je úprava toku na celkovej dĺžke 1815 m. Stavba je rozčlenená na dva objekty: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S01 – Studený potok, stabilizácia koryta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S02 – Limnigraf, stavebná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stavebných prác predchádza aktivita výber zhotoviteľa zabezpečovaný zamestnancami podniku v zmysle zákona 25/2006 Z.z. Podpis zmluvy o dielo podľa Obchodného zákonníka za podnik vykoná príslušný štatutárny zástupca podľa zápisu v obchodnom registri resp. podľa právomocí delegovaných  Organizačným poriadkom SVP, š.p. Predmetom zmluvy o dielo bude vybudovanie stavby podľa projektovej dokumentácie schválenej v stavebnom </w:t>
            </w:r>
            <w:r w:rsidRPr="00A65052">
              <w:rPr>
                <w:rFonts w:ascii="Arial Narrow" w:eastAsia="Times New Roman" w:hAnsi="Arial Narrow" w:cs="Calibri"/>
                <w:color w:val="000000"/>
                <w:w w:val="75"/>
                <w:sz w:val="12"/>
                <w:szCs w:val="12"/>
                <w:lang w:eastAsia="sk-SK"/>
              </w:rPr>
              <w:lastRenderedPageBreak/>
              <w:t xml:space="preserve">konaní č. ŽP-2007/00184.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objekt S01 – úprava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úpravy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Pozdĺžny sklon nivelety dna je I = 0,63 – 3,75 %. Navrhovaná niveleta dna nadväzuje na pôvodnú niveletu dna na začiatku a konci úpravy. Za účelom prehĺbenia dna sa navrhuje nízky stupeň výšky 40 cm. Konštrukcia stupňa sa navrhuje zo záhozuz lom. kameňa s úpravou líca. Dopadisko sa spevní na dĺ. 8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Smerové pomery sú riešené v plnom rozsahu rešpektovaním jestvujúcej trasy toku. Pre smerové vedenie sú použité kruhové oblúky o polomere Rmin = 100 m a Rmax = 500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Priečne profily sú navrhnuté na základe hydrotechnických výpočtov. Nakoľko je potrebná ochrana ľavého brehu potoka opevnením svahov, nie je jednotná šírka úpravy potoka. Opevnenie svahov a päty svahov sa navrhuje záhozom z lomového kameňa v sklone 1:1,5 s úpravou líca záhozu. Nakoľko sa navrhuje opevnenie celého svahu, navrhuje sa opevnenie ešte za lomom svahu na brehu o šírke 1,2 m rovnaninou z lom. kameňa. V km 6,210 – 6,543 potok preteká v stiesnených pomeroch. Za účelom vytvorenia dostatočného prietočného profilu sa navrhuje oporný múr. Dno potoka sa navrhuje lomené so šírkou 6,8 až 12 m a strany zdvihnuté o výšku 40 cm na šírke 3,4 a 6 m. v km 5,500 - 5,710 sa navrhuje obojstranné opevnenie svahov záhozom. Začiatok úpravy sa zaistí pásom z lom. kameňa. V km 5,771 – 5,841 a v km 6,355 – 6,435 na pravej strane sa navrhuje rozšírenie potoka za účelom vytvorenia dostatočného prietočného profilu, svahy sa spevnia záhozom z lomového kameňa. V km 7,300 v mieste ukončenia spevnenia svahu sa zriadi rozdeľovač zo záhozu z lom. kameňa.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Stabilizácia dna sa navrhuje prahmi zo záhozu z lom. kameňa s úpravou líca. Dĺžky prahov sú premenlivé podľa šírky dna toku. V km 6,827.50 – 6,854 sa navrhuje súvislé spevnenie dna záhozu v pôvodnom pozdĺžnom sklone 3,75 %.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Súčasťou navrhovaných úprav je spevnenie zaústenia prítokov záhozom z lom. kameňa v tvare lichobežníka, a to v km 5,699 na dĺ. 12 m, v km 6,592.50 na dĺ. 8 m, v km 6,713.50 na dĺ. 8 m a v km 7,205 na dĺ. 36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 účelom vstupu do potoka sa navrhujú schody z lom. kameňa na cem. Maltu o šírke schodov 1,0 m a to v km 5,678 vedľa limnigrafu a v km 6,071, 6,209 a 6,544. Pre prechod cez potok je vkm 6,843 jestvujúci brod, ktorý sa navrhuje zachovať a spevniť záhozom a rovnaninou z lom. kameňa na dĺžke 30 m, šírke 30 m a hrúbke 60 cm.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km 6,170 trasu potoka križuje vodovodné potrubie OC DN 250 mm. V mieste kríženia je navrhnuté zníženie dna potoka o 30 cm. Krytie nad vrchnou hranou ochranného betónového bloku musí byť min. 0,5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objekt S02 - limnigraf:</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Terajší limnigraf je uchytený na pravobrežnej opore bývalého mosta. V súvislosti s terajšou úpravou potoka sa navrhuje jej búranie. Navrhuje sa vybudovať nový limnigraf za výtokom pravobrežnej opory terajšieho mosta na štátnej ceste. Navrhuje sa v km 5,680 stavebná časť limnigrafu podľa požiadavky správcu toku. Prívodný kanál na navrhuje zo žb rúr TZP 4-60 sv. 60 cm v počte 5 ks s upraveným betónovým čelom, do ktorého sa osadí tlmič vyhotovený z oceľ. Tyčí DN 20 mm a páskovej ocele 30x10 mm, vzájomne zvarených do mriežkovej konštrukcie. Vodiace drážky v bet. čele sa vytvoria z ocele tvaru U č. 5. Pre plavákovú šachtu sa navrhuje bet. konštrukcia aj s bet. prstencami DN 500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uskutočňovania stavby, správne vykonávanie stavebných prác podľa projektovej dokumentácie stavby schválenej v stavebnom </w:t>
            </w:r>
            <w:r w:rsidRPr="00A65052">
              <w:rPr>
                <w:rFonts w:ascii="Arial Narrow" w:eastAsia="Times New Roman" w:hAnsi="Arial Narrow" w:cs="Calibri"/>
                <w:color w:val="000000"/>
                <w:w w:val="75"/>
                <w:sz w:val="12"/>
                <w:szCs w:val="12"/>
                <w:lang w:eastAsia="sk-SK"/>
              </w:rPr>
              <w:lastRenderedPageBreak/>
              <w:t>konaní, podľa podmienok stavebného povolenia a zodpovednosť za dodržiavanie predpisov bezpečnosti a ochrany zdravia pri práci bude v kompetencii stavbyvedúceho (v zmysle zákona č. 138/1992 Zb. v znení zákona č. 236/2000 Z.z. a 554/2001 Z. z.) vybranej dodávateľskej firmy. Priame riadenie a kontrolu projektu budú zabezpečovať zamestnanci Odštepného závodu Piešťany SVP, š.p. a Podnikového riaditeľstva SVP, š.p. Kontrola stavby bude zabezpečovaná  stavebným dozorom (v zmysle zákona č. 138/1992 Zb. v znení zákona č. 236/2000 Z. z. a 554/2001 Z. z.) zo zamestnancov  SVP, š.p. OZ Piešťany fyzickou kontrolou realizácie na základe kvantifikovaných  položiek jednotlivých prác uvedených v rozpočte projektu pre stavebné povolenie. (t.j. Ing. Elena Koníková). Ako indikátory pre monitorovanie skutočného napredovania projektu budú používané po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 základe vykonávania ďalších činností  </w:t>
            </w:r>
            <w:r w:rsidRPr="00A65052">
              <w:rPr>
                <w:rFonts w:ascii="Arial Narrow" w:eastAsia="Times New Roman" w:hAnsi="Arial Narrow" w:cs="Calibri"/>
                <w:color w:val="000000"/>
                <w:w w:val="75"/>
                <w:sz w:val="12"/>
                <w:szCs w:val="12"/>
                <w:lang w:eastAsia="sk-SK"/>
              </w:rPr>
              <w:lastRenderedPageBreak/>
              <w:t>uvedených ako predmet podnikania vo Výpise z obchodného registra SVP, š.p.</w:t>
            </w:r>
          </w:p>
          <w:p w:rsidR="000D239A" w:rsidRPr="00A65052" w:rsidRDefault="000D239A" w:rsidP="006E3AE9">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horného Váhu Ružomberok            ako územno-správnej jednotky  SVP, š.p. OZ Piešťany. Presný popis prevádzky tvorí obsah pr</w:t>
            </w:r>
            <w:r>
              <w:rPr>
                <w:rFonts w:ascii="Arial Narrow" w:eastAsia="Times New Roman" w:hAnsi="Arial Narrow" w:cs="Calibri"/>
                <w:color w:val="000000"/>
                <w:w w:val="75"/>
                <w:sz w:val="12"/>
                <w:szCs w:val="12"/>
                <w:lang w:eastAsia="sk-SK"/>
              </w:rPr>
              <w:t>ílohy č. 1 tejto Žiadosti o NFP</w:t>
            </w:r>
            <w:r w:rsidRPr="00A65052">
              <w:rPr>
                <w:rFonts w:ascii="Arial Narrow" w:eastAsia="Times New Roman" w:hAnsi="Arial Narrow" w:cs="Calibri"/>
                <w:color w:val="000000"/>
                <w:w w:val="75"/>
                <w:sz w:val="12"/>
                <w:szCs w:val="12"/>
                <w:lang w:eastAsia="sk-SK"/>
              </w:rPr>
              <w:t>pre projekty negenerujúce príjmy.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Poltár-ochr.opatr.na potok.Poltarica-3,0-5,0 SO 02</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128 433,52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Koryto toku Poltárica je lokalizované v obvode centra mesta Poltár pozdĺž mestskej časti individuálnej bytovej výstavby. V riešenom úseku je tok neupravený. Na ľavej strane sa nachádza miestna komunikácia, tok križuje plynová prípojka a v súbehu s tokom sú osadené stĺpy elektrického NN vedenia. Kapacita prietokového profilu je nepostačujúca vzhľadom na zosuvy brehových stien a výklenkov a aj vzhľadom na rozsah zarastenia koryta brehovou stromovitou vegetáciou, keďže koryto toku v tejto časti je vytvorené v nestabilných hlinách. Pravidelná údržba nie je postačujúca a pri výraznejších zásahoch údržby (napr. odstránenie pňov spílených stromov) dochádza k otváraniu brehovej línie a tým k zvyšovaniu brehovej erózie. Zmenšovanie prietokového profilu toku následne spôsobuje vybrežovanie vôd, ktoré zaplavujú priľahlé záhrady, hospodárske budovy, obytné domy a budovy občianskej vybavenosti v uličnej zástavbe v súbehu s tokom. S elimináciou výskytu povodňových situácií súvisí rozvoj sídla v rámci plánovanej individuálnej bytovej výstavby a primeranosť podmienok pre udržanie diverzifikovaného osídlenia okresu a kraja. Ochrana územia pred povodňami je v súčasnosti zabezpečená na úroveň návrhového prietoku Q50 vybodovanými stavbami úpravy toku v rámci stavebného objektu 01 a prvej etapy stavebného objektu 02. Bez dobudovania navrhovaného projektu v druhej etape stavebného objektu 02 je plocha územia so zabezpečenou protipovodňovou ochranou cca 0,04 km2. V inundačnom území pre návrhový prietok Q50 (veľkosť návrhového prietoku zodpovedá podľa STN 75 2102 významu osídlenia) sú lokalizované objekty občianskej vybavenosti a to obchodu a záchrannej služby, objekty výrobných prevádzok malých podnikateľov, inžinierske siete pripájajúce mestskú časť Poltára (najmä elektrické a plynové  prípojky bezprostredne ohrozované počas povodní),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37 budov individuálnej bytovej výstavby.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ochrana celkovo 13,5 ha intravilánu mesta Poltár pred povodňami do úrovne návrhového prietoku Q50. Len komplexnosť úpravy priečneho profilu a smerových pomerov koryta toku, ktorej súčasť tvorí aj II. etapa SO.02 zabezpečí náležitú ochranu pred povodňami bezpečným odvedením prietokov korytom toku v úseku intravilánu mesta. Ochrana pred povodňami zvyšuje kvalitu životných podmienok obyvateľov a vytvára podmienky pre rozvoj mesta v zmysle územného plánu a to najmä individuálnej bytovej výstavby.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úprava toku na celkovej dĺžke 558,0 m. Začína v mieste ukončenia úpravy, realizovanej v rámci I. etapy SO.02 v staničení km 0,265 a končí pod cestným mostom na ulici Obrancov mieru v km 0,823. Trasovanie úpravy v prevažnej miere kopíruje súčasné koryto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stavebných prác predchádza aktivita výber zhotoviteľa zabezpečovaný zamestnancami podniku v zmysle zákona 25/2006 Z.z. Podpis zmluvy o dielo podľa Obchodného zákonníka za podnik vykoná príslušný štatutárny zástupca podľa zápisu v obchodnom registri resp. podľa právomocí delegovaných  Organizačným poriadkom SVP, š.p. Predmetom zmluvy o dielo bude vybudovanie stavby podľa projektovej dokumentácie schválenej v stavebnom konaní č. ŽP-2007/00184.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úpravy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Pozdĺžny sklon nivelety dna je v celom úseku úpravy jednotný i=0,696 % na dĺžke 542,0 m. Navrhovaná niveleta dna nadväzuje na realizovanú úpravu  (SO.01 – I. etapa) a jestvujúci stav pod pôvodným sklzom pod mostom s kótou 238,96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Priečny profil upraveného koryta je navrhnutý na návrhový prietok QN = Q50 = 25,0 m3.s-1. Priečny rez je jednoduchý lichobežník so šírkou v dne 2,0 m a sklonom svahov 1:2. Návrhový prietok prevedie pri výške hladiny h50 = 1,74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km 0,374 – 0,823 ľavostranne a km 0,265 – 0,823 pravostranne je terén v miestach novovytvorených brehových čiar dostatočne vysoký na prevedenie h50. V km 0,265 – 0,374 ľavostranne sa nedostatočná hĺbka profilu rieši prevýšením brehových čiar nad pôvodným terénom a to vybudovaním hrádzky do výšky h50 so vzdušným svahom v sklone 1:5, nadväzujúcim na pôvodný terén.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Opevnenie koryta je navrhnuté nahádzkou z lomového kameňa hmotnosti do 200 kg v päte svahov a na svahoch do výšky h1 = 0,71 m. Hrúbka nahádzky na svahoch je 0,3 m a päta  je široká 0,4 m a siaha 0,4 m pod dno. Svahy nad opevnením sa zahumusujú v hrúbke 0,1 m a osejú. Zahumusovanie vzdušnej strany hrádzky bude vrstvou 0,2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Úpravou toku bude časť územia ohrádzovaná. Odvedenie vnútorných vôd ľavostranného ohrádzovania je riešené gravitačne smerom k šachte vybudovanej v rámci I. etapy SO.02.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km 0,531 – 0,571 dôjde z priestorových dôvodov k zmene typu pravostranného opevnenia. Pri dodržaní vzorového priečneho profilu by pravý breh zasahoval do murovanej stavby z uvedeného dôvodu bude pravá strana upravená nasledovným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km 0,531 – 0,551, km 0,559 – 0,571 – pri sklone 1:2 ~ 1:1 a h50 = 1,95 m bude pravý breh opevnený na celej dĺžke rovnaninou z lomového kameňa minimálnej hrúbky 0,4 m opretou o kamennú pätku šírky 0,6 m so založením 0,6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km 0,551 – 0,559 – pri sklone 1:1 ~ 3:2 a h50 = 2,03 m bude pravý svah opevnený prefabrikátmi IBT 5-10 (1000x1000x400) s lícnou stranou obloženou kameňom, ktoré sa uložia nad seba a v dne budú opreté o pätku z kamennej nahádzky </w:t>
            </w:r>
            <w:r w:rsidRPr="00A65052">
              <w:rPr>
                <w:rFonts w:ascii="Arial Narrow" w:eastAsia="Times New Roman" w:hAnsi="Arial Narrow" w:cs="Calibri"/>
                <w:color w:val="000000"/>
                <w:w w:val="75"/>
                <w:sz w:val="12"/>
                <w:szCs w:val="12"/>
                <w:lang w:eastAsia="sk-SK"/>
              </w:rPr>
              <w:lastRenderedPageBreak/>
              <w:t xml:space="preserve">so šírkou 0,6 m založenou do hĺbky 0,8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Tok v upravenom úseku križuje 7 lávok. Na základe požiadavky Mestského úradu Poltár budú zachované 3. Ostatné provizórne premostenia budú zrušené. Šírka dna sa mení podľa miestnych pomerov od 2,0 do 2,5 m a sklon svahov lichobežníkového profilu je 1:1,5. Vzhľadom na to sú úseky pod a nad každou lávkou navrhnuté opevniť dlažbou z lomového kameňa na cementovú maltu  hrúbku 0,25 m osadenú do cementovej malty hr. 0,03 a lôžka zo štrkopiesku hr. 0,1 m. Úpravy pod a nad lávkami budú stabilizované prahmi z lomového kameňa šírky 0,5 m a hrúbky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0,8 m.  Približne v km 0,302 sa nachádza vyústenie kanalizácie, odvádzajúce vody z pôvodného koryta Poltarice. Vyústenie bude prečistené s osadením spätnej klapky. Na základe požiadavky Slovenského rybárskeho zväzu sa v km 0,405 a 0,650 osadia dva drevené prahy s výškou 0,15 m a výrezom v strednej časti za účelom koncentrácie minimálnych prietokov.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prípad poškodenia, zničenia, straty, odcudzenia alebo iných škôd po dobu trvania zmluvného vzťahu medzi podnikom a zhotoviteľom zodpovedá zhotoviteľ na účely čoho predmetný majetok poistí.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uskutočňovania stavby, správne vykonávanie stavebných prác podľa projektovej dokumentácie stavby schválenej v stavebnom konaní, podľa podmienok stavebného povolenia a zodpovednosť za dodržiavanie predpisov bezpečnosti a ochrany zdravia pri práci bude v kompetencii stavbyvedúceho (v zmysle zákona č. 138/1992 Zb. v znení zákona č. 236/2000 Z.z. a 554/2001 Z. z.) vybranej dodávateľskej firmy. Priame riadenie a kontrolu projektu budú zabezpečovať zamestnanci Odštepného závodu Banská Bystrica SVP, š.p. a Podnikového riaditeľstva SVP, š.p. Kontrola stavby bude zabezpečovaná  stavebným dozorom (v zmysle zákona č. 138/1992 Zb. v znení zákona č. 236/2000 Z. z. a 554/2001 Z. z.) zo zamestnancov  SVP, š.p. OZ Banská Bystrica fyzickou kontrolou realizácie na základe kvantifikovaných  položiek jednotlivých prác uvedených v rozpočte projektu pre stavebné povolenie.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(t.j. Ing. Jozef Steranka). Ako indikátory pre monitorovanie skutočného napredovania projektu budú používané položky rozpočtu proj</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úpravy potoka Poltarica v rámci II. etapy  stavebného objektu 02 predstavuje samostatný ucelený úsek, ktorý ale tvorí súčasť komplexnej úpravy toku. Celkové technické riešenie úprav potoka Poltarica prezentuje príloha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č. 30.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Ku dňu uplatnenia II. etapy SO.02 boli už zrealizované nasledovné etapy: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SO.01 – Lokalita I.: pôvodné trasovanie, úprava na návrhový prietok Q50= 25,0 m3.s-1, priečny profil – lichobežník so šírkou dna min. 4,5, max. 5,7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 – Lokalita  II.: úprava smerových pomerov, úprava na návrhový prietok Q50= 25,0 m3.s-1,  priečny profil – lichobežník, do výšky Q5 s opevnením kamennou nahádzkou.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SO.02 – I. etapa: úprava na návrhový prietok Q50= 25,0 m3.s-1, priečny profil – lichobežník, do výšky Q5 s opevnením kamennou nahádzkou, prevýšenie ľavého brehu riešené zaviazaním do terénu.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Popri navrhovanej úpravy v II. etape SO.02 sú do budúcnosti plánované: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SO.03: pôvodné trasovanie nadväzujúce na SO 01 a 02, úprava na návrhový prietok Q50= 25,0 m3.s-1, priečny profil do výšky 1 m s opevnením kamennou nahádzkou, v prípadoch nízko kapacitných úsekov vo vzdialenosti 0,2 m od brehových čiar s uložením drôtokamenných košov s ílovým zásypom  a geotextíliou.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SO.04: čiastočná úprava smerových pomerov  nadväzujúca na SO 01 a 02, úprava na návrhový prietok Q50=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25,0 m3.s-1, priečny profil – lichobežník, do výšky h1 = 0,71 m s opevnením kamennou nahádzkou, v prípadoch nízko kapacitných úsekov vo vzdialenosti 0,2 m od brehových čiar s uložením drôtokamenných košov s ílovým zásypom  a geotextíliou, v úsekoch s budovami na brehovej čiare s opevnením prefabrikátmi IBT.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podľa zákona č. 25/2006 Z.z. – tieto  v projekte zabezpečí Ing. Tatiana Devečková (odborná spôsobilosť vo verejnom obstarávaní deklarovaná v prílohe č. 31 – Preukaz o odbornej spôsobilosti podľa zákona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25/2006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 dozor podľa zákona NR SR č. 136/1995 Z. z. v znení neskorších predpisov – predmetné činnosti v rámci projektu zabezpečuje Ing. Jozef Steranka (odborná </w:t>
            </w:r>
            <w:r w:rsidRPr="00A65052">
              <w:rPr>
                <w:rFonts w:ascii="Arial Narrow" w:eastAsia="Times New Roman" w:hAnsi="Arial Narrow" w:cs="Calibri"/>
                <w:color w:val="000000"/>
                <w:w w:val="75"/>
                <w:sz w:val="12"/>
                <w:szCs w:val="12"/>
                <w:lang w:eastAsia="sk-SK"/>
              </w:rPr>
              <w:lastRenderedPageBreak/>
              <w:t xml:space="preserve">spôsobilosť je deklarovaná v rámci prílohy č. 31 – Preukaz o odbornej spôsobilosti).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stavby bude po kolaudácii stavby a zaradení majetku vykonávaná Správou povodia horného Ipľa ako územno-správnej jednotky  SVP, š.p. OZ Banská Bystrica. Presný popis prevádzky tvorí obsah prílohy č. 1 tejto Žiadosti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projekty negenerujúce príjmy.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Prečerpávacia stanica dažďov.vôd Vranov nad Topľou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00332933 - Mesto vranov nad toplou</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159 911,59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Ulica Boženy Nemcovej sa nachádza v severozápadnej časti zastavaného územia mesta Vranov nad Topľou vo vzdialenosti cca 50 m od toku Čičavky. Na tejto ulici sa nachádza 17 obytných domov, kde je k trvalému pobytu prihlásených 65 obyvateľov vrátane 21 obyvateľov rómskeho pôvodu. Zároveň sa tam nachádza 22 firiem, ktoré zamestnávajú cca 220 pracovníkov, rozloha je 76 000 m2 plôch. Toto územie je dá sa povedať minimálne každým druhým rokom zaplavované prívalovými dažďovými vodami, čím vznikajú vysoké škody zaplavovaním nehnuteľností a podmáčaním obytných a hospodárskych budov. Zároveň sa v tejto lokalite nachádza aj futbalový štadión, zimný štadión, tenisové kurty, stolnotenisová hala a v štádiu rozpracovania aj turisticko rekreačné centrum. Odvedenie prívalových vôd dažďových vôd zo spevnených plôch, striech, objektov nezastavaných plôch, trávnatých porastov a polí je riešené dažďovou kanalizáciou z betónových rúr DN 500 mm, v dĺžke cca 300 m so zaústením do toku Čičavka. Nakoľko v dažďových obdobiach predovšetkým posledných 12 rokov je hladina Čičavky vysoko nad vyústením dažďovej kanalizácie, dažďové vody z ulice do tohto toku nie sú odvádzané, ale spôsobujú uvedené záplavy. V súčasnosti je pravidelne zaplavované územie o rozlohe 76 000 m2, nachádza sa tam 17 obytných domov so 65 obyvateľmi prihlásenými na trvalý pobyt ( 21 Rómov) a 22 firiem zamestnávajúcich 220 zamestnancov.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teda po vybudovaní prečerpávacej stanice dažďových vôd na Ulici Boženy Nemcovej vo Vranove nad Topľou vznikne cca 76 000 m2 bez podmakania a pravidelných záplav dažďovou vodou, bude zabezpečená ochrana hospodárskych budov ( 22 objektov, 220 ľudí), obytných domov ( 17 rodinných domov, 65 obyvateľov), na ulici sa nachádza sieť športovísk a rekreačná zóna. Zabráni sa škodám, ktoré sa za posledných 12 rokov vyšplhali na 16 miliónov korún pre mesto, ďalších 3,5 mil korún na majetku obyvateľov vlastniacich rodinné domy. Mesto v jednej časti tejto lokality plánuje vytvoriť oddychovú zónu revitalizáciou zelene, novou výsadbou a vybudovaním siete chodníkov, lavičiek, miniihrísk pre deti vrátane hojdačiek a preliezačiek, vytvoriť kultúrne prostredie pre občanov i návštevníkov mesta.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Príprava súťažných podkladov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Prípravu súťažných podkladov pre verejné obstarávanie zabezpečí Mesto Vranov nad Topľou vo vlastnej réžii, odbor výstavby, životného prostredia a dopravy, v mesiaci jún 2008.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zhotoviteľa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zhotoviteľa resp. verejné obstarávanie zabezpečí Mesto Vranov nad Topľou vo vlastnej réžii, odbor výstavby, životného prostredia a dopravy v mesiacoch jún a júl 2008 s konečným otváraním obálok a výberom najvhodnejšieho investora.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predmetu zmluvy o dielo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 01 – Prečerpávacia stanica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Prečerpávacia stanica bude umiestnená v severozápadnej časti zastavaného územia mesta Vranov nad Topľou pri miestnej komunikácii vo vzdialenosti cca 50 m od toku Čičavka. Bude riešiť prečerpávanie prívalových dažďových vôd zaplavujúcich ulicu Boženy Nemcovej a ich odvádzanie výtlačným potrubím do toku Čičavka. Prečerpávacia stanica je typovo navrhnutá ako studňa s osadením ponorných čerpadiel v sacej jímke. Je to najjednoduchší typ čerpacej stanice nízkotlakovej určenej pre prečerpávanie miestnej vody do 200 l.s-1 pri Hmax = 10 m. Kapacita prečerpávacej stanice je Q = 100 l.s-1. K dosiahnutiu predpokladaného výkonu prečerpávacej stanice sú navrhované dve jednotné ponorné kalové čerpadlá v monoblokovom vodotesnom prevedení s motorom. Elektromotor tvorí s čerpadlom jeden celok. Čerpadlá je možné osadiť alebo zdvihnúť uchyteným lanom bez demontáže napojenia na výtlak. Prevádzka prečerpávacej stanice .- návrh je ovládať </w:t>
            </w:r>
            <w:r w:rsidRPr="00A65052">
              <w:rPr>
                <w:rFonts w:ascii="Arial Narrow" w:eastAsia="Times New Roman" w:hAnsi="Arial Narrow" w:cs="Calibri"/>
                <w:color w:val="000000"/>
                <w:w w:val="75"/>
                <w:sz w:val="12"/>
                <w:szCs w:val="12"/>
                <w:lang w:eastAsia="sk-SK"/>
              </w:rPr>
              <w:lastRenderedPageBreak/>
              <w:t>čerpadlá automaticky podľa výšky hladiny v sacej jímke alebo ručne ttlačítkami v rozvádzači. Regulácia bude prevedená hladinovými spínačmi. Objekt je navrhovaný zo železobetónových prefabrikovaných prvkov s umiestnením čerpadiel v mokrej jímke. Súčasťou prečerpávacej stanice je osadenie uzatváracej klapky s ovládaním zemnou súpravou priamo na dažďovej kanalizácii pred PČS a výustný objekt (vyústenie DK) do toku Čičavka na jestvujúcej dažďovej kanalizácii s osadením spätnej klapky poplastovanej DN 500 mm. Po ukončení objektu je nutné uviesť terén do pôvodného stavu s úpravou a rozšírením miestnej komunikácie.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 02 – Výtlačné potrubie – výtlak „V1“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Rieši odvedenie prívalových dažďových vôd zaplavujúcich ulicu Boženy Nemcovej výtlačným potrubím do toku Čičavka. Trasa je navrhovaná od PČS popod miestnu komunikáciu po pozemku evidovanom ako ostatné plochy, zastavané plochy a nádvoria v intraviláne Vranov nad Topľou juhozápadným smerom. Potrubie bude uložené v paženej ryhe do zhutneného pieskového lôžka hr. 100 mm. Obsyp potrubia sa prevedie do výšky 300 mm nad povrch rúry. Pri realizácii objektov PČS dôjde k narušeniu komunikácií, verejnej zelene, resp. oplotenia, čo je v záverečnej fáze výstavby nutné uviesť do pôvodného stavu.  Križovanie miestnej komunikácie je navrhnuté prekopaním s osadením potrubí v oceľovej chráničke. Po uložení chráničiek sa vsunie potrubie pomocou kĺzných objímok. Konce chráničiek sa uzatvoria gumenými manžetami. Súčasťou objektu SO 02 je aj výustný objekt (vyústenie VP) navrhovaný z vodostavebného betónu s osadením spätnej klapky poplastovanej DN 250 mm. Pri vedení potrubia cez hrádzu toku Čičavka je navrhnuté potrubie utesniť ílovým tesnením na šírku ryhy s jeho uložením nad hladinu Qmax s tým, že prechod v korune hrádze navýšime ako rampu so zhutnením ílovitých zemín po vrstvách.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 03 – NN prípojka k PČS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Rieši napojenie čerpadla čerpacej stanice z jestvujúcich mestských rozvodov NN kábelovou prípojkou uloženou v zemi o celkovej dĺžke 14m.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Skúšobná prevádzka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Skúšobná prevádzka bude prevedená za účasti zástupcov Mesta Vranov nad Topľou, investora, VVS, a.s., Odboru ŽP Vranov nad Topľou, SVP a.s. v mesiaci november 2008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Vydanie kolaudačného rozhodnutia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stavby a úspešnej skúšobnej prevádzke predpokladáme vydanie kolaudačného rozhodnutia v mesiaci december 2008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Decembrom 2008 sa oficiálne začne s prevádzkou prečerpávacej stanice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a jeho celkové manažovanie a monitorovanie bude zabezpečené žiadateľom o NFP, teda Mestom Vranov nad Topľou vrátane stavebného dozoru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inštalácia veľkoplošnej informačnej tabule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inštalácia trvale vysvetľujúcej tabule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dokumentácia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masmédiá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podrobne rozpísané v časti v časti 25 tejto žiadosti – Propagačné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Požiadavky na záverečné úpravy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po prevedení tlakovej skúšky výtlačného potrubia a jeho zasypaní a po prevedení skúšky vodotesnosti a nepriepustnosti objektu PČS sa upraví do pôvodného stavu. Súčasťou stavby je aj </w:t>
            </w:r>
            <w:r w:rsidRPr="00A65052">
              <w:rPr>
                <w:rFonts w:ascii="Arial Narrow" w:eastAsia="Times New Roman" w:hAnsi="Arial Narrow" w:cs="Calibri"/>
                <w:color w:val="000000"/>
                <w:w w:val="75"/>
                <w:sz w:val="12"/>
                <w:szCs w:val="12"/>
                <w:lang w:eastAsia="sk-SK"/>
              </w:rPr>
              <w:lastRenderedPageBreak/>
              <w:t>rozšírenie a úprava miestnej komunikácie pri PČS.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budúcej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Predpokladáme, že budúcu prevádzku prevezme VVS a.s. Vranov nad Topľou. Užívateľom stavby bude mesto Vranov nad Topľou. Na zabezpečenie prevádzky nie je potrebné zvýšiť stav pracovníkov, nakoľko zariadenie PČS vyžaduje minimálne nároky na údržbu a obsluhu. Tieto činnosti môže vykonávať pracovník bez zvláštnej kvalifikácie, len po zaškolení dodávateľskou firmou. Od</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„Prečerpávacia stanica dažďových vôd, Vranov nad Topľou Ul. Boženy Nemcovej“ je nevyhnutnou investíciou v jednej z lokalít mesta, ktorá je pravidelne zaplavovaná dažďovými vodami. Okrem vysokých škôd na majetku obce i obyvateľov spôsobených záplavami je problém s ďalšími investíciami do tejto lokality či už zo strany mesta alebo súkromných investoroch. V nadväznosti na vyššie spomenuté (súkromné firmy, majetok mesta, rodinné domy, sieť športovísk, budovanie rekreačnej zóny) je výstavba prečerpávacej stanice nielen nevyhnutnou, ale zároveň aj výhodnou a vhodnou investíciou do tejto časti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Skúsenosti s realizáciou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 Rozvoj cestovného ruchu ako súčasť rozvoja regiónu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hlavným cieľom projektu bolo prispieť k zlepšeniu kvality života ľudí vo vidieckom regióne Vranov nad Topľou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mobilizáciou ľudského a sociálneho kapitálu a vytváraním vhodných podmienok na rozvoj regiónu. Cieľovou skupinou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boli podnikatelia, živnostníci, dlhodobo nezamestnaní, komunitní lídri vrátane rómskych, nezamestnaní absolventi škôl,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rómski aktivisti, mládež a ženy.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realizátor - Mesto Vranov n. 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 zrealizovaný, zúčtovaný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 Rekonštrukcia Základnej školy Sídlisko II Vranov nad Topľou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celková rekonštrukcia a modernizácia budov jednej z </w:t>
            </w:r>
            <w:r w:rsidRPr="00A65052">
              <w:rPr>
                <w:rFonts w:ascii="Arial Narrow" w:eastAsia="Times New Roman" w:hAnsi="Arial Narrow" w:cs="Calibri"/>
                <w:color w:val="000000"/>
                <w:w w:val="75"/>
                <w:sz w:val="12"/>
                <w:szCs w:val="12"/>
                <w:lang w:eastAsia="sk-SK"/>
              </w:rPr>
              <w:lastRenderedPageBreak/>
              <w:t xml:space="preserve">najväčších a najvýznamnejších zákadných škôl, odstránenie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stavebno-technických nedostatkov, tepelná ochrana objektov, výmena okien a vstupných dverí, odstránenie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havarijného stavu plynovej kotolne, zastaralej elektroinštalácie a hygienicky nevhodného stavu kuchyne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realizátor - Mesto Vranov nad Topľou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 zrealizovaný a zúčtovaný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,,Centrum sociálneho poradenstva“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zlepšenie možností sociálneho začlenenia sociálne a zdravotne znevýhodneného obyvateľstva. Cieľovou skupinou sú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obyvatelia zdravotne postihnutí, imobilní, obyvatelia rómskych komunít, matky s deťmi, resp. Osamelí rodičia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 nezaopatrenými deťmi, mládež po ukončení strednej školy, sociálne odkázaní mladí ľudia do veku 25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realizátor - Mesto Vranov nad Topľou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 zrealizovaný a vyúčtovaný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Výstavba prístreškov pre tuhé palivo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výstavba prístreškov na tuhé palivo pre rómskych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realizátor – mesto Vranov 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projekt zrealizovaný, zúčtovaný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Diverzifikácia palivovej základne na výrobu tepla a inštalácia kotla na spaľovanie biomasy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rekonštrukcia kotolne a zároveň inštalácia kotla na spaľovanie biomasy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realizátor – Mesto Vranov 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 zrealizovaný, zúčtovaný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Pretlaková hala na športové účely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výstavba novej pretlakovej haly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realizátor - Mesto Vranov nad Topľou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projekt zrealizovaný a vyúčtovaný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Rekonštrukcia a nadstavba mestskej športovej haly Vranov nad Topľou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zmodernizovanie priestoru telocvične, šatní a hygienických zariadení mestskej športovej haly. Rozšírenie mestskej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športovej haly o ubytovacie priestory s kapacitou pre 25 lôžok.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realizátor - Mesto Vranov nad Topľou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 zrealizovaný a vyúčtovaný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Priemyselný park Vranov nad Topľou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štádiu výstavby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Ďalšie investičné akcie realizované Mestom Vranov nad Topľou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Kanalizácie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92 bytových jednotiek.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Rekonštrukcie križovatiek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domu smútku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Dobudovanie inžinierskych sietí k RD a doplynofikovanie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detských ihrísk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turisticko - rekreačného strediska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Mesto Vranov nad Topľou zamedzi škodám na nehnuteľnostiach, obytných a hospodárskych budovách vznikajúcich každoročným dlhodobým zaplavovaním a podmáčaním prívalovými a zrážkovými vodami. Užívateľom stavby bude mesto, prevádzkovateľom VVS a.s. Udržateľnosť projektu bude zabezpečená prostredníctvom užívateľa i prevádzkovateľa, pravidelnou kontrolou chodu prečerpávacej stanice, obsluha a prevádzkovanie budú určené v prevádzkovom poriadku.   </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Kalinovo-úprava Ipľa,r.km 174,854-175,325 (DS 05)</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396 362,29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upravovaného toku Ipľa patrí do ortografickej oblasti Lučenecko – košická zníženina. Nachádza sa v základnom krajinnom celku Juhoslovenská kotlina, v podcelku Lučenecká kotlina, v časti poltárska pahorkatina, v povodí horného úseku Ipľa už v jeho nížinnej časti, kde v nive prevláda rovinný reliéf.</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Ipeľ v danom úseku smeruje zo severovýchodu na juhozápad a je hranicou katastrálnych území Kalinovo ( na pravom brehu Ipľa) a Hrabovo ( na ľavom brehu Ipľa).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Ipeľ, pretekajúci intravilánom obcí Kalinovo a  Kalinovo časť  Hrabovo je prevažne upravený. Účelom úpravy je ochrana intravilánu a produktívnych poľnohospodárskych pozemkov. Posledný úsek úpravy končí pri cestnom moste v hornom konci obce. Od cestného mosta v r. km 174,850 je tok neupravený so súvislou takmer súbežnou pravostrannou miestnou zástavbou , ktorej oplotenia záhrad a hospodárske budovy sú až po brehovú líniu. Miestna zástavba je aj na začiatku úseku na ľavom brehu , ku ktorej vedie komunikácia súbežne s tokom. Od toku ju oddeľuje len brehová vegetácia. Brehy sú vegetačne spevnené vysokým brehovým porastom, prevažne vŕbovým. Na pravom brehu, kde súbežne s tokom  prechádza miestna zástavba brehový porast na mnohých miestach absentuje. Kapacita prietočného profilu Ipľa, ktorý  v danom úseku má šírku v dne 7,5 – 8,5 m a hĺbku 2,4 – 2,6 m, je cca 33,0 - 39,0 m3.s-1, čo je prietok menší ako Q2 = 44,00 m3.s-1. Táto kapacita je nepostačujúca na odvedenie povodňových prietokov.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 km 175,339 Ipľa je na pravom brehu odberný objekt Žiaromatu, a.s. Kalinovo so vzdúvacím objektom ( pevnou haťou a čerpacou stanicou. Tok nad  týmto objektom vytvára veľký meander a jeho kapacita je veľmi malá. Lokalita je pri zvýšených  prietokoch prvým miestom vybrežovania z koryta Ipľa.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 km 175,434 Ipľa zaúsťuje do toku z pravej strany bezmenný potok ( odpadný kanál od bývalého mlyna), ktorý je neupravený a má plochu povodia 0,71 km2 a dlhodobý priemerný prietok je 1,5 l/s.  Pravostranný bezmenný prítok je neupravený a križuje navrhovanú pravostrannú ochrannú hrádzu Ipľa v km 0,131. Dĺžka bezmenného potoka po os POH je 0,66m.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inundačnom území pre návrhový prietok Q50 je lokalizovaná individuálna domová zástavba a odberný objekt  závodu Žiaromat a.s. Kalinovo. Ohrozená býva aj miestna komunikácia na ľavom brehu toku Ipeľ.</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ochrana celkovo  14,8  ha intravilánu obce Kalinovo  pred povodňami do úrovne návrhového prietoku Q50. Len komplexnosť úpravy priečneho profilu a smerových pomerov koryta toku. Ochrana pred povodňami zvyšuje kvalitu životných podmienok obyvateľov a vytvára podmienky pre rozvoj obce v zmysle územného 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úprava toku v intraviláne obce Kalinovo v celkovej dĺžke 471,0 m. Navrhované opatrenia v danej lokalite tvoria jeden funkčný celok určený pre zamedzenie vybrežovania vody z koryta toku Ipeľ. Členenie celého projektu je nasledovné: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SO. 01 Korytová úprava Ipľa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SO. 02 Pravostranná ochranná hrádza Ipľa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 2.1  Pravostranná  ochranná hrádza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 2. 2 Prístupová cesta k obvodu staveniska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3 SO. 03 Čerpacia stanica vnútorných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D.3.1 Budova ČS Stavebná časť+ Elektročasť)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 3.2 .1 PS 21 Strojnotechnologická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 3.2.2  PS 22 ČS - Elektročasť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D.3.3 Elektrická NN prípojka k ČS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Staničenie  trasy úpravy toku je relatívne. Staničenie začiatku úpravy km 0,000 je na hrane vtoku cestného mosta a je stotožnené s riečnym km 174,854 toku Ipeľ podľa vodohospodárskej mapy v  M  1 : 50 000 „DS 05 Digitálne staničenie 2 005“.Toto staničenie je v súlade so staničením v platnom povodňovom pláne toku Ipeľ. Uvádzame aj teraz platné staničenie  podľa „3.Vydanie, obnovené- stav k r.1999“, kde by stavba mala nasledovné staničenie: r. km 171,914-172,385.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stavebných prác predchádza aktivita výber zhotoviteľa zabezpečovaný zamestnancami podniku v zmysle zákona 25/2006 Z.z. Podpis zmluvy o dielo podľa Obchodného zákonníka za podnik vykoná príslušný štatutárny zástupca podľa zápisu v obchodnom registri resp. podľa právomocí delegovaných  Organizačným poriadkom SVP, š.p. Predmetom zmluvy o dielo bude vybudovanie stavby podľa projektovej dokumentácie schválenej v stavebnom konaní č. ŽP-2008/00035.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úpravy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SO. 01 Korytová úprava Ipľa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 Korytová úprava Ipľa rieši odtokové pomery a zastabilizovanie prietočného profilu od cestného mosta po odberný objekt Žiaromatu a.s. Kalinovo.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Ipľa začína na hrane vtokovej časti železobetónového mosta v km 0,000, ktorý je totožný z r. km 174,854. Rešpektuje mostný objekt, pokračuje pravidelne sa striedajúcimi kruhovými oblúkmi s medzipriamkami  tak, aby maximálne zachovala ľavý breh s brehovým porastom a rešpektovala blízke objekty miestnej zástavby na pravom brehu. Úprava končí na hrane betónového prahu vývaru pevnej hate na toku Ipeľ, ktorá je súčasťou stavby riešiacej odber vody pre Žiaromat a.s. Kalinovo v km 0,471 ( r. km 175,325). Dĺžka úpravy je 471,00 m. V rámci úpravy sa počíta ešte s prečistením a úpravou dna do profilu na dĺžke 25,00 m pod cestným mostom ( 25 m od ZÚ v smere po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Niveleta dna má v celej dĺžke úpravy jednotný pozdĺžny sklon 1,0 ‰. Na začiatku úpravy je niveleta dna na kóte 200,25 m. n. m. a je v súlade s existujúcim dnom úpravy Ipľa v profile cestného mosta. Na konci úpravy je niveleta dna na kóte 200,70 m. n. m., čo je aj zameraná kóta nivelety betónového prahu vývaru pevnej hate. Výšková úprava nivelety maximálne zachováva pôvodný pozdĺžny sklon prúdnice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Návrh priečneho profilu úpravy toku Ipeľ vychádza z hydraulických posúdení a z terénnych daností. Priečna profil je dimenzovaný a </w:t>
            </w:r>
            <w:r w:rsidRPr="00A65052">
              <w:rPr>
                <w:rFonts w:ascii="Arial Narrow" w:eastAsia="Times New Roman" w:hAnsi="Arial Narrow" w:cs="Calibri"/>
                <w:color w:val="000000"/>
                <w:w w:val="75"/>
                <w:sz w:val="12"/>
                <w:szCs w:val="12"/>
                <w:lang w:eastAsia="sk-SK"/>
              </w:rPr>
              <w:lastRenderedPageBreak/>
              <w:t xml:space="preserve">prevedenie prietoku Q50 = 107,00 m3.s-1. Základný tvar úpravy je priečny profil lichobežníkového tvaru so šírkou v dne približne 12,00 m s maximálnym zachovaním ľavého brehu s pôvodným brehovým porastom a úpravou pravého  brehu v sklone 1 : 2  na jednotnú hĺbku profilu 2,80 m. Pravý breh bude prevýšený nábrežným múrom. Nábrežný múr šírky 1,0 m prevyšuje pravý breh o 0,75 m zo strany toku. Terén za nábrežným múrom v záhradách sa upraví tak, že múr bude mať výšku nad upraveným terénom 0,95 m. Šírka dna úpravy prietočného profilu sa mení pri nadviazaní na cestný most na začiatku úpravy. Na dĺžke 35,00 m sa dno zo šírky 25,40 m v profile cestného mosta zužuje na projektovanú šírku 12,00 m s tým, že v strede toku sa prehĺbi o 0,25 m pod navrhnutú niveletu pre koncentrovanie malých prietokov. Takéto prehĺbenie dna sa zrealizuje aj v prečistení na dĺžke 25,00 m, čím sa upravia už vytvorené nánosy v celom rozšírenom úseku pri cestnom moste zo strany vtoku, ako aj v existujúcej úprave zo strany výtoku. Zo začiatku úpravy na dĺžke 27,00 m je dostatočná hĺbka profilu, preto sa vynecháva nábrežný múr.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Opevnenie je úmerné namáhaniu koryta. Prirodzené dno, do ktorého je minimálny zásah na začiatku je dostatočne stabilizované už vytriedeným dnovým materiálom a nepotrebuje opevniť. &amp;v päte svahu pravého brehu je navrhnutá polozapustená pätka z nahádzky z lomového kameňa ( 0,60 m3/bm ). Zapustenie pod niveletou dna, ako aj jej nadsadenie nad niveletu dna je rovnaké a to 0,30 m. Nad pätkou pokračuje opevnenie svahu na kolmú výšku 1,50 m od nivelety dna, v dĺžke po svahu 2,68 m nahádzkou z lomového kameňa hr. 0,60 – 0,30 m ( 1,25 m3/bm ). Ďalej pokračuje na dĺžke po svahu 2,46 zahumusovanie hr. 150 mm a zatrávnenie. Nábrežný múr, ktorý má šírku 1,00 m bude z jednej rady drôtokamenných košov  ( výšky 1,0 m ), ktoré majú skladobný rozmer 2 000 x 1 000 x 1 000 mm. Koše budú ukladané na hlinito – piesčitý tesniaci pod</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Neupravený úsek toku nad cestným  mostom v r. km 174,850 v hornom konci zastavaného územia obce Kalinovo, kde ulice sú súbežné s tokom, je ohrozenou lokalitou, kde vybrežené vody z Ipľa zaplavujú záhrady, hospodárske budovy a časť miestnej zástavby na pravom brehu. Zaplavená býva aj miestna prístupová komunikácia na ľavom brehu, kde je ohrozená aj miestna zástavba. Veľmi kritickými sú miesta v zmene prúdenia vybrežených vôd ( jedno cca 62 m nad cestným mostom, druhé pri čerpacej stanici Žiaromatu a.s.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Táto skutočnosť sa opakovane potvrdzuje a v poslednom období je vypozorovaný nárast intenzity zvýšených prietokov, ale aj frekvencia ich výskytu. Zástavba v blízkosti toku zasahuje do inundácie veľkých vôd a povodne spôsobujú v daných častiach obce veľké hmotné a morálne škody.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podľa zákona č. 25/2006 Z. z. – tieto  v projekte zabezpečí Ing. Tatiana Devečková (odborná spôsobilosť vo verejnom obstarávaní deklarovaná v prílohe č. 31 – Preukaz o odbornej spôsobilosti podľa zákona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25/2006 Z.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 dozor podľa zákona NR SR č. 136/1995 Z. z. v znení neskorších predpisov – predmetné činnosti v rámci projektu zabezpečuje Ing. Jozef Steranka (odborná spôsobilosť je deklarovaná v rámci prílohy č. 31 – Preukaz o odbornej spôsobilosti).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stavby bude po kolaudácii stavby a zaradení majetku vykonávaná Správou povodia horného Ipľa ako územno-správnej jednotky  SVP, š.p. OZ Banská Bystrica. Presný popis prevádzky tvorí obsah prílohy č. 1 tejto Žiadosti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projekty negenerujúce príjmy.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ZB Bystrý potok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36038351 - LESY SR,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206 572,46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Stavenisko sa nachádza v meste Hriňová  na  toku Bystrý potok.  Podľa orografického členenia sa navrhovaná úprava Bystrého potoka bude realizovať v území spadajúcom do Detvianskeho predhoria. Reliéfne sa jedná o údolnú polohu Bystrého potoka situovanú v smere severozápad – juhovýchod, otvorenú z južnej strany. Nadmorská výška upravovaného úseku potoka je 455 – 467 m n. m. Plocha povodia /  k začiatku navrhovanej úpravy  je 22,97 km 2 /. Povodie má pretiahly tvar v smere sever – juh. Jeho južná polovica je obhospodarovaná prevažne poľnohospodársky, severná polovica je lesnatá / komplex Poľany /.Klimaticky je južná časť povodia zatriedená do mierne teplej oblasti, severná – horská časť komplexu Poľany do oblasti chladnej. Geologicky je územie povodia tvorené v južných dvoch tretinách prevažne pyroklastikami andezitov, zvyšná časť v komplexe Poľany andezitmi. Hydrologicky toto územie spadá v širšom rámci do povodia rieky Hron a jeho dielčej časti povodia Slatiny. Bystrý potok je pravostranným prítokom Slatiny, do ktorej ústi v juhozápadnej časti Hriňovej.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úprava vychádza zo súčasného nevyhovujúceho stavu koryta v tomto úseku. Prejavuje sa predovšetkým zmenšovaním prietočného profilu koryta nánosmi a ich následným zarastaním vegetáciou. Vegetácia, hlavne stromovitá, pôsobí v zmenšenom profile ako prekážka, na ktorej sa zachytávajú pri veľkých vodách unášané splaveniny z povodia. Spôsobuje tiež  vírivé prúdenie vody v koryte, ktoré zvyšuje eróziu, a to nie len v konkávnych úsekoch. Pri takomto stave koryta dochádza pri zvýšených prietokoch k vybrežovaniu vody  a zatápaniu pobrežných pozemkov a rodinných domov na nich. V kritickom úseku – v konkáve km 0,070 – km 0,118 navrhovanej úpravy dochádza už pri mierne zvýšených prietokoch k podmývaniu brehu a hroziacej deštrukcii súbežnej miestnej komunikácii. Interval povodňových udalostí sa v poslednom období výrazne skracuje / povodeň v roku 2000 a v roku 2002/.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ochrana 5,5 ha intravilánu mesta Hriňová pred povodňami do úrovne návrhového prietoku Q100 = 28,00 m3.s-1 stupňa ochrany 1 v zmysle STN 48 2506. Veľkosť návrhového prietoku zodpovedá STN 48 2506 druhu objektov a kultúr. Komplexnosť úpravy koryta toku, úpravy priečneho profilu a zvýšenie prietočného profilu zabezpečí ochranu intravilánu mesta pred povodňami.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úprava toku v dĺžke 305 m. Stavba sa delí na dva stavebné objekty : SO1 – ZB Bystrý potok Hriňová  a SO2 – ZB Bystrý potok- mostík Hriňová.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Realizácii stavebných prác predchádza výber zhotoviteľa, ktorý bude realizovaný  interne odborne spôsobilou osobou na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stavebných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SO1 – ZB Bystrý potok Hriňová.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technického riešenia je prevedený s rešpektovaním existujúcej trasy s jej nutnými opravami – hlavne vyčistením nánosov v koryte a odstránením stromovitej a krovitej vegetácie z profilu koryta bystriny. Úprava je navrhnutá ako súvislá, začne nad  mostom na komunikácii II – 526 a ukončená bude nad areálom firmy Stavivá. V tomto zmysle je situovanie trasy úpravy vykreslené vo výkresových prílohách č. 1 – Situácia – širšie vzťahy / M 1 : 50 000 /, č. 2 – Situácia M 1 : 10 000. Podrobný priebeh trasy úpravy vo vzťahu k priľahlým plochám je vykreslený v prílohe č. 4 – Situácia M 1 : 500. Pri návrhu trasy bolo nutné rešpektovať nasledovné podmienky: nezaberať súkromné pozemky pozdĺž bystriny, rešpektovať miestnu    / pravobrežnú / komunikáciu s obnovením funkčného chodníka poškodeného bystrinou a opevnenie profilu navrhnúť z trvalých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druhu opevnenia sú navrhnuté tri profily koryta: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Profil s dlažbou na svahoch, opretou o pozdĺžne pätky a prirodzeným dnom. Tento typ úpravy prevažuje v km 0,000 – 0,210.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Profil s pravobrežným múrikom výšky 1,50 m až 2,0 m. Jeho dĺžka bude 45 m. Múrikom sa má predísť podmytiu konkávneho brehu pozdĺž dvora Stavebnín.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Profil so spevnenými pätkami kamennou  rovnaninou. Navrhovaný bude v závere úpravy v dĺžke 55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Popísané profily opevnania sú graficky zobrazené vo výkresovej prílohe č. 6 – Vzorové výkresy.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Stavebný objekt SO2 – ZB Bystrý potok- mostík Hriňová nebude súčasťou oprávnených výdavkov projektu a z toho dôvodu  neuvádzame ani jeho technické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uskutočňovania stavby, správne vykonávanie stavebných prác podľa projektovej dokumentácie stavby schválenej v stavebnom konaní, podľa podmienok stavebného povolenia a zodpovednosť za dodržiavanie predpisov bezpečnosti a ochrany zdravia pri práci bude v kompetencii stavbyvedúceho (v zmysle zákona č. 138/1992 Zb. v znení zákona č. 236/2000 Z. z. a 554/2001 Z. z.) vybranej dodávateľskej firmy. Priame riadenie a kontrolu projektu budú zabezpečovať zamestnanci Odštepného závodu Kriváň  LESY SR  a Generálneho riaditeľstva Lesov SR, š.p. Banská Bystrica. Kontrola stavby bude zabezpečovaná  stavebným dozorom (v zmysle zákona č. 138/1992 Zb. v znení zákona č. 236/2000 Z. z. a 554/2001 Z. z.) interne. Ako indikátory pre monitorovanie skutočného napredovania projektu budú používané položky rozpočtu projektu v stanovenom rozsahu a objeme podľa merných jednotiek. Interná finančná kontrola bude zabezpečovaná zamestnancami  Lesov SR, š.p. generálneho riaditeľstva  Banská Bystrica. Za  vypracovanie  žiadosti konečného prijímateľa  o platbu a za monitorovanie priebehu projektu bude zodpovedný Ing. Skladaný  - vedúci odborný referent, ktorý ich po vypracovaní  predloží na podpis štatutárnemu zástupcovi podniku a odošle na MŽP. V tomto projekte nie je predpokladaná špeciálna externá organizácia na monitoring a riadenie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Vydanie kolaudačného rozhodnutia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zrealizovaní projektu, odstránení vád a nedorobkov zamestnanci zabezpečia vypracovanie geometrického plánu na základe ktorého bude vykonané vykúpenie pozemkov pod stavbou a ich návrh na vklad do katastra.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podmienkami stanovenými stavebným povolením č. B/2008/00171/PUR – rozh. zabezpečia zamestnanci Lesov SR š.p. - OZ Kriváň  kolaudáciu stavby v termínoch stanovených projektom v žiadosti o NFP. Podklady pre ukončenie projektu spolu so záverečnou žiadosťou o platbu spracuje kontaktná osoba pre projekt.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Protipovodňová ochrana ZB Bystrý potok predstavuje samostatný ucelený úsek a rieši  zlepšenie prietokových profilov v toku (podrobne popísané v prílohe žiadosti o NFP č. 15 –stavebným úradom potvrdená projektová dokumentácia).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LESY Slovenskej republiky, štátny podnik  podľa výpisu z obchodného registra časti VI. Predmet podnikania / činnosti / má okrem iného definované medzi hlavnými činnosťami: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správa lesného a iného majetku vo vlastníctve Slovenskej republiky,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projektová , inžinierska a konzultačná činnosť v investičnej výstavbe,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vykonávanie lesotechnických meliorácií a iných opatrení na zlepšenie funkcií lesov a úrodnosti lesnej pôdy: biologické, stavebné a iné opatrenia, vrátane hradenia bystrín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projektovanie stavieb : -     hradenie bystrín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projektovanie vodohospodárskych stavieb – úpravy vodných tokov,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súvisiace s realizáciou projektu, na ktoré sa vyžaduje odborná spôsobilosť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verejné obstarávanie  podľa Zákona č. 25/2006 Z . z . bude vykonané interne odborne spôsobilou osobou,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stavebný dozor podľa Zákona NR SR č. 136/1995 Z. z. v znení neskorších predpisov, bude zabezpečené interne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 iné budú v rámci projektu zabezpečované externe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LESY Slovenskej republiky, štátny podnik zabezpečuje svoj príjem finančných prostriedkov na krytie prevádzkových nákladov spravovaním majetku na základe vykonávania činností uvedených ako predmet podnikania vo Výpise z obchodného registra LESOV SR. Prevádzka stavby po kolaudácii a zaradení stavby do majetku bude vykonávaná Odštepným závodom Kriváň.</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potoka Bobkovec v obci Jasenov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00690074 - Jasenov</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189 904,94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Jasenov sa nachádza na severných úpätiach Vihorlatských vrchov. Obcou preteká Jasenovský potok do ktorého sa vlieva potok Bobkovec.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Potok Bobkovec nie je upravený. Priečny profil koryta toku je zarastený a vodnou eróziou narušený. Každoročne počas prívalových dažďov a jarnom topení snehu dochádza k vybrežovaniu vody z miestnych potokov a záplavám priľahlého územia. Súčasný stav koryta Bobkovec je nevyhovujúci z hľadiska prietočnosti ako ja absentujúceho spevnenia dna potoka, ktoré je vymývané vodnou eróziou, čo vyvoláva následovné zosuvy priľahlých svahov. Súčasná prietoková kapacita potoka Q je 1.87 m3/s, čo odpovedá cca Q10 ročnej vode. Takýto stupeň ochrany je nedostatočný. Obec Jasenov má v súčasnosti 1165 obyvateľov, z toho je v desiatich rodinných domoch  ohrozených 50 obyvateľov povodňami z potoka Bobkovec.   Z tohto dôvodu je nutné zrealizovať protipovodňové úprave v jeho profile.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Zámer zrealizovať protipovodňové úpravy na potoku Bobkovec je už od roku 2007 zakomponované v Programe hospodárskeho a sociálneho rozvoja obce Jasenov na roky 2007 -2013 pod zámerom č. 3 Skvalitnenie životného prostredia, Cieľ 3.1.  Protipovodňové opatrenia , regulácia potoka nad dedinou, estetizácia okolia potoka a miestnych prítokov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realizácia uvedených úprav na úseku  v dĺžke 206 metrov. Projekt pozostáva z dvoch stavebných objektov SO 01 Úprava potoka Bobkovec a SO 02 Rámový priepust cez potok Bobkovec.</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Úpravou koryta potoka Bobkovec sa stane tok dostatočne ochránený proti veľkým vodám, pričom koeficient „P“≥Q50. Koryto potoka v navrhovanej úprave bude vyhovovať pre prietok 100-ročnej vody pri plnení h100 = 0,65 až 0,84 m od dna kinetiky včítane minimálneho bezpečného prevýšenia, ktoré bude 0,3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realizovaných protipovdňových úprav sa okolie potoka  (oblasť postavených rodinných domov, ale aj stavebných pozemkov pre výstavbu nových rodinných domov) stane bezpečnou nielen pre obyvateľov predtým zaplavovaných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protipodňových opatrení v dĺžke 206 m na potoku Bobkovec dôjde k ochrane 50 obyvateľov v 10-tich domoch. Celkove bude ochránená plocha na území 10 040 metrov štvorcových (na hornom úseku na ploche 156 x40 m a na dolnom úseku v dlžke 50 x 96 metrov).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Ďalším prínosom projetku bude ochrana budovanej obecnej kanalizácie v oblasti Bobkovec, ktorá bude vedená súbežne s tokom potoka pod jeho násypovou hrádzou.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Úprava potoka Bobkovec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Úprava potoka sa zrealizuje v dĺžke 206 metrov. Práce na úprave koryta potoku budú realizované po úsekoch 20 až 50 m za prietoku vody. Počas opevnenia dna potoka bude voda cez upravovaný úsek prevedená potrubím PVC minimálneho profilu DN 400 mm. Na začiatku a na konci úsekov budú zriadzované zemné prehrádzky, v ktorých budú osadené čelá potrubí.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Pozdĺžny profil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titulu veľkých spádových pomerov vyvolávajúcich pri veľkých množstvách vody narušenie dna a zosuvy svahov, je navrhovaný na upravovanom úseku RKM 0,000 až 0,206 m 5 stupňov a 10 zaisťovacích prahov rozmeru 800/900 mm. Navrhované stupne a zaisťovacie prahy zaistia bezpečné a dostatočné zabezpečenie (vrátane spevnenia dna a svahov) bezprostredného okolia pred záplavami. Priemerný sklon dna potoka bude 2,707 %. V celom navrhovanom úseku bude dimenzačný prietok Q100=5 m3/s.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Priečny profil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šírka dna vzhľadom k navrhovaným spádom je konštantná po rámový priepust šírky 1,00 m. Dno je navrhnuté v spáde 1:20 do stredu potoka zabezpečujúce plynulý odtok za malých prietokov, čim sa odstránia súčasné negatívne dôsledky vyplývajúce z rozlievania vody po dne. Svahy sú navrhnuté v sklone 1:1 z titulu stiesnených priestorových pomerov najmä medzi existujúcimi rodinnými domami situovanými v ochrannom pásme potoka.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Opevnenie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vyhodnotenia vymieľacích rýchlostí je potrebné súvislé opevnenie dna a svahov potoka. Navrhované opevnenie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Bude realizované kamennou dlažbou hrúbky 250 mm do betónu C 25/30 XC2 hrúbky 150 mm uloženého na zhutné štrkovopieskové lôžko hrúbky 100 mm. Kamenná dlažba bude vyšpárovaná cementovou maltou MC 25. V pravidelných vzdialenostiach budú zrealizované kamenné schody rozmeru 150/205 mm s cieľom </w:t>
            </w:r>
            <w:r w:rsidRPr="00A65052">
              <w:rPr>
                <w:rFonts w:ascii="Arial Narrow" w:eastAsia="Times New Roman" w:hAnsi="Arial Narrow" w:cs="Calibri"/>
                <w:color w:val="000000"/>
                <w:w w:val="75"/>
                <w:sz w:val="12"/>
                <w:szCs w:val="12"/>
                <w:lang w:eastAsia="sk-SK"/>
              </w:rPr>
              <w:lastRenderedPageBreak/>
              <w:t xml:space="preserve">sprístupniť hladinu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Nad upravovaným úsekom potoka Bobkovec minimálne 25 metrov nad koncom úpravy – riečny kilometer 0,231 je navrhované zrealizovať pilótovú bárku, ktorá bude slúžiť na zachytávanie plávajúcich predmetov, aby sa nestali prekážkou v upravenom toku.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Rámový priepust cez potok Bobkovec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navrhovaných úprav je aj demontáž jestvujúceho nevyhovujúceho priepustu zo železobetónových rúr priemeru 1000 mm dlžky 7,5 m a montáž nového rámového priepustu dĺžky 8 m z rámu IZM 84/10-12 m rozmeru 240x190x100 cm v počte 8 ks. Na konci požadovanej úpravy v RKM 0,206 je jestvujúci priepust zo železobetónových rúr priemeru 1200 mm dĺžky 8 metrov, ktorý je pod neupravenou miestnou komunikáciou. Tento priepust bude riešený v pripravovanej projektovej dokumentácií miestnych komunikácií.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roku 2001 bola zaznamenaná záplava v obci v dôsledku prívalových dažďov na miestnych potokoch. Najväčšie škody boli napáchané na hlavnom – Jasenovskom potoku – 7 mil. Sk, potoku Bobkovec – 3 mil. Sk a Zlamanom potoku – 2 mil. Sk (viď nepovinná príloha č. 2). Nakoľko v danej lokalite pri miestnom potoku Bobkovec sa dynamicky rozvíja individuálna bytová výstavba (obec je prímestskou oblasťou okresného mesta Humenné) je nevyhnutné zrealizovať projekt protipovodňových úprav, ktoré nielen technicky zhodnotia povodie potoka, ale prispejú aj k zlepšeniu a plynulosti prietoku a zvýšia úroveň ochrany súkromného aj obecného majetku.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 obec Jasenov má bohaté skúsenosti s realizáciou projektov rôzneho zamerania (rozvoj kultúry, športu). V oblasti ochrany životného prostredia bola obci udelená dotácia z Enviromentálneho fondu 2007 na projekt Odkanalizovanie lokality Hrabiny a Hôrka – Jasenov vo výške 9,1 mil. Sk, ktorý bol úspešne zrealizovaný.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implementácie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Verejné obstarávanie – žiadateľ po prípadnom kladnom rozhodnutí o schválení nenávratného finančného príspevku a podpise Zmluvy o NFP medzi Žiadateľom a Riadiacim orgánom vykoná verejné obstarávanie prostredníctvom odborne spôsobilej osoby) zapísanej v zozname odborne spôsobilých osôb pre verejné obstaranie v zmysle § 44 Zákona č. 25/2006 Z. z. o verejnom obstarávaní.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stavby – bude  vybraný na základe výsledkov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 bude vyberaná osoba, ktorá má skúsenosti s realizáciou stavieb podobného zamerania resp.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Manažment implementácie projektu – riadenie projektu, predkladanie monitorovacích správ, kompletizácia účtovných </w:t>
            </w:r>
            <w:r w:rsidRPr="00A65052">
              <w:rPr>
                <w:rFonts w:ascii="Arial Narrow" w:eastAsia="Times New Roman" w:hAnsi="Arial Narrow" w:cs="Calibri"/>
                <w:color w:val="000000"/>
                <w:w w:val="75"/>
                <w:sz w:val="12"/>
                <w:szCs w:val="12"/>
                <w:lang w:eastAsia="sk-SK"/>
              </w:rPr>
              <w:lastRenderedPageBreak/>
              <w:t>dokladov ako aj finačné zúčtovanie projektu bude zabezpečovať externá organizácia so skúsenosťami s implementáciou projektov podobného zamerania. Financovanie zabezpečenia manažmentu implementácie projektu nie je predmetom rozpočtu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výstavby, kolaudácii a prevzatí stavby správcom toku bude dielo slúžiť svojmu účelu. Prevádzkovateľ (správca) toku je povinný po každej povodni vykonať prehliadku po celej dĺžke toku. V prípade akéhokoľvek poškodenia opevnenia je nutná bezodkladná oprava. V pravidelných interaloch (aj mimo času veľkých prietokov) je však potrebné likvidovať uchytené plávajúce predmety a sedimenty.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NFP24120110019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Žblnkajúci Inovský potok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00325228 - Inovce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632 160,02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sa nachádza na území Košického samosprávneho kraja a spadá do cieľovej oblasti celého regiónu NUTS I, t.j. celé územie Slovenskej republiky.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 2: Ochrana pred povodňami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Opatrenie 2.1: Preventívne opatrenia na ochranu pred povodňami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patrí do mikroregiónu Borolo, ktorého základnou úlohou je zabezpečenie všestranného rozvoja tohto regiónu a potrieb jeho obyvateľov v rámci Programu hospodárskeho a sociálneho rozvoja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Ide prevažne o lesnú krajinu s vysokým podielom trvalých trávnych porastov a poľnohospodársky využívanej pôdy. Obec leží na rozhraní nadmorskej výšky od 360 do 984 m n.m  v eróznej kotline Inovského potoka – prítoku Strešnej pri štátnej hranici s Ukrajinou.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Nachádza sa tu prírodný areál dreveného gréckokatolíckeho  kostolíka z roku 1836 , ktorý je vyhlásený za národnú kultúrnu pamiatku. Obec má výborný turistický potenciál s lyžiarskymi vlekmi a školou v prírode.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cieľom projektu je výrazne znížiť škody spôsobené povodňami realizáciou preventívnych opatrení na ochranu pred povodňami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stavby sa dosiahne stabilita toku v predmetnom úseku čím sa zabráni ďalším záplavám na priľahlých pozemkoch a tým aj ich devastácii, ako aj devastácii celého koryta toku, vplyvom veľkých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zabezpečí zlepšenie životného prostredia v obci Inovce a to zabránením devastácie vozovky, priľahlých domov, záhrad a poľnohospodárskej pôdy.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Nutnosť a naliehavosť realizácie protipovodňových opatrení v rámci projektu podčiarkujú aj povodňové škody, ktoré obci spôsobili ujmu na majetku vo výške cca  1 500 000,- SK, čo už je suma, ktorú by obec mohla investovať pre svoj socio-ekonomický rozvoj. Vysoké opakujúce sa výdavky ktoré majú občania na svojom súkromnom majetku, môžu ovplyvniť ich rozhodnutie pre zmenu bydliska, čo by mohlo spôsobiť zánik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Potok tečúci cez obec môžeme charakterizovať ako bystrinu. Tento sa počas prívalových dažďov a počas jarného topenia snehu rozvodní a tým spôsobuje škody na majetku obce a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Priamo s potokom je súvisiacich 21 domov, ktoré obýva 56 obyvateľov. Týmto sa pravidelne zatápajú záhrady a dochádza aj ku škodám na stavebných objektoch.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Vodná erózia vznikajúca pri zvýšenom prietoku spôsobuje vymieľanie brehov a odnos úrodnej časti pôdy. Následne dochádza k zabahňovaniu, podmývaniu a zosuvom pôdy spod obecnej komunikácie, čím sa celá na danom úseku znehodnocuje a je nebezpečná pre všetkých obyvateľov, ktorí ju </w:t>
            </w:r>
            <w:r w:rsidRPr="00A65052">
              <w:rPr>
                <w:rFonts w:ascii="Arial Narrow" w:eastAsia="Times New Roman" w:hAnsi="Arial Narrow" w:cs="Calibri"/>
                <w:color w:val="000000"/>
                <w:w w:val="75"/>
                <w:sz w:val="12"/>
                <w:szCs w:val="12"/>
                <w:lang w:eastAsia="sk-SK"/>
              </w:rPr>
              <w:lastRenderedPageBreak/>
              <w:t>využívajú a tiež svojim zlým stavom nepriaznivo vplýva na ďalší rozvoj turistického ruchu.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Cieľové skupiny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obec Inovce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obyvatelia obce Inovce: 223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obyvatelia dotknutého územia: 56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ľudia prechádzajúci obcou, využívajúci vodou poškodenú komunikáciu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zvýšiť úroveň ochrany pred povodňami  - upraviť potok vytvorením nového koryta, rekonštrukcia brehového opevnenia a vybudovanie priepustov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vytvoriť lepšie podmienky pre hospodársky a sociálny rozvoj -  eliminovať náklady na odstránenie povodňových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škôd, znížiť riziko ohrozenia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ochrániť životné prostredie, verejný a súkromný majetok obyvateľov obce -  zlepšiť odtokové pomery vodného toku, tým zamedziť  riziku povodne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projekt je zameraný na opatrenia pomáhajúce zabráneniu opätovne vzniknutých škôd zapríčinených povodňami a je v súlade s Programom protipovodňovej ochrany SR a zákonom č. 666/2004 Z.z. o ochrane pred povodňami.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úspešnej realizácii projektu koryto potoka bude opevnené drôtokamennou konštrukciou a na jeho dne budú vybudované brzdiace stupne, ktoré spomalia tok prívalovej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Potok sa prestane vylievať na pozemky obyvateľov obce, čím dôjde k zamedzeniu poškodzovania ich majetku a odplavovania úrodnej časti pôdy. Taktiež sa obmedzí podmývanie obecnej komunikácie, ktorá je v poškodenom stave nebezpečnou pre jej užívateľov.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Rozdelenie projektu na etapy: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Etapa: Príprava a realizácia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Verejné obstarávanie bude realizované po podaní žiadosti o NFP na Riadiaci orgán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Podpis zmluvy s dodávateľom vybratým na základe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Etapa: Realizácia výstavby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Územné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i)</w:t>
            </w:r>
            <w:r w:rsidRPr="00A65052">
              <w:rPr>
                <w:rFonts w:ascii="Arial Narrow" w:eastAsia="Times New Roman" w:hAnsi="Arial Narrow" w:cs="Calibri"/>
                <w:color w:val="000000"/>
                <w:w w:val="75"/>
                <w:sz w:val="12"/>
                <w:szCs w:val="12"/>
                <w:lang w:eastAsia="sk-SK"/>
              </w:rPr>
              <w:t>odstránenie vzrastlej a kríkovej zelene,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ii)</w:t>
            </w:r>
            <w:r w:rsidRPr="00A65052">
              <w:rPr>
                <w:rFonts w:ascii="Arial Narrow" w:eastAsia="Times New Roman" w:hAnsi="Arial Narrow" w:cs="Calibri"/>
                <w:color w:val="000000"/>
                <w:w w:val="75"/>
                <w:sz w:val="12"/>
                <w:szCs w:val="12"/>
                <w:lang w:eastAsia="sk-SK"/>
              </w:rPr>
              <w:t>ochrana stromov dreveným debnením proti mechanickému poškodeniu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iii)</w:t>
            </w:r>
            <w:r w:rsidRPr="00A65052">
              <w:rPr>
                <w:rFonts w:ascii="Arial Narrow" w:eastAsia="Times New Roman" w:hAnsi="Arial Narrow" w:cs="Calibri"/>
                <w:color w:val="000000"/>
                <w:w w:val="75"/>
                <w:sz w:val="12"/>
                <w:szCs w:val="12"/>
                <w:lang w:eastAsia="sk-SK"/>
              </w:rPr>
              <w:t>príprava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Stavebné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Regulácia Inovského potoka sa zabezpečí opevnením drôtokamennou konštrukciou stavebného výrobku GABION 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systém z ktorej bude vybudovaný oporný múr, brehová pätka a matrace.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Gabiónová drôtokamenná konštrukcia sa skladá zo sietí, spojovacích špirál a dištančných spôn. Ako výplň konštrukcie sa použije kameň, ktorý na zabezpečenie trvácnosti konštrukcie odolný voči poveternostným vplyvom, nedrobivý, nerozpustný a dostatočne tvrdý.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Trasa upraveného potoka vedie po celej dĺžke v trase pôvodného koryta. Trasu tvoria smerové oblúky s polomermi od 3 do 50 m  a priamymi úsekmi.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zmiernenie existujúceho sklonu 7,78% a stabilizáciu toku sú navrhnuté stupne, ktoré zabránia rýchlemu ničivému prúdu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Etapa: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odborné a technické riadenie -  zabezpečené odborný pracovným dozorom, mzdy budú hradené z oprávnených nákladov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administratívno-personálne riadenie , publicita a monitoring- zabezpečené starostom obce, mzdy budú hradené z oprávnených nákladov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 xml:space="preserve">finančná kontrola  – zabezpečené zamestnancom obecného úradu,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w:t>
            </w:r>
            <w:r w:rsidRPr="00A65052">
              <w:rPr>
                <w:rFonts w:ascii="Arial Narrow" w:eastAsia="Times New Roman" w:hAnsi="Arial Narrow" w:cs="Calibri"/>
                <w:color w:val="000000"/>
                <w:w w:val="75"/>
                <w:sz w:val="12"/>
                <w:szCs w:val="12"/>
                <w:lang w:eastAsia="sk-SK"/>
              </w:rPr>
              <w:t xml:space="preserve">záverečný audit – zabezpečený audítorom,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Na riadenie projektu nebude kontaktovaná žiadna externá firma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 Etapa: Kolaudácia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pre monitorovanie skutočného napredovania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 prípravných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výkopové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položenej drôtokamennej konštrukcie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monitoring a riadenie projektu, kontrolu projektu a využívanie finančných prostriedkov preberie na zodpovednosť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Starostlivosť o vodný tok preberá na seba obec nasledovným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dva krát ročne vyčistiť koryto potoka dobrovoľníckou brigádou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tri </w:t>
            </w:r>
            <w:r>
              <w:rPr>
                <w:rFonts w:ascii="Arial Narrow" w:eastAsia="Times New Roman" w:hAnsi="Arial Narrow" w:cs="Calibri"/>
                <w:color w:val="000000"/>
                <w:w w:val="75"/>
                <w:sz w:val="12"/>
                <w:szCs w:val="12"/>
                <w:lang w:eastAsia="sk-SK"/>
              </w:rPr>
              <w:t>krát ročne kosenie brehov potok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raz v roku čistenie koryta potoka od naplavených častí drevín a cudzích telies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bude tieto práce vykonávať prostredníctvom občanov obce, ktorých pozemky priamo s potokom súvisia a tým sa znížia náklady na zabezpečenie prevádzky projektu len na pohonné hmoty pre kosačiek.</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Hlavnými indikátormi pre hodnotenie úspešnosti realizácie projektu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splnenie podmienok pre žiadateľa – žiadateľ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zaregistrovanie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oznámenie o schválení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dodržanie zákona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zmluvné podmienky uvedené v zmluve s dodávateľom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ceny dodávateľské približné cenám v krycích listoch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finančná kontrola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poskytovateľa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záverečná správa pre poskytovateľa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dodržanie stanovených termínov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dodržiavanie finančného rozpočtu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priebežné informovanie verejnosti o postupových krokoch a pokrokoch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vybranej alternatívy: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riešenie je vhodné pre životné prostredie, pretože drôtokamenné opevnenie poskytuje vysokú stabilitu aj pri nízkej vlastnej hmotnosti, poskytujú vysokú priepustnosť vody, takže nie je potrebné nákladné odvodňovanie a umožňujú úkryt pre vodné živočíchy.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vyžadujú minimálne požiadavky na personál a nepotrebujú debnenie a mokré procesy.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úpravou potoka sa eliminuje riziko povodní na minimum a tým sa odstránia náklady na odstraňovanie povodňových škôd na majetkoch obyvateľov obce, majetku obce a komunikácii, ktorá je podmývaná prívalovými vodami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zastavením podmývania miestnej komunikácie sa zamedzí jej ďalšiemu poškodzovaniu a bude sa môcť dať opraviť do vyhovujúceho stavu, v ktorom sa už nebude rátať ako negatívny faktor obce pre oblasť turistického ruchu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Výhody pre cieľové skupiny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ochrana majetku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možnosť preinvestovať ušetrené finančné prostriedky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nebezpečenstva ohrozujúceho zdravie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odstránenie rizika epidemiologickej situácie v postihnutej oblasti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vodný tok preberá na seba obec nasledovným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dva krát ročne vyčistiť koryto potoka dobrovoľníckou brigádou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tri krát ročne kosenie brehov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raz v roku čistenie koryta potoka od naplavených častí drevín a cudzích telies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bude tieto práce vykonávať prostredníctvom občanov obce, ktorých pozemky priamo s potokom súvisia a tým sa znížia náklady na zabezpečenie prevádzky projektu len na pohonné hmoty na prevádzku kosačiek, struny do kosačky a náhradné súčiastky.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Odhadované výdavky na udržiavanie projektu sú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spotreba materiálu :               struna do kosačky a náhradné súčiastky:          4000,. Sk</w:t>
            </w:r>
          </w:p>
          <w:p w:rsidR="000D239A" w:rsidRPr="00A65052" w:rsidRDefault="000D239A" w:rsidP="006E3AE9">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spotreba pohonných hmôt:    10 litrov benzínu Tempo plus 95 / 5 x ročne       2.000,- Sk</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olej do benzínu                                                         200,-Sk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motorová nafta:                                    2.000,-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vývoz a uloženie odpadu:                   15.000,-SK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výdavky na mzdy: obec neplánuje žiadne, nakoľko obec plánuje práce vykonávať prostredníctvom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odhadované náklady na päť ročné obdobie prevádzkovania toku sú 23.200,-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NFP24120110020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Banský Studenec - úprava potoka Jasenica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200 410,86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Potok Jasenica preteká intravilánom obce Banský Studenec. V tejto časti má typický bystrinný charakter s veľkým pozdĺžnym sklonom a značne rozkolísanými prietokmi. Prívalové dažde búrkového charakteru spôsobujú náhle zvýšenie prietokov a tým aj stúpanie hladiny v toku. Dochádza k vybrežovaniu vody z koryta ,  k zaplaveniu priľahlého územia, vymieľaniu dna, svahov a k následnému odnášaniu splavenín, ktoré sa pri znížení prietoku ukladajú. Tým sa znižuje prietočnosť a dochádza k vybrežovaniu vody z koryta. Potok Jasenica je v predmetnom úseku len sčasti upravený. Úprava potoka spočíva v opevnení svahu buď oporným múrom alebo kamennou dlažbou v krátkych úsekoch. Oporné múry sú vybudované buď betónové alebo kamenné. Ďalšie pôvodné úpravy sú realizované len individuálne občanmi na ochranu svojich pozemkov. Nezapadajú do celkovej koncepcie úpravy potoka a nespĺňajú ani stabilizačné požiadavky na oporné múry, sú nevhodné a plytko založené. Upravené sú tu len krátke úseky priľahlé k existujúcim mostom.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Celé zamerané územie sa nachádza v zastavanom území. Prístup k toku je ťažký.  Na brehovej čiare sa obojstranne nachádzajú ploty, hospodárske budovy, hustý stromový porast a kríky. Stromy a kríky miestami vytvorili  nepriehľadnú zeleň. Tým sa do značnej miery sťažili zameriavacie práce.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Priepust v r. km 19,450 toku Jasenica na miestnej komunikácii v hornom konci obce v smere k objektom poľnohospodárskeho družstva pozostáva  dvoch betónových rúr DN 1000. Kapacitne je tento profil nepostačujúci a má nevhodné smerové riešenie. Priepust bude potrebné na náklady obce prebudovať tak, aby bezpečne previedol návrhový prietok  Q100 = 20 m3/s. Nad týmto priepustom sa nachádza lokalita, v ktorej došlo k samovoľnému zosuvu ľavého brehu do koryta toku v čase veľkých prívalových vôd. Zosuv vznikol v dôsledku vymieľania päty svahu k čomu prispela aj absencia stromového porastu, ktorý by zabezpečoval stabilitu svahu. Opätovným zosuvom materiálu zo svahov do koryta toku hrozí značné zníženie kapacity prietočného profilu toku a z toho dôvodu v čase veľkých prívalových dažďov hrozí ich vybreženie na priľahlé pozemky a havária na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uvedených veľmi závažných dôvodov je potrebné stabilizovať priečny profil a taktiež dno toku Jasenica.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rozdielnej úpravy priečneho profilu a len pomiestneho charakteru úpravy jednotlivých úsekov je projekt rozdelený na dva samostatné 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01. Úprava potoka Jasenica r. km 19,050 – 19,210 a SO. 02 </w:t>
            </w:r>
            <w:r w:rsidRPr="00A65052">
              <w:rPr>
                <w:rFonts w:ascii="Arial Narrow" w:eastAsia="Times New Roman" w:hAnsi="Arial Narrow" w:cs="Calibri"/>
                <w:color w:val="000000"/>
                <w:w w:val="75"/>
                <w:sz w:val="12"/>
                <w:szCs w:val="12"/>
                <w:lang w:eastAsia="sk-SK"/>
              </w:rPr>
              <w:lastRenderedPageBreak/>
              <w:t>Úprava potoka Jasenica r. km 19,330- 19,685.</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je ochrana celkovo 4,0 ha intravilánu obce Banský Studenec pred povodňami do úrovne návrhového prietoku Q100.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buduje za účelom ochrany intravilánu obce Banský Studenec pred veľkými vodami  potoka Jasenica, pri prechode ktorých je priľahlé územie zaplavované. Ochrana a tvary priečnych profilov boli riešené na základe hydrotechnických výpočtov na návrhový prietok Q100. Samostatné opevnenie priečneho profilu je navrhnuté na výšku hladiny, ktorá je dosiahnutá pri prietoku Q50.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mať priaznivý vplyv na životné prostredie vo svojom okolí, prispeje k zlepšeniu bioty v toku začleneniu úpravy do pôvodného prostredia. Rodinné domy a záhrady po jej realizácii budú chránené pred záplavami.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rámci rozdelenia projektu  na dva samostatné stavebné objekty SO.01 a SO.02 je celková dĺžka úpravy projektu 515m ( SO.01 – 160 m a SO.02 – 355 m).  SO.01 Úprava potoka Jasenica r. km 19,050 – 19,210 ako prvý úsek projektu sa začína cca 30 m nad zaústením výpustného rigolu z Malého Studeneckého jazera pri schodoch do koryta toku v r. km 19,050 a končí pod miestnym železobetónovým mostom v r. km 19,210. SO.02 Úprava potoka Jasenica r. km 19,330-19,685 ako druhý úsek projektu sa začína v mieste pôvodného betónového sklzu a končí cca 11 m pred lávkou pri poľnohospodárskom družstve. Trasa je vedená tak, aby čo najvernejšie vystihovala pôvodné smerové vedenie a plynulo nadväzuje na začiatku a konci úpravy na pôvodné koryto.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Výber zhotoviteľa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stavebných prác predchádza aktivita výber zhotoviteľa zabezpečovaný zamestnancami podniku v zmysle Zákona 25/2006 Z.z. Podpis zmluvy o dielo podľa Obchodného zákonníka za podnik vykoná príslušný štatutárny zástupca podľa zápisu v obchodnom registri resp. podľa právomocí delegovaných  Organizačným poriadkom SVP, š.p. Predmetom zmluvy o dielo bude vybudovanie stavby podľa projektovej dokumentácie schválenej v stavebnom konaní č. 06/00540-BS-Pre.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úpravy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rozdielnej úpravy priečneho profilu a len pomiestneho charakteru úpravy jednotlivých úsekov je projekt rozdelený na dva samostatné stavebné objekty: SO. 01 Úprava potoka Jasenica r. km 19,050 -19,210 a SO.02 Úprava potoka Jasenica r. km 19,330 – 19,685.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SO.01 Úprava potoka Jasenica r. km 19,050 – 19,210 – návrh technického riešenia vychádza zo skutkového stavu opevnenia priečneho profilu kamennou dlažbou, opornými múrmi a bez opevnenia priečneho profilu v jednotlivých úsekoch úpravy. Na základe hydrotechnického výpočtu bol určený návrhový prietočný profil pre jednotlivé úseky v závislosti na dodržaní pôvodného tvaru priečneho profilu. Priečny profil úpravy je navrhnutý na Q100 = 20m3/s a výška opevňovacích prvkov je navrhnutá na Q50 = 15 m3/s. Priečny profil má navrhnutý  lichobežníkový tvar so šírkou v dne 2,6 alebo 2,0 m podľa jednotlivých úsekov a sklon svahov 1:1 do kolmej výšky 1,1 m s dĺžkou svahu 1,55 m v závislosti na prietoku Q50. V miestach, kde sa zachováva pôvodný oporný múr ako stabilný prvok je priečny profil s jednostrannou úpravou svahu v sklone 1:1 do kolmej výšky 1,1 m s dĺžkou svahu 1,55 v závislosti na prietoku Q50.  Opevnenie priečneho profilu je  navrhnuté kamennou </w:t>
            </w:r>
            <w:r w:rsidRPr="00A65052">
              <w:rPr>
                <w:rFonts w:ascii="Arial Narrow" w:eastAsia="Times New Roman" w:hAnsi="Arial Narrow" w:cs="Calibri"/>
                <w:color w:val="000000"/>
                <w:w w:val="75"/>
                <w:sz w:val="12"/>
                <w:szCs w:val="12"/>
                <w:lang w:eastAsia="sk-SK"/>
              </w:rPr>
              <w:lastRenderedPageBreak/>
              <w:t xml:space="preserve">dlažbou o hrúbke 300 mm na maltu cementovú s uložením do betónového lôžka hrúbky 150 mm a štrkopieskového lôžka hr. 100 m, na dĺžku svahu 1,55 m a do kolmej 1,1 m. Jednotlivé kamene dlažby sa vyškárujú cementovou maltou.  Kamenná dlažba sa zastabilizuje pätkou z nahádzky z lomového kameňa s preliatím cementovou maltou o objeme 0,40 m2/m a do hĺbky 0,6 m. Úpravu predstavujú nasledovné úseky: prvý úsek sa vybuduje pravostranne v km 0,000-0,040 v dĺžke 40 m, druhý nad mostom v km 0,044 -0,065 pravostranne v dĺžke 21 m,  tretí úsek obojstranne v km 0,0650-0,1350v celkovej dĺžke dĺžke 140 m a v km 0,135 -0,160 pravostranne v dĺžke 25 m. Celková dĺžka úpravy predstavuje 226 m. V úseku v km 0,130 -0,160 ľavostranne pod mostom na dĺžke 30 m sa zvyšok svahu priečneho profilu nad opevnením upraví spätným hutneným zásypom, potom sa zahumusuje a oseje trávnym semenom. Na vyrovnanie výškového rozdielu v pozdĺžnom sklone a na stabilizáciu dna v celom úseku sa navrhujú v km 0,080, 0,121 a 0,15750 tri drevené jednoduché  prahy, výšky 0,30 m, z guľatiny DN 290 mm, s korunou na kóte nivelety dna. Guľatina sa upevní 2 ks pilotmi z výrezov z guľatiny DN 150 mm, dĺžky 1,5 m. Dno pod prahom na dĺžke 5,0 m a 1,0 m nad prahom sa opevní kamennou nahádzkou s urovnaním líca. Hrúbka nahádzky pod prahom je 600 mm a nad prahom 900 mm.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SO.02 Úprava potoka Jasenica r. km 19,330 -19,685 – návrh vychádza z existujúcich pomerov na danom toku. Na  úseku nie je  komplexne riešené opevnenie koryta. Na začiatku úseku v dĺžke cca 32 m sa nachádzajú ľavostranné betónové múry alebo múry murované z kameňa. PD tieto múry ponecháva a rieši ich z hľadiska stability tak, že sa pri ich päte zriadi pätka z betónu vodostavebného prostého a zabráni sa tým ich podomieľaniu a prípadnému zrúteniu. Priečny profil úpravy je navrhnutý na Q100 = 20 m3/s. Výška opevňovacích prvkov je navrhnutá na Q50 = 15 m3/s. Pozdĺžny sklon nivelety dna je navrhnutý tak, aby plynulo naviazal na začiatok a koniec úpravy. V danom úseku sú navrhnuté na tieto pozdĺžne sklony: km 0,000 – km 0,11750 je I = 3,5 %, km 0,12950 – km 0,287 je I = 4,8% a km 0,287 – km 0,355 je I = 6,45%. Z dôvodu značného obmedzenia šírky koryta miestnou komunikáciou a oplotenými pozemkami boli navrhnuté tieto priečne profily s opevňovacími prvkami: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úpravy potoka Jasenica predstavujú dva stavebné objekty, ktoré  tvoria  komplexnú úpravy toku. Celkové technické riešenie úprav potoka Jasenica prezentuje príloha č. 30.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sa buduje za účelom ochrany intravilánu obce Banský Studenec pred veľkými vodami  potoka Jasenica, pri prechode ktorých je priľahlé územie zaplavované. Ochrana a tvary priečnych profilov boli riešené na základe hydrotechnických výpočtov na návrhový prietok Q100. Samostatné opevnenie priečneho profilu je navrhnuté na výšku hladiny, ktorá je dosiahnutá pri prietoku Q50.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mať priaznivý vplyv na životné prostredie vo svojom okolí, prispeje k zlepšeniu bioty v toku začleneniu úpravy do pôvodného prostredia. Rodinné domy a záhrady po jej realizácii budú chránené pred záplavami.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Slovenský vodohospodársky podnik,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verejné obstarávanie podľa Zákona č. 25/2006 Z.z. – tieto  v projekte zabezpečí Ing. Tatiana Devečková (odborná spôsobilosť vo verejnom obstarávaní deklarovaná v prílohe č. 31 – Preukaz o odbornej spôsobilosti podľa zákona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25/2006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 dozor podľa zákona NR SR č. 136/1995 Z. z. v znení neskorších predpisov – predmetné činnosti v rámci projektu zabezpečuje Ing. Ondrej Kostiviar (odborná spôsobilosť je deklarovaná v rámci prílohy č. 31 – Preukaz o odbornej spôsobilosti).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stavby bude po kolaudácii stavby a zaradení majetku vykonávaná Správou povodia horného Ipľa ako územno-správnej jednotky  SVP, š.p. OZ Banská Bystrica. Presný popis prevádzky tvorí obsah prílohy č. 1 tejto Žiadosti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projekty negenerujúce príjmy.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NFP24120110021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a regulácia rieky Poprad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1 738 046,05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rieky Poprad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Povodie rieky Poprad sa nachádza na severe Slovenska v západnej časti Prešovského kraja. Rieka Poprad vzniká sútokom Hincovho potoka a potoka Krupá. Hincov potok vyteká z Veľkého Hincovho plesa a potok Krupá z Popradského plesa, ktoré sa zlievajú v Mengusovskej doline vo Vysokých Tatrách (1 302,3 m n. m.). Hincov potok je považovaný za pramenný tok rieky Poprad.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Rieka Poprad je typickou horskou riekou. Tok má až po Svit charakter vysokohorskej bystriny s priemerným pozdĺžnym sklonom 40 ‰. Brehy koryta sprevádza hustá brehová vegetácia. Súbežne s Popradom steká pravostranný prítok Mlynica, ale spájajú sa až pri Svite. Od Svitu po Poprad je tok usmernený úpravou. Prítoky Popradu v strednej časti toku sú značne štrkonosné a pri zaústení vytvárajú  štrukové nánosy, ktoré pri prechode veľkých vôd transportujú do dolného úseku. Po Spišskú Belú je trasa koryta smerovo vyvážená, iba miestami sa vyskytujú meandre a zákruty. Koryto Popradu je v neupravenom úseku plytké, značne rozrušené s výskytom štrkových lavíc. Brehy sú prevažne porastené krovinami, čo nie je dostatočné vegetačné spevnenie. Od Spišskej Belej po Podolínec tok začína meandrovať, koryto je neupravené v zanedbanom stave s mnohými štrkovými nánosmi. Brehy sú slabo vegetačne zapojené a v konkávach sú podmývané. Od Podolínca k Ružbachom Poprad preteká úzkym údolím zovretý vysokými brehmi.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Rieka Poprad je zahrnutá v Programe protipovodňovej ochrany v SR do roku 2010, nakoľko tu bolo zaznamenaných niekoľko povodňových situácií. Povodne vznikajú najmä v jarných mesiacoch v období ľadochodov pri topení ľadu a snehu v mesiacoch marec – apríl a v období prívalových dažďov najčastejšie v mesiacoch jún a júl.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intraviláne Mesta Kežmarok je koryto rieky Poprad regulované, záplavami sú ohrozované okolité pozemky pri neupravených úsekoch toku mimo zastavaného územia a v území súčasnej priemyselnej zóny. Ohrozené sú najmä poľnohospodárske pozemky a záhradkárske osady „Pod turbínou“ (pred vstupom do mesta od obce Huncovce) a „Pri horárni“ (smerom k mestskej časti Pradiareň) a sporadicky aj v časti Sihoť pri limnigrafe pri vzdutí vodnej hladiny.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lokalizácie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bude lokalizovaná v severnej časti katastrálneho územia Mesta Kežmarok pri priemyselnom parku, na pozemkoch parc. č. 6830, 6831, 6832, 6833/3, 6884 a 6785.  Na začiatku úpravy bude hrádza napojená na už vybudovaný svah toku, pričom predné miesto napojenia sa určí priamo na stavbe, alebo po podrobnejšom zameraní územia. Koniec úpravy je v rkm 97,578. Dĺžka ochrannej hrádze bude 380 m. Riešenie úpravy vodného toku je navrhnuté od miesta už zrealizovanej úpravy ľavostranného svahu a končí cca 100 m pod lávkou cez rieku, pričom koryto bude upravené v dĺžke 470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 realizácie projektu je znázornené na obrázku nižšie. Presné umiestnenie stavby je znázornené v prílohe č. 2 projektovej dokumentácie (Príloha č. 15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Charakteristika cieľových skupín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Cieľovými skupinami sú jednak zamestnávatelia ale aj zamestnanci v rámci Priemyselnej zóny Kežmarok. Realizácia projektu je dôležitá pre  investorov, či už súčasných alebo potenciálnych, ktorí využívajú resp. budú využívať infraštruktúru v rámci priemyselného parku. Realizácia projektu je nevyhnutná pre udržateľnosť ich investičných zámerov, s čím následne súvisí aj tvorba a udržateľnosť pracovných miest v Meste Kežmarok a okolí. Čiže ďalšou cieľovou skupinou, ktorá bude mať z realizácie projektu prospech sú samotní zamestnanci v rámci priemyselného parku. Realizácia projektu, cez zabezpečenie podmienok pre investorov, nepriamo ovplyvní aj celkový socioekonomický rozvoj Mesta Kežmarok.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Cieľovú skupinu obyvateľov, ktorá bude chránená pred povodňami tvoria najmä zamestnanci, ktorí pôsobia v priemyselnej zóne. V súčasnosti tu pôsobí 550 osôb, v čase po realizácii projektu by sa mal počet zvýšiť na 800 zamestnancov, pričom celková kapacita priemyselnej zóny je 2000 zamestnancov.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Ďalšou cieľovou skupinou sú zamestnávatelia (investori), ktorí sú jednak osobne ohrození záplavami v danom území a v neposlednom rade aj ich investície, ktoré v súčasnosti dosahujú hodnotu približne 300 mil. Sk, pričom výška investícii potenciálnych investorov by mala predstavovať ešte 1 mld. 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Nepriamy vplyv bude mať realizácie projektu aj na ostatných obyvateľov mesta, nakoľko rozvojom priemyselnej zóny budú vytvorené podmienky na ďalší socio-ekonomický rozvoj mesta (obchod, služby) ako aj rozvoj subdodávateľských podnikov.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stav dotknutej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Pozdĺž rieky Poprad v rkm 96,633 až 97,715 inundačné územie tvoria prevažne lúky. Okolo brehu je sporadický brehový porast z náletových drevín. Na pravej strane oproti ČOV tok obmýva </w:t>
            </w:r>
            <w:r w:rsidRPr="00A65052">
              <w:rPr>
                <w:rFonts w:ascii="Arial Narrow" w:eastAsia="Times New Roman" w:hAnsi="Arial Narrow" w:cs="Calibri"/>
                <w:color w:val="000000"/>
                <w:w w:val="75"/>
                <w:sz w:val="12"/>
                <w:szCs w:val="12"/>
                <w:lang w:eastAsia="sk-SK"/>
              </w:rPr>
              <w:lastRenderedPageBreak/>
              <w:t>strmý svah lesa. Kapacita koryta je zhruba na úrovni prietoku Q1 ročnej vody (70 m3.s-1). Vyššie prietoky sa z koryta vylievajú do inundácie a ohrozujú tak objekty priemyselnej zóny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Výstupom realizácie projektu budú vybudované nasledovné opatrenia protipovodňovej aktivity: 1. hrádza a 2. regulácia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chránené územie o rozlohe 30 hektárov. (20 ha nezastavené plochy, 10 ha zastavené plochy).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mať dopad na ochranu obyvateľov pred povodňami, pričom sa jedná najmä o zamestnancov priemyselnej zóny. Tu v súčasnosti pôsobí 550 zamestnancov a manažment, ktorí sú ohrozovaní prípadnými záplavami, nakoľko v súčasnosti nie sú v danom území zrealizované žiadne protipovodňové opatrenia. Vzhľadom k tomu, že priemyselná zóna vytvára potenciál pre investorov, vzrastie v priebehu roka počet zamestnancov, resp. osôb pôsobiacich v areáli priemyselnej zóny na 800 pričom celková predpokladaná kapacita pracovných miest, ktoré by sa tu mali vytvoriť je 2000. Čo predstavuje počet v budúcnosti ohrozených osôb povodňami.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opatrenia protipovodňovej ochrany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nevyhnutná pre vybudovanie II. etapy priemyselnej zóny Kežmarok. Po jej výstavbe dôjde k zmene súčasného stavu. Inundačné územie sa v rkm 97,14 (PF6) až rkm </w:t>
            </w:r>
            <w:r w:rsidRPr="00A65052">
              <w:rPr>
                <w:rFonts w:ascii="Arial Narrow" w:eastAsia="Times New Roman" w:hAnsi="Arial Narrow" w:cs="Calibri"/>
                <w:color w:val="000000"/>
                <w:w w:val="75"/>
                <w:sz w:val="12"/>
                <w:szCs w:val="12"/>
                <w:lang w:eastAsia="sk-SK"/>
              </w:rPr>
              <w:lastRenderedPageBreak/>
              <w:t xml:space="preserve">97,61 (PF10) z dôvodu záberu plochy pre priemyselný park na ľavej strane toku značne zužuje. Pri porovnávaní výsledkov výpočtov  sa táto zmena prietočnej plochy prejavuje zvýšenou rýchlosťou odtoku medzi rkm 96,94 (PF4) a rkm 97,14 (PF6) čo prezentuje porovnávacia tabuľka (Príloha č. 7 Projektovej dokumentácie). Od rkm 97,23 (PF7) a rkm 96,61 (PF10) sa prejavuje zvýšenie hladiny.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Výpočty priebehu hladín Q100 = 480 m3.s-1 súčasného stavu a stavu po vybudovaní II. etapy stavby Priemyselnej zóny Kežmarok sú obsahom Prílohy č.7 Projektovej dokumentácie, ktorá tvorí prílohu č. 15 predkladanej žiadosti o nenávratný finančný príspevok.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uvedených výsledkov hladinového režimu záujmového úseku toku je potrebné ochrániť plochu navrhovanej II. etapy stavby priemyselného parku ochrannou hrádzou. Dĺžka ochrannej hrádze je 380 m. Na začiatku úpravy, je hrádza napojená na už vybudovaný svah toku. Koniec úpravy je v rkm 97,578. Hrádza bude široká 3 m, návodný svah sa navrhuje so sklonom 1:2 vzdušný 1:2,5. Hrádza bude nasypaná zo zhutneného hlinito-piesčitého materiálu. Výška koruny hrádze sa navrhuje 1 m nad hladinou Q100. Priemerná výška hrádze bude v rozpätí 2,2 až 4,3 m. Ochrana územia musí byť zabezpečená v zmysle zátopovej čiary a teda je potrebné územie chrániť aj proti spätnému vzdutiu od prítoku rieky Poprad (bezmenný 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úpravy rieky Poprad je navrhnuté od miesta už zrealizovanej úpravy ľavostranného svahu a končí cca 100 m pod lávkou cez rieku. Dĺžka úpravy toku je 470 m s dvoma oblúkmi polomeru R1 = 180 m a R2 = 120 m. Sklon l = 0,0036. Profil úpravy koryta je navrhnutý v tvare lichobežníka. Opevnenie svahov je navrhnuté do výšky 1,5 m alebo po kótu terénu kamennou nahádzkou s hmotnosťou do 250 kg s urovnaním líca. Opevnenie pravej strany toku od rkm 97,200 po rkm 97,310 je z dôvodu vysokých korytových rýchlosti pri prechode povodňových prietokov opevnené nahádzkou s hmotnosťou do 500 kg s urovnaním líca. Takéto opatrenie sa navrhlo z dôvodu značne strmého brehu toku v uvedenom úseku.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Prepojenie projektu s inými realizovaných projektmi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uvedeného vyplýva, že realizácia predkladaného projektu je nevyhnutná pre vybudovanie II. etapy priemyselnej zóny Kežmarok, s cieľom zabezpečiť podmienky pre investora DYNACAST AUSTRIA a ďalších potenciálnych investorov. Projekt zároveň prispeje k ochrane majetku a ako aj zamestnancov a iných osôb pôsobiacich v priemyselnej zóne. Súčasná výška investícií v priemyselnej zóne predstavuje 300 mil. Sk, pričom ďalšie potenciálne investície by mali byť vo výške 1 mld. Sk. Realizácia tohto projektu preto nepriamo prispieva k znižovaniu nezamestnanosti (miera nezamestnanosti okresu Kežmarok = 19,42 %) a k celkovému hospodársko-sociálnemu rozvoju územia, nakoľko počet pracovných miest </w:t>
            </w:r>
            <w:r w:rsidRPr="00A65052">
              <w:rPr>
                <w:rFonts w:ascii="Arial Narrow" w:eastAsia="Times New Roman" w:hAnsi="Arial Narrow" w:cs="Calibri"/>
                <w:color w:val="000000"/>
                <w:w w:val="75"/>
                <w:sz w:val="12"/>
                <w:szCs w:val="12"/>
                <w:lang w:eastAsia="sk-SK"/>
              </w:rPr>
              <w:lastRenderedPageBreak/>
              <w:t>vytvorených investormi do konca roku 2008 by sa mal zvýšiť zo súčasných 550 na 800, pričom celková kapacita pracovných miest areálu je až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Podporované opatrenia zmierňujúce dôsledky klimatických zmien a adaptačné opatrenia na klimatické zmeny (k tabuľke č. 20 – Sledovanie energetickej efektívnosti, adaptačných a redukčných opatrení)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dôsledkoch klimatických zmien sa pozornosť venuje charakteristikám premenlivosti klímy ako aj zrážkovým úhrnom. V dôsledku klimatických zmien došlo k významnému rastu výskytu extrémnych denných úhrnov zrážok, čo malo za následok významné zvýšenie rizika lokálnych povodní v rôznych oblastiach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očakávaným dôsledkom klimatických zmien patrí zvýšenie hladiny oceánov a morí roztápaním ľadovcov na jednaj strane a na druhej strane k nevyrovnanému dopadu množstva zrážok na zemský povrch. Na základe uvedeného je možné očakávať vyšší nárast prírodných katastrof v podobe krutých búrok a veterných smrští. Zvyšovanie krátkodobých ale zato intenzívnych zrážok sa očakáva dokonca aj v oblastiach kde tento jav nebol tak častý.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Opis aktivít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Prípravné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prípravných prác projektu bola vypracovaná stavebná dokumentácia pre územné rozhodnutie a stavebné pobolenia a získané stavebné povolenie na vodnú stavbu Priemyselná zóna Kežmarok – protipovodňová ochrana a regulácia. Súčasne bolo zrealizované geodetické zameranie polohopisu a výškopisu. Finančné prostriedky na uvedené aktivity si nenárokujeme, preto sú v rozpočte projektu uvedené ako neoprávnené.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začiatkom stavby bude zrealizované verejné obstarávanie na dodávateľa stavebných prác a technický dozor, prieskum trhu na dodávateľov projektových prác a prostriedkov na zabezpečenie publicity projektu. Následne bude vypracovaný projekt skutočného vyhotovenia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Stavebné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práce budú zabezpečené stavebnou spoločnosťou, ktorá bude vybratá v zmysle zákona 25/2006 Z.z. o verejnom obstarávaní a o zmene a doplnení niektorých zákonov.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Ochranná hrádza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výsledkov hladinového režimu záujmového úseku je potrebné ochrániť plochu navrhovanej II. etapy stavby priemyselného parku ochrannou hrádzou. Dĺžka ochrannej hrádze je 380 m. Na začiatku úpravy je hrádza napojená na už vybudovaný svah toku. Presné miesto napojenia sa určí priamo na stavbe po podrobnejšom zameraní územia. Koniec úpravy je v rkm 97,578.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Koruna hrádze bude široká 3 m, návodný svah so sklonom 1:2, vzdušný 1:2,5. Hrádza bude zasypaná zo zhutneného hlinito-</w:t>
            </w:r>
            <w:r w:rsidRPr="00A65052">
              <w:rPr>
                <w:rFonts w:ascii="Arial Narrow" w:eastAsia="Times New Roman" w:hAnsi="Arial Narrow" w:cs="Calibri"/>
                <w:color w:val="000000"/>
                <w:w w:val="75"/>
                <w:sz w:val="12"/>
                <w:szCs w:val="12"/>
                <w:lang w:eastAsia="sk-SK"/>
              </w:rPr>
              <w:lastRenderedPageBreak/>
              <w:t>piesčitého materiálu. Koruna hrádze bude v šírke 2,4,0 m spevnená štrkodrvinou, ostatný povrch koruny a svahov bude zahumusovaný a osiaty. Výška koruny hrádze sa navrhuje 1,0 m nad hladinou Q100. Priemerná výška hrádze bude v rozpätí 2,2 až 4,3 m (v miestach ramena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Opevnenie päty a svahu hrádze: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rkm 97,136 po 97,175 je navrhnuté svah hrádze na návodnej strane do výšky 1,6 m a pätku opevniť kamennou nahádzkou s urovnaním líca hmotnosti do 250 kg. Ostatný svah do výšky Q100 + 0,60 m bude opevnený kamennou rovnaninou hrúbky 0,60 m s urovaním líca hmostnosti od 40 – 80 kg. Od rkm 97,175 po 97,470 je navrhnutý svah hrádze na návodnej strane do výšky 1,60 m a pätka opevnená kamennou nahádzkou s urovnaním líca hmotnosti od 40 – 80 kg. Ostatný svah do výšky Q100 + 0,60 m je navrhnuté opevniť kamennou rovnaninou hrúbky 0,40 m s urovnaním líca hmotnosti do 50 kg. Ostatná časť svahov bude zatrávnená.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Trasa hrádze križuje rameno toku. Počas zakladania násypu hrádze je potrebné riadne zatesniť tieto tzv. preferované cesty spodnej vody, aby sme sa v týchto miestach vyhli vymieľaniu materiálu spod hrádze.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odvodnenie vnútorných vôd navrhujeme v hrádzi hrádzový výpust, ktorý odvedie vodu do toku Poprad. Hrádzový výpust bude osadený na najbližšie miesto terénu v rkm 97,200. Do záchytného rigolu je potrebné vyspádovať celú plochu priemyselného parku.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Hrádzový výpust bude tvoriť vtokový a výtokový objekt a betónové potrubie. Vtokové a výtokové objekty sú situované tak, aby medzi objektmi a pätou ochrannej hrádze bol priestor minimálnej šírky 3 m, aby bol umožnený prechod strojných mechanizmov pri obidvoch pätách hrádze.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Betónové potrubie výpustu bude z hrdlových vystužených rúr. Potrubia budú ovládané kanalizačnými uzávermi umiestnenými v manipulačnej šachte pri korune hrádze s vnútornými rozmermi. Ovládanie uzáverov sa navrhuje pod stropom šachty hydrantovým kľúčom cez zdvíhací mechanizmus.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hrádzovom výpuste je vybudovaná betónová čerpacia šachta. Predmetom elektrotechnickej časti projektovej dokumentácie bude NN prípojka a návrh rozvádzačov pre pripojenie ponorných čerpadiel v čerpacej jame, ktoré majú slúžiť na prečerpanie vnútorných vôd, v čase zvýšenej hladiny vody v Poprade, cez ochrannú hrádzu.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Manipulácia pri veľkých vodách je nasledovná: Ak hladina v inundácii dosiahne úroveň terénu pri návodnej päte hrádze, zatvorí sa uzáver v manipulačnej šachte hrádzového výpustu a vo vtokovom objekte sa otvorí potrubie do čerpacej šachty. V prípade potreby sa zapnú čerpadlá a nastane automatická prevádzka čerpadiel.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Posúdenie stability svahov hrádze bolo urobené programom systému GEO4. Posudzovaná bola návodná strana so sklonom 1:2. Pre stanovenie zemníka pre stavbu hrádzi je potrebné urobiť jeho geologický prieskum a následne posúdiť stabilitu svahov.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Kontrolné skúšky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sypaní hrádze budú robené kontrolné skúšky a vedená riadna evidencia výsledkov skúšok, pričom bude postupované v súlade s STN 73 6850 čl. 129 a 130 – 135. Kontrolné skúšky je odporučené robiť: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 miesta medziskládky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 miesta hutnenia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najmenej každých 500 m3 zabudovanej zeminy,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najmenej jeden krát za smenu,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 každej spracovávanej vrstvy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 zmene počasia, ktoré môže ovplyvniť vlastnosti sypaniny.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rieky Poprad v záujmovom úseku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úpravy rieky je navrhnuté od miesta už zrealizovanej úpravy ľavostranného svahu cca 100 m pod lávkou cez rieku. Dĺžka úpravy toku je 470 m s dvoma oblúkmi R1 = 180 m a R2 = 120 m. Sklon l = 0,0036.</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je nevyhnutná pre vybudovanie II. etapy priemyselnej zóny Kežmarok. Po jej výstavbe dôjde k zmene súčasného stavu. Inundačné územie sa v rkm 97,14 (PF6) až rkm 97,61 (PF10) z dôvodu záberu plochy pre priemyselný park na ľavej strane toku značne zužuje. Pri porovnávaní výsledkov výpočtov  sa táto zmena prietočnej plochy prejavuje zvýšenou rýchlosťou odtoku medzi rkm 96,94 (PF4) a rkm 97,14 (PF6) čo prezentuje porovnávacia tabuľka (Príloha č. 7 Projektovej dokumentácie). Od rkm 97,23 (PF7) a rkm 96,61 (PF10) sa prejavuje zvýšenie hladiny.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Výpočty priebehu hladín Q100 = 480 m3.s-1 súčasného stavu a stavu po vybudovaní II. etapy stavby Priemyselnej zóny Kežmarok sú obsahom Prílohy č.7 Projektovej dokumentácie, ktorá tvorí prílohu č. 15 predkladanej žiadosti o nenávratný finančný príspevok.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uvedených výsledkov hladinového režimu záujmového úseku toku je potrebné ochrániť plochu navrhovanej II. etapy stavby priemyselného parku ochrannou hrádzou. Dĺžka ochrannej hrádze je 380 m. Hrádza bude nasypaná zo zhutneného hlinito-piesčitého materiálu. Výška koruny hrádze sa navrhuje 1 m nad hladinou Q100. Priemerná výška hrádze bude v rozpätí 2,2 až 4,3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Riešenie úpravy rieky Poprad je navrhnuté od miesta už zrealizovanej úpravy ľavostranného svahu a končí cca 100 m pod lávkou cez rieku. Dĺžka úpravy toku je 470 m s dvoma </w:t>
            </w:r>
            <w:r w:rsidRPr="00A65052">
              <w:rPr>
                <w:rFonts w:ascii="Arial Narrow" w:eastAsia="Times New Roman" w:hAnsi="Arial Narrow" w:cs="Calibri"/>
                <w:color w:val="000000"/>
                <w:w w:val="75"/>
                <w:sz w:val="12"/>
                <w:szCs w:val="12"/>
                <w:lang w:eastAsia="sk-SK"/>
              </w:rPr>
              <w:lastRenderedPageBreak/>
              <w:t>oblúkmi polomeru R1 = 180 m a R2 = 120 m. Sklon l = 0,0036. Profil úpravy koryta je navrhnutý v tvare lichobežníka. Opevnenie svahov je navrhnuté do výšky 1,5 m alebo po kótu terénu kamennou nahádzkou s hmotnosťou do 250 kg s urovnaním líca. Opevnenie pravej strany toku od rkm 97,200 po rkm 97,310 je z dôvodu vysokých korytových rýchlosti pri prechode povodňových prietokov opevnené nahádzkou s hmotnosťou do 500 kg s urovnaním líca. Takéto opatrenie sa navrhlo z dôvodu značne strmého brehu toku v uvedenom úseku.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Prepojenie projektu s inými realizovaných projektmi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uvedeného vyplýva, že realizácia predkladaného projektu je nevyhnutná pre vybudovanie II. etapy priemyselnej zóny Kežmarok, s cieľom zabezpečiť podmienky pre investora DYNACAST AUSTRIA a ďalších potenciálnych investorov. Projekt zároveň prispeje k ochrane majetku a ako aj zamestnancov a iných osôb pôsobiacich v priemyselnej zóne. Súčasná výška investícií v priemyselnej zóne predstavuje 300 mil. Sk, pričom ďalšie potenciálne investície by mali byť vo výške 1 mld. Sk. Realizácia tohto projektu preto nepriamo prispieva k znižovaniu nezamestnanosti (miera nezamestnanosti okresu Kežmarok = 19,42 %) a teda k celkovému hospodársko-sociálnemu rozvoju územia, nakoľko počet pracovných miest vytvorených investormi do konca roku 2008 by sa mal zvýšiť zo súčasných 550 na 800, pričom celková kapacita pracovných miest areálu je až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Cieľovými skupinami sú jednak zamestnávatelia ale aj zamestnanci v rámci Priemyselnej zóny Kežmarok. Realizácia projektu je dôležitá pre investorov, či už súčasných alebo potenciálnych, ktorí využívajú resp. budú využívať infraštruktúru v rámci priemyselného parku. Realizácia projektu je nevyhnutná pre udržateľnosť ich investičných zámerov, s čím následne súvisí aj tvorba a udržateľnosť pracovných miest v Meste Kežmarok a okolí. Čiže ďalšou cieľovou skupinou, ktorá bude mať z realizácie projektu prospech sú samotní zamestnanci v rámci priemyselného parku. Realizácia projektu, cez zabezpečenie podmienok pre investorov, nepriamo ovplyvní aj celkový socioekonomický rozvoj Mesta Kežmarok.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Nepriamy vplyv bude mať realizácia projektu aj na ostatných obyvateľov mesta, nakoľko rozvojom priemyselnej zóny budú vytvorené podmienky na ďalší socio-ekonomický rozvoj mesta (obchod, služby) ako aj rozvoj subdodávateľských podnikov.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(SVP) je správca vodných tokov a povodí na Slovensku a je zaradený medzi strategicky dôležité štátne podniky s upraveným spôsobom hospodárenia, pretože má v správe i majetok, ktorý podľa Ústavy SR, čl. 4 je vo výhradnom vlastníctve štátu. SVP zabezpečuje starostlivosť o vodné toky a na nich vybudovaný hmotný investičný majetok, stará sa o kvantitu a kvalitu povrchových a podzemných vôd. Časť činností Slovenského vodohospodárskeho podniku má charakter výkonov vo verejnom záujme – je to predovšetkým protipovodňová ochrana a vytváranie plavebných podmienok.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SVP má celoštátnu pôsobnosť so štyrmi odštepnými závodmi, zriadenými na báze prirodzených povodí. Spravuje </w:t>
            </w:r>
            <w:r w:rsidRPr="00A65052">
              <w:rPr>
                <w:rFonts w:ascii="Arial Narrow" w:eastAsia="Times New Roman" w:hAnsi="Arial Narrow" w:cs="Calibri"/>
                <w:color w:val="000000"/>
                <w:w w:val="75"/>
                <w:sz w:val="12"/>
                <w:szCs w:val="12"/>
                <w:lang w:eastAsia="sk-SK"/>
              </w:rPr>
              <w:lastRenderedPageBreak/>
              <w:t xml:space="preserve">vodné toky v dĺžke 32 738 km, 287 vodných nádrží, 2 811 km ochranných hrádzí a kanálovú sieť v dĺžke 1 812 km. Celková plocha povodí je 49 015 km2. </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Slovensko leží na rozvodnici Čierneho a Baltického mora a svojimi prírodnými danosťami vytvára akoby strechu Európy, po ktorej väčšina vody z atmosferických zrážok z nášho územia odteká. To spolu s nerovnomerným výskytom vody v čase a priestore predurčuje vodohospodársku situácia našej krajiny.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 uvedenej charakteristiky Slovenského vodohospodárskeho podniku, š.p. v časti d) vyplývajú prevádzkové úlohy projektu. Ide o nasledujúce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stavu diela – obhliadky diela s posúdením nutnosti drobných opráv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Čistenie diela od nánosov – projekt počíta s hladkou úpravou regulovaného úseku, ktorá zamedzuje tvorbu nežiaducich nánosov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Prierez stromov a kríkov v okolí regulovaného úseku vodného toku – činnosť zabezpečovaná v perióde 5, resp. 10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Slovenský vodohospodársky podnik, š.p. zabezpečuje predmetné činnosti na reguláciách vodných tokov, ktoré sú v jeho správe už niekoľko desiatok rokov. Zo skúseností žiadateľa vyplýva, že projekt v prvých desiatich rokoch prevádzkovania bude vyžadovať takmer nulové prevádzkové náklady.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Životnosť projektu je predpokladaná v dĺžke viac ako 40 rokov. Prípadné skrátenie životnosti projektu môžu spôsobiť len enormné klimatické zmeny v ďalších rokoch, ktoré by spôsobili extrémny nárast denných zrážok v niektorých ročných obdobiach.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Tab. Výpočet výdavkov na zabezpečenie prevádzky projektu a zdroje na financovanie prevádzky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Prevádzkové výdavky</w:t>
            </w:r>
            <w:r w:rsidRPr="00A65052">
              <w:rPr>
                <w:rFonts w:ascii="Arial Narrow" w:eastAsia="Times New Roman" w:hAnsi="Arial Narrow" w:cs="Calibri"/>
                <w:color w:val="000000"/>
                <w:w w:val="75"/>
                <w:sz w:val="12"/>
                <w:szCs w:val="12"/>
                <w:lang w:eastAsia="sk-SK"/>
              </w:rPr>
              <w:t>Jednotková cena</w:t>
            </w:r>
            <w:r w:rsidRPr="00A65052">
              <w:rPr>
                <w:rFonts w:ascii="Arial Narrow" w:eastAsia="Times New Roman" w:hAnsi="Arial Narrow" w:cs="Calibri"/>
                <w:color w:val="000000"/>
                <w:w w:val="75"/>
                <w:sz w:val="12"/>
                <w:szCs w:val="12"/>
                <w:lang w:eastAsia="sk-SK"/>
              </w:rPr>
              <w:tab/>
              <w:t>Suma v SKK / rok</w:t>
            </w:r>
            <w:r w:rsidRPr="00A65052">
              <w:rPr>
                <w:rFonts w:ascii="Arial Narrow" w:eastAsia="Times New Roman" w:hAnsi="Arial Narrow" w:cs="Calibri"/>
                <w:color w:val="000000"/>
                <w:w w:val="75"/>
                <w:sz w:val="12"/>
                <w:szCs w:val="12"/>
                <w:lang w:eastAsia="sk-SK"/>
              </w:rPr>
              <w:tab/>
              <w:t>Zdroj krytia</w:t>
            </w:r>
          </w:p>
          <w:p w:rsidR="000D239A"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stavu d</w:t>
            </w:r>
            <w:r>
              <w:rPr>
                <w:rFonts w:ascii="Arial Narrow" w:eastAsia="Times New Roman" w:hAnsi="Arial Narrow" w:cs="Calibri"/>
                <w:color w:val="000000"/>
                <w:w w:val="75"/>
                <w:sz w:val="12"/>
                <w:szCs w:val="12"/>
                <w:lang w:eastAsia="sk-SK"/>
              </w:rPr>
              <w:t xml:space="preserve">iela - preventívna - hrubá mzda          </w:t>
            </w:r>
            <w:r w:rsidRPr="00A65052">
              <w:rPr>
                <w:rFonts w:ascii="Arial Narrow" w:eastAsia="Times New Roman" w:hAnsi="Arial Narrow" w:cs="Calibri"/>
                <w:color w:val="000000"/>
                <w:w w:val="75"/>
                <w:sz w:val="12"/>
                <w:szCs w:val="12"/>
                <w:lang w:eastAsia="sk-SK"/>
              </w:rPr>
              <w:t>2 000,00 Sk</w:t>
            </w:r>
            <w:r w:rsidRPr="00A65052">
              <w:rPr>
                <w:rFonts w:ascii="Arial Narrow" w:eastAsia="Times New Roman" w:hAnsi="Arial Narrow" w:cs="Calibri"/>
                <w:color w:val="000000"/>
                <w:w w:val="75"/>
                <w:sz w:val="12"/>
                <w:szCs w:val="12"/>
                <w:lang w:eastAsia="sk-SK"/>
              </w:rPr>
              <w:tab/>
              <w:t>24 000,00 Sk</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Vlastné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Odvod</w:t>
            </w:r>
            <w:r>
              <w:rPr>
                <w:rFonts w:ascii="Arial Narrow" w:eastAsia="Times New Roman" w:hAnsi="Arial Narrow" w:cs="Calibri"/>
                <w:color w:val="000000"/>
                <w:w w:val="75"/>
                <w:sz w:val="12"/>
                <w:szCs w:val="12"/>
                <w:lang w:eastAsia="sk-SK"/>
              </w:rPr>
              <w:t>y - za zamestnávateľa</w:t>
            </w:r>
            <w:r>
              <w:rPr>
                <w:rFonts w:ascii="Arial Narrow" w:eastAsia="Times New Roman" w:hAnsi="Arial Narrow" w:cs="Calibri"/>
                <w:color w:val="000000"/>
                <w:w w:val="75"/>
                <w:sz w:val="12"/>
                <w:szCs w:val="12"/>
                <w:lang w:eastAsia="sk-SK"/>
              </w:rPr>
              <w:tab/>
              <w:t xml:space="preserve">708,00 Sk  </w:t>
            </w:r>
            <w:r w:rsidRPr="00A65052">
              <w:rPr>
                <w:rFonts w:ascii="Arial Narrow" w:eastAsia="Times New Roman" w:hAnsi="Arial Narrow" w:cs="Calibri"/>
                <w:color w:val="000000"/>
                <w:w w:val="75"/>
                <w:sz w:val="12"/>
                <w:szCs w:val="12"/>
                <w:lang w:eastAsia="sk-SK"/>
              </w:rPr>
              <w:t>8 496,00 Sk</w:t>
            </w:r>
            <w:r w:rsidRPr="00A65052">
              <w:rPr>
                <w:rFonts w:ascii="Arial Narrow" w:eastAsia="Times New Roman" w:hAnsi="Arial Narrow" w:cs="Calibri"/>
                <w:color w:val="000000"/>
                <w:w w:val="75"/>
                <w:sz w:val="12"/>
                <w:szCs w:val="12"/>
                <w:lang w:eastAsia="sk-SK"/>
              </w:rPr>
              <w:tab/>
              <w:t>Vlastné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Amortizácia DM</w:t>
            </w:r>
            <w:r>
              <w:rPr>
                <w:rFonts w:ascii="Arial Narrow" w:eastAsia="Times New Roman" w:hAnsi="Arial Narrow" w:cs="Calibri"/>
                <w:color w:val="000000"/>
                <w:w w:val="75"/>
                <w:sz w:val="12"/>
                <w:szCs w:val="12"/>
                <w:lang w:eastAsia="sk-SK"/>
              </w:rPr>
              <w:t xml:space="preserve"> - osobný automobil</w:t>
            </w:r>
            <w:r>
              <w:rPr>
                <w:rFonts w:ascii="Arial Narrow" w:eastAsia="Times New Roman" w:hAnsi="Arial Narrow" w:cs="Calibri"/>
                <w:color w:val="000000"/>
                <w:w w:val="75"/>
                <w:sz w:val="12"/>
                <w:szCs w:val="12"/>
                <w:lang w:eastAsia="sk-SK"/>
              </w:rPr>
              <w:tab/>
              <w:t xml:space="preserve">1 000,00 Sk      </w:t>
            </w:r>
            <w:r w:rsidRPr="00A65052">
              <w:rPr>
                <w:rFonts w:ascii="Arial Narrow" w:eastAsia="Times New Roman" w:hAnsi="Arial Narrow" w:cs="Calibri"/>
                <w:color w:val="000000"/>
                <w:w w:val="75"/>
                <w:sz w:val="12"/>
                <w:szCs w:val="12"/>
                <w:lang w:eastAsia="sk-SK"/>
              </w:rPr>
              <w:t>12 000,00 Sk</w:t>
            </w:r>
            <w:r w:rsidRPr="00A65052">
              <w:rPr>
                <w:rFonts w:ascii="Arial Narrow" w:eastAsia="Times New Roman" w:hAnsi="Arial Narrow" w:cs="Calibri"/>
                <w:color w:val="000000"/>
                <w:w w:val="75"/>
                <w:sz w:val="12"/>
                <w:szCs w:val="12"/>
                <w:lang w:eastAsia="sk-SK"/>
              </w:rPr>
              <w:tab/>
              <w:t>Vlastné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Prierez stromov - priemern</w:t>
            </w:r>
            <w:r>
              <w:rPr>
                <w:rFonts w:ascii="Arial Narrow" w:eastAsia="Times New Roman" w:hAnsi="Arial Narrow" w:cs="Calibri"/>
                <w:color w:val="000000"/>
                <w:w w:val="75"/>
                <w:sz w:val="12"/>
                <w:szCs w:val="12"/>
                <w:lang w:eastAsia="sk-SK"/>
              </w:rPr>
              <w:t>á ročná hodnota, externé služby     25 000,00 Sk    25 000,00 Sk</w:t>
            </w:r>
            <w:r w:rsidRPr="00A65052">
              <w:rPr>
                <w:rFonts w:ascii="Arial Narrow" w:eastAsia="Times New Roman" w:hAnsi="Arial Narrow" w:cs="Calibri"/>
                <w:color w:val="000000"/>
                <w:w w:val="75"/>
                <w:sz w:val="12"/>
                <w:szCs w:val="12"/>
                <w:lang w:eastAsia="sk-SK"/>
              </w:rPr>
              <w:t>Vlastné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SPOLU</w:t>
            </w:r>
            <w:r>
              <w:rPr>
                <w:rFonts w:ascii="Arial Narrow" w:eastAsia="Times New Roman" w:hAnsi="Arial Narrow" w:cs="Calibri"/>
                <w:color w:val="000000"/>
                <w:w w:val="75"/>
                <w:sz w:val="12"/>
                <w:szCs w:val="12"/>
                <w:lang w:eastAsia="sk-SK"/>
              </w:rPr>
              <w:tab/>
              <w:t xml:space="preserve"> </w:t>
            </w:r>
            <w:r w:rsidRPr="00A65052">
              <w:rPr>
                <w:rFonts w:ascii="Arial Narrow" w:eastAsia="Times New Roman" w:hAnsi="Arial Narrow" w:cs="Calibri"/>
                <w:color w:val="000000"/>
                <w:w w:val="75"/>
                <w:sz w:val="12"/>
                <w:szCs w:val="12"/>
                <w:lang w:eastAsia="sk-SK"/>
              </w:rPr>
              <w:t>69 496,00 Sk</w:t>
            </w:r>
            <w:r w:rsidRPr="00A65052">
              <w:rPr>
                <w:rFonts w:ascii="Arial Narrow" w:eastAsia="Times New Roman" w:hAnsi="Arial Narrow" w:cs="Calibri"/>
                <w:color w:val="000000"/>
                <w:w w:val="75"/>
                <w:sz w:val="12"/>
                <w:szCs w:val="12"/>
                <w:lang w:eastAsia="sk-SK"/>
              </w:rPr>
              <w:tab/>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výdavky projektu sa budú v jednotlivých rokoch líšiť v závislosti od veku diela. Počas prvých desiatich rokov bude projekt vyžadovať takmer nulové prevádzkové výdavky. Tabuľka prevádzkových výdavkov odráža priemerné prevádzkové výdavku vypočítané na báze 40 ročnej životnosti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stanovení priemerných jednotkových sa vychádzalo z empirických skúseností žiadateľa – Slovenský vodohospodársky podnik, š.p. Žiadateľ má skúsenosti s podobnými projektmi, ktoré sú uvedené v časti 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uvedených informácií vyplýva, že žiadateľ disponuje odbornými, personálnymi a tiež finančnými prostriedkami na zabezpečenie aktivít projektu po jeho ukončení. Nakoľko projekt nevytvára zisk, prevádzku ako aj údržbu protipovodňových opatrení, tak aby spĺňali účel pre ktorý boli vybudované v požadovanom rozsahu a kvalite, bude zabezpečovať žiadateľ vlastnými finančnými zdrojmi ako aj personálnymi kapacitami.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zachovaná kooperácia jednotlivých zainteresovaných subjektov – tak zo strany žiadateľa, Mesta Kežmarok ako aj investorov, ktorí budú pôsobiť v priemyselnej zóne. Význam tohto partnerstva bude spočívať v zlepšení toku informácií pri prípadných poruchách, či povodňových situáciách.</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NFP24120110029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I.etapa protipov.opatrení, ľavý a pravý breh Nitry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988 370,89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sú  lokality nevyužívané a majú charakter trávnatého porastu susediaceho s obývanou zónou. Územie na pravom brehu je aktuálne bez využitia, územie na ľavom brehu sa využíva ako lúka. Obe územia sú inundačné. Na územiach sa nenachádzajú žiadne stavby ani komunikácie . Za posledných 30 rokov sa na toku rieky Nitra v danej lokalite nerealizovali žiadne protipovodňové opatrenia. Územie je ohrozované vyliatím toku pri zvýšení hladiny rieky, brehy sú veľmi členité a v rôznej výške. Súčasný stav nezabezpečuje žiadnu protipovodňovú ochranu. pri poslednej povodni v r. 2005 vplyvom intenzívnych zrážok začiatkom augusta bolo územie v dôsledku vzostupu hladiny zaplavené do blízkosti obytnej zóny.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získa ochránené územie na úrovni Q100 o rozlohe 0,1112 km², ktoré bude možné následne využívať. Realizácia predkladaného projektu je dôležitá predovšetkým okrem ochrany územia aj pre možný ďalší rozvoj mesta a celého regiónu. Podľa informácií mesta Bojnice sa do budúcnosti ukazuje relevantnosť realizácie predpokladaných následných možných  projektov súvisiacich s využitím ochráneného územia. Realizáciou projektu bude ochránené územie možné v budúcnosti trvale využiť pre rozvoj celého regiónu v súlade s územnoplánovacou dokumentáciou na rozvoj  celkovej infraštruktúry mesta Bojnice. Na úrovni mesta a regiónu sú prejednávané projektové zámery s ohľadom na charakter územia predovšetkým v oblasti rozvoja cestovného ruchu a infraštruktúry mesta.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úprava toku na celkovej dĺžke 1359 m( z toho na ľavom brehu 760m a na pravom brehu 599m). Trasovanie úpravy kopíruje súčasné koryto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bude realizovaný zamestnancami SVP, š.p. OZ Piešťany v zmysle zákona č.25/2006Z.z. o verejnom obstarávaní. Podpis Zmluvy o dielo na realizáciu stavby s vybraným uchádzačom v rámci VO vykoná štatutárny zástupca SVP,š.p. podľa zápisu v obchodnom registri resp. podľa delegovaných právomocí podľa Organizačného poriadku SVP, š.p. premetom zmluvy o dielo bude vybudovanie stavby podľa projektovej dokumentácie schválenej v stavebnom konaní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OUŽP/2008/00102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predmetu zmluvy o dielo:  Technické riešenie úpravy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lokalite SO 01 – v riečnom kilometri 140,150-140,741 sa vybuduje ochranná hrádza. Ochranná hrádza sa na začiatku a konci navrhovaného úseku napojí na existujúci vyšší terén. V úseku rkm 140,150 až 140,450 bude šírka koruny hrádze 4,0 m a v úseku rkm 140,461 až 140,741 bude šírka koruny hrádze 6,0 m.Výška koruny hrádze je v pozdĺžnom sklone hladiny rieky a je od kóty 258,39m.n.m  po kótu 259,19 m.n.m. Návodný sklon hrádze bude v sklone 1:3 až 1:3,5 po novovzniknutú brehovú čiaru. Súčasné brehy koryta sú neupravené, strhnuté prúdom vody a vymleté , v niektorých miestach zasa plytké až prechádzajú do mierneho brodového sklonu. Realizovaná stavba vyrieši aj úpravu brehov rieky do jednotného sklonu 1:2 do výšky cca 2,0 m od súčasného brehu, čím vznikne nová brehová čiara. Od tejto brehovej čiary je sklon návodného svahu hrádze v sklone 1:3 a v niektorých miestach miernejší až 1:4. Koruna hrádze bude vyspádovaná na návodnú stranu v sklone 2%, vzdušný svah bude v sklone 1:3 po výšku novej päty hrádze  na kóte 257,7 m n.m.  Za touto pätou hrádze sa realizuje prísyp do vzdialenosti 20, resp. 10 m. Hrádza bude homogénna s vnútorným tesniacim jadrom, ktoré bude vybudované z materiálov, ktoré po zabudovaní a zhutnení dosiahnu koeficient priepustnosti k=1.10-7  m/s. Stavba pozostáva z odstránenie humóznej skrývky v hrúbke 0,2 m, násypu homogénnej hrádze a prísypu na vzdušnej strane hrádze. Spätne sa zahumusuje návodný svah hrádze a svah do koryta rieky.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konkávnych oblúkoch sa zrealizuje opevnenie svahu kamennou rozprestierkou a vybudovanie novej kamennej opevňovacej pätky. </w:t>
            </w:r>
            <w:r w:rsidRPr="00A65052">
              <w:rPr>
                <w:rFonts w:ascii="Arial Narrow" w:eastAsia="Times New Roman" w:hAnsi="Arial Narrow" w:cs="Calibri"/>
                <w:color w:val="000000"/>
                <w:w w:val="75"/>
                <w:sz w:val="12"/>
                <w:szCs w:val="12"/>
                <w:lang w:eastAsia="sk-SK"/>
              </w:rPr>
              <w:lastRenderedPageBreak/>
              <w:t>Súčasná kamenná pätka sa zrekonštruuje v celom úseku SO.01. V riečnom kilometri 140,160-140,322 a 140,611-140,812 sa  zrealizuje nové brehové opevnenie kamennou pätkou a kamennou rozprestierkou.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riečnom kilometri 140,161, v rkm 140,556 sa vybudújú prístupové rampy do koryta rieky z ochrannej hrádze. Sklon prístupových r</w:t>
            </w:r>
            <w:r>
              <w:rPr>
                <w:rFonts w:ascii="Arial Narrow" w:eastAsia="Times New Roman" w:hAnsi="Arial Narrow" w:cs="Calibri"/>
                <w:color w:val="000000"/>
                <w:w w:val="75"/>
                <w:sz w:val="12"/>
                <w:szCs w:val="12"/>
                <w:lang w:eastAsia="sk-SK"/>
              </w:rPr>
              <w:t>ámp je 20%, šírka rámp bude 4,0</w:t>
            </w:r>
            <w:r w:rsidRPr="00A65052">
              <w:rPr>
                <w:rFonts w:ascii="Arial Narrow" w:eastAsia="Times New Roman" w:hAnsi="Arial Narrow" w:cs="Calibri"/>
                <w:color w:val="000000"/>
                <w:w w:val="75"/>
                <w:sz w:val="12"/>
                <w:szCs w:val="12"/>
                <w:lang w:eastAsia="sk-SK"/>
              </w:rPr>
              <w:t>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lokalite SO.02- bude existujúci terén v rámci realizácie stavby navýšený dosypaním až po svahy existujúceho terénu. Výška dosypania je určená podľa požadovaného prevýšenia v riečnom kilometri. Terén sa nasype v rovine a zriadi sa hrubá úprava terénu. </w:t>
            </w:r>
            <w:r w:rsidRPr="00A65052">
              <w:rPr>
                <w:rFonts w:ascii="Arial Narrow" w:eastAsia="Times New Roman" w:hAnsi="Arial Narrow" w:cs="Calibri"/>
                <w:color w:val="000000"/>
                <w:w w:val="75"/>
                <w:sz w:val="12"/>
                <w:szCs w:val="12"/>
                <w:lang w:eastAsia="sk-SK"/>
              </w:rPr>
              <w:cr/>
              <w:t xml:space="preserve">Sklony svahov brehov sa upravia  do sklonu 1:2 na výšku cca 2,0m od dna pri brehu rieky, vytvorí sa nová brehová čiara a od nej sa terén upraví do sklonu 1:3 až na požadovanú kótu protipovodňovej ochrany. V lokalite SO.02 je výška nového terénu na kóte 258,05 m n.m až 258,97 m.n.m.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celom úseku SO.02 sa zrekonštruuje existujúca brehová opevňovacia pätka. V riečnom kilometri 139,960 – 140,028;  140, 361-140,413 a 140,477 -140,561 sa zrealizuje nové brehové opevnenie kamennou pätkou a kamennou rozprestierkou.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 prípad poškodenia, straty, odcudzenia alebo iných škôd po dobu trvania zmluvného vzťahu medzi SVP, š.p a zhotoviteľom diela  za škody zodpovedá zhotoviteľ a pre tieto účely predmetný majetok poistí.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uskutočňovania stavby:  správne vykonávanie stavebných prác podľa projektovej dokumentácie stavby schválenej v stavebnom konaní, podľa podmienok stavebného povolenia a zodpovednosť za dodržiavanie predpisov BOZP bude v kompetencii stavbyvedúceho (v zmysle zákona č. 138/1992 Zb. v znení zákona č. 236/2000 Z.z.  a 554/2001 Z.z) vybraného zhotoviteľa diela. Prieme riadenie a kontrolu projektu budú zabezpečovať zamestnanci Odštepného závodu Piešťany SVP, š.p. a Podnikového riaditeľstva SVP, š.p. Žilina. Kontrola bude zabezpečovaná stavebným dozorom (v zmysle zákona č. 138/1992 Zb. v znení zákona č. 236/2000 Z.z.  a 554/2001 Z.z) zamestnancami SVP,š.p. OZ Piešťany fyzickou kontrolou realizácie na základe kvantifikovaných položiek  jednotlivých prác uvedených v rozpočte projektu pre stavebné povolenie (Ing. Stanislav Gáborík). Ako indikátory pre monitorovanie skutočného napredovania projektu budú používané položky rozpočtu projektu v stanovenom rozsahu a objeme podľa merných jednotiek.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Interná finančná kontrola: bude uskutočňovaná zamestnancami Oddelenia investičných činností OZ Piešťany SVP, š.p. pred vykonaním všetkých krokov súvisiacich s DPH. Daň z pridanej hodnoty nie je súčasťou projektu a SVP, 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OZ Piešťany zabezpečí jej zákonný odpočet. Skompletizované doklady spolu so spracovanou žiadosťou o platbu podľa zmluvy o poskytnutí NFP budú zasielané na Odbor vodohospodárskeho rozvoja, ekológie a inžinierských činností Podnikové riaditeľstvo SVP,š.p. Žilina( Ing. Peter Čadek), ktorý ich po kontrole predloží na podpis štatutárnemu zástupcovi SVP, š.p.  a odošle na Riadiaci orgán. Monitorovanie projektu bude v kompetencii kontaktnej osoby za SVP, š.p. 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OZ Piešťany(Ing. Andrej Vanek), pričom postup ich spracovania a predkladania bude totožný ako v prípade žiadostí o platbu. V tomto projekte nie je predpokladaná špeciálna externá organizácia na monitoring a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Vydanie kolaudačného rozhodnutia:  po zrealizovaní predmetu zmluvy o dielo a odstránení všetkých vád zamestnanci Oddelenia Inžinierskych činností OZ Piešťany zabezpečia uplatnenie kolaudácie stavby v termínoch stanovených projektom v žiadosti o NFP. Podklady pre ukončenie projektu spolu so záverečnou žiadosťou o platbu spracuje kontaktná osoba pre projekt na OZ Piešťany a prostredníctvom zamestnanca OVHREIČ PR SVP,š.p. predloží po podpísaní štatutárnym zástupcom na Odbor implementácie projektov SEPP MŽP SR.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uvedeného projektu neboli zatiaľ realizované žiadne predchádzajúce etapy. Projekt bol pôvodne súčasťou komplexnejšieho projektu s viacerými lokalitami, avšak vzhľadom na investičnú náročnosť nebolo možné pre mesto Bojnice získať prostriedky na realizáciu projektu zo zdrojov Enviromentálneho fondu. V rámci predpokladu pridelenia finančných prostriedkov z Enviromentálneho fondu mesto Bojnice zrealizuje protipovodňovú ochranu inej lokality s možným rizikom kontaminácie vôd v prípade povodní z kompostárne, v lokalitách, ktoré sú súčasťou predkladaného projektu sa zatiaľ nerealizovali žiadne protipovodňové opatrenia.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Vhodnosť realizácie predkladaného projektu protipovodňovej ochrany územia spočíva okrem vlastnej ochrany pred povodňami existujúcej sídelnej infraštruktúry a individuálnej bytovej zástavby aj v možnosti náležitého sídelného rastu a tým podpory vyrovnaného rozvoja regiónov Slovenska. V ochránených  lokalitách bude možný následný rozvoj v súlade s územnoplánovacou dokumentáciou mesta a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projektu  protipovodňovej ochrany územia vytvorí predpoklady na realizáciu následnej druhej etapy projektu v ďalších nasledujúcich lokalitách po toku rieky. Realizáciu plánovaných  protipovodňových opatrení v týchto ďalších lokalitách  však nie je možné uskutočniť skôr, než sa zrealizuje predkladaný projekt.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 Slovenský vodohospodársky podnik, š.p. má podľa Výpisu z obchodného registra medzi hlavnými činnosťami definované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-vykonávanie stavebno-montážnych činností a údržbárskych prác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svoje jedinečné postavenie a históriu disponuje Slovenský vodohospodársky podnik, š.p. potrebnými odbornými a personálnymi kapacitami na komplexné zabezpečenie všetkých potrebných aktivít </w:t>
            </w:r>
            <w:r w:rsidRPr="00A65052">
              <w:rPr>
                <w:rFonts w:ascii="Arial Narrow" w:eastAsia="Times New Roman" w:hAnsi="Arial Narrow" w:cs="Calibri"/>
                <w:color w:val="000000"/>
                <w:w w:val="75"/>
                <w:sz w:val="12"/>
                <w:szCs w:val="12"/>
                <w:lang w:eastAsia="sk-SK"/>
              </w:rPr>
              <w:lastRenderedPageBreak/>
              <w:t>projektu. Práce na strane žiadateľa v rámci projektu, na ktoré sa podľa legislatívy vyžaduje odborná spôsobilosť  budú zabezpečené  zamestnancami žiadateľa pre nasledovné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podľa zákona č. 25/2006 –  zabezpečí odborne spôsobilý zamestnanec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Ing. Marián Gálik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stavebný dozor podľa zákona NR SR č. 136/1995 Z.z v znení neskorších predpisov- predmetné činnosti v rámci projektu zabezpečí odborne spôsobilý zamestnanec žiadateľa Ing. Stanislav Gáborík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práce pre ktoré je legislatívne požadovaná odborná spôsobilosť budú v rámci projektu zabezpečované dodávateľsky na základe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platieb na základe ustanovenia § 78 „Platby za používanie vôd“  Zákona č. 364/2004 Z.z. o vodách v zmysle ďalších osobitných predpisov( Zákon č. 273/2001 Z.z. o regulácii sieťových odvetví a Nariadenie vlády SR č.755/2004 Z.z, ktorým sa ustanovuje výška neregulovaných platieb, výška poplatkov a podrobnosti súvisiace so spoplatňovaním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 základe vykonávania ďalších činností  uvedených ako predmet podnikania vo Výpise z obchodného registra SVP, 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a zaradení majetku vykonávaná Správou povodia hornej Nitry v Topolčanoch ako územno správnej jednotky SVP, š.p. OZ Piešťany. Popis prevádzky tvorí obsah prílohy č.1 tejto Žiadosti o NFP pre projekty negenerujúce príjmy.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NFP24120110030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Pšurnovice - úprava Pšurnovického potoka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383 132,79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Koryto toku Pšurnovice sa nachádza v časti Pšurnovice, mestskej časti Bytče, okres Bytča, VÚC Žilina. Záujmové územie sa z geotektonického hľadiska nachádza v oblasti Západných Karpát, vonkajšie Západné Karpaty, Slovensko – Moravské Karpaty, Javorníky. Ide o mierne teplý, vlhký a vrchovinový región.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Povodie Pšurnovického potoka je súčasťou povodia Váhu 4-21-07. Nachádza sa v severozápadnej časti Slovenska pri Bytči. Povodie má plochu 8,4 km2. priemerné ročné zrážky nad územím povodia sú 900 mm, absolútne maximum mesačných zrážok je 250 mm. Počet dní so snehovou pokrývkou je 80 dní. Najväčší prietok Q100 = 18,1 m3.s-1 a prietok jednoročnej vody Q1 = 2,2 m3.s-1.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úpravy je 820,70 m. Stavba je rozčlenená na dve časti. V prvej časti je dĺžka úpravy 276 m a v druhej časti je to 544,70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Staveniskom je koryto Pšurnovického potoka a časť priľahlých parciel v zastavanej časti Pšurnovíc. Časť 1 prechádza medzi poľnohospodárskymi pozemkami a medzi zastavanou časťou a štátnou cestou III/50752. Brehy potoka sú silne zarastené  vegetáciou. Opevnenie potoka pozostáva na pravom brehu v km 1,341 – 1,366 z betónového múru s kovovým plotom. Kapacita prietočného profilu je nedostatočná a počas veľkých vôd dochádza k častému vybrežovaniu a následne k zaplavovaniu okolitých pozemkov. Časť 2 ľavou stranou prechádza pozdĺž štátnej cesty III/50752 a pravá strana sa dotýka zastavanej časti  a poľnohospodárskych pozemkov. Brehy potoka sú silne zarastené  vegetáciou a sú bez opevnenia, na niektorých úsekoch v dôsledku podomieľania päty svahu dochádza k zosuvom a k narušeniu stability cesty, kapacita prietočného profilu je nedostatočná a počas veľkých vôd dochádza k častému vybrežovaniu a následne k zaplavovaniu okolitých záhrad, dvorov a priľahlých poľnohospodárskych pozemkov.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Pozdĺž upravovaného potoka sa nachádza nadzemné vedenie: telefónne a miestny rozhlas a podzemné vedenie : telefónne, plynové a elektrické.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prietočný profil je dimenzovaný na prietok 50 ročnej vody Q50 = 18,7 m3.s-1.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komplexnejšia ochrana Pšurnovíc pred povodňami do úrovne návrhového prietoku Q50. Ochrana pred povodňami zvyšuje kvalitu životných podmienok obyvateľov a vytvára podmienky pre rozvoj mesta v zmysle územného plánu a to najmä individuálnej bytovej výstavby.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úprava toku na celkovej dĺžke 820,70 m. Stavba je rozčlenená na dve časti. Časť 1 predstavuje jeden stavebný objekt a časť 2 sa ďalej člení na štyri objekty.</w:t>
            </w:r>
          </w:p>
          <w:p w:rsidR="000D239A"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Časť 1 : dĺžka úp</w:t>
            </w:r>
            <w:r>
              <w:rPr>
                <w:rFonts w:ascii="Arial Narrow" w:eastAsia="Times New Roman" w:hAnsi="Arial Narrow" w:cs="Calibri"/>
                <w:color w:val="000000"/>
                <w:w w:val="75"/>
                <w:sz w:val="12"/>
                <w:szCs w:val="12"/>
                <w:lang w:eastAsia="sk-SK"/>
              </w:rPr>
              <w:t xml:space="preserve">ravy 276 m,                   </w:t>
            </w: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stavebný objekt 1 (SO 1) – úprava v km 1,277 – 1,553</w:t>
            </w:r>
          </w:p>
          <w:p w:rsidR="000D239A"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Časť 2 : dĺžka úpravy 544,70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stavebný objekt 1 (SO 1) – úprava v km 2,374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objekt 2 (SO 2) – úprava v km 3,700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objekt 3 (SO 3) – úprava v km 4,180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objekt 4 (SO 4) – úprava v km 4,420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stavebných prác predchádza aktivita výber zhotoviteľa zabezpečovaný zamestnancami podniku v zmysle zákona 25/2006 Z.z. Podpis zmluvy o dielo podľa Obchodného zákonníka za podnik vykoná príslušný štatutárny zástupca podľa zápisu v obchodnom registri resp. podľa právomocí delegovaných  Organizačným poriadkom SVP, š.p. Predmetom zmluvy o dielo bude vybudovanie stavby podľa projektovej dokumentácie schválenej v stavebnom konaní č. ŽP-2007/00184.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Časť 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úpravy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Pozdĺžny sklon nivelety dna je I = 1,4 – 1,6 %. Navrhovaná niveleta dna nadväzuje na pôvodnú niveletu dna na začiatku a konci úpravy. Za účelom prehĺbenia dna sa navrhujú dva drevené dvojité prahy výšky 40 cm.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Smerové pomery sú riešené kruhovými oblúkmi polomeru R = 20, 30, 40 a 100 m. Pri protismerných oblúkoch sú krátke medzi priamky a to 5,23 m, 7,57 m, 10,04 m a 6,17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Priečny profil upraveného koryta je navrhnutý na návrhový prietok QN = Q50 = 18,7 m3.s-1. Priečny rez je jednoduchý lichobežník s premenlivou šírkou v dne a sklonom svahov 1:2,5.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Opevnenie koryta je navrhnuté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1,288 – 1,306.20 – obojstranne dlažba z lomového kameňa na cem. maltu s vyšpárovaním hr. 30 cm opretá o pätku z lomového kameňa na cem. maltu (ďalej len dlažba z lom. kameňa)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1,306.20 – 1,327.20 – vpravo dlažba z lom. kameňa, vľavo oporný múr z betónu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1,327.20 – 1,341.20 – obojstranne dlažba z lomového kameňa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1,341.20 – 1,366.00 – vpravo jestvujúci bet. múr, vľavo dlažba z lom. kameňa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1,366.00 – 1,542.50 – obojstranne dlažba z lomového kameňa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1,352.35 – 1,355.65 – vľavo mostná opora z betónu do výšky úložného prahu mosta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1,385.30 – 1,389.18 – obojstranne mostné opory z betónu do výšky úložného prahu mosta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1,502.18 – 1,506.72 – obojstranne mostné opory z betónu do výšky úložného prahu mosta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1,288.00, 1,484.14 a 1,542.20 sú navrhnuté zaisťovacie pásy po celej šírke koryta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1,341.00 a 1,366.30 pre zaistenie pravého brehu a jestvujúcej bet. podmurovky oplotenia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1,483.84 a 1,541.90 sa navrhujú drevené prahy dvojité z guľatiny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 a nad prahom sa dno potoka spevní rovnaninou z lomového kameňa. Za účelom stabilizácie dna potoka sa navrhujú guľatinové pásy vo vzdialenosti 10, 12 a 15 m a rovnanina z lom. kameňa na dĺžke 2 m pod pásom a 0,5 m nad pásom. Pod mostami sa spevní dno potoka rovnaninou z lom. kameňa na dĺžke 10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km 1,356.60, 1,385, 1,460 a 1,502 sa navrhujú schody z lomového kameňa šírky 0,75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úseku úpravy sa zbúrajú tri jestvujúce doskové priepusty z betónu.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Mimo úsek úpravy sa navrhuje zához z lomového kameňa s úpravou líca, za účelom zabezpečenia telesa príjazdovej cesty.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Časť 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Technické riešenie úpravy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 – úprava v km 2,374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Pozdĺžny sklon nivelety dna v celom úseku je I = 2,1 %.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Smerové pomery sú riešené kruhovými oblúkmi polomeru R = 25 a 100 m. Pri protismerných oblúkoch je krátka medzi priamka dĺžky 3,06m.</w:t>
            </w:r>
          </w:p>
          <w:p w:rsidR="000D239A" w:rsidRPr="00A65052" w:rsidRDefault="000D239A" w:rsidP="006E3AE9">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Opevnenie koryta je navrhnuté : v km 2,375.50 – 2,383.80 – vľavo rovnanina z lom. kameňa dĺ. 9,30 mv km 2,383.80 – 2,412.50 – vľavo oporný múr dĺ. 28,70 m a vpravo rovnanina z lom. kameňa dĺ. 39,70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Dno je spevnené guľatinovými pásmi a rovnaninou z lom. kameňa na dĺžke 2,0 m pod a 0,5 m nad pásom.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2 – úprava v km 3,700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Pozdĺžny sklon nivelety dna je I = 1,7 – 3,29 %. Na zmiernenie pozdĺžneho sklonu sú navrhnuté štyri prahy a to: v km 3,860 dvojitý o výške 40 cm, dĺ. 2 m, v km 3,932.50 jednoduchý o výške 30 cm, dĺ. 3 m, v km 4,000 dvojitý o výške 40 cm, dĺ. 2 m, v km 4,030.90 dvojitý o výške 40 cm, dĺ. 2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Smerové pomery sú riešené kruhovými oblúkmi polomeru R = 20, 40, 50, 60, 80, 100, 150, 160 a 200 m. Pri protismerných oblúkoch sú medzi priamky dĺžky 1,33 – 49,42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Opevnenie koryta je navrhnuté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km 3,700 – 3,715 – vľavo oporný múr dĺ. 17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3,715 – 3,761 – vľavo rovnanina z lom. kameňa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3,700 – 3,761 – vpravo rovnanina z lom. kameňa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3,761 – 3,766 – obojstranne opory mosta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3,766 – 3,780 – vľavo oporný múr dĺ. 14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-v km 3,787.30</w:t>
            </w:r>
            <w:r w:rsidRPr="00A65052">
              <w:rPr>
                <w:rFonts w:ascii="Arial Narrow" w:eastAsia="Times New Roman" w:hAnsi="Arial Narrow" w:cs="Calibri"/>
                <w:color w:val="000000"/>
                <w:w w:val="75"/>
                <w:sz w:val="12"/>
                <w:szCs w:val="12"/>
                <w:lang w:eastAsia="sk-SK"/>
              </w:rPr>
              <w:t xml:space="preserve">– </w:t>
            </w:r>
            <w:r>
              <w:rPr>
                <w:rFonts w:ascii="Arial Narrow" w:eastAsia="Times New Roman" w:hAnsi="Arial Narrow" w:cs="Calibri"/>
                <w:color w:val="000000"/>
                <w:w w:val="75"/>
                <w:sz w:val="12"/>
                <w:szCs w:val="12"/>
                <w:lang w:eastAsia="sk-SK"/>
              </w:rPr>
              <w:t>3,797.50</w:t>
            </w:r>
            <w:r w:rsidRPr="00A65052">
              <w:rPr>
                <w:rFonts w:ascii="Arial Narrow" w:eastAsia="Times New Roman" w:hAnsi="Arial Narrow" w:cs="Calibri"/>
                <w:color w:val="000000"/>
                <w:w w:val="75"/>
                <w:sz w:val="12"/>
                <w:szCs w:val="12"/>
                <w:lang w:eastAsia="sk-SK"/>
              </w:rPr>
              <w:t>– vľavo oporný múr dĺ. 10,20m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3,797.50 – 3,803 – obojstranne opory mosta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km 3,895.40 – 4,038 – vľav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úpravy potoka Pšurnovice predstavuje samostatný ucelený úsek, ktorý ale tvorí súčasť komplexnej úpravy toku. Celkové technické riešenie úpravy potoka Pšurnovice prezentuje príloha č. 30.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podľa zákona č. 25/2006 Z.z. – tieto  v projekte zabezpečí  Ing. Marián Gálik                                   (odborná spôsobilosť vo verejnom obstarávaní deklarovaná v prílohe č. 31 – Preukaz o odbornej spôsobilosti podľa zákona </w:t>
            </w:r>
            <w:r w:rsidRPr="00A65052">
              <w:rPr>
                <w:rFonts w:ascii="Arial Narrow" w:eastAsia="Times New Roman" w:hAnsi="Arial Narrow" w:cs="Calibri"/>
                <w:color w:val="000000"/>
                <w:w w:val="75"/>
                <w:sz w:val="12"/>
                <w:szCs w:val="12"/>
                <w:lang w:eastAsia="sk-SK"/>
              </w:rPr>
              <w:cr/>
              <w:t>č. 25/2006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 dozor podľa zákona NR SR č. 136/1995 Z. z. v znení neskorších predpisov – predmetné činnosti v rámci projektu zabezpečuje Ing. Stanislav Gáborík (odborná spôsobilosť je deklarovaná v rámci prílohy č. 31 – Osvedčenie o odbornej spôsobilosti).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horného Váhu, Púchov                   ako územno-správnej jednotky  SVP, š.p. OZ   Piešťany. Presný popis prevádzky tvorí obsah prílohy č. 1 tejto Žiadosti o NFP pre projekty negenerujúce príjmy.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NFP24120110031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Suchohrad, dotesn.podlož.nábrež.múru-19.657-20.309</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2 159 164,57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hrádzovom km 19,657 až 20,309 rieky Moravy, v katastri obce Suchohrad bol ešte v roku 1942, v tesnej blízkosti zástavby  vybudovaný protipovodňový objekt, ktorý pozostával zo sypanej hrádze s nábrežným múrom v jej korune. Neskôr, v roku 2005 bol pôvodný, nábrežný múr v korune hrádze zýšený o nadstavbu z betónových dielcov a na začiatok i koniec  pôvodnej hrádze bola napojená protipovodňová línia s podzemnou stenou. Tým sa stal objekt v hkm 19,657 až 20,309 súčasťou ľavobrežnej protipovodňovej línie rieky Moravy.  Popísaný objekt v hkm 19,657 až 20,309 Moravy chráni obec pred zvýšenými stavmi v rieke vo svojom úseku nedostatočne. Kapacita prietokového profilu je postačujúca pre Q100  avšak pri povodňových stavoch prichádza k presakovaniu vody z koryta popod nábrežný múr a súčasne cez jeho dilatačné škáry (nábrežný múr z roku 1942 bol zrealizovaný bez tesnenia dilatačných škár). Súčasný stav spôsobuje pravidelné ohrozovanie zdravia a majetku obyvateľov v obci Suchohrad a vo svojich dôsledkoch komplikuje život aj v obciach Vysoká pri Morave, Záhorská Ves a Gajary.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Preto navrhujeme: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Podstatne zredukovať priesakové pomery pod nábrežným múrom v hkm 19,657 až 20,309 vybudovaním tesniacej steny až po úroveň neogénu, aby sa zamedzilo jeho podtekaniu a následnému zaplavovaniu  priestorov za objektom;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zatesnenie dilatačných škár v pôvodnom, nábrežnom múre z roku 1942, ktorý je umiestnený v korune hrádze, aby  plnil ochrannú funkciu.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intenzívnejšia a lepšia protipovodňová ochrana celkovo 57.91 km2  intravilánu obce Suchohrad a jeho širšieho okolia na návrhovú povodeň, určenú smerodajnú hladinu Moravy komisiou hraničných vôd. Doplnením protipovodňovej línie o tesniace prvky v hkm 19,657 až 20,309 zaistíme náležitú ochranu pred povodňami bezpečným odvedením prietokov korytom toku v problematickom úseku intravilánu obce Suchohrad. Ochrana pred povodňami zvyšuje kvalitu života obyvateľov a realizuje ochranu ich zdravia a majetku. Projekt nie je priamo previazaný s ďalšími rozvojovými projektami investičného alebo neinvestičného charakteru ale vytvára predpoklady  pre ich realizáciu.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projektu je utesnenie podložia existujúceho, nábrežného múru, ktorý je v korune hrádze a utesnenie jeho  dilatačných škár.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splneniu cieľa projektu bola vypracovaná projektová dokumentácia, pre potreby ohlásenia udržiavacích prác na príslušnom úrade.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Realizácii stavebných prác predchádza aktivita výber zhotoviteľa zabezpečovaný zamestnancami podniku v zmysle zákona 25/2006 Z.z. Podpis zmluvy o dielo podľa Obchodného zákonníka za podnik vykoná príslušný štatutárny zástupca podľa zápisu v obchodnom registri resp. podľa právomocí delegovaných  Organizačným poriadkom SVP, š.p. Predmetom zmluvy o dielo bude vybudovanie stavby podľa projektovej dokumentácie schválenej v stavebnom konaní.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hrádzovom km 19,634 64 až 20,303 52 v intraviláne obce Suchohrad je obec od roku 1942 chránená sypanou hrádzou, na ktorej bol založený nábrežný múr s pôvodnou výškou od základovej škáry od 2,30 m po 3,07 m. Celková dĺžka nábrežného múru je 668, 88 m. Z návodnej aj vzdušnej strany je úroveň koruny pôvodného múra cca 1,11 až 1,43 m nad terénom, to znamená nad korunou hrádze.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akcie „Rekonštrukcia hrádze Moravy km 0,00 – 52,00, objekt: Ochrana intravilánu Záhorská Ves a Suchohrad“ bol pôvodný nábrežný múr nadvýšený betónovým múrikom tvaru „L“ s výškou 1,00 m so zábradlím. Na začiatku nábrežného múru v hkm 19,634 64 (po toku Moravy) je nadvýšený pôvodný múr na kótu 148,23 m.n.m, na konci nábrežného múru v hkm 20,303 52 je nadvýšený pôvodný múr na kótu 148,37 m n.m.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povodne v r. 2006 sa ukázalo, že nadvýšenie je dostatočné, ale sa vyskytli veľké priesaky pod telesom nábrežného múru  a priesaky  cez dilatačné škáry pôvodného múru (pôvodný múr z roku 1942 bol zrealizovaný bez tesnenia dilatačných škár). Vznikli zamokrenia v obci, spôsobené presakujúcou vodou pod nábrežným múrom. Na začiatku a konci nábrežného múru je z oboch strán </w:t>
            </w:r>
            <w:r w:rsidRPr="00A65052">
              <w:rPr>
                <w:rFonts w:ascii="Arial Narrow" w:eastAsia="Times New Roman" w:hAnsi="Arial Narrow" w:cs="Calibri"/>
                <w:color w:val="000000"/>
                <w:w w:val="75"/>
                <w:sz w:val="12"/>
                <w:szCs w:val="12"/>
                <w:lang w:eastAsia="sk-SK"/>
              </w:rPr>
              <w:lastRenderedPageBreak/>
              <w:t>pôvodná hrádza nadvýšená na úroveň 0,70 m nad smerodajnou hladinou vody. Nadvýšená hrádza je zároveň tesnená kopanou cemento – bentonitovou stenou, zaviazanou do súvislých neogénnych ílov. Na začiatku nábrežného múru v hkm 19,634 64 má tesniaca stena hĺbku 19,50 m pod korunou nadvýšenej hrádze, na konci nábrežného múru v hkm  20,303 52 má hĺbku 12,00 m pod korunou nadvýšenej hrádze.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úseku nábrežného múru sa v minulosti geologický prieskum s výnimkou pozorovacej sondy č. 196 nerealizoval.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priebehu povodne v r. 2006 bolo rozhodnuté o dotesnení podložia pod nábrežným múrom.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Podkladom pre projekt dotesnenia bol Podrobný inžinierskogeologický prieskum, ktorý realizovala firma Ekogeos - zakladanie s.r.o. v 02/2008. Prieskum pozostával z ôsmich inžinierskogeologických vrtov SU-1 až SU-8, ukončených v súvislej neogénnej ílovej vrstve a z existujúcej pozorovacej sondy č. 196, vybudovanej tou istou firmou. Súčasťou prieskumu boli aj dynamické penetračné sondy.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prieskumu boli tiež Závodom Dunaj, za asistencie Závodu vnútorných vôd  Malacky  realizované kopané prieskumné sondy za účelom overenia hĺbky a spôsobu založenia nábrežného múru.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Prieskumy ukázali, že samotná hrádza pod múrom je budovaná zo štrkovitých, piesčitých až ílovitých materiálov. Nesúdržné materiály sú prevažne kypré. V telese hrádze sa vyskytujú stopy stavebného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Podložie hrádze je tvorené do hĺbky cca 8,50 až 11,40 m pod korunou hrádze kvartérnymi náplavami, ktoré obsahujú prevažne piesky a štrky,  lokálne s vložkami ílov. Neogén je tvorený do hĺbky cca 9,50 až 20,30 m pod korunou hrádze pieskami až štrkmi stredne uľahnutými až uľahnutými s lokálnymi vložkami ílov a hlín tuhej až pevnej konzistencie.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 týmito vrstvami sa nachádza súvislá vrstva ílov pevnej konzistencie.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Takáto geologická stavba hrádze aj podložia je výnimočne nepriaznivá a jednoznačne si vyžaduje  utesnenie. Vybudované pozemné steny z oboch strán nábrežného múru spôsobujú sústredenie priesakových vôd do tohoto priestoru a zhoršovanie stavu hrádze a podložia po každej povodni.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uvedených skutočností navrhujeme v súlade s objednávkou realizáciu podzemnej tesniacej steny bezvýkopovou technológiou. Za najvdhodnejšiu technológiu považujeme prúdovú injektáž, ktorá sa osvedčila aj pri zainjektovaní podložia pod nábrežným múrom v Záhorskej Vsi. Touto technológiou je možné tiež spevniť kypré piesčité vrstvy hrádze priamo pod základom nábrežného múra.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kyprých až stredne uľahnutých pieskoch navrhujeme injektáž v polkruhoch, siahajúcich pod základ nábrežného múru. Tak sa vytvorí súvislé teleso z prúdovej injektáže hrúbky cca 0,80 až 1,00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uľahnutých materiáloch a v neogéne navrhujeme lamely prúdovej injektáže s hrúbkou cca 0,40 m, zapustené cca 1,0 m do neogénu. Túto pomerne veľkú hĺbku zapustenia volíme z toho dôvodu, že súvislý povrch neogénneho ílu je veľmi premenlivý a z dôvodu svahu hrádze nebolo možné prieskumné vrty situovať priamo v osi podzemnej tesniacej steny..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zhodnotení výsledkov inžinierskogeologického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roku 1942 bola v hrádzovom kilometri 19,657 až 20,309, v tesnej blízkosti obce Suchohrad skolaudovaná protipovodňová sypaná hrádza bez podzemnej steny, s nábrežným múrom. Neskôr, v roku 2005 bol popri toku, na začiatku i na konci pôvodnej  hrádze  dobudovaný dostatočne tesný, protipovodňový systém línií s podzemnými stenami. Z uvedeného vyplýva, že jediný kritický úsek bez podzemnej steny a s priesakmi je hrádzový kilometer 19,657 až 20,309 z roku 1942. Uvedený fakt sa pri povodňových stavoch na rieke Morave prejavuje prienikom vody popod nábrežný múr a cez dilatačné škáry nábrežného múru, čo vo svojich dôsledkoch ohrozuje zdravie a majetok občanov Suchohradu. Cieľom projektu je odstrániť netesnosti ochranných prvkov v hrádzovom km 19,657 až 20,309 a tým zabezpečť primeraný stupeň ochrany v celej dĺžke protipovodňovej línie.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podľa zákona č. 25/2006 Z.z. – tieto  v projekte zabezpečí Ing. Dušan Bilák (odborná spôsobilosť vo verejnom obstarávaní deklarovaná v prílohe č. 30 – Preukaz o odbornej spôsobilosti podľa zákona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25/2006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 dozor podľa zákona NR SR č. 136/1995 Z. z. v znení neskorších predpisov – predmetné činnosti v rámci projektu zabezpečuje Ing. Vladimír Chrobák (odborná spôsobilosť je deklarovaná v rámci prílohy č. 31 – Preukaz o odbornej spôsobilosti).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Moravy ako územno-správnej jednotky  SVP, š.p. OZ Bratislava. Presný popis prevádzky tvorí obsah prílohy č. 1 tejto Žiadosti o NFP pre projekty negenerujúce príjmy.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NFP24120110033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potoka Studenec v obci Vojkovce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00329754 - Obec Vojkovce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484 950,23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Vojkovce, ktorou preteká potok Studenec leží v členitej horskej doline, má 467 obyvateľov, počet obyvateľov v dotknutom území  je 320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obci je vybudovaný vodovod, v súčasnosti má obec vypracovaný projekt kanalizácie, časť už je zrealizovaná, pripravuje sa projekt na vybudovanie čistiarne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 je  súlade s Programom protipovodňovej ochrany SR do roku 2010, Vodným plánom Slovenska, Vodným zákonom, Zákonom o ochrane pred povodňami, Plánom manažmentom povodia rieky Hornád a  povodňového plánu obce Vojkovce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potok v tangonovanom území nebol doposiaľ upravovaný, kritický úsek má dĺžku 460 m, súčasný pozdĺžny sklon je rôznorodý 4-20% , šírka dna 0,5 -2,0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väčších vodných stavoch z dôvodu plytkého koryta dochádza k vybrežovaniu vôd ( záplavy priľahlých rod. domov, predzáhradiek, miestnej komunikácie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vplyvom podmývania oboch svahov koryta potoka dochádza k eróznej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vplyvom podmývania svahov sú v havarijnom stave aj 3 premostenia k rod. domom a 1 premostenie k miestnej komunikácii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priestorové podmienky sú veľmi obmedzujúce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súčasná hĺbka koryta je pre prevedenie Q50 a Q100 nevyhovujúca , ( v priemere od 0,3 do 0,5 m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Povodňami sú ohrozené nasledovné objekty hospodárskeho a sociálneho významu : súkromný a obecný majetok, miestne komunikácie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Prínosy tohto projektu budú v zabezpečení ochrany súkromného aj obecného majetku ( socioekonomický prínos ) Okrem toho je prínosom aj zabránenie škodlivým eróznym účinkom. ( enviromentálny prínos ) Dôvody, ktoré viedli k vypracovaniu tejto žiadosti sú nasledovné : zabránenie škodám na obecnom a súkromnom majetku.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súvislosti s predkladaným projektom neboli realizované, ani nie sú pripravované projektové zámery, ktoré by s ním súviseli.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Chránené krajinné a ekologické prvky ( lokality ) sa v dotknutom území nenachádzajú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efekt úpravy potoka spočíva v zabránení škodám z dôvodu nepriaznivých hydrologických situácií, ktoré sa vyskytujú čoraz častejšie ( pri väčších vodných stavoch z dôvodu plytkého koryta dochádza k vybrežovaniu vôd, čo je spojené so záplavami rodinných domov, hospodárskych objektov, predzáhradiek a záhrad ako aj spevnenej miestnej komunikácie ) Tento projekt vo výraznej miere prispeje k riešeniu danej situácie v riešenej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plocha územia chráneného pred účinkom Q100r: 2,58 ha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obyvateľov chránených pred účinkom Q100 : 260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umožní realizáciu zmodernizovania miestnej infraštruktúry ( miestne  komunikácie)  v príslušnej oblasti, do ktorej sa neivestovalo v dôsledku povodňového ohrozenia.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SO 01 Úprava potoka ( dĺžka 460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charakter stavby a jej prevádzku nie sú podmienky na postupné odovzdávanie a uvádzanie stavby do prevádzky, preto sa stavba navrhuje zrealizovať a odovzdať ako celok. Charakter stavby si nevyžaduje skúšobnú prevádzku.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dĺžka navrhovanej úpravy je 460 m, rkm 1,410-1,870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nová priemerná hĺbka koryta bude v priemere 0,9 -1,5 m, čo plne postačuje pre prevedenie Q100 = 7,0 m3/s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navrhnuté sú 2 typy prietokových profilov: a) prietokový profil miskovitého tvaru so sklonom svahov 1:1,5 a šírka dna 1,50m  b) </w:t>
            </w:r>
            <w:r w:rsidRPr="00A65052">
              <w:rPr>
                <w:rFonts w:ascii="Arial Narrow" w:eastAsia="Times New Roman" w:hAnsi="Arial Narrow" w:cs="Calibri"/>
                <w:color w:val="000000"/>
                <w:w w:val="75"/>
                <w:sz w:val="12"/>
                <w:szCs w:val="12"/>
                <w:lang w:eastAsia="sk-SK"/>
              </w:rPr>
              <w:lastRenderedPageBreak/>
              <w:t>prietokový profil miskovitého tvaru – ľavobrežný oporný múr so sklonom svahov 5:1 a šírkou dna 1,50 m v úseku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staničenia 0,275 – 0,378 (103 m ), pravý svah v sklone 1:1,5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 zmiernenie pozdĺžneho sklonu sú navrhnuté stupne výšky H=0,4 až 1,5m ( podstatné zníženie rýchlosti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 zabezpečenie prístupu občanov k obydliam a k miestnej komunikácii sa navrhujú nové priepusty z rám. prefabrikátov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súvislosti s nevyhnutnými zásahmi do oplotení je potrebné ich rozobratie a ich znovuzriadenie o celkovej dĺžke 98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oceľové zábradlie sa navrhuje na ľavom brehu v úseku 0,269 -03,772 a na rámových priepustoch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trasovanie úpravy je v maximálnej miere prispôsobené pôvodnej prirodzenej trase potoka so zohľadnením nesmierne stiesnených priestorových pomerov medzi okrajom miestnej komunikácie a oplotením záhrad a predzáhradiek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zrubovej prehrádzky na konci úpravy vytvorí pomerne veľký priestor na akumuláciu a zachytávanie splavenín a splavenín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výstavy bude pozostávať z týchto základných fáz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odovzdanie staveniska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vytýčenie podzemných inžinierskych sietí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výstavba GZS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vytýčenie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realizácia úpravy – výkopy , spevňovacie práce, bežnou stavebnou technológiou uplatňovanou pri úpravách tokov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záverečné úpravy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odovzdanie a prevzatie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kolaudácia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likvidácia zariadenia staveniska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odovzdanie stavby do užívania budúcemu prevádzkovateľovi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zariadenie staveniska bude možné využiť obecne verejné priestranstvá. Celková plocha stavebného dvora sa navrhuje o rozmeroch 20 x 40 m. Stavebný priestor bude vymedzený manipulačnými pásmi počas výstavby. Pracovný manipulačný pás bude šírky max. 4,0 m od brehovej čiary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ktoré sa budú používať pre monitorovanie skutočného ( fyzického ) napredovania realizácie projektu sú nasledovné: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Kamenobloky IBT 5/10 – 150 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Kam. dlažba hr. 200 mm na sucho do podkl. štrkop. hr. 100 mm – 790 m2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Kam. dlažba hr. 250 mm do podklad. betónu 1200 m2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Rámové prefabrikáty IZM1800/1400 mm – 43 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Štrkopiesok – 90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Výkopy vodotoku – 1526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Spätné násypy – 628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Predpokladá sa, že na stavbe bude súčasne pracovať 6 – 10 pracovníkov. Doba výstavby je 10 mesiacov.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 dodávateľskou firmou na základe verejného obstarávania V tomto projekte bude obec Vojkovce pôsobiť ako koordinátor prác a zabezpečí publicitu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riadenie a kontrolu projektu, monitoring ( externý manažment projektov ) bude zodpovedná firma Eurodotácie a.s. Žilina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Internú finančnú kontrolu bude vykonávať externý projektový manažment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projektu po jeho zrealizovaní bude zabezpečená Obecným úradom Vojkovce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Obcou Vojkovce preteká potok Studenec. Potok v tangonovanom území  doposiaľ nebol upravovaný, okrem cca 25 m priamo pod mostom km 0,435 pred koncom úpravy, avšak toto spevnenie je zdevastované. Pri väčších vodných stavoch z dôvodu plytkého koryta dochádza k vybrežovaniu vôd , čo je spojené so záplavami priľahlých rodinných domov , hospodárskych objektov, predzáhradiek a záhrad, ako aj spevnenej komunikácie. Súčasná hĺbka koryta je pre prevedenie Q50 a Q100 nevyhovujúca.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Predpokladaný projekt výrazne zaistí spoľahlivé odvedenie povrchových vôd a tým aj zabezpečenie ochrany a zamedzenie škôd na súkromnom a štátnom majetku. Okrem toho je účelom aj stabilizácia koryta toku z dôvodu zabránenia škodlivým eróznym účinkom. Trasovanie úpravy je v maximálnej miere prispôsobené pôvodnej prirodzenej trase potoka so zohľadnením nesmierne stiesnených priestorových pomerov medzi okrajom miestnej komunikácie a oplotením záhrad a predzáhradiek.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Vybudovaná úprava potoka bude priaznivo vplývať na životné prostredie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Vojkovce je členom Mikroregiónu Sľubica , v činnosti ktorého sa významne angažuje. V rámci samosprávnych funkcií obec usmerňuje svoju ekonomickú činnosť, vytvára podmienky pre hospodársky a sociálny  rozvoj obce. Obec  v predchádzajúcom období realizovala  projekty so zameraním na investičné a neinvestičné aktivity. V tomto projekte bude pôsobiť ako koordinátor prác a zabezpečí publicitu a informovanosť. Vzhľadom na svoje personálne kapacity rieši obec projektový manažment dodávateľským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Projektová a inžinierska činnosť bude zabezpečená autorizovaným stavebným inžinierom, externý projektový manažment spoločnosťou Euro Dotácie a.s. so skúsenosťami v oblasti prípravy, implementácie projektu a zabezpečenia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samotnú fyzickú realizáciu projektu bude vybraná dodávateľská firma na základe verejného obstarávania, ktorá bude mať dostatočné skúsenosti a spôsobilosť na realizáciu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Prepojenie projektu s ďalšími relevantnými aktivitami v regióne nie je.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projektu chápeme z nasledujúcich hľadísk: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Stratégia a vecnosť – Obec vypracovala a dala schváliť  Okresným riaditeľstvom hasičského a záchranného zboru povodňový plán </w:t>
            </w:r>
            <w:r>
              <w:rPr>
                <w:rFonts w:ascii="Arial Narrow" w:eastAsia="Times New Roman" w:hAnsi="Arial Narrow" w:cs="Calibri"/>
                <w:color w:val="000000"/>
                <w:w w:val="75"/>
                <w:sz w:val="12"/>
                <w:szCs w:val="12"/>
                <w:lang w:eastAsia="sk-SK"/>
              </w:rPr>
              <w:t>záchranných prác obce, číslo ro</w:t>
            </w:r>
            <w:r w:rsidRPr="00A65052">
              <w:rPr>
                <w:rFonts w:ascii="Arial Narrow" w:eastAsia="Times New Roman" w:hAnsi="Arial Narrow" w:cs="Calibri"/>
                <w:color w:val="000000"/>
                <w:w w:val="75"/>
                <w:sz w:val="12"/>
                <w:szCs w:val="12"/>
                <w:lang w:eastAsia="sk-SK"/>
              </w:rPr>
              <w:t xml:space="preserve">hodnutia : 0RHZ -73 -10 /OPT -2006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Finančná udržateľnosť – Obecné zastupiteľstvo sa na svojom mimoriadnom zasadnutí dňa 5.marca </w:t>
            </w:r>
            <w:r w:rsidRPr="00A65052">
              <w:rPr>
                <w:rFonts w:ascii="Arial Narrow" w:eastAsia="Times New Roman" w:hAnsi="Arial Narrow" w:cs="Calibri"/>
                <w:color w:val="000000"/>
                <w:w w:val="75"/>
                <w:sz w:val="12"/>
                <w:szCs w:val="12"/>
                <w:lang w:eastAsia="sk-SK"/>
              </w:rPr>
              <w:lastRenderedPageBreak/>
              <w:t>2008          schválilo uznesením č.1/03/08/P-0Z financovanie projektu vo výške 5% oprávnených výdavkov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Rozvoj a kvalita - uvedený projekt napomôže k budovaniu miestnej infraštruktúry ( miestne komunikácie ) do ktorých nebolo z dôvodu častých povodní investované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Prevádzka – bežnou údržbou a preventívnymi prehliadkami sa zabráni možným poškodeniam, zvlášť sa prehliadky budú robiť po prechode väčších vôd a po intenzívnych lejakoch. Podmienkou úspešnej prevádzky a udržovania úpravy potoka  a jednotlivých objektov bude stály dohľad s ich pravidelnými prehliadkami , najmä pohotovostnou službou za povodňových stavov vody.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NFP24120110035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Koromľa – realizácia protipovodňových opatrení</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00325350 - Obec Koromľa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358 276,87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Príčinou globálnych klimatických zmien je vysušovanie krajiny a nie zvyšovanie koncentrácie skleníkových plynov v atmosfére. Najväčším bohatstvom tohto územia je voda, voda z prameňov, potokov, riek a jazier, voda atmosferická, ktorá uzatvára kolobeh vody v prirodzenom prostredí. Riešené územie celej stavby sa nachádza v rámci celého katastrálneho územia obce Koromľa, okres Sobrance. Tu sa nachádza starý kamenný múr – nefunkčná hrádza, ktorý mal zachytávať prívalové vody na miestnom potoku. V súčasnej dobe je tento objekt nefunkčný, na </w:t>
            </w:r>
            <w:r w:rsidRPr="00A65052">
              <w:rPr>
                <w:rFonts w:ascii="Arial Narrow" w:eastAsia="Times New Roman" w:hAnsi="Arial Narrow" w:cs="Calibri"/>
                <w:color w:val="000000"/>
                <w:w w:val="75"/>
                <w:sz w:val="12"/>
                <w:szCs w:val="12"/>
                <w:lang w:eastAsia="sk-SK"/>
              </w:rPr>
              <w:lastRenderedPageBreak/>
              <w:t>viacerých miestach je poškodený, kamenný múr je popraskaný. Riešené územie celej stavby sa nachádza v rámci celého katastrálneho územia obce Koromľa, okres Sobrance. Tu sa nachádza voľná nezastavaná plocha, ktorá je neupravená, neudržiavaná, zarastená burinou a náletovými drevinami. Terén je svažitý, so sklonom k vodnému toku, ktorý tvorí neupravený a častokrát aj  komunálnym odpadom znečistený miestny potok, ktorý týmto územím preteká. Naprieč potokom je starý kamenný múr - hrádza, ktorý mal zachytávať prívalové vody na tomto potoku. V súčasnej dobe je tento objekt – kamenný múr nefunkčný, na viacerých miestach je poškodený.</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projektu bude  opravená a rekonštruovaná hrádza, ktorá zachytí vodu miestneho potoka a vytvorí tak vodnú plochu.Na vodnom toku potoka, za účelom zdržania vody, zarybnenia a zároveň aj čistenia vody sú navrhované priehrádzky a rybochody. Všetky upravené plochy budú zatrávnené a osadené popínavými rastlinami a drevinami.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objektu je rekonštrukcia, spevnenie a </w:t>
            </w:r>
            <w:r w:rsidRPr="00A65052">
              <w:rPr>
                <w:rFonts w:ascii="Arial Narrow" w:eastAsia="Times New Roman" w:hAnsi="Arial Narrow" w:cs="Calibri"/>
                <w:color w:val="000000"/>
                <w:w w:val="75"/>
                <w:sz w:val="12"/>
                <w:szCs w:val="12"/>
                <w:lang w:eastAsia="sk-SK"/>
              </w:rPr>
              <w:lastRenderedPageBreak/>
              <w:t xml:space="preserve">rozšírenie hrádzového múru s cieľom vytvoriť priestor pre zachytenie prívalových vôd (bezpečnú a účelnú vodnú plochu) v čase, kedy hrozia záplavy. Do jestvujúceho koryta pod hrádzou bude vypúšťané primerané množstvo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Účelom a cieľom  predmetnej stavby je zvýšenie prietočnosti koryta a ochrana intravilánu obce proti veľkým vodám.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Realizovaním predmetnej stavby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celkové zvýšeniu  úrovne ochrany intravilánu obce proti veľkým vodám.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eliminácia rizík spojených s opakovaným výskytom škôd na verejnom a súkromnom majetku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Rekonštrukcia spevnenia a rozšírenie záchytnej hrádze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Zabezpečenie územia  protipovodňovou ochranou na ploche 79 km2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Podstatné zvýšenie počtu  obyvateľov, ktorí sú chránení pred povodňami  na úroveň 2100 osôb (tvorí 83,16%)</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je rozdelená do 2 podporných a 1 hlavnej aktivíty: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Podporné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pokrýva oblasť administratívneho a finančného riadenia.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Publicita a informovanosť: zahrňuje činnosti spojené zo zabezpečením publicity projekt v zmysle pokynov  SO/RO.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projektu:  Aktivita 1:Realizácia protipovodňových opatrení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Stavenisko sa nachádza v katastrálnom území obce, v jeho severnej </w:t>
            </w:r>
            <w:r w:rsidRPr="00A65052">
              <w:rPr>
                <w:rFonts w:ascii="Arial Narrow" w:eastAsia="Times New Roman" w:hAnsi="Arial Narrow" w:cs="Calibri"/>
                <w:color w:val="000000"/>
                <w:w w:val="75"/>
                <w:sz w:val="12"/>
                <w:szCs w:val="12"/>
                <w:lang w:eastAsia="sk-SK"/>
              </w:rPr>
              <w:lastRenderedPageBreak/>
              <w:t>časti. Na parcele č.297/1, na jestvujúcej jednostranne zastavanej ulici rodinných domov sa nachádza voľná plocha, cez ktorú preteká miestny potok. Vedľajším staveniskom je celý vodný tok miestneho potoka v severnej a južnej časti obce Koromľa.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Objektová skladba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Hrádza na vodnom toku,  predmetom riešenia stavebného objektu je rekonštrukcia, spevnenie a rozšírenie hrádzového múru. SO 02 - príprava územia a terénne úpravy pozemkov bude vyčistené územie, výkopmi a zásypm, a vytvaruje sda navrhovaná vodná plocha SO 03 – Priehrádzky na vodnom toku a rybochody, je revitalizácia vodného toku. SO 04 je výstavba 2  informačných tabúľ, na ktorých budú informácie o realizovaných  protipovodňových opatreniach. SO 05 výsadba vysokej a nízkej zelene a zatrávnenie.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Územie charakterizujeme ako územie s významnými objektmi. Pre takéto územie stupeň ochrany má byť </w:t>
            </w:r>
            <w:r w:rsidRPr="00A65052">
              <w:rPr>
                <w:rFonts w:ascii="Arial Narrow" w:eastAsia="Times New Roman" w:hAnsi="Arial Narrow" w:cs="Calibri"/>
                <w:color w:val="000000"/>
                <w:w w:val="75"/>
                <w:sz w:val="12"/>
                <w:szCs w:val="12"/>
                <w:lang w:eastAsia="sk-SK"/>
              </w:rPr>
              <w:t xml:space="preserve"> Q50 . To znamená, že prietočnosť „p„ po rekonštrukcií má biť  p </w:t>
            </w:r>
            <w:r w:rsidRPr="00A65052">
              <w:rPr>
                <w:rFonts w:ascii="Arial Narrow" w:eastAsia="Times New Roman" w:hAnsi="Arial Narrow" w:cs="Calibri"/>
                <w:color w:val="000000"/>
                <w:w w:val="75"/>
                <w:sz w:val="12"/>
                <w:szCs w:val="12"/>
                <w:lang w:eastAsia="sk-SK"/>
              </w:rPr>
              <w:t> Q50 ( čl. 5.3 – STN 752102 ). Navrhované investičné opatrenia  zodpovedajú týmto požiadavkám. Navrhovaná rekonštrukcia nebude rušená dopravou na miestnych komunikáciách. Realizovaním uvedených úprav dôjde k vylepšeniu životného prostredia a ochrane intravilánu obce pred veľkými vodami.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sa zameriava aj na koncepciu organizácie výstavby z hľadiska minimalizovania negatívnych vplyvov realizácie stavby na svoje okolie. Vychádza pritom z posúdenia miesta a technológie výstavby pri zohľadnení zákona č. 17/1992 Zb. o životnom prostredí a zákona č. 272/1994 Z. z. o ochrane zdravia ľudí v znení neskorších zákonov, ktoré stanovujú pravidlá správania sa účastníkov výstavby aj s ohľadom na ochranu jednotlivých zložiek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Materiálno – technické a organizačné  Praktické riadenie procesu prípravy, realizácie a implementácie projektu je zabezpečené prostredníctvom vytvoreného projektového tímu v pocte 4 osoby.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dosiahnutých výsledkov je garantovaná kompetenčným postavením žiadateľa, obce Koromľa ako subjektu miestnej verejnej správy (svojprávne postavenie a rozhodovacia právomoc v oblasti nakladania s majetkom obce,   postavením vo vzťahu  výkonu originálnych kompetencií a rozhodovacou právomocou pri použití vlastných finančných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hľadiska finančného je budúca udržateľnosť </w:t>
            </w:r>
            <w:r w:rsidRPr="00A65052">
              <w:rPr>
                <w:rFonts w:ascii="Arial Narrow" w:eastAsia="Times New Roman" w:hAnsi="Arial Narrow" w:cs="Calibri"/>
                <w:color w:val="000000"/>
                <w:w w:val="75"/>
                <w:sz w:val="12"/>
                <w:szCs w:val="12"/>
                <w:lang w:eastAsia="sk-SK"/>
              </w:rPr>
              <w:lastRenderedPageBreak/>
              <w:t>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tvorí  samostatnú prílohu žiadosti. Keďže projekt negeneruje budúce príjmy je vypracované  „Preukázanie ekonomickej udržateľnosti prevádzky“  v zmysle inštrukcií.  Náklady na prevádzku zariadenia činia 1 037,50 € a obec ich zabezpečí z vlastných zdrojov.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NFP24120110036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Vyregulovanie dna toku potoka Lieskovského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00317179 - Dolný Lieskov</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104 234,54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Lieskovský potok preteká centrom obce, a v jeho bezprostrednej blízkosti je vybudovaný kaštieľ zo 17. st., ktorý je na zozname kultúrno historických pamiatok a v súčasnosti je využívaný ako domov sociálnych služieb. Táto historická pamiatka, ktorá je centrom pozornosti turistického ruchu v obci, spolu s obytnými domami sú ohrozované sezónnym vybrežovaním potoka. Následkom podmáčania trpela aj historická budova bývalej bírošne, ktorú bolo potrebné pre jej životnú nebezpečnosť v druhej polovici roku 2006 zbúrať.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tomto roku bolo v obci zaznamenané najvyššie stúpnutie hladiny vody, čo spôsobilo okrem spomínanej škody aj podmáčanie rodinných domov, vytopenie pivníc a zaplavenie úrodnej pôdy na 3,6 ha v intraviláne a 4 ha v extraviláne obce. Postihnutí občania toho roku zostali bez úrody.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 vybudovania  a opravy jestvujúceho oporného múru toku hrozí pri zdvihnutí hladiny vody poškodenie miestnej komunikácie.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by sa zabezpečila vyššia životná úroveň a istoty obyvateľstva obce, obec však bez podpory NFP nedokáže svojpomocne tieto potreby pre občanov poskytnúť.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Zrealizovanie predkladaného projektu značne zlepší kvalitu života občanov obce a jej návštevníkov a po ukončení realizácie prinesie nasledovné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zlepší sa prietočnosť koryta, čím sa zabráni vylievaniu vody z potoka a pri návalových a dlhotrvajúcich intenzívnych dažďoch,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obmedzí sa možnosť zaplavovania intravilánu obce a zlepší sa ochrana majetku a zdravia občanov a taktiež chránené prírodné a kultúrne pamiatky regionálneho významu,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odbúrajú sa finančné náklady na pravidelné nákladné strojné čistenie v miestach spevneného dna koryta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zlepší sa migrácia vodnej fauny - najmä rýb z rieky Pružinka do horného toku potoka Lieskovského a v čase sucha bude táto migrácia sprístupnená cez osadený melioračný žľab.</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Uvedený projekt bude zhotovený dodávateľom, ktorý bude určený výberom podľa zákona NR SR č. 25/2006 Z.z.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bude pozostávať z nasledovných krokov: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nánosov zeminy z koryta toku a tým žníženie nivelity dna o cca 20cm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osadenie betónových melioračných dlaždíc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osadenie žľabu v strede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oporného múru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sa budú vykonávať pod odborným stavebným dozorom a po ukončení stavebných prác sa vykoná kolaudácia stavby. Po ukončení projektu bude za kvalitu prác zodpovedať zhotoviteľ podľa záruky zakotvenej v zmluve o dielo.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zabezpečení riadenia projetu sa budú podieľať pracovníci Obecného úradu a starosta obce Ing. Jozef Kardoš. Starosta bude mať dohľad nad  finančným a personálnym riadením.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Finančnú kontrolu bude vykonávať zamestanec obecného úradu a záverečný audit vykoná audítor.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po jeho realizácii bude zabezpečovať obec minimálne päť rokov od ukončenia výstavby.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rieši záujmy občanov Obce Dolný Lieskov. Realizácia projektu podporuje i priority mikroregiónu Strážovské vrchy, ktorého je obec členom.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stavebnou firmou vybratou na základe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 Obec Dolný Lieskov, v zastúpení starostom obce Ing. Jozefom Kardošom, vykonala viaceré investičné aktivity podobnej náročnosti a tým získal spolu so zamestnancami Obecného úradu skúsenosti, odborné znalosti a administratívne kapacity na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Dolný Lieskov teda bude  zastrešovať finančnú kontrolu, plánovanie, manažment a koordináciu vo vlastnej réžii, bez prizvania externej firmy spôsobilej na manažovanie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hlavné indikátory úspešnosti projektu považujeme: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-zaregistrovanie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zákona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odborného stavebného dozoru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monitorovania aktivít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stanovených termínov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-dodržiavanie finančného rozpočtu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-priebežné informovanie verejnosti o postupových krokoch a pokrokoch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stavebných prác bude vykonaná kolaudácia stavby.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projektu je deklarovaná finančnými prostriedkami obce, ktoré budú každoročne vyčlenené na údržbu zrealizovaného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hotového diela bude spočívať v jeho čo najkvalitnejšej údržbe, ktorá bude spočívať v nasledovných činnostiach: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kosenie brehov  a úprava brehových porastov 3 x ročne vykonávané pracovníkmi drobných obecných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obec tiež zabezpečí čistenie dna koryta potoka od naplavenej zeminy a ďalších usadených častíc a predmetov. Toto čistenie sa bude vykonávať firma, ktorá bude privolaná podľa potreby.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mať priamy vplyv na zlepšenie kvality obyvateľov obce ohrozovaných prívalovými dažďami. Zároveň bude mať priaznivý vplyv na okolité životné prostredie hlavne vytvorením základu miestneho ÚSES.</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NFP24120110039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Eliminácia rizík spojených s výskytom povod. skôd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00323209 - obec Lieskovec</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1 582 651,83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Príčinou globálnych klimatických zmien je vysušovanie krajiny a nie zvyšovanie koncentrácie skleníkových plynov v atmosfére. Riešené územie celej stavby sa nachádza v rámci celého katastrálneho územia obce Lieskovec. Každoročne počas prívalových dažďov a topenia snehu dochádza k vybrežovaniu vody a k záplavám priľahlého územia. Súčastný stav koryta toku Lieskovčik je nevyhovujúci z hľadiska prietočnosti ako aj technického stavu opevnenia. Súčastná prietoková kapacita je Q = 26 m3.s-1. To odpovedá Q5 ročnej vode. Takýto stupeň ochrany je nedostatočný. Uvedené skutočnosti vyplývajúce z existujúceho  stavebno – technickej stavu regulácie toku , ako aj narastajúci trend   výskytu prívalových dažďov každoročným spôsobom ohrozuje majetok obyvateľstva, obci a ostatných subjektov umiestnených v intraviláne obce. Na základe informácií  SHMÚ je trend výskytu prívalových atmosferických dažďov v regióne  postupne narastajúci. Ich hodnota sa ako nadpriemerná posudzuje   pri dosahovanom dennom úhrne nad 33 mm.. Za posledných 12 rokov bol v obci vyhlásený stupeň pohotovosti celkovo 8 krát.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Realizovaním uvedených úprav dôjde k vylepšeniu životného prostredia a ochrane intravilánu obce pred veľkými vodami.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Účelom a cieľom  predmetnej stavby je zvýšenie prietočnosti koryta a ochrana intravilánu obce proti veľkým vodám.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Realizovaním predmetnej stavby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celkové zlepšenie stavebného stav toku  čím dôjde k zvýšeniu ochrany intravilánu obce proti veľkým vodám.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eliminácia rizík spojených s opakovaným výskytom škôd na verejnom a súkromnom majetku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Rekonštrukcia regulácie toku Lieskovčík v intraviláne obce o dĺžke 1 300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Zabezpečenie územia  protipovodňovou ochranou na ploche 1,45 km2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Podstatné zvýšenie počtu  obyvateľov, ktorí sú </w:t>
            </w:r>
            <w:r w:rsidRPr="00A65052">
              <w:rPr>
                <w:rFonts w:ascii="Arial Narrow" w:eastAsia="Times New Roman" w:hAnsi="Arial Narrow" w:cs="Calibri"/>
                <w:color w:val="000000"/>
                <w:w w:val="75"/>
                <w:sz w:val="12"/>
                <w:szCs w:val="12"/>
                <w:lang w:eastAsia="sk-SK"/>
              </w:rPr>
              <w:lastRenderedPageBreak/>
              <w:t>chránení pred povodňami v dôsledku uskutočnených opatrení       zameraných na ochranu pred povodňami na úroveň 90 osôb (tvorí 20,45%)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Rekonštrukciou rigolov sa dosiahne zlepšenie technického stavu a tým zabezpečenie odvedenia dažďových vôd do potoka Lieskovčik a tým ochrana miestnych komunikácii a intravilánu obce pred zaplavením.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Globálnym prínosom projektu je celkové zlepšenie podmienok pre zahájenie procesu trvalo – udržateľného rozvoja obce Lieskovec</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Základné etapy projektu:  Realizácia projektu je rozdelená do 2 podporných a 1 hlavnej  aktivíty: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Riadenie projektu: pokrýva oblasť  administratívneho a finančného 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Publicita a informovanosť: zahrňuje činnosti spojené zo zabezpečením publicity projekt v zmysle pokynov  SO/RO.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E 01 Regulácia potoka Lieskovčík v intraviláne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Trasa toku je daná územím a nie je žiadúce ju akokoľvek modifikovať. Návrh trasy je v zásade daný prirodzeným korytom.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Niveleta dna sleduje prírodný sklon dotknutého územia. Terajší sklon  je rozrušeny, miestne opevnenie je totálne odplavené. %. Ako už bolo uvedené terajší stav je nevyhovujúci z hľadiska prietočnosti ako aj technického stavu opevnenia. Na dne bude vytvorená kineta  umiestnená v strede toku. Týmto sústredením vody budú odstránené terajšie negatíva, plynúce z rozlivu vody na dne za malých prietokov.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rekonštrukcií budú realizované po krátkych úsekoch 20 – 50 m za prietoku vody. Počas opevnenia kinety, voda bude cez úsek prevedená potrubím. Na začiatku a konci úsekov budú zriaďované zemné prehrádzky.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charakterizujeme ako územie zastavané súvislou zástavbou. Pre takéto územie stupeň ochrany je navrhnutý </w:t>
            </w:r>
            <w:r w:rsidRPr="00A65052">
              <w:rPr>
                <w:rFonts w:ascii="Arial Narrow" w:eastAsia="Times New Roman" w:hAnsi="Arial Narrow" w:cs="Calibri"/>
                <w:color w:val="000000"/>
                <w:w w:val="75"/>
                <w:sz w:val="12"/>
                <w:szCs w:val="12"/>
                <w:lang w:eastAsia="sk-SK"/>
              </w:rPr>
              <w:t xml:space="preserve"> Q50 . To znamená, že prietočnosť „p„ po rekonštrukcií má byť  p </w:t>
            </w:r>
            <w:r w:rsidRPr="00A65052">
              <w:rPr>
                <w:rFonts w:ascii="Arial Narrow" w:eastAsia="Times New Roman" w:hAnsi="Arial Narrow" w:cs="Calibri"/>
                <w:color w:val="000000"/>
                <w:w w:val="75"/>
                <w:sz w:val="12"/>
                <w:szCs w:val="12"/>
                <w:lang w:eastAsia="sk-SK"/>
              </w:rPr>
              <w:t> Q50. Projektovaná rekonštrukcia toku Lieskovčik zodpovedá týmto požiadavkám.. Realizovaním uvedených úprav dôjde k vylepšeniu životného prostredia a ochrane intravilánu obce pred veľkými vodami.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úpravy je 1300m. Počas rekonštrukcie bude na stavenisko prístup z miestnych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Nakoľko sa jedná o rekonštrukciu potoka daného vymedzenia, čo sa týka umiestnenia stavby, variantné riešenia neboli vypracované.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sa zameriava aj na koncepciu organizácie výstavby z hľadiska minimalizovania negatívnych vplyvov realizácie stavby na svoje okolie. Vychádza pritom z posúdenia miesta a technológie výstavby pri zohľadnení zákona č. 17/1992 Zb. o životnom prostredí a zákona č. 272/1994 Z. z. o ochrane zdravia ľudí v znení neskorších predpisov. Materiálno – technické a organizačné  podmienky pre implementáciu </w:t>
            </w:r>
            <w:r w:rsidRPr="00A65052">
              <w:rPr>
                <w:rFonts w:ascii="Arial Narrow" w:eastAsia="Times New Roman" w:hAnsi="Arial Narrow" w:cs="Calibri"/>
                <w:color w:val="000000"/>
                <w:w w:val="75"/>
                <w:sz w:val="12"/>
                <w:szCs w:val="12"/>
                <w:lang w:eastAsia="sk-SK"/>
              </w:rPr>
              <w:lastRenderedPageBreak/>
              <w:t>projektu sú garantované súčasnou úrovňou priestorového a technického vybavenia  žiadateľa. Implementáciu projektu bude zabezpečovať tím v počte 4 osôb.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dosiahnutých výsledkov je garantovaná kompetenčným postavením žiadateľa, obce Lieskovec ako subjektu miestnej verejnej  správy.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 (viď prílohu č.2).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Keďže projekt negeneruje budúce príjmy je  </w:t>
            </w:r>
            <w:r w:rsidRPr="00A65052">
              <w:rPr>
                <w:rFonts w:ascii="Arial Narrow" w:eastAsia="Times New Roman" w:hAnsi="Arial Narrow" w:cs="Calibri"/>
                <w:color w:val="000000"/>
                <w:w w:val="75"/>
                <w:sz w:val="12"/>
                <w:szCs w:val="12"/>
                <w:lang w:eastAsia="sk-SK"/>
              </w:rPr>
              <w:lastRenderedPageBreak/>
              <w:t>„Preukázanie ekonomickej udržateľnosti prevádzky“  vypracovaná v zmysle príslušných inštrukcií.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Dobrá Niva, úprava odtokových pomerov v povodí Dob</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319 966,87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Dobronivský potok je pravostranným prítokom toku Neresnica. Do toku Neresnica zaúsťuje v r. km 13,424 priamo v intraviláne  obce Dobrá Niva. Od zaústenia v dĺžke 304 m je Dobronivský potok upravený. V upravenom úseku, ktorý končí stupňom nad cestným mostom sa nachádajú tri cestné mosty a jedenkrát prekrytie toku na dĺžku 47,60 m. Pred koncom úpravy cca 8 m zaúsťuje do toku ľavostranný bezmenný prítok s nevhodnou smerovou úpravou výustnej časti. Od r. km 0,304 je Dobronivský potok neupravený s malou kapacitou prietočného profilu so silnou brehovou a sprievodnou vegetáciou, ktorá veľkou mierou ovplyvňuje prietok pri zvýšenej hladine vody. Povodne spôsobené búrkovou činnosťou  zaplavujú priľahlé časti obce, vrátane centra. Počet a dôležitosť objektov hospodárskeho a sociálneho významu je nasledovný:1 kultúrna pamiatka, 31 rodinných domov, 5 rozostavaných bytových domov, 3 administratívne budovy, 1 úrad, 1 nákupné stredisko, 1 reštaurácia, 1 prevádzková budova, 2 kultúrne zariadenia,1 zrekonštruované námestie, 2 oddychové parky.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ochrana celkovo  12069 ha intravilánu obce Dobrá Niva  pred povodňami do úrovne návrhového prietoku Q100.  Komplexnosť úpravy toku ochráni  pred povodňami, zvýši kvalitu životných podmienok obyvateľov a vytvorí podmienky pre rozvoj obce v zmysle územného 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rozdelený na šesť stavebných objektov:  SO. 01 Priehradná hrádza,   SO. 02 Bezpečnostný priepad,    SO. 03 Dnový výpust, SO. 04 Úprava toku pod a v nádrži,    SO. 05  Úprava terénu v nádrži. SO. 06 Prístupová cesta . Stavebné práce včítane všeobecných služieb  budú realizované dodávateľsky formou verejného obstarávania. Riadenie a kontrola projektu ( vecná a číselná kontrola) bude vykonávaná zamestnancami OZ Banská Bystrica, SVP š.p. Kontrola stavby bude  zabezpečovaná stavebným dozorom zo  strany zamestnancov  OZ BB, SVP š.p. Internú finančnú kontrolu a finančné operácie súvisiace s projektom a ich dokladovanie bude zabezpečovať OHP PR SVP, š.p. Účtovné operácie súvisiace s projektom a ich dokladovanie bude zabezpečovať OISaEA PR SVP, š. 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SP. Monitoring projektu a prevádzka sa bude vykonávať  interne.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realizácie projektu vznikla na základe skutočnosti, že Dobronivský potok , povodňami spôsobenými búrkovou činnosťou, zaplavuje priľahlé časti obce, vrátane centra. Vybrežovanie vôd sa pravidelne opakuje a v poslednom období je vypozorovaný nárast intenzity zvýšených prietokov. SVP, š.p. má podľa Výpisu z obchodného registra medzi hlavnými činnosťami definované:- vykonávanie stavebno-montážnych činností a údržbárskych prác...- vykonávanie zabezpečovacích prác na ochranu pred nepriaznivými účinkami vôd na vodných tokoch...-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VO podľa Zákona č. 25/2006 Z. z. – J. Čuláková (odborná spôsobilosť vo verejnom obstarávaní deklarovaná v prílohe č. 37 – Preukaz o odbornej spôsobilosti,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podľa zákona NR SR č. 136/1995 Z. z. v znení neskorších predpisov – predmetné činnosti v rámci projektu zabezpečuje Ing. Andrej Lipták (odborná spôsobilosť je deklarovaná v rámci prílohy č. 37 – Osvedčenie o odbornej spôsobilosti).  Ostatné práce, pre ktoré je legislatívne požadovaná odborná spôsobilosť budú v rámci projektu obstarávané.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 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stredného Hrona  ako územno-správnej jednotky  SVP, š.p. OZ Banská Bystrica. Presný popis prevádzky tvorí obsah prílohy č. 2 tejto Žiadosti o 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poldra Svacenický jarok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00309745 - Mesto Myjava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2 265 144,81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Predmetné územie leží v časti katastrálneho územia Turej Lúky,ktorá je miestnou časťou Myjavy.Preteká ňou rieka Myjava,ktorá má veľký ekostabilizačný význam a predstavuje regionálny biokoridor.Svacenický jarok je jej pravostranným prítokom IV. rádu.Pretekajúc viacerými myjavskými osadami,podteká cestu II. triedy č. 581 a v Turej Lúke sa vlieva do rieky Myjava.Počet obyvateľov Myjavy je 12325, z toho Turá Lúka má 1640.Hrozbu predstavuje deštrukčné pôsobenie rieky Myjavy i jej prítokov,prejavujúce sa počas povodní,akými boli napr. povodne v rokoch 1994,1997,1999 (viď Program protipovodňovej ochrany SR do roku 2010) ale i 2004,2005,2006 a 2009.Tie sú dôsledok intenzívneho poľnohospodárskeho využívania územia,čo prispelo k zrýchleniu odtoku vôd z územia.Ďalším degradačným faktorom v záujmovom území je vodná erózia,najmä v oblastiach bez stálej vegetačnej pokrývky.Jej prejavy pôsobia negatívne na úrodnosť pôdy i na obydlia. Predpoklad odnosu pôdy je miestami &gt;30 t/ha - kategória extrémne ohrozené územie silnou plošnou vodnou eróziou.V území hospodári na poľnohospodárskej pôde Roľnícke družstvo Turá Lúka,ktoré má  v hornej časti ľavostrannej nivy Myjavy vybudovaný veľkokapacitný sklad.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sú v danom území riešené problémy protieróznej a protipovodňovej ochrany nasledovnými opatreniami: výstavbou poldra a vegetačnými úpravami (ochranné protipovodňové pásy).Cieľom týchto opatrení je znížiť riziko budúcich škôd a strát, účinne,dlhodobo a efektívne chrániť majetok mesta i majetok a životy občanov.Vybudovaním vodného diela sa vytvorí retenčný priestor,ktorým sa zabezpečí pod hrádzou sploštenie povodňových vôd,čo priaznivo ovplyvní extrémne rozkolísané prietokové pomery.Ide o významný pozitívny vplyv na odtokové pomery Myjavy a následne i na protipovodňovú ochranu všetkých sídiel nachádzajúcich sa v blízkosti toku.Morfológia terénu pre polder Svacenický jarok v kombinácii s hydrologickými údajmi umožnila návrh takého retenčného objemu,ktorý umožní nadlepšenie minimálnych prietokov tiež cca o 10%, čo bude mať za následok nadlepšenie prietoku nielen Svacenického jarku, ale aj v hlavnom toku rieky Myjava.Polder bude mať vytvorený stály objem,čo predstavuje vytvorenie menšej vodnej plochy.Takáto plocha predstavuje nový biotop,centrum vodného sveta s významom hlavne v suchých obdobiach.V príbrežných zónach sa prirodzene vytvoria mokradné spoločenstvá.</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organizačne zabezpečia zamestnanci MsÚ v spolupráci s dodávateľskými spoločnosťami,vybranými vo výberovom konaní.Oznámenie o vyhlásení VO bolo zverejnené vo Vestníku v zmysle platných právnych predpisov.Zodpovednosť za riadenie a kontrolu počas realizácie projektu preberá primátor prostredníctvom projektového manažéra - interný zamestnanec.Publicita bude zabezpečená prostredníctvom osadenia informačnej tabule,článkov v tlači,na webovej stránke mesta a vo vysielaní TV Myjava.K dosiahnutiu cieľa projektu je nutné vykonať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Majetkovo-právne vysporiadanie - spočíva v uzatváraní kúpnych zmlúv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 bude zabezpečený dodávateľským spôsobom cez výberové konanie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poldra - dodávateľsky zabezpečí stavebná spoločnosť.Projekt je riešený ako jedna etapa, v rámci ktorej sa budú realizovať tieto samostatné objekty:Hrádza,Združený funkčný objekt,Úprava toku pod hrádzou,Prístupová cesta,Zemník,Ochrana 22kV linky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Vegetačné úpravy - výrub drevín,zatrávnenie a výsadba drevín v území poldra a výsadba ochranných protipovodňových pásov s protieróznou funkciou na svažitých  pozemkoch, ktoré budú plniť funkciu vsakovacich pásov a zabraňovať povrchovému odtoku.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povodí rieky Myjava v poslednom období prichádza k opakovaniu povodňových situácií,čo spôsobuje značné materiálne škody.Je preto nevyhnutné,aby sa v uvedenej oblasti zrealizovali protipovodňové opatrenia a tým sa zabránilo veľkému prítoku vody do hlavného toku rieky Myjava,ktorá preteká intravilánom Turej Lúky a spôsobuje časté záplavy v zastavanej zóne.Riešením je výstavba viacerých poldrov,ktoré hrozbu povodní eliminujú.Bolo vytipovaných šesť najúžitkovejších profilov pre výstavbu poldra,z ktorých  najväčšiu účinnosť a tým aj vplyv na povodňovú situáciu má polder v povodí toku Svacenický Jarok.Súčasný stav by znamenal, že by naďalej pretrvával nepriaznivý odtokový režim s rýchlym odtokom vody, vysokou rozkolísanosťou prietokov, vysokými kulminačnými stavmi a s extrémne nízkymi vodnými stavmi v letnom období.Naďalej by dochádzalo k častým rozsiahlým záplavám v čase prívalových vôd.Vplyvom poldra je možné zachytiť extrémne prietoky vo vytvorenom retenčnom priestore a zachytený objem vody vypúšťať do toku počas suchých období  - nadlepšovať minimálne prietoky.Tiež sa zväčší podiel trvalej zelene v danej oblasti, rozšíria existujúce biokoridory a zvýši biologickú stabilitu územia.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Myjava bude v problematike realizácie opatrení protipovodňovej prevencie využívať metodickú a odbornú pomoc a úzku spoluprácu so správcom vodných tokov a rezortmi MP SR a MŽP SR. Keďže správcom drobného vodného toku Svacenický jarok je Slovenský vodohospodársky podnik, š.p. bola medzi ním a Mestom Myjava dňa 14.5.2009 uzavretá Nájomná zmluva č. 6092/2009/330, na základe ktorej SVP,š.p. prenecháva vodný tok do dočasného užívania Mestu Myjava. Zmluva je uzatvorená na dobu určitú, počnúc jej účinnosťou a končiac posledným dňom piateho roka od právoplatnosti užívacieho povolenia na Stavbu. Pred uvedením Stavby do užívania je nájomca povinný uzavrieť s prenajímateľom odplatnú zmluvu o prevádzkovaní Stavby na dobu od jej uvedenia do užívania až do skončenia nájmu, tak aby si ten mohol plniť povinnosti súvisiace so správou vodného toku v zmysle Zákona o vodách a zákona č. 666/2004 Z.z. o ochrane pred povodňami v platnom znení a súvisiacich predpisov. Po uplynutí doby nájmu prevedie nájomca Stavbu do vlastníctva Slovenskej republiky a do správy prenajímateľa. Bližšia špecifikácia podmienok je uvedená v spomínanej Nájomnej zmluve, ktorá je súčasťou prílohy č. 23.</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Tvarožná – Úprava Tvarožnianskeho potoka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00326640 - Tvarožná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454 703,42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Tvarožná je obec na Slovensku v okrese Kežmarok. Leží na juhozápadnom úpätí Levočských vrchov, pri hranici vojenského obvodu Javorina. Cez obec preteká niekoľko potokov, z nich </w:t>
            </w:r>
            <w:r w:rsidRPr="00A65052">
              <w:rPr>
                <w:rFonts w:ascii="Arial Narrow" w:eastAsia="Times New Roman" w:hAnsi="Arial Narrow" w:cs="Calibri"/>
                <w:color w:val="000000"/>
                <w:w w:val="75"/>
                <w:sz w:val="12"/>
                <w:szCs w:val="12"/>
                <w:lang w:eastAsia="sk-SK"/>
              </w:rPr>
              <w:lastRenderedPageBreak/>
              <w:t>najväčší je Tvarožniansky potok, nazývaný aj Durand. Stavenisko sa nachádza v intraviláne obce Tvarožná. Potok preteká neupraveným a sčasti upraveným korytom. Navrhovaný úsek je v dľžke 573,0 m. Od km 0,000- 0,22637 a od km 0,45904- 0,573 je neupravený úsek. Od km 0,226,37- 0,45904 je potok upravený. Neupravená časť je kapacitne nevyhovujúca, pri veľkých vodách dochádza k vybreženiu a k ohrozovaniu okolitých objektov a miestnych komunikácii vedúcich pozdĺž toku.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Projektom je chránené historické námestie  s 3 NKP :  Rímskokatolícky kostol sv. Mateja, Immaculata, evanjelický  Chrám Boží a štátna cesta III. triedy </w:t>
            </w:r>
            <w:r w:rsidRPr="00A65052">
              <w:rPr>
                <w:rFonts w:ascii="Arial Narrow" w:eastAsia="Times New Roman" w:hAnsi="Arial Narrow" w:cs="Calibri"/>
                <w:color w:val="000000"/>
                <w:w w:val="75"/>
                <w:sz w:val="12"/>
                <w:szCs w:val="12"/>
                <w:lang w:eastAsia="sk-SK"/>
              </w:rPr>
              <w:lastRenderedPageBreak/>
              <w:t>018163. Rodinné domy (178), penzióny a obchody .Zároveň bude chránená novo vybudovaná infraštruktúra: vodovod, plynovod, kanalizácia a ČOV, optický kábel, telefónne, rozhlasové a elektrické rozvody, ver. osvetlenie.  Po realizácii projektu sa odľahčí časti realizácie projektu rozvodie Tvarožnianskeho potoka s jeho 3 bezmennými prítokmi o výmere 18 ha.  Skráti sa čas pôsobenia ničivých účinkov, záplavová čiara sa posunie bližšie k brehu a zúži sa tým rozsah zaplaveného územia.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Úprava pozostáva z obojbrežného opevnenia opornými múrmi z betónu z lícnym murivom z lomového kameňa.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Postup stavebných prác sa navrhuje v poradí : V rámci prípravy </w:t>
            </w:r>
            <w:r w:rsidRPr="00A65052">
              <w:rPr>
                <w:rFonts w:ascii="Arial Narrow" w:eastAsia="Times New Roman" w:hAnsi="Arial Narrow" w:cs="Calibri"/>
                <w:color w:val="000000"/>
                <w:w w:val="75"/>
                <w:sz w:val="12"/>
                <w:szCs w:val="12"/>
                <w:lang w:eastAsia="sk-SK"/>
              </w:rPr>
              <w:lastRenderedPageBreak/>
              <w:t>staveniska sa vybuduje stavebný dvor  v priestore ,ktorý určí obecný úrad, vykonajú sa zemné práce, vybuduje sa oporný múr, vybuduje sa opevnenie svahov polovegetačnými panelmi, vybuduje sa brod a prahy, opravia sa jestvujúce oporné múry, a na záver sa odstráni stavebný dvor a terén sa dá do pôvodného stavu. Celková dĺžka rekonštruovaného úseku je 573m.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Existujúca regulácia na časti toku je schátraná a neplní účel. Vypadávajúce kamene tvoria prekážky v toku. Kapacitne koryto nepostačuje. Nakoľko na upravenom úseku nebola </w:t>
            </w:r>
            <w:r w:rsidRPr="00A65052">
              <w:rPr>
                <w:rFonts w:ascii="Arial Narrow" w:eastAsia="Times New Roman" w:hAnsi="Arial Narrow" w:cs="Calibri"/>
                <w:color w:val="000000"/>
                <w:w w:val="75"/>
                <w:sz w:val="12"/>
                <w:szCs w:val="12"/>
                <w:lang w:eastAsia="sk-SK"/>
              </w:rPr>
              <w:lastRenderedPageBreak/>
              <w:t>vykonávaná  systemetická údržba v tomto úseku sa vytvorili značné nánosy a na telese oporného múru je potrebné vykonať opravu povrchov, rímsy a zábradlia. Neupravená časť je kapacitne nevyhovujúca, pri veľkých vodách dochádza k vybreženiu a k ohrozovaniu okolitých objektov a miestnych komunikácii vedúcich pozdĺž toku. Počas viacerých záplav v minulých rokoch vznikli veľké materiálne škody na majetku obce a občanov. Škody boli spôsobené aj iným organizáciám: vymyté boli telekomunikačné stĺpy, št. cesta III. triedy...atď.</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Pri predkladanom projekte nemôžeme hovoriť o udržateľnosti v tom pravom zmysle slova, nakoľko ide o jednorazovú investíciu. Na základe realizácie </w:t>
            </w:r>
            <w:r w:rsidRPr="00A65052">
              <w:rPr>
                <w:rFonts w:ascii="Arial Narrow" w:eastAsia="Times New Roman" w:hAnsi="Arial Narrow" w:cs="Calibri"/>
                <w:color w:val="000000"/>
                <w:w w:val="75"/>
                <w:sz w:val="12"/>
                <w:szCs w:val="12"/>
                <w:lang w:eastAsia="sk-SK"/>
              </w:rPr>
              <w:lastRenderedPageBreak/>
              <w:t>diela bude vyriešená regulácia miestneho potoka, čím sa zabezpečí dostatočná ochrana občanov a obce pred prívalovými dažďami  a v ďalšom období si projekt vyžiada iba pravidelné a príležitostné čistenie a údržbu. Pri pravidelnej údržbe a čistení môžeme konštatovať, že realizáciou stavby bude zabezpečené naplnenie cieľov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Veľké Kozmálovce, usmernenie povodňových</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3 891 584,33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sa nachádza severozápadne od mesta Levice na rozhraní katastrov troch obcí- Tlmače, Veľké Kozmálovce a Malé Kozmálovce. Vodné dielo tvorí  betónová hať na rieke Hron. Brehy sú tvorené hrádzami s tesnením z fólie.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profile VD dochádza k zmene prúdenia vody a k značnému poklesu rýchlostí vody, čo má za následok vznik usadzovania sedimentov, ktoré sú privádzané z vyššie ležiacich úsekov povodia. Tieto sedimenty spôsobujú zníženie objemu VD a tým v čase zvýšených prietokov dochádza k ohrozeniu obcí nachádzajúcich sa pod VD povodňami. Počet obcí ohrozených povodňami je 15. Počet a dôležitosť objektov hospodárskeho a sociálneho významu v zátope  je nasledovná: 5 kultúrnych pamiatok, 1900 rodinných domov, 20 priem. podnikov,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MVE, 13 PD, 2 domovy dôchodcov, 2 ČSPH, 2 soc. ústavy,  1 priem. park, 7 zdravot. stredísk, 6 nákupných stredísk, 24 škols. zariadení, 10 úradov, 14 kostolov.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ochrana celkovo  636,04 ha intravilánov obcí nachádzajúcich sa pod VD Veľké Kozmálovce  pred povodňami.  Navrhovaná úprava súčasne zvýši kvalitu životných podmienok obyvateľov a vytvorí podmienky pre rozvoj miest a obcí v zmysle územných plánov.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pozostáva z vybudovania 12 usmerňovacích výhonov, ktoré zabezpečia sústredenie prúdenia vody do stredu VD, zvýšia sa unášacie rýchlosti a zamedzí sa nadmernému usadzovaniu sedimentov. Stavebné práce včítane všeobecných služieb  budú realizované dodávateľsky formou verejného obstarávania. Riadenie a kontrola projektu ( vecná a číselná kontrola) bude vykonávaná zamestnancami OZ Banská Bystrica, SVP š.p. Kontrola stavby bude  zabezpečovaná stavebným dozorom zo  strany zamestnancov  OZ BB, SVP š.p. Internú finančnú kontrolu a finančné operácie súvisiace s projektom a ich dokladovanie bude zabezpečovať OHP PR SVP, š.p. Účtovné operácie súvisiace s projektom a ich dokladovanie bude zabezpečovať OISaEA PR SVP, š. 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SP. Monitoring projektu a prevádzka sa bude vykonávať  interne.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realizácie projektu vznikla na základe skutočnosti, že kapacita VD Veľké Kozmálovce je vplyvom usadzovania sedimentov nižšia. Vplyvom zníženia objemu vody vo VD môže dôjsť k vzniku povodní v obciach nachádzajúcich sa pod nádržou.  Slovenský vodohospodársky podnik, š.p. má podľa Výpisu z obchodného registra medzi hlavnými činnosťami definované:- vykonávanie stavebno-montážnych činností a údržbárskych prác...- vykonávanie zabezpečovacích prác na ochranu pred nepriaznivými účinkami vôd na vodných tokoch...-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podľa Zákona č. 25/2006 Z. z. – Janka Čuláková (odborná spôsobilosť vo verejnom obstarávaní deklarovaná v prílohe č. 37 – Preukaz o odbornej spôsobilosti,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podľa zákona NR SR č. 136/1995 Z. z. v znení neskorších predpisov – predmetné činnosti v rámci projektu zabezpečuje Ing. Jozef Steranka (odborná spôsobilosť je deklarovaná v rámci prílohy č. 37 – Osvedčenie o odbornej spôsobilosti).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platieb na základe ustanovenia § 78 „Platby za užívanie vôd“ Zákona č. 364/2004 Z. z.  o vodách a v zmysle ďalších osobitných predpisov ( Zákon č. 273/2001Z.z. o regulácii sieťových odvetví a Nariadenie vlády SR č. 755/2004 Z. 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dolného Hrona a dolného Ipľa ako územno-správnej jednotky  SVP, š.p. OZ Banská Bystrica. Presný popis prevádzky tvorí obsah prílohy č. 2 tejto Žiadosti o 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Investičné akcie v obci Jakubany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00329924 - Jakubany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745 463,98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Jakubany sa nachádza v staroľubovnianskom okrese. Jej priemerná nadmorská výška je 610 m n. m. V intraviláne obce po jej okraji preteká potok Jakubianka, ktorý tečie z levočských vrchov smerom na sever do rieky Poprad. Jej hlavnými prítokmi v obci je potok Šmídovec a miestny potok Michňov. V období dlhších dažďov hladina Jakubianky a jej prítokov kulminuje na úroveň, ktorá presahuje maximálny prietočný profil ich korýt, čoho následkom sú záplavy a veľké škody. Kulminácia hladiny je spôsobená koncentráciou bočných potokov tečúcich z hôr, nepriepustnosťou geologického podložia a odlesnením veľkej plochy chotára. V obci je hrádza z roku 1958 vybudovaná vtedy po najväčšej povodni v novodobých dejinách obce. Od roku 1996 zasiahlo obec niekoľko povodní, ktoré spôsobili škody na kanalizácii a inom obecnom majetku v sume 132 775,67 EUR. Škody na súkromnom majetku boli vo výške 199 163,51 €. Správca vodného toku SVP, š.p. prenajal časti tokov, ktoré sú predmetom projektu obci Jakubany nájomnou zmluvou c.428/2009-Z, pričom v článku III. Účel nájmu vyjadril súhlas s realizáciou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dôsledku realizácie projektu sa výrazne zvýši protipovodňová ochrana v obci. Okrem toho bude zabezpečená stabilizácia koryta toku a tým sa zabráni erózii. Projekt rieši úpravu miestneho potoka Šmídovec v časti od zaústenia do potoka Jakubianka až po úsek nad rómskou osadou. V predmete projektu sa tiež ráta aj s úpravou miestneho potoka Michňov v časti od zaústenia do potoka Šmídovec pri futbalovom ihrisku až po úsek pri cintoríne. Celková dĺžka upravovaných úsekov je pri úprave potoka Šmídovec 905 m a pri úprave miestneho potoka Michňov je to 335 m.</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dva vodohospodárske objekty (z počtu 5, z ktorých pozostáva PD) a to: SO 302 - Úprava potoka Šmídovec a SO 303 - Úprava miestneho potoka Michňov. Z dôvodu zlepšenia protipovodňovej ochrany v obci sa plánujú nasledujúce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Aktivita 1: Príprava súťažných podkladov pre realizáciu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Aktivita 2: Výber zhotoviteľa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Aktivita 3: SO 302 - Úprava potoka Šmídovec,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Aktivita 4: SO 303 - Úprava miestneho potoka Michňov,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Aktivita 5: Vydanie kolaudačného rozhodnutia.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projektu bude zodpovedný projektový tím, ktorý bude dbať na celkovú realizáciu podľa inštrukcií, ktoré budú vyplývať zo Zmluvy o poskytnutí NFP. Obec bude spolupracovať s externou poradenskou firmou so skúsenosťami s implementáciou projektov spolufinancovaných zo zdrojov EÚ. Projekt bude spropagovaný najmä na internetovej stránke obce ako aj na informačných tabuliach v teréne. Za technické zabezpečenie projektu bude zodpovedný dodávateľ stavby, ktorý bude vybraný na základe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súčasnosti obec Jakubany nedisponuje takou protipovodňovou ochranou, ktorá by ju dokázala ochrániť pred veľkými vodami a nezaplavovala osídlené územie. Neupravená časť toku nedokáže odviesť veľké vody, ktoré sa vybrežujú. Voda pravidelne zaplavuje domy, pivnice, znemožňuje pohyb obci a na miestnych komunikáciách. Opakované záplavy hrozia každoročne predovšetkým na jar, kedy sa v horách topí sneh. Realizáciou projektu sa dosiahne zlepšenie viacerých environmentálnych ukazovateľov a tiež eliminácia materiálnych strát, ktoré si každoročne povodne vyžiadajú. Počet občanov, ktorí žijú v dotknutom území a budú chránení pred ničivými následkami povodní je 2 616. O projektové riadenie sa bude starať starosta obce, jej zamestnanci a externá poradenská firma. Táto spoločnosť bude zabezpečovať komunikáciu s riadiacim orgánom, prípravu monitorovacích správ, spracovanie účtovných dokladov, spracovanie žiadostí o platbu a ostatné implementačné aktivity.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trvalo udržateľný z viacerých hľadísk. Po ukončení realizácie aktivít projektu bude obec Jakubany disponovať potrebnou protipovodňovou ochranou na všetkých tokoch, ktoré prechádzajú jej katastrálnym územím v intraviláne obce, čím sa zabezpečí potrebná a nevyhnutná ochrana obyvateľstva a majetku z dlhodobého hľadiska. Týmto sa zamedzí vytváraniu škôd. Súčasne údržba diela nie je finančne náročná a prevádzkové náklady sú takmer minimálne, pričom ich obec bude schopná plne vykrývať z rozpočtu obce. Súčasne sa týmto projektom podporí trvalo udržateľný rozvoj obce a to na úrovni dopadov, keďže obec sa stane investične atraktívnejšou nielen pre novú IBV, ale prípadne aj pre rozvoj ďalších podnikateľských činností v obci. Vzhľadom na to, že projekt bude realizovať obec, ktorá má bohaté skúsenosti s realizáciou projektov investičného i neinvestičného charakteru je trvalá udržateľnosť projektu garantovaná aj po personálnej stránke a manažérskej stránke. Projekt je plne v súlade s dlhodobými stratégiami rozvoja obce a je kľúčovým projektom garantujúcim trvalú udržateľnosť rozvoja obce vo všetkých smeroch.</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miestnych komunikácií Janov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00690627 - Janov</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806 042,82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Jánov cez intravilán obce preteká predmetný vodný tok s hydrologickým poradím 4-32-03-052 o ploche povodia 0,441 km, ktorý je vedený vo vodohospodárskej mape ako kanál. Úprava predmetného vodného toku bola vybudovaná v 50-tych rokoch minulého storočia, ktorá v súčasnosti je značne poškodená a v </w:t>
            </w:r>
            <w:r w:rsidRPr="00A65052">
              <w:rPr>
                <w:rFonts w:ascii="Arial Narrow" w:eastAsia="Times New Roman" w:hAnsi="Arial Narrow" w:cs="Calibri"/>
                <w:color w:val="000000"/>
                <w:w w:val="75"/>
                <w:sz w:val="12"/>
                <w:szCs w:val="12"/>
                <w:lang w:eastAsia="sk-SK"/>
              </w:rPr>
              <w:lastRenderedPageBreak/>
              <w:t>prípade silných zrážkových období dochádza k podmývaniu miestnych komunikácií, vylievaniu vodného toku a následne k zaplavovaniu okolitých obydlí v intraviláne obce čím spôsobuje značné škody na štátnom resp. verejnom majetku obce ako aj súkromnom majetku obyvateľov obce. V hornej časti toku je vybudovaná záchytná nádrž, ktorá s časti rieši regulovanie množstva vypúšťanej vody aby nedochádzalo k prívalovej vlne, ktorá by spôsobila povodne v intraviláne obce. Záchytná nádrž nie je dostatočným protipovodňovým opatrením. Miestny tok zaúsťuje do vodného toku Svinka, čím dochádza v prípade silných zrážok k zaplavovaniu v dôsledku vytláčania vôd z vodného toku Svinka do miestneho toku, ktorý zároveň začne vybrežovať resp. vylievať z koryta. V dolnej časti pri zaústení miestneho vodného toku je potok upravený betónovou a kamennou dlažbou, ktorý je značné poškodený.</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Vybudovaním protipovodňových opatrení resp. predmetnej úpravy v obci Janov dôjde k úprave s kapacitou koryta 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Q100 = 5,0 m3.s-1 . Po ukončení projektu bude riešená ochrana miestnych komunikácií v </w:t>
            </w:r>
            <w:r w:rsidRPr="00A65052">
              <w:rPr>
                <w:rFonts w:ascii="Arial Narrow" w:eastAsia="Times New Roman" w:hAnsi="Arial Narrow" w:cs="Calibri"/>
                <w:color w:val="000000"/>
                <w:w w:val="75"/>
                <w:sz w:val="12"/>
                <w:szCs w:val="12"/>
                <w:lang w:eastAsia="sk-SK"/>
              </w:rPr>
              <w:lastRenderedPageBreak/>
              <w:t>intraviláne obce proti povodniam, ku ktorým dochádza v období silných zrážok a to najmä v dolnej časti obce, kde sa vylieva miestny potok z brehov a zaplavuje okolité obydlia a pozemky. Protipovodňové opatrenie predmetnej úpravy miestneho toku  spočíva v úprave – regulácií celého úseku od zaústenia do rieky Svinka po začiatok toku pod starým cintorínom. Ukončením projektu predmetnej úpravy miestneho vodného toku budú v obci maximálnej možnej  miere eliminované nepriaznivé vplyvy možných záplav v období častých zrážok resp. dažďovom období čím sa predíde povodniam a tým spôsobným škodám na štátnom majetku obce a súkromnom majetku obyvateľov obce.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bude realizovaný v 7 aktivitách. Aktivita 1 je vyhlásenie verejného obstarávania, vykonaná oprávnenou osobnou na vykonávanie verejného obstarávania. Aktivita 2 je zriadenie nového účtu pre realizáciu projektu. Aktivita bude zabezpečovaná štatutárnym orgánom žiadateľa. V rámci druhej aktivity sú zahrnuté </w:t>
            </w:r>
            <w:r w:rsidRPr="00A65052">
              <w:rPr>
                <w:rFonts w:ascii="Arial Narrow" w:eastAsia="Times New Roman" w:hAnsi="Arial Narrow" w:cs="Calibri"/>
                <w:color w:val="000000"/>
                <w:w w:val="75"/>
                <w:sz w:val="12"/>
                <w:szCs w:val="12"/>
                <w:lang w:eastAsia="sk-SK"/>
              </w:rPr>
              <w:lastRenderedPageBreak/>
              <w:t>činnosti spojené s notárskym overením v prípade potreby realizácie projektu ako aj aktivity spojené s administráciou realizácie projektu, tieto činnosti budú zabezpečované implementačnou skupinu projektu. 3 aktivitou projektu je realizácia samotnej protipovodňovej úpravy, vzájomne so stavebným dozorom, ktoré budú zabezpečené dodávateľskými subjektmi zvlášť pre stavebnú časť a stavebný dozor. Po ukončení stavebnej časti bude nasledovať 4 aktivita t.j. porealizačné zameranie vodného tok, zabezpečené dodávateľským subjektom. 5 aktivita t.j. vypracovanie realizačnej projektovej dokumentácie dodávateľským subjektom. Aktivita 6 je zameraná na predloženie projektovej dokumentácie príslušnému stavebnému úradu  na vydanie kolaudačného rozhodnutia. Aktivita 6 bude riadená implementačnou skupinou a štatutárnym orgánom žiadateľa. Poslednou aktivitou t.j. 7 je spustenie prevádzky.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na súčasnú situáciu upravenosti miestneho toku z 50-tych rokoch minulého storočia resp. vzhľadom na existujúce nepostačujúce protipovodňové opatrenia v obci Janov je potrebné v maximálnej miere zabezpečiť pre ochranu obyvateľstva, štátneho a súkromného majetku </w:t>
            </w:r>
            <w:r w:rsidRPr="00A65052">
              <w:rPr>
                <w:rFonts w:ascii="Arial Narrow" w:eastAsia="Times New Roman" w:hAnsi="Arial Narrow" w:cs="Calibri"/>
                <w:color w:val="000000"/>
                <w:w w:val="75"/>
                <w:sz w:val="12"/>
                <w:szCs w:val="12"/>
                <w:lang w:eastAsia="sk-SK"/>
              </w:rPr>
              <w:lastRenderedPageBreak/>
              <w:t>protipovodňové opatrenia na elimináciu povodňových stavov, ktoré sú v súčasnosti čoraz častejšie. Priamym užívateľom zrealizovaného projektu bude samotná obec Jánov ako aj všetci obyvatelia  obce Jánov. Zrealizovaným projektom v obci nebude dochádzať podmývanie miesených komunikácií ako aj k ich znehodnocovaniu. Projektom rieši aj odvodnenie plôch v intraviláne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projektu bude upravený a zregulovaný miestny vodný tok spustený do prevádzky v správe obci Jánov. Obec Jánov ako správca miestneho vodného toku na základe nájomnej zmluvy so SVP ,š.p. bude po ukončení realizácie projektu t.j. </w:t>
            </w:r>
            <w:r w:rsidRPr="00A65052">
              <w:rPr>
                <w:rFonts w:ascii="Arial Narrow" w:eastAsia="Times New Roman" w:hAnsi="Arial Narrow" w:cs="Calibri"/>
                <w:color w:val="000000"/>
                <w:w w:val="75"/>
                <w:sz w:val="12"/>
                <w:szCs w:val="12"/>
                <w:lang w:eastAsia="sk-SK"/>
              </w:rPr>
              <w:lastRenderedPageBreak/>
              <w:t>regulácií miestneho vodného toku zabezpečovať pravidelné čistenie vodného toku minimálne raz za 1 rok a to v jesenných mesiacoch a prípadne v jarných mesiacoch. Čistením toku sa bude predchádzať možnému vyliatiu vodného toku z dôvodu usadenia splavenín v koryte miestneho vodného toku čo by mohlo v prípade veľkých prívalových dažďoch spôsobiť vyliatie toku z koryta v mieste usadenia veľkých splavenín. Náklady na čistenie miestneho vodného toku budú uhrádzané z obecného rozpočtu. Náklady na čistenie predstavujú mzdu pracovníka a náklady na technické vybavenie pre potrebu čistenia vodného toku.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NFP24120110049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Draveckého potoka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00329045 - Obec Dravce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444 377,97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Kataster obce Dravce sa vyznačuje vysokou heterogenitou krajinnoekologických prvkov.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Obcou preteká neupravený a neudržiavaný Dravecký potok, ktorý môžeme charakterizovať ako bystrinu so sklonom 4-6%  tečúci stredom obce v smere sever – juh. Tento počas jarných a letných prívalových dažďov tečie divoko v zastavanom území a pri veľkých prietokoch sa vylieva a ohrozuje obyvateľov obce, ich majetky a tiež majetok obce. V Dravciach sú evidované od r. 2000 tri výrazné vybreženia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Posledná povodeň bola evidovaná v júny roku 2009 s III. povodňovým stupňom, kedy prívalová voda nestačila pretekať cez koryto potoka a tak pretekala cez zastavané pozemky občanov. Zaplavila pivnice, hospodárske budovy, garáže a znečistila individuálne zdroje pitnej vody občanov obce. V roku 2001 bola v obci evidovaná povodeň s najväčšími škodami, kedy bola strhnutá aj časť obecnej vozovky, poškodené koryto toku a ďalšie škody. Tretia povodeň bola v roku 2005. Celkové škody spôsobené na majetku obce a občanov z uvedených povodní sa pohybujú vo výške cca 339 602€. Nakoľko sa jedná o finančne náročnú investíciu do realizácie projektu, obec bez podpory NFP nedokáže svojpomocne zamedziť vzniku ďalších škôd.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úspešnej realizácii projektu dôjde k zastaveniu pravidelného poškodzovania majetku obce, teda najmä ničeniu technickej infraštruktúry a nespevneného koryta potoka.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Taktiež bude ochránené zdravie a majetok občanov obce. Vybrežená voda sa už nebude vlievať do studní občanov – ich jediných zdrojov pitnej vody a nebude vytápať a podmáčať ich príbytky a hospodárske budovy. Ochránená bude tiež poľnohospodárska produkcia z polí a záhrad, o ktorú po veľkom prívale vody občania prišli, spolu s ornicou –najúrodnejšou časťou pôdy.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Koryto potoka je podľa projektovej dokumentácie dimenzované na prietok Q100r m3/s, to znamená, že ochrana pred týmto  abiotickým činiteľom  by mala dosiahnuť maximálny stupeň a pravdepodobnosť opätovného vylievania koryta bude minimálna.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Rozdelenie projektu na etapy: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PRÍPRAVA A REALIZÁCIA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VÝBER DODÁVATEĽA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REALIZÁCIA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Úprava potoka v 1., 2., 4. úseku je navrhovaná vytvorením koryta lichobežníkového tvaru s opevnením brehov bez opevnenia dna potoka. V 3. úseku bude ponechané opevnenie brehov a dna ako je pôvodné riešenie s opevnením koryta kamennou dlažbou. Spádové pomery potoka sú riešené prahmi vo výške 30 cm rozdelených po celej dĺžke trasy. Šírka dna je 0,8 m, sklon svahov 1:1. Všetky priepusty pre vstupy do dvorov budú vybudované na požadovaný prietok. Murovaný priepust pod štátnou cestou je vyhovujúci a bude ponechaný bez jeho narušenia.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odborné a technické bude zabezpečené odborný pracovným dozorom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administratívno-personálne – vzhľadom na to, že je to malý projekt, administratívne záležitosti bude riešiť obec na vlastné náklady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počas realizácie projektu, bude zodpovedná starostka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Vykonávanie internej finančnej kontroly bude riešiť zamestnanec obecného úradu, záverečný audit bude robiť audítor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riadenie projektu nebude kontaktovaná žiadna externá firma,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sa oň bude starať obec svojpomocne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KOLAUDÁCIA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Hlavnými indikátormi pre hodnotenie úspešnosti realizácie projektu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splnenie podmienok pre žiadateľa – žiadateľ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zaregistrovanie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oznámenie o schválení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zákona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zmluvné podmienky uvedené v zmluve s dodávateľom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ceny dodávateľské približné cenám v krycích listoch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finančná kontrola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poskytovateľa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záverečná správa pre poskytovateľa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stanovených termínov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dodržiavanie finančného rozpočtu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priebežné informovanie verejnosti o postupových krokoch a pokrokoch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Úpravou a nasledovným udržiavaním potoka sa zamedzia a odstránia všetky negatívne vplyvy spôsobené povodňami.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Výhody pre cieľové skupiny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majetku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pravidelných nákladov na opravu škôd spôsobených povodňami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možnosť preinvestovať ušetrené finančné prostriedky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nebezpečenstva ohrozujúceho zdravie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rizika epidemiologickej situácie v postihnutej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Dravce má bohaté skúsenosti s aj s iným projektmi financovanými zo zdrojov EÚ a národných zdrojov a to s vysokou úspešnosťou a disponuje vyškoleným a profesionálnym personálom.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potoka a opevnenie brehov nemá negatívny vplyv na okolie intravilánu obce. Toho času, kedy tečie divoko v zastavanom území dochádza pri veľkých prietokoch k záplavám okolitých pozemkov, záhrad a ohrozuje okolité stavby. Po úprave potoka režim odtoku vody bude plynulý a je predpoklad, že prostredie obce bude lepšie.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vytvorí pracovný tím ktorý bude financovaný zo zdrojov obce a bude sa podieľať na starostlivosti o vodný tok, nasledovnými aktivitami: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Starostlivosť o sprievodné brehové porasty - dva krát ročne sa budú kosiť brehy koryta a bude sa odstraňovať prerastená zeleň, ktorá býva príčinou zahatávania koryta.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Udržiavanie čistoty koryta a potoka od usadených splavenín a plavenín - aspoň raz ročne sa budú zamestnanci drobných obecných služieb zúčastňovať čistenia koryta potoka, aby sa zabránilo zahataniu prietoku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 spevnení koryta zamedzenie zmien pozdĺžnemu i priečnemu profilu koryta - zmeny v tvare a prietokového profilu budú zamedzené jeho čistením.</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NFP24120110051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Hlbokého potoka v obci Bresto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00322849 - Obec Brestov</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676 663,99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sa nachádza v intraviláne obce Brestov v trase jestvujúceho neupraveného Hlbokého potoka. Po oboch brehoch potoka sú vysadené stromy zasahujúce do koryta.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Hlboký potok je v zlom technickom stave. Prietočný profil je neustálym vymývaním dna a zosuvmi deformovaný. Súčasná prietoková kapacita neupraveného koryta je cca 15,81m3/s, čo zodpovedá Q10 ročnej vode. Takýto stupeň ochrany zastavaného intravilánu obce Brestov je nedostatočný. Dôsledkom týchto javov sú pravidelné ročné vybrežovania a záplavy priľahlého územia. Tie následne poškodzujú majetok občanov v podobe vytopených pivníc, garáží, plotov a mostíkov, ktoré sú jedinou prístupovou cestou na ich pozemky. Ľudia taktiež prišli o svoju úrodu z ich poľnohospodárskej činnosti.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Povodne tiež ohrozujú a poškodzujú  jestvujúce inžinierske siete, vedenie splaškovej kanalizácie a plynovodu, ktoré sú súbežné s jestvujúcim potokom.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 cieľom projektu je výrazne znížiť škody spôsobené povodňami realizáciou preventívnych opatrení na ochranu pred </w:t>
            </w:r>
            <w:r w:rsidRPr="00A65052">
              <w:rPr>
                <w:rFonts w:ascii="Arial Narrow" w:eastAsia="Times New Roman" w:hAnsi="Arial Narrow" w:cs="Calibri"/>
                <w:color w:val="000000"/>
                <w:w w:val="75"/>
                <w:sz w:val="12"/>
                <w:szCs w:val="12"/>
                <w:lang w:eastAsia="sk-SK"/>
              </w:rPr>
              <w:lastRenderedPageBreak/>
              <w:t>povodňami.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stavby sa dosiahne stabilita toku čím sa zabráni ďalším záplavám na priľahlých pozemkoch ako aj devastácii celého koryta toku, vplyvom veľkých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Celková dĺžka úpravy potoka je 252 m. Úprava bude realizovaná kameňom zaliatym do monolitického betónu s vyšpárovaním škár cementovou maltou. V projekte úpravy je navrhnutých 6 ks kamenných obojstranných schodísk a 7 ks zosilňovacích prahov rozmeru 800/900 mm na výšku Q100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šírka dna je vzhľadom ku navrhovanému spádu konštantná po celej dĺžke navrhovanej úpravy. Navrhovaný sklon dna potoka je 1:20 po celej dĺžke, čo zabezpečí, sústredenie vody v strede potoka a odstráni terajšie negatíva plynúce z rozlyvu vody na dne za malých prietokov.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vyhodnotenia vymieľacích rýchlostí je potrebné súvislé opevnenie dna a svahov potoka. Ďalšími stavebnými objektmi sú: Most cez Hlboký potok a Lávka cez Hlboký potok. V súčasnosti existujúci most a lávka nevyhovujú prietoku Q100 . </w:t>
            </w:r>
            <w:r w:rsidRPr="00A65052">
              <w:rPr>
                <w:rFonts w:ascii="Arial Narrow" w:eastAsia="Times New Roman" w:hAnsi="Arial Narrow" w:cs="Calibri"/>
                <w:color w:val="000000"/>
                <w:w w:val="75"/>
                <w:sz w:val="12"/>
                <w:szCs w:val="12"/>
                <w:lang w:eastAsia="sk-SK"/>
              </w:rPr>
              <w:lastRenderedPageBreak/>
              <w:t>preto budú tieto objekty asanované a ich výška bude prispôsobená úprave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týchto úprav bude riziko vybreženia Hlbokého potoka minimalizované, a tým sa minimalizuje aj riziko zaplavenia priľahlých domov. Rovnako sa úpravou koryta potoka zabezpečí aj jeho stabilita a zabráni sa ďalším zosuvom a vymývaniu dna.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1. Príprava a realizácia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VO po podaní žiadosti o NFP na Riadiaci orgán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Podpis zmluvy s dodávateľom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výstavby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 zahájením prác odovzdá investor dodávateľovi stavenisko vrátane vytýčenia inžinierskych sietí.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Územné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-dstránenie kríkovej zelene a stromov vrátane ich pňov a koreňového systému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-príprava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Stavebné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Hlbokého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-Most cez Hlboký potok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-Lávka cez Hlboký potok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Návrh trasy predmetnej úpravy toku je v zásade daný prirodzeným korytom.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Práce na úprave koryta budú realizované po krátkych úsekoch 20 až 50 m za stáleho prietoku vody. Počas upevnenia dna bude voda cez úsek prevedená potrubím a potrebným čerpaním vody zo stavebných jám.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3.zabezpečenie riadenia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odborné a technické riadenie -  odborným pracovným dozorom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administratívne riadenie, publicita a monitoring – špecializovaná externá spoločnosť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personálne riadenie - starostka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finančná kontrola –zamestnanec obecného úradu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 záverečný audit–audítor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Kolaudácia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pre monitorovanie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-výkopové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dĺžka upraveného toku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Úpravou Hlbokého potoka v intraviláne obce Brestov v úseku RKM 5,200 až RKM 5,452 sa stane predmetná časť intravilánu obce dostatočne chránená proti prívalovým vodám. Po realizácii navrhovanej úpravy predmetného toku sa regulovaný úsek stane chránený pred zvýšenou sedimentáciou splavenín. Na upravovanom úseku toku bude zabezpečený dimenzačný prietok Q 100, čím sa podstatne zníži nebezpečenstvo záplav v najviac ohrozovanej časti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úspešnosti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-splnenie podmienok obce Brestov voči poskytovateľovi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-zaregistrovanie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-schválenie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-uzatvorenie zmluvy s dodávateľom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a finančná kontrola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poskytovateľom nenávratného finančného príspevku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-dodržanie stanovených termínov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-dodržanie finančného rozpočtu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-záverečná správa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-priebežné informovanie verejnosti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vybranej alternatívy: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projektu je v súlade so zákon č. 666/2004 Z.z. o ochrane pred povodňami, vyhláškou MŽP SR č. 386/2005 Z. z., ktorou sa ustanovujú podrobnosti o predkladaní priebežných informatívnych správ počas povodní a súhrnných správ o následkoch povodní a o vykonaných opatreniach.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Užívateľom navrhovanej stavby budú obyvatelia obce Brestov, majiteľom pozemkov  koryta potoka KN 1015/2 je tiež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toku bude samotná obec na základe nájomnej zmluvy č. 57/2009-Z uzatvorenej s SVP š.p. Žilina, ktorá sa bude starať o zachovanie vyhovujúceho technického stavu upraveného koryta potoka, jeho čistotu a priechodnosť.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bude vykonávať kosenie svahov potoka a raz ročne odstraňovanie naplaveného materiálu prostredníctvom drobných obecných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Prístup pre údržbu toku bude zabezpečovať novo navrhnutý manipulačný pás šírky 3m lemovaný navrhnutou výsadbou okrasných kríkov po oboch stranách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výstavbe, kolaudácii a prevzatí stavebného diela, bude toto dielo slúžiť na ochranu obce Brestov pred prívalovými vodami, spôsobenými </w:t>
            </w:r>
            <w:r w:rsidRPr="00A65052">
              <w:rPr>
                <w:rFonts w:ascii="Arial Narrow" w:eastAsia="Times New Roman" w:hAnsi="Arial Narrow" w:cs="Calibri"/>
                <w:color w:val="000000"/>
                <w:w w:val="75"/>
                <w:sz w:val="12"/>
                <w:szCs w:val="12"/>
                <w:lang w:eastAsia="sk-SK"/>
              </w:rPr>
              <w:lastRenderedPageBreak/>
              <w:t>výdatnými dažďami. Obec po každom výraznom zvýšení hladiny potoka po sezónnych intenzívnych zrážkach vykoná prehliadku upraveného toku. V prípade akéhokoľvek poškodenia bude toto bezodkladne opravené na náklady obce, nasledujúcich 10 rokov sa však vzhľadom na charakter stavby so žiadnymi technickými opravami neuvažuje.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NFP24120110052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Preventívne opatrenia na ochranu pred po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00325023 - Obec Beňatina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441 903,06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Beňatina bolo od roku 1996 zaznamenaných päť prudkých prívalových vôd, vplyvom intenzívnych atmosférických zrážok. Nakoľko je obec situovaná v lokalite s výrazne členitým terénom, voda z prívalových dažďov nie je schopná vsakovať do pôdy priebežne, ale po povrchu steká do doliny, kde sa nachádza obec.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minulosti bol Beňadický potok, ktorý možno charakterizovať ako bystrinu, nad obcou hradený kvôli ochrane štátnej cesty. Toto technické opatrenie však nie je dostatočným pre ochranu celého sídla, pretože aj napriek nemu dochádza k vybrežovaniu potoka a škodám na majetku obce a jej občanov. V minulých rokoch vybreženie potoka spôsobilo mnoho materiálnych škôd a jeho intenzita spôsobila napr. odnos stavebného materiálu, poškodenie hospodárskej budovy, zaplavovanie pivníc, odnos úrodnej časti poľnohospodárskej pôdy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Koryto potoka je v kritických úsekoch, ktoré sú predmetom projektu pokryté nánosmi, ktoré hatia plynulý prietok vody. Brehy sú poškodené intenzívnou vodnou eróziu (výmole, zosuvy pôdy a pod.).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Úprava vodného toku začína podľa  v st. 0,00 m napojením na existujúcu úpravu toku. Ďalej pokračuje proti prúdu vodného toku až po st. 329,0 m, kde je úprava ukončená. Smerové riešenie úpravy zohľadňuje v maximálnej možnej miere pôvodnú trasu, vzhľadom na majetkové pomery k parcelám, ktorými trasa prechádza. Regulácia vo svojom riešení tak isto zachováva pôvodné koryto v šírkovom a hĺbkovom usporiadaní, rovnako  zachováva pôvodný sklon dna potoka.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Celkove bude úprava pozostávať z úpravy brehov a dna dlažbou z lomového kameňa uložením do betónového lôžka, pod ktoré je navrhované štrkopieskové lôžko.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svojim charakterom nenarušuje územno-plánovaciu dokumentáciu v riešenom území.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Konečná úprava územia spočíva v úprave terénu výsevom trávneho porastu vedľa regulácie potoka.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podaní žiadosti o NFP bude pripravené verejné obstarávanie pre výber dodávateľa stavby. Obstarávanie bude ukončené podpisom zmluvy. Po schválení NFP začne realizácia projektu – úprava vodného toku Beňatinský potok. Úprava bude začínať v st. 0,00 m v nadväznosti na už existujúcu úpravu (hradenie na ochranu štátnej cesty). Ukončená bude v st. 329,0 m proti prúdu.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Odborno-technická kontrola bude zabezpečená prostredníctvom stavebného dozoru.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Ďalej bude zabezpečené administratívno-personálne riadenie, publicita a monitoring, finančná kontrola. Personálny manažment bude riadiť starosta obce. Záverečný audit  bude zabezpečený audítorom.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záver projektu bude stavba skolaudovaná.</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je vyvolaná nutnosťou úpravy vodného toku ako ochrany pred povodňami v danom úseku. Úpravou vodného toku sa zabezpečí ochrana majetku obce ako aj majetku jej obyvateľov, zabráni ohrozovaniu zdravia a života obyvateľov a zníži sa riziko epidemiologickej situácie v postihnutej oblasti. Realizácia projektu bude mať okamžitý priaznivý vplyv na obyvateľov ohrozovaných vybrežovaním potoka.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úspešnosti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splnenie podmienok obce Beňatina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zaregistrovanie a schválenie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 podľa zákona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uzatvorenie zmluvy s dodávateľom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 a finančná kontrola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poskytovateľom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stanovených termínov a finančného rozpočtu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záverečná správa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priebežné informovanie verejnosti o postupových krokoch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vybranej alternatívy: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projektu je v súlade so zákon č. 666/2004 Z.z. o ochrane pred povodňami, vyhláškou MŽP SR č. 386/2005 Z.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splnené podmienky ochrany záujmov spoločnosti pri výstavbe.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výsledkov projektu bude spočívať v udržiavaní dna a koryta upraveného potoka v čistom a upravenom stave takým spôsobom, aby nebol zahatávaný plynulý priechod tečúcej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Udržiavanie toku bude spočívať v kosení svahov koryta a blízkeho okolia toku v intervale tri krát ročne. Náklady na kosenie budú spočívať v nákupe pohonných hmôt do kosačky, nákupe oleja do kosačky, ktorý sa mieša spolu s benzínom a nákup laniek určených na kosenie. Prevádzkové náklady sa budú pohyboať v predpokladanej výške: 217 € / ročne. Práce budú vykonávať zamestnanci aktivačných služieb, ktorým ich príjem za vykonanú prácu nebude zaťažovať obecný rozpočet. Na zabezpečenie financovania prevádzky sa budú využívať financie z obecného rozpočtu, ktoré budú do obecného rozpočtu zahrnuté až v roku 2010, teda po ukončení jeho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prospešným riešením pre všetkých obyvateľov obce a zabezpečí sa ním ochrana ich zdravia, majetku a pocit bezpečia a istoty.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NFP24120110053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vodného toku v obci Vydrník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00326747 - Obec Vydrník</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216 500,41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úpravu bezmenného vodného toku v intraviláne obce Vydrník, ľavostranný prítok Hrabušického potoka. Z hydrologického hľadiska patrí obec do povodia rieky Hornád. Záujmové územie úpravy sa nachádza v katastrálnom území obce Vydrník.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Potok preteká cez intravilán obce, pričom tečie súbežne s miestnou cestou a preteká cez námestie obce. V časti intravilánu je potok zatrubený v rozsahu cca 40%. V rámci projektu je riešená časť otvoreného koryta pred zatrubenín. V tejto časti má potok charakter neupraveného vodného toku, je v hlbokom záreze a svahy sú zatrávnené. Po pravej strane sú súkromné pozemky – zahrádky, po ľavej starane sa nachádza miestna cesta.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vodohospdárskeho hľadiska sa jedná o drobný vodný tok.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je z hladiska protipovodňových požiadaviek nepostačujúci, nakoľko kapacita toku nepostačuje v prípade prietoku Q100=5 m3/s. V čase výdatných zrážok a v období topenia snehu dochádza k vybrežovaniu v otvorenej časti ako aj k vyrážaniu vody cez uličné vpuste na povrch v zatrubenej časti, ktorá nestačí odvádzať prívaly vody a dochádza k zaplavovaniu územia obce, čo spôsobuje škody na obecnom a súkromnom majetku.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vodný tok vyregulovaný na požadované parametre. Reguláciou vodného toku pretekajúceho cez intravilán obce Vydrník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toku o celkovej dĺžke 466,8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150 ha územia pred Q100;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pre 1047 obyvateľov obce pred veľkými vodami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majetku obce a majetku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investičný rozvoj v priľahlom území chránenom pred povodňami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Regulácia potoka nevyvolá žiadne podmieňujúce investície.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jednej hlavnej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Úprava vodného toku v obci Vydrník.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predstavuje realizáciu stavebných prác súvisiacich s reguláciou potoka v rozsahu projektovej dokumentácie. Aktivita bude ukončená vydaním koludačného rozhodnutia.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aktivity je aj výkon stavebného dozoru.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práce budú zabezpečené dodávateľským spôsobom. Dohľad nad stavebnými prácami bude v mene žiadateľa vykonávať stavebný dozor - dodávateľsky. Riadenie projektu bude zabezpečené taiksto dodávateľským spôsobom, externou firmou s dostatočnými skúsenosťami v danej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Správu vodných tokov bude vykonávať obec na základe nájomnej zmluvy s SVP, š.p. min. počas doby nájmu.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protipovodňová ochrana obce pred ničivými účinkami storočnej vody, čím sa eliminuje vznik povodní a s tým súvisiacich škôd na majetku a ohrozenia zdravia obyvateľov. Celkovo bude vďaka projektu pred veľkými vodami ochránených cca 1,5 km2 územia obce, obecné majetky ako aj majetky a zdravie 1047 obyvateľov obce. Chránené územie navyše vytvorí podmienky pre ďalší rozvoj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skúsenosti s realizáciou investičných projektov. Implementácia predkladaného projektu bude zabezpečená externými odbornými kapacitami.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Správcom regulovaného úseku drobného vodného toku bude obec na základe nájomnej zmluvy so Slovenským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vodohospodárskym podnikom, š.p. a to min. do roku 2019, dokedy je zmluva uzatvorená. Obec preberá na seba povinnosti súvisiace so správou vodných tokov v zmysle zákona c.364/2004 Z.z. o vodách a zákona c. 666/2004 Z. z. o ochrane pred povodnami a súvisiacich vyhlášok.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nevznikajú obci žiadne prevádzkové náklady. V prípade potreby bude zabezpečené čistenie a údržba vodných tokov buď vlastnými kapacitami, v prípade potreby dodávatelským spôsobom. Náklady s tým spojené budú hradené z rozpočtu obce.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NFP24120110056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Kluknava – Dolinský potok, III.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280 153,26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stavba sa nachádza v intraviláne obce Kluknava, okres Gelnica priamo nadväzujúca na most, na št. ceste Prešov – Krompachy,  ktorý bol v roku 2008 zrekonštruovaný. Tok bol pomiestne upravovaný v 60-tych rokoch kamennou dlažbou nasucho, ktorá je po niekoľkých povodňových situáciách značne zdevastovaná a v súčasnosti už nevyhovuje prietokovým pomerom. Po oboch stranách toku sú trasované obecné cesty a k nim priľahlé rodinné domy, ktorých ochranu pred vybrežením toku rieši navrhovaná úprava a to rozšírením dna koryta, ľavobrežným spevnením koryta toku s vybudovaním pobrežných múrikov a nad mostom je navrhnuté vybudovanie  obojstranného  oporného múru.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Tento projekt sa vzťahuje na „Program protipovodňovej ochrany v Slovenskej republike do roku 2010“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Kluknava-Dolinský potok, III.etapa je zabezpečenie ochrany obce počas povodňových stavov, čím sa zvýši a zabezpečí protipovodňová ochrana dotknutého územia o rozlohe 25 ha. Protipovodňová ochrana daného územia si vyžaduje komplexnú úpravu koryta toku situovaného v intraviláne obce, preto pre zlepšenie odtokových pomerov v riešenom území je nevyhnutné zrealizovať aj III. etapu. Úseky úpravy vytipované v II. etape výstavby boli označené ako kritické, čo si vyžadovalo  bezodkladné riešenie. Úseky tejto navrhovanej úpravy boli vynechané hlavne pre potrebu plánovanej nutnej rekonštrukcie mosta na ceste III.tr. Prešov-Kluknava-Krompachy.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Navrhované riešenie ochrany pred povodňami zvyšuje kvalitu životných podmienok obyvateľov obce a vytvára podmienky pre rozvoj obce Kluknava. Realizácia projektu nie je priamo previazaná s generovaním  ďalších rozvojových projektov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Výkon stavebných prác podľa PD a stavebného povolenia  a zodpovednosť za BOZP - kompetencia stavbyvedúceho  vybranej dodávateľskej firmy. Priame riadenie a kontrolu projektu (vecná a číselná kontrola) - zamestnanci OZ Košice SVP, š.p. Kontrola stavby  - zabezpečovaná  stavebným dozorom zo zamestnancov  SVP, š.p. OZ Košice fyzickou kontrolou realizácie na základe kvantifikovaných  položiek jednotlivých prác uvedených v rozpočte projektu pre stavebné povolenie.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Kontaktná osoba projektu z OZ Košice - Ing. Bréda Peter – implementácia činností projektu a kontrola číselnej správnosti dokladov.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Finančné operácie súvisiace s projektom a ich dokladovanie  zabezpečuje – Odbor hospodárskej politiky PR SVP,š.p.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Účtovné operácie súvisiace s projektom a ich dokladovanie  zabezpečuje – Odbor informačného systému a ekonomických analýz PR SVP,š.p.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Kontrola ekonomickej implementácie projektu vecne príslušný vedúci odborov ekonomického úseku resp. Ekonomický riaditeľ SVP,š.p.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blízkosti navrh.úpravy bola v r.2002-2003 zrealizovaná úprava toku, II.etapa vybudovanie op. múrov, obsahom proj. je pokračovať v úprave dobudovaním op. múrov v dĺ.14m na ĽB a v dĺ.40 m na PB – Obojstr.oporný múr rieši objekt SO01–nad mostom v rkm 1,69650-1,7365.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 SO02–rkm 1,825-2,031 - ĽB spevnenie koryta a pobrežné múriky. Dno koryta š.6m je podľa hydrotech. výp. pre prietok Q50 nepostačujúce, preto boli navrh.pobrežné ochr.múriky, vzhľadom na cesty po oboch stranách.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SVP, š.p. má podľa Výpisu z obchodného registra medzi hlavnými činnosťami definované: vykonávanie stavebnomontážnych činností a údržbárskych prác, vykonávanie zabezpečovacích prác na ochranu pred nepriaznivými účinkami vôd na vodných tokoch, výkon činnosti stavebného dozoru, a i.Práce na strane žiadateľa, na ktoré legislatíva vyžaduje potvrdenie odb.spôsobilosti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verejné obstarávanie podľa Zákona č.25/2006 Z.z. – J.Čuláková (od.sp. vo VO viď príloha č. 37)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podľa zákona NR SR č.136/1995 Z.z.– predmetné činnosti zabezpečí Ing. Peter Bréda (odb.sp. viď príloha č. 37).Ostatné práce, pre ktoré je legislatívne požadovaná odb.spôsobilosť budú v rámci projektu zabezp. dodávateľsky na základe 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stavby bude po kolaudácii stavby a zaradení majetku vykonávaná Správou povodia Hornádu a Bodvy  ako územno-správnej jednotky  SVP, š.p. OZ Košice. Presný popis prevádzky tvorí obsah prílohy č. 2 tejto Žiadosti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projekty negenerujúce príjmy.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NFP24120110058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mesta Spišská Belá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00326518 - Spišská Belá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4 814 515,78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Cez intravilán mesta Spišská Belá preteká Beliansky potok (BP) a cez m.č. Strážky potok Čierna voda (ČV). Oba tvoria prirodzenú os v danom zastavanom území, pričom BP preteká približne stredom mesta, ČV zase okrajovou časťou Strážok, pričom väčšina zastavaného územia Strážok je po pravom brehu toku. Potoky pramenia v Belianskych Tatrách a vlievajú sa do rieky Poprad.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v centre mesta na BP vybudovaná časť regulácie toku v rkm 0,948-2,250 v dĺžke cca 1,3 km. Tento stav je z hľadiska protipovodňových požiadaviek nepostačujúci, nakoľko súčasná kapacita toku je 20 m3/s, pričom požadovaný prietok Q100=45 m3/s. Veľký pozdĺžny sklon a vysoké rýchlosti spôsobujú navyše  podmývanie brehov.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intraviláne m.č. Strážky nie je vybudovaná žiadna protipovodňová ochrana. Tok dokáže previesť veľké toky len v dolnom úseku, kde boli vybudované mostné telesá a s tým súvisiace navýšenie brehov. V neupravenej časť toku veľké vody vybrežujú a dochádza k zapavovaniu priľahlého územia. Kapacita jestvujúceho koryta je cca 30 m3/s, pričom požadovaný prietok Q100=65 m3/s. Veľký pozdĺžny sklon a vysoké rýchlosti spôsobujú podmieľanie brehov a ohrozujú obytné domy umestnené nad tokom.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Dokončením protipovodňovej ochrany intravilánu mesta Spišská Belá na Belianskom potoku a reaguláciou potoka Čierna voda v m.č. Strážky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tokov o celkovej dĺžke 2,454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plochy o rozmere 594 900 m2 na Belianskom potoku a 245 600 m2 na potoku Čierna voda;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ochrana pre 6309 obyvateľov mesta pred veľkými vodami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majetku mesta a majetku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bezpečnosť prejazdu na ceste I. triedy, miestnych komunikáciách, železnici a mostoch;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celková estetizácia a skultúrnenie mesta v rámci pamiatkovej rezervácie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pre investičný rozvoj v priľahlom území chránenom pred povodňami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realizáciu úprav na Belianskom potoku sa v budúcnosti viaže výstavba delenej splaškovej kanalizácie mesta vzhľadom na následné zaslepenie všetkých kanalizačných vyústení do toku. Regulácia potoka Čierna voda nevyvolá žiadne podmieňujúce investície.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výstavby dvoch stavebných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Beliansky potok – dobudovanie regulácie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06 Čierna Voda – regulácia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Úprava Belianskeho potoka je vzhľadom na už vybudovanú úpravu toku rozčlenená na dva úseky – horný a dolný. Celkovo projekt pozostáva z 3 hlavných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Regulácia Belianskeho potoka – dolný úsek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rkm 0,948 nadväzuje na jestv. úpravu toku v smere toku v dĺžke 909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Regulácia Belianskeho potoka – horný úsek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rkm 2,250 nadväzuje na jestv. úpravu toku proti smeru toku v dĺžke 370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Aktivta 3: Regulácia vodného toku Čierna Voda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 vyústenia toku do rieky Poprad po hranicu intravilánu katastra m.č. Strážky v dĺžke 1175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 práce - dodávateľsky. Dohľad nad staveb. prácami bude v mene žiadateľa vykonávať stavebný dozor - dodávateľsky. Riadenie projektu bude zabezpečené dodávateľským spôsobom, externou firmou s dostatočnými skúsenosťami v danej oblasti. Žiadateľ určí projektového manažéra, interného zamestnanca Odd. výstavby, ktorý bude v úzkom styku so staveb. dozorom a ext. manažmentom.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Správu vodných tokov bude vykonávať mesto na základe nájomnej zmluvy s PVS, š.p. min. počas doby nájmu.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Oba toky pramenia v Belianskych Tatrách. V posledných rokoch sa opakujúca extrémna zrážková činnosť a blízkosť hôr, zvyšujú pravdepodobnosť záplav, ktoré hrozia každoročne najmä na jar, keď sa topí sneh.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2005 bol 2x vyhlásený III. stupeň povodňovej aktivity. Na jar v dôsledku prudkého oteplenia a následne topenia snehov došlo k zatopeniu št. cesty I/77, k opätovnému zaplaveniu došlo v júni z dôvodu extrémnych zrážok. Známe sú aj ďalšie záplavy z minulosti, ktoré spôsobili škody na majetku občanov a znemožňovali pohyb po obci a miestnych komunikáciách.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vytvorí protipovodňová ochrana mesta pred ničivými účinkami storočnej vody, čím sa eliminuje vznik povodní a s tým súvisiacich škôd na majetku a ohrozenia zdravia obyvateľov. Celkovo bude ochránených 17 km2 územia, z toho 12,7 km2 vďaka projektu, verejné objekty hospodárskeho a sociálneho významu ako aj zdravie a majetky 6309 obyvateľov mesta. Chránené úzmie navyše vyvorí podmienky pre ďaľší rozvoj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dostatočné skúsenosti s realizáciou inv. projektov. Mesto disponuje kvalifikovaným personálom a podľa potreby rieši implementáciu projektov externými odbornými kapacitami.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Správcom regulovaných úsekov vodných tokov bude mesto na základe nájomnej zmluvy so Slovenským vodohospodárskym podnikom, š.p. a to min. do roku 2019, dokedy je zmluva platná. Mesto preberá na seba povinnosti súvisiace so správou vodných tokov v zmysle zákona č.364/2004 Z.z. o vodách a zákona č. 666/2004 Z. z. o ochrane pred povodňami a súvisiacich vyhlášok.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nevznikajú mestu žiadne prevádzkové náklady. V prípade potreby bude zabezpečené čistenie a údržba vodných tokov buď vlastnými kapacitami alebo dodávateľským spôsobom. Náklady s tým spojené budú hradené z rozpočtu mesta.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NFP24120110061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Košice - Rekonštrukcia hate Vyšné Opátske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2 283 421,34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Rozhodnutím Okresného národného výboru, odbor vodného hospodárstva a energetiky z 8.7.1961 bolo povolené vybudovať vodné dielo Hať Vyšné Opátske. Vodné dielo na Hornáde pod Vyšným Opátskym bolo vybudované za účelom zlepšenia vodohospodárskych pomerov v tejto riečnej sieti . Stavebné časti objektov sú primerané stavu vodohospodárskej stavby po 40-ročnej prevádzke. U stavebných betónov sa prejavuje degradácia povrchu betónov a technologické zariadenia sú už značne opotrebované. Okrem údržby zatiaľ nebola vykonaná komplexná obnova zariadení, čo malo za následok, že hradiace klapky sú skorodované a môžu sa opätovne stať neovládateľné,  následne tiež pri potrebe vyhradenia počas povodní môžu spôsobiť vybreženie Hornádu a zaplavenie priľahlých území.Tento projekt sa vzťahuje na „Program protipovodňovej ochrany v Slovenskej republike do roku 2010“ , nakoľko zabezpečenie požadovaných prietokov v Hornáde  ovplyvní  </w:t>
            </w:r>
            <w:r w:rsidRPr="00A65052">
              <w:rPr>
                <w:rFonts w:ascii="Arial Narrow" w:eastAsia="Times New Roman" w:hAnsi="Arial Narrow" w:cs="Calibri"/>
                <w:color w:val="000000"/>
                <w:w w:val="75"/>
                <w:sz w:val="12"/>
                <w:szCs w:val="12"/>
                <w:lang w:eastAsia="sk-SK"/>
              </w:rPr>
              <w:lastRenderedPageBreak/>
              <w:t xml:space="preserve">transformované prietoky Hornádu počas povodní.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 kladne ovplyvní celé povodie  pod v.s. a zabezpečí komplexnejšiu protipovodňovú ochranu.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Rekonštrukcie hate Vyšné Opátske je zabezpečenie požadovanej kapacity hate počas povodňových stavov, čím sa zvýši a zabezpečí protipovodňová ochrana dotknutého územia o rozlohe 60 ha, kde spadá aj časť krajského mesta Košice.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Ochrana pred povodňami zvyšuje kvalitu životných podmienok obyvateľov a vytvára podmienky pre rozvoj mesta v zmysle územného 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Výkon stavebných prác podľa PD a stavebného povolenia  a zodpovednosť za BOZP - kompetencia stavbyved. vybranej dodávateľskej firmy. Priame riadenie a kontrolu projektu (vecná a číselná kontrola) - zamestnanci OZ Košice SVP, š.p. Kontrola stavby  - zabezpečovaná  stavebným dozorom zo zamestnancov  SVP, š.p. OZ Košice fyzickou kontrolou realizácie na základe kvantifikovaných  položiek jednotlivých prác uvedených v rozpočte projektu pre stavebné povolenie.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Kontaktná osoba projektu z OZ Košice - Ing. Bréda Peter – implementácia činností projektu a kontrola číselnej správnosti dokladov.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Interná finančná kontrola - Finančné operácie súvisiace s projektom a ich dokladovanie  zabezpečuje – Odbor hospodárskej politiky PR SVP,š.p.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Účtovné operácie súvisiace s projektom a ich dokladovanie  </w:t>
            </w:r>
            <w:r w:rsidRPr="00A65052">
              <w:rPr>
                <w:rFonts w:ascii="Arial Narrow" w:eastAsia="Times New Roman" w:hAnsi="Arial Narrow" w:cs="Calibri"/>
                <w:color w:val="000000"/>
                <w:w w:val="75"/>
                <w:sz w:val="12"/>
                <w:szCs w:val="12"/>
                <w:lang w:eastAsia="sk-SK"/>
              </w:rPr>
              <w:lastRenderedPageBreak/>
              <w:t xml:space="preserve">zabezpečuje – Odbor informačného systému a ekonomických analýz PR SVP,š.p.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ekonomickej implementácie projektu vecne príslušný vedúci odborov ekonomického úseku resp. Ekonomický riaditeľ SVP,š.p.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VD na Hornáde pod Vyšným Opátskym bolo vybudované za účelom zlepšenia vodohospodárskych pomerov v tejto riečnej sieti. Technologické zariadenia stavby sú v súčasnej dobe nefunkčné a neovládateľné, nie je možné regulovať zvýšené prietoky, čím môže dôjsť  počas pov. aktivity k vzdutiu a následnému vybreženiu vody z koryta Hornádu na jeho ľavú stranu a tým ohroziť súkromný aj obecný majetok obyvateľov. Rekonštrukciou diela predídeme týmto skutočnostiam. SVP, š.p. má podľa Výpisu z obchodného registra medzi hlavnými činnosťami definované: vykonávanie stav.-montážnych činností a údržby, vykonáv. zabezpečovacích prác na ochranu pred nepriaznivými účinkami vôd na VT, výkon činnosti stav. dozoru, a i. Práce na strane žiadateľa v rámci projektu na ktoré legislatíva vyžaduje potvrdenie odbornej spôsobilosti sú: - verejné obstarávanie podľa Zákona č.25/2006 Z.z. - verejné </w:t>
            </w:r>
            <w:r w:rsidRPr="00A65052">
              <w:rPr>
                <w:rFonts w:ascii="Arial Narrow" w:eastAsia="Times New Roman" w:hAnsi="Arial Narrow" w:cs="Calibri"/>
                <w:color w:val="000000"/>
                <w:w w:val="75"/>
                <w:sz w:val="12"/>
                <w:szCs w:val="12"/>
                <w:lang w:eastAsia="sk-SK"/>
              </w:rPr>
              <w:lastRenderedPageBreak/>
              <w:t>obstarávanie podľa Zákona č.25/2006 Z.z. – J.Čuláková (od.sp. vo VO viď príloha č. 37) -stavebný dozor podľa zákona NR SR č.136/1995 Z.z.– predmetné činnosti zabezpečí Ing. Peter Bréda (odb.sp. viď príloha č. 37).Ostatné práce, pre ktoré je legislatívne požadovaná odb.spôsobilosť budú v rámci projektu zabezp. dodávateľsky na základe 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stavby bude po kolaudácii stavby a </w:t>
            </w:r>
            <w:r w:rsidRPr="00A65052">
              <w:rPr>
                <w:rFonts w:ascii="Arial Narrow" w:eastAsia="Times New Roman" w:hAnsi="Arial Narrow" w:cs="Calibri"/>
                <w:color w:val="000000"/>
                <w:w w:val="75"/>
                <w:sz w:val="12"/>
                <w:szCs w:val="12"/>
                <w:lang w:eastAsia="sk-SK"/>
              </w:rPr>
              <w:lastRenderedPageBreak/>
              <w:t>zaradení majetku vykonávaná Správou povodia Hornádu a Bodvy  ako územno-správnej jednotky SVP, š.p. OZ Košice.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NFP24120110062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VD Kráľová - stabilizácia ĽOH</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5 089 144,79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Situovanie zdrže VD Kráľova je v rovinatom území medzi mestami Sereď a Šaľa. S ohľadom na veľké rozbehové dráhy vetra sa vytvárajú podmienky pre intenzívny vlnový režim. S ohľadom na opakované porušovanie opevnenia abráziou, bola vznesená požiadavka na realizáciu opevnenia návodného svahu ĽH v km 0,384-7,900, ktoré by odolávalo účinkom vlnobitia. Dĺžka navrhovanej úpravy je 5,946 km . Pôvodné opevnenie sa ukázalo ako málo odolné a nestabilné na účinky vlnobitia. V exponovaných úsekoch bolo porušené až po povrch hlinitého tesnenia.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VD Kráľová je súčasťou protipovodňových stavieb na dolnom Váhu a vo veľkej miere prispieva k rozvoju daného regiónu v oblasti hospodárskej, ekonomickej, i v oblasti životného prostredia. Na veľkej vodnej ploche vlnový režim svojou energiou spôsobuje abrázie návodného svahu hrádzí a dochádza k poškodeniam OH. Pri zanedbaní tohto vývoja abrázie môže dôjsť k celkovému poškodeniu tesnosti a statiky zemných hrádzí. Tento jav môže postupne vyvolať deštrukciu hrádze. Táto situácia môže spôsobiť  záplavy okolitého územia, jednak vodou z nádrže i pritekajúcou vodou Váhu. Za súčasného stavu je ohrozená celková funkčnosť vodného diela, jeho bezpečnosť aj účel protipovodňovej ochrany vodného diela. Realizáciou vhodných technických opatrení sa zabezpečí primeraný stupeň protipovodňovej ochrany priľahlého územia, čím sa odstránia riziká súvisiace s nepredvídateľnými prírodnými katastrofami, ktoré spôsobujú záplavy.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 Zabezpečený zamestnancami SVP, š.p. v zmysle zákona 25/2006 Z.z. Podpis ZoD podľa Obch. z. vykoná štatutárny zástupca.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objekty S01- Stabilizácia ľavostrannej hrádze - Podrobné technické riešenie staveb. objektov je v PD, príloha č. 16.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 Výkon stavebných prác podľa PD a zodpovednosť za BOZP - kompetencia stavbyvedúceho  dodávateľskej firmy. Priame riadenie a kontrolu projektu - OZ Piešťany SVP, š.p.. Kontrola stavby  - staveb. dozor SVP, š.p. OZ Piešťany (t.j. Ing. Peter Kováč). Kontaktná osoba projektu za OZ Ing. Vanek. Interná finančná kontrola - Finančné operácie a ich dokladovanie - OHP PR SVP,š.p. Účtovné operácie a ich dokladovanie - OISaEA PR SVP,š.p.. Kontrola ekon. implemen. projektu - príslušný vedúci OEÚ resp. Ekonomický riaditeľ SVP, 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Vydanie kolaudačného rozhodnutia - Po zrealizovaní predmetu ZoD, odstránení vád a nedorobkov OIČ OZ Piešťany zabezpečí vypracovanie geomet. plánu.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Podklady pre ukončenie projektu a záverečnú ŽoP spracuje OVHREIČ PR SVP, š.p. a predloží na OIP SEPP MŽP SR.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VD Kráľová – stabilizácia ĽOH predstavuje samostatný ucelený úsek. Celkové technické riešenie úprav stabilizácie ľavostrannej ochrannej hrádze prezentuje príloha č. 16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 podľa zákona č. 25/2006 Z.z. – zabezpečuje SVP, š.p. Žilina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stavebný dozor podľa zákona NR SR č. 136/1995 Z. z. v znení neskorších predpisov – predmetné činnosti v rámci projektu zabezpečuje Ing. Peter Kováč.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ukončení stavby a zaradení majetku vykonávaná Správou povodia dolného Váhu - Šaľa ako územno-správnej jednotky  SVP, š.p. OZ Piešťany. Popis prevádzky prílohy č.2.</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NFP24120110067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Utesnenie ĽOH Váhu v úseku Kolárovo - Komoča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5 779 924,04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Existujúca ľavobrežná ochranná hrádza rieky Váh medzi Kolárovom a obcou Komoča (4,628 km) zamýšľame doplniť o podzemnú tesniacu stenu (PTS) a meracie zariadenia. Línia chráni obec Komoča a územie severne od obce, v smere na Kolárovo nedostatočne.  V roku 2006 sa na vzdušnej päte hrádze vyskytli povodňové poruchy. Ich charakter poukazuje na to, že príčinou sú preferované priesakové cesty v podloží hrádze. Z toho vyplýva, že existujúcu hrádzu je nutné doplniť o ďalší ochranný prvok - PTS bude realizovaná v k.ú. Kolárovo, Vážsky klin a Komoča. Práce vykonáme z koruny hrádze cez teleso do podložia. Tým sa zabezpečí protipovodňovú ochrana pred účinkom Q100  pre cca 8000 obyvateľov na území o rozlohe 103 km2, vrátene obce Komoča a niektorých mestských častí aglomerácie Kolárovo. Vzdialenosti chránených území v regióne od línie stavby: SKUEV0073 Listové jazero –4 km, CHVÚ Dolné Považie – 3 km, CHVÚ Ostrovné lúky – 3 km. Projekt je v súlade s dokumentami: Zák. 364/2004 o vodách,   Smernica 2000/60/ES Európskeho parlamentu a Rady, Program protipovodňovej ochrany v SR do roku 2010, Koncepcia vodohospodárskej politiky SR do roku 2015, Územný plán VÚC Nitr. kraja.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Podzemná tesniaca stena (PTS) bude po dokončení prechádzať telom hrádze a jej podložím a bude pôsobiť ako zavesená podzemná tesniaca stena, čo znamená že nebude zaviazaná do nepriepustného podložia. PTS predĺži priesakovú dráhu vody podložím hrádze a zredukuje hydraulický gradient. Primerane tomu sa zredukujú priesakové množstvá. Navrhovaná tesniaca stena bude minimálne 30 cm hrubá.Realizácia navrhovanej podzemnej tesniacej steny v telese hrádze a jej podloží vylepší parametre existujúcej ľavobrežnej ochrannej hrádze na rieke Váh v úseku Kolárovo - Komoča. Zabezpečí nepriepustnosť hrádze  a filtračnú stabilitu v jej podloží. Po realizácii protipovodňového opatrenia – podzemnej tesniacej steny v telese hrádze a v jej podložných vrstvách bude chránené územie o rozlohe 103 km2, s počtom obyvateľov cca 8000, pre súbeh prietoku Q100 na rieke Váh a prietoku Q100 na rieke Dunaj.</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Dotesníme ochrannú hrádzu zrealizovaním PTS do 15 m pod jej korunu. PTS bude budovaná bezvýkopovou metódou v celom úseku, s presahmi 50m až 70m. Dĺžka PTS bude 4628 m. Výstavba PTS bude vykonaná metódou prúdovej injektáže, ktorá zabezpečí preinjektovanie preferovaných priesakových ciest. Bude použitá zdravotne nezávadná zmes cementu, bentonitu a vápencovej múčky, ktorá po zmiešaní s pôvodnou zeminou vytvorí v telese hrádze a jej podloží objekt (PTS) s predpísanými vlastnosťami. V telese hrádze a na jej vzdušnej päte budú vybudované meracie a pozorovacie zariadenia pre meranie hladiny podzemnej vody. Výber zhotoviteľa bude zabezpečený zamestnancami podniku v zmysle zák. 25/2006 Z.z. Výkon stavebných prác podľa PD a staveb. povolenia a zodpovednosť za BOZP - kompetencia stavbyvedúceho zhotoviteľa. Priame riadenie a kontrolu projektu - zamestnanci OZ BA, SVP, š.p. Stavebný dozor - zamestnanec SVP, š.p. OZ Bratislava. Kontakt.os. projektu, RNDr. R. Kadnár z OZ BA. Prevádzka stavby po jej zrealizovaní - SVP, š.p., OZ BA, správa vnútorných vôd Komárno. Zamestnanci SVP, š.p., OZ BA zabezpečia prebratie diela po jeho dohotovení.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o NFP - SVP, š.p. je dlhodobo správcom vodných tokov na Slovensku. Zabezpečuje starostlivosť o vodné toky a na nich vybudovaný hmotný investičný majetok, stará sa o kvantitu a kvalitu povrchových a podzemných vôd. Časť činností Slovenského vodohospodárskeho podniku má charakter výkonov vo verejnom záujme – je to predovšetkým protipovodňová ochrana a vytváranie plavebných podmienok. SVP má celoštátnu pôsobnosť so štyrmi odštepnými závodmi, zriadenými na báze prirodzených povodí. Spravuje vodné toky v dĺžke 32 738 km, 287 vodných nádrží, 2 811 km ochranných hrádzí a kanálovú sieť v dĺžke 1 812 km. Celková plocha povodí je 49 015 km2. Z popísaných faktov vyplýva jednoznačná spôsobilosť žiadateľa o NFP na riadenie realizácie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SVP,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odovzdaní stavby a zaradení majetku vykonávaná Správou vnútorných vôd Komárno ako územno-správnej jednotky  SVP, š.p. OZ Bratislava. Prevádzkovanie stavby bude pozostávať z nasledujúcich činností: kontrolná činnosť zamestnancami prevádzkovateľa, periodické merania  hladiny vody v meracích zariadeniach hrádze, nátery kovových konštrukcií meracích zariadení hrádze, drobné opravy meracích zariadení hrádze. Presný popis prevádzky tvorí obsah prílohy č. 2 tejto Žiadosti o 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NFP24120110070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čerpacej stanice Kopčany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1 491 807,01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Zariadenie na prečerpávanie vnútorných vôd Kopčany, sa nachádza na rieke Morava v km 97,05, v mieste vyústenia Kopčianského kanála do toku.Objekt slúži k odvodneniu nivy rieky Moravy v úseku Hodonín-Lanžhot. Navýšením kapacity zariad. a dopr. výšky čerpadiel, bude zaistené bezpečné odvádzanie vnútorných vôd Kopčianskym kanálom do rieky Moravy.Uvedené protipovodň. opatr. zamedzí vzniku krízových situácií na ČS, ktoré sa pravidelne opakujú, nakoľko parametre zariad. sú nedostatočné.Opatrenie zabráni hrozbe zaplavenia majetku občanov a mnohých organizácií. Zabráni možnému rozplaveniu ĽOH rieky Moravy z jej vzduš.strany. Lokalita so zariadením na prečerp. vnút. vôd je mimo chránených území </w:t>
            </w:r>
            <w:r w:rsidRPr="00A65052">
              <w:rPr>
                <w:rFonts w:ascii="Arial Narrow" w:eastAsia="Times New Roman" w:hAnsi="Arial Narrow" w:cs="Calibri"/>
                <w:color w:val="000000"/>
                <w:w w:val="75"/>
                <w:sz w:val="12"/>
                <w:szCs w:val="12"/>
                <w:lang w:eastAsia="sk-SK"/>
              </w:rPr>
              <w:lastRenderedPageBreak/>
              <w:t>NATURA 2000. Zámer je v súlade s dok.: Zák. 364/2004 o vodách, Smernica 2000/60/ES EP a Rady z 23. októbra 2000, Program protipovodňovej ochrany v SR do roku 2010, Dokument – Vodohosp. plán povodia Moravy a Myjavy, Dokument - Plán hosp. a soc. rozvoja mesta Holíč na roky 2007 – 2013, Dokument–Podnikový rozvoj. progr investícií na roky 2008-2013.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rekonšruk.prác bude kapacita zariadenia na prečerp. vnútorných vôd Kopčany zvýšená z 6,0 m3. s-1 na kapacitu 7,5 m3. s-1. Súčasne bude zvýšená dopravná výška čerpadiel a budú  vykonané stavebné práce nevyhnutné pre chod zariadenia. Opatrením sa vytvoria podmienky pre dôslednú ochranu 41 km2 územia, pre 5000 obyvateľov v ľavobrežnej nive rieky a pred možným rozplav. ľavostr. hrádze Moravy. Opatrenie poskytne protipovodň. ochr. objektom Skupinového vodovodu Holíč-Kopčany-Skalica, kanaliz. Skalica-Holíč-Kopčany, križovania ropovodu a optického </w:t>
            </w:r>
            <w:r w:rsidRPr="00A65052">
              <w:rPr>
                <w:rFonts w:ascii="Arial Narrow" w:eastAsia="Times New Roman" w:hAnsi="Arial Narrow" w:cs="Calibri"/>
                <w:color w:val="000000"/>
                <w:w w:val="75"/>
                <w:sz w:val="12"/>
                <w:szCs w:val="12"/>
                <w:lang w:eastAsia="sk-SK"/>
              </w:rPr>
              <w:lastRenderedPageBreak/>
              <w:t>kábla, mestského prístaviska v Skalici, dobývacieho priestoru Kopčany-Unín Gbely, letiska Holíč a priem. zóny Skalica, Holíč. Projekt súčasne vytvorí lepšie podmienky pre realizáciu rozvoj. projektov v časti aluviálnej nivy Moravy.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Postup rekonštrukcie: Stavebné práce nevyhnutné pre chod zariadenia. Osadenie dvoch transformátorov a záložného diesel generátora. Výmena štyroch čerpadiel, t.j. zvýšenie kapacity ČS z 6,0 m3.s-1 na 7,5 m3.s-1. Zvýšenie dopravnej výšky čerpadiel. Rekonštrukcia stavidiel ČS, výmena čistiaceho stroja a rekonštrukcia existujúcich spätných klapiek a výtlačných potrubí. Osadenie rozvádzačov PRS a MaR, rekonštrukcia elektroinštaláci. Doplnenie o zariadenie na meranie hladín, a sled. atmosférických podmienok. Doplnenie operátorského pracoviska a rozhrania pre nadriadené monitorovanie ČS. Výber zhotoviteľa stavby a dodávateľa technologických prvkov bude zabezpečený zamestnancami podniku v zmysle zákona 25/2006 Z.z. Výkon stavebných prác podľa PD a </w:t>
            </w:r>
            <w:r w:rsidRPr="00A65052">
              <w:rPr>
                <w:rFonts w:ascii="Arial Narrow" w:eastAsia="Times New Roman" w:hAnsi="Arial Narrow" w:cs="Calibri"/>
                <w:color w:val="000000"/>
                <w:w w:val="75"/>
                <w:sz w:val="12"/>
                <w:szCs w:val="12"/>
                <w:lang w:eastAsia="sk-SK"/>
              </w:rPr>
              <w:lastRenderedPageBreak/>
              <w:t>stavebného povolenia  a zodpovednosť za BOZP - kompetencia stavbyvedúceho zhotoviteľa. Priame riadenie a kontrolu projektu (vecná a číselná kontrola) - zamestnanci OZ Bratislava, SVP, š.p. Stavebný dozor - zamestnanec SVP, š.p. OZ Bratislava. Kontaktná osoba rojektu, RNDr. R. Kadnár z OZ BA. Prevádzka stavby po jej zrealizovaní - SVP, š.p., OZ BA, správa povodia Moravy Malacky. Kolaudácia - zamestnanci SVP OZBA.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Žiadateľ o NFP - SVP, š.p. je dlhodobo správcom vodných tokov na Slovensku. Zabezpečuje starostlivosť o vodné toky a na nich vybudovaný hmotný investičný majetok, stará sa o kvantitu a kvalitu povrchových a podzemných vôd. Časť činností má charakter výkonov vo verejnom záujme – je to  protipovodňová ochrana a vytváranie plavebných podmienok. SVP má celoštátnu pôsobnosť. Spravuje vodné toky v dĺžke 32 738 km, 287 vodných nádrží, 2 811 km ochranných hrádzí a kanálovú sieť. Plocha povodí je 49 015 km2. Z uvedeného vyplýva jednoznačná spôsobilosť žiadateľa o NFP na realizáciu projektu. Zvýšenie kapacity ČS Kopčany je nevyhnutné nakoľko jestvujúca kapacita </w:t>
            </w:r>
            <w:r w:rsidRPr="00A65052">
              <w:rPr>
                <w:rFonts w:ascii="Arial Narrow" w:eastAsia="Times New Roman" w:hAnsi="Arial Narrow" w:cs="Calibri"/>
                <w:color w:val="000000"/>
                <w:w w:val="75"/>
                <w:sz w:val="12"/>
                <w:szCs w:val="12"/>
                <w:lang w:eastAsia="sk-SK"/>
              </w:rPr>
              <w:lastRenderedPageBreak/>
              <w:t>nestačí zabezpečiť požadovaný stupeň ochrany odvodňovaného  územia. Zvýšenie dopravnej výšky je z dôvodu , že jestvujúca  dopravná výška  je nepostačujúca  vzhľadom na súčasný hladinový režim v rieke Morave pri návrhovej povodni. Vzhľadom na požiadavky technologických zariadení v zimnom období je potrebné zamedziť úniku tepla z priestorov ČS čo je riešené osadením nových okien, ktoré spĺňajú požadované teplotechnické kritériá, a zmenšením otvorov v obvodovom plášti vlastnej budovy.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SVP,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 na základe vykonávania ďalších činností  uvedených ako predmet </w:t>
            </w:r>
            <w:r w:rsidRPr="00A65052">
              <w:rPr>
                <w:rFonts w:ascii="Arial Narrow" w:eastAsia="Times New Roman" w:hAnsi="Arial Narrow" w:cs="Calibri"/>
                <w:color w:val="000000"/>
                <w:w w:val="75"/>
                <w:sz w:val="12"/>
                <w:szCs w:val="12"/>
                <w:lang w:eastAsia="sk-SK"/>
              </w:rPr>
              <w:lastRenderedPageBreak/>
              <w:t>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Moravy ako územno-správnej jednotky  SVP, š.p. OZ Bratislava. Prevádzka objektu bude zahŕňať kontrolnú činnosť, údržbu technologickej i stavebnej časti objektu a jeho okolia, drobných opráv a samotného prečerpávania vnútorných vôd. Presný popis prevádzky tvorí obsah prílohy č. 2 tejto Žiadosti o 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NFP24120110072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TVRDOŠÍN - ORAVICE, úprava toku Oravica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2 234 203,44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Koryto toku sa nachádza na okraji intravilánu obce Tvrdošín - Oravice. Záujmové územie sa nachádza vo vých. časti Skorušinských vrchov. Materskou horninou sú pieskovce prikryté kvartérnymi deluviálnymi hlinito – kamenitými uloženinami. Povodie Oravice je súčasťou pov. Váhu 4-21-04. Povodie má plochu 53,97 km2, prietokQ100 157 m3.s-1. Celková dĺžka úpravy je 3 247 m, z toho tok Oravica 2 835 m, Čierny p. 55 m a Bobrovecký p. 357 m. Stavba sa člení na tri objekty. Súčasťou stavby je úprava Bobroveckého potoka od ústia po rkm 0,365. Za zvýšených prietokov dochádza pravidelne k vybrežovaniu vody na priľahlé pozemky, vznikajú nové výmole a  dochádza k premiestňovaniu koryta toku a k ohrozovaniu telesa štátnej cesty III. tr.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km 22,074 križuje Oravicu železobet. most, v km 22,180 je oceľová lávka a v km14,561 je železobet. most. Na Bobroveckom p. je v km 0,1190.80 drevená lávka a v km 0,258.70 je železobet. most. Navrhovaný prietočný profil je Q50 = 111 m3.s-1.</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komplexnejšia ochrana obce Tvrdošín - Oravice pred povodňami do úrovne návrhového prietoku Q50. Ochrana pred povodňami zvyšuje kvalitu životných podmienok obyvateľov a vytvára podmienky pre rozvoj obce v zmysle územného 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 Zabezpečený zamestnancami SVP, š.p. v zmysle zák. 25/2006 Z.z. Podpis ZoD podľa Obch. z. vykoná štatutárny zástupca.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objekty S01, SO2 a SO3 - Podrobné technické riešenie staveb. objektov je v PD, príloha č. 16.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 Výkon stavebných prác podľa PD a staveb. povolenia  a zodpovednosť za BOZP - kompetencia stavbyvedúceho  dod. firmy.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Priame riadenie a kontrolu projektu - OZ Piešťany SVP, š.p. Kontrola stavby  - staveb. dozor SVP, š.p. OZ Piešťany (t.j. Ing. Koníková). Kontakt. osoba projektu za OZ Ing. Vanek. Interná finančná kontrola - Finančné operácie a ich dokladovanie - OHP PR SVP,š.p. Účtovné operácie a ich dokladovanie - OISaEA PR SVP,š.p. Kontrola ekon. implemen. projektu - príslušný vedúci OEÚ resp. Ekonomický riaditeľ SVP, 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Vydanie kolaudačného rozhodnutia - Po zrealizovaní predmetu ZoD, odstránení vád a nedorobkov OIČ OZ Piešťany zabezpečí vypracovanie geomet. plánu a majetkovoprávne vysporiadanie. V súlade s podmienkami v stavebnom povolením č.j. C/2008/00725 zabezpečí OIČ OZ Piešťany kolaudáciu stavby. Podklady pre ukončenie projektu a záverečnú ŽoP spracuje OVHREIČ PR SVP, š.p. a predloží na OIP SEPP MŽP SR.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úpravy potoka Oravica predstavuje samostatný ucelený úsek, ktorý ale tvorí súčasť komplexnej úpravy toku. Celkové technické riešenie úprav potoka Oravica prezentuje príloha č. 16.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verejné obstarávanie podľa zákona č. 25/2006 Z.z. – tieto  v projekte zabezpečí Janka Čuláková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 podľa zákona NR SR č. 136/1995 Z. z. v znení neskorších predpisov – predmetné činnosti v rámci projektu zabezpečuje Ing. Elena Koníková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horného Váhu Ružomberok ako územno-správnej jednotky  SVP, š.p. OZ Piešťany. Popis prevádzky - príloha č.2.</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NFP24120110077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studeného potoka v obci Rakovčík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00330922 - Obec Rakovčík</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429 943,69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mieste plánovanej úpravy, tok ohrozuje pri povodňových prietokoch jestvujúcu zástavbu s priľahlými pozemkami a zároveň svojou eróznou činnosťou spôsobuje nestabilitu svahov. Uvedené skutočnosti vyplývajúce z existujúceho  stavebno – technickej stavu regulácie toku , ako aj narastajúci trend   výskytu prívalových dažďov každoročným spôsobom ohrozuje majetok obyvateľstva, obci a ostatných subjektov umiestnených v intraviláne obce. Na základe informácií  SHMÚ je trend výskytu prívalových atmosferických dažďov v regióne  postupne narastajúci. Ich hodnota sa ako nadpriemerná posudzuje   pri dosahovanom dennom úhrne nad 33 mm. Za posledných 14 rokov bol v obci vyhlásený stupeň pohotovosti celkovo 6 krát.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navrhovanej úpravy zabezpečí bezpečné odvedenie povodňových prietokov v koryte toku, čím eliminuje povodne v zastavanej časti obce. Tým sa predíde škodám na majetku, prípadne na zdraví miestnych obyvateľov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Realizovaním uvedených úprav dôjde k vylepšeniu životného prostredia a ochrane intravilánu obce pred veľkými vodami.  Účelom navrhovanej činnosti je oprava a údržba  Studeného potoka a Rakovčíka  v dĺžke 355 m -  protipovodňová ochrana zastavaného územia obce.    Realizovaním predmetnej stavby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celkové zlepšenie stavebného stav toku  čím dôjde k zvýšeniu ochrany intravilánu obce proti veľkým vodám.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eliminácia rizík spojených s opakovaným výskytom škôd na verejnom a súkromnom majetku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Rekonštrukcia regulácie tokov  v intraviláne obce o dĺžke 355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Zabezpečenie územia  protipovodňovou ochranou na ploche 4,67  km2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Podstatné zvýšenie počtu  obyvateľov, ktorí sú chránení pred povodňami v dôsledku uskutočnených opatrení       zameraných na ochranu pred povodňami na úroveň 154 osôb.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Globálnym prínosom projektu je celkové zlepšenie podmienok pre zahájenie procesu trvalo – udržateľného rozvoja obce Rakovčík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etapy projektu:  Realizácia projektu je rozdelená do 2 podporných a 1 hlavnej  aktivity:  Riadenie projektu: pokrýva oblasť  administratívneho a finančného riadenia. Publicita a informovanosť: zahrňuje činnosti spojené zo zabezpečením publicity projekt v zmysle pokynov  SO/RO. Hlavná aktivita – SO 01 Úprava potoka. Trasa toku je daná územím a nie je žiadúce ju akokoľvek modifikovať. Návrh trasy je v zásade daný prirodzeným korytom. Miestom realizácie navrhovaného zámeru  je časť toku Studený potok a Rakovčík pretekajúca zastavaným územím obce Rakovčík. Predmetný tok riešený v rámci protipovodňovej ochrany preteká zastavaným územím obce Rakovčík medzi miestnou komunikáciou,  súkromnými pozemkami a hospodárskymi objektmi. Tangovaný úsek začína na mostnom objekte na ceste I/73 Svidník –Giraltovce v km 0,000 a končí v km 0,355 na upravenom úseku potoka pred  rodinným domom č.38. Navrhovaná úprava bude zabezpečovať ochranu pred opakujúcimi sa záplavami v zastavanom území obce Rakovčík. Trasa úpravy je v maximálnej miere prispôsobená pôvodnej prirodzenej trase potoka.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navrhovanej úpravy zabezpečí bezpečné odvedenie povodňových prietokov v koryte toku, čím eliminuje povodne v zastavanej časti obce. Tým sa predíde škodám na majetku, prípadne na zdraví miestnych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rekonštrukcie bude na stavenisko prístup z miestnych komunikácií.  Nakoľko sa jedná o rekonštrukciu potoka daného vymedzenia, čo sa týka umiestnenia stavby, variantné riešenia neboli vypracované. Projekt sa zameriava aj na koncepciu organizácie výstavby z hľadiska minimalizovania negatívnych vplyvov realizácie stavby na svoje okolie. Vychádza pritom z posúdenia miesta a technológie výstavby pri zohľadnení zákona č. 17/1992 Zb. o životnom prostredí a zákona č. 272/1994 Z. z. o ochrane zdravia ľudí v znení neskorších predpisov. Materiálno – technické a organizačné  podmienky pre implementáciu projektu sú garantované súčasnou úrovňou priestorového a technického vybavenia  žiadateľa. Implementáciu projektu  bude zabezpečovať tím v počte 4 osôb.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dosiahnutých výsledkov je garantovaná kompetenčným postavením žiadateľa, obce Rakovčík ako subjektu miestnej verejnej  správy.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 (viď prílohu č.2).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projekt negeneruje budúce príjmy je  „Preukázanie ekonomickej udržateľnosti prevádzky“  vypracovaná v zmysle príslušných inštrukcií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NFP24120110078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obce Roztoky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00330949 - Obec Roztoky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4 759 218,18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Roztoky leží na severovýchode Slovenska v blízkosti poľskej hranice asi 17km západne od mesta Svidník. Je to obec s najtmavšou oblohou v strednej Európe, preto je tu zriadená Hvezdáreň. Nachádza sa tu aj Národná kultúrna pamiatka Dom </w:t>
            </w:r>
            <w:r w:rsidRPr="00A65052">
              <w:rPr>
                <w:rFonts w:ascii="Arial Narrow" w:eastAsia="Times New Roman" w:hAnsi="Arial Narrow" w:cs="Calibri"/>
                <w:color w:val="000000"/>
                <w:w w:val="75"/>
                <w:sz w:val="12"/>
                <w:szCs w:val="12"/>
                <w:lang w:eastAsia="sk-SK"/>
              </w:rPr>
              <w:lastRenderedPageBreak/>
              <w:t>ľudového bývania. Z obce sa tiahnu turisticky atraktívne trasy na hraničný hrebeň s CHKO Východné Karpaty. Pozdĺž cesty III/55723 preteká obcou Roztocký potok s tromi prítokmi, ktoré cestu šesťkrát križujú – z toho vychádza aj historický názov obce. Na týchto tokoch je osadených 5 premostení, 2 lávky a 1 rámový priepust, ktoré NEVYHOVUJÚ potrebnej kapacite Q100 a sú kritickým bariérnym prvkom v profile potokov, kde dochádza pri zvýšených prietokoch k pravidelnému vybrežovaniu. Šírka Roztockého potoka je 2,5 až 4,5m a priemerný sklon je 1,78%. Pozdĺž cesty III. triedy je zväčša jednostranná zástavba, miestami aj obojstranná. Koryto potoka a jeho prítokov v obci sú neupravené, čo vedie pri čoraz častejších intenzívnych lejakoch alebo dlhotrvajúcich dažďoch k lokálnym záplavám spojeným s poškodením ciest, mostov a nehnuteľností občanov, pričom sú ohrozované aj objekty verejného záujmu, predovšetkým Dom ľudového bývania a pravoslávny kostol.</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Morfologické parametre toku umožňujú vybudovanie koryta s dostatočnou prietokovou kapacitou Q100. Po realizácii projektu sa odľahčí rozvodie Roztockého potoka s jeho 3 bezmennými </w:t>
            </w:r>
            <w:r w:rsidRPr="00A65052">
              <w:rPr>
                <w:rFonts w:ascii="Arial Narrow" w:eastAsia="Times New Roman" w:hAnsi="Arial Narrow" w:cs="Calibri"/>
                <w:color w:val="000000"/>
                <w:w w:val="75"/>
                <w:sz w:val="12"/>
                <w:szCs w:val="12"/>
                <w:lang w:eastAsia="sk-SK"/>
              </w:rPr>
              <w:lastRenderedPageBreak/>
              <w:t>prítokmi, skráti sa čas pôsobenia ničivých účinkov, záplavová čiara sa posunie bližšie k brehu a zmenší sa tým rozloha zaplaveného územia. Stabilizáciou brehov koryta a úpravou oblúka v kritickom mieste sa minimalizujú ďalšie možné škody spôsobené podmytím a zosuvmi. Zväčšením premostení, lávok a priepustov, ako vyvolanou investíciou na zabezpečenie Q100 sa dosiahne udržanie zvýšených prietokov v rámci koryta. Zároveň sa ochráni prístupová cesta k Hvezdárni, Národná kultúrna pamiatka Dom ľudového bývania a pravoslávny kostol, obchod a verejná infraštruktúra: plynovod, ver. osvetlenie, obecný rozhlas, elektrické rozvody, telefónne vedenie, predajňa potravín a prístup na turisticky významné prihraničné trasy a chodníky.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rieši úpravu Roztockého potoka a jeho prítokov v obci, vrátane jednotlivých premostení  a lávok. Dĺžka navrhovanej úpravy potoka včítane prítokov je 2298m. Začiatok úpravy je v rkm 4,210 pri rómskej osade napojený na jestvujúce koryto a na konci úpravy </w:t>
            </w:r>
            <w:r w:rsidRPr="00A65052">
              <w:rPr>
                <w:rFonts w:ascii="Arial Narrow" w:eastAsia="Times New Roman" w:hAnsi="Arial Narrow" w:cs="Calibri"/>
                <w:color w:val="000000"/>
                <w:w w:val="75"/>
                <w:sz w:val="12"/>
                <w:szCs w:val="12"/>
                <w:lang w:eastAsia="sk-SK"/>
              </w:rPr>
              <w:lastRenderedPageBreak/>
              <w:t>napojený taktiež na jestvujúce koryto potoka so zaisťovacími betónovými prahmi. Celá stavba sa rozprestiera v intraviláne obce.  Pozdĺžny sklon potoka je navrhnutý min. 1,19%, max. sklon 3.0% (pri napojení na konci úpravy). Na potoku sú výškové rozdiely riešené prahmi. Šírka dna koryta je navrhnutá 4,50m (km 0,000-km 0,550), 3,50m (km 0,550-km0,740) a 2,0m (km 0,740-km0,884). Konštrukcia koryta upraveného Roztockého potoka pozostáva z kamennej dlažby na sucho so zaliatím škár cementovou maltou. Hrúbka dlažby bude 30 až 40cm na zhutnený štrkopieskový podsyp hr. 15cm. Stabilizačná pätka svahu z lomového kameňa s preliatym betónom C 25/30. Postup stavebných prác: príprava staveniska = stavebný dvor a dočasné skládky v priestore, ktorý určí obecný úrad, stavebná úprava Roztockého potoka a jeho prítokov, vybudovanie mostov, lávok a priepustov podľa harmonogramu a napokon odstránenie staveniska a uvedenie terénu do pôvodného stavu.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Roztocký potok a jeho prítoky nie sú regulované a jestvujúca situácia v teréne vytvára prekážky v prietoku. Kapacitne nepostačuje ani koryto vo svojom profile, ani jestvujúce premostenia, priepusty a lávky. Pri takomto charaktere </w:t>
            </w:r>
            <w:r w:rsidRPr="00A65052">
              <w:rPr>
                <w:rFonts w:ascii="Arial Narrow" w:eastAsia="Times New Roman" w:hAnsi="Arial Narrow" w:cs="Calibri"/>
                <w:color w:val="000000"/>
                <w:w w:val="75"/>
                <w:sz w:val="12"/>
                <w:szCs w:val="12"/>
                <w:lang w:eastAsia="sk-SK"/>
              </w:rPr>
              <w:lastRenderedPageBreak/>
              <w:t>koryta je takmer nemožné vykonávať systematickú údržbu, čo spôsobuje zanesenie celého koryta a jeho obrastenie vegetáciou.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čoraz častejších veľkých vodách sústavne dochádza k vybreženiu a k ohrozovaniu okolitých objektov a miestnych komunikácii vedúcich pozdĺž toku, ako aj k nepredvídaným zosuvom svahov pozdĺž toku. Počas viacerých záplav v minulých rokoch vznikli veľké materiálne škody na majetku obce a hlavne občanov. Škody boli spôsobené, resp. došlo k ohrozeniu aj iných organizácií: poľnohospodársky subjekt Agrotrend, vymyté boli telekomunikačné stĺpy, št. cesta III. triedy, predajňa Potraviny a pracovisko zubného laboranta. Realizáciou projektu sa dosiahne odstránenie týchto rizík, významne sa zlepší technický stav dotknutej infraštruktúry a zvýši sa bezpečnosť obyvateľstva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Pri predkladanom projekte sa nejedná o udržateľnosť v pravom zmysle slova, nakoľko ide o jednorazovú investíciu. Realizáciou diela sa uskutoční úprava a regulácia Roztockého potoka a </w:t>
            </w:r>
            <w:r w:rsidRPr="00A65052">
              <w:rPr>
                <w:rFonts w:ascii="Arial Narrow" w:eastAsia="Times New Roman" w:hAnsi="Arial Narrow" w:cs="Calibri"/>
                <w:color w:val="000000"/>
                <w:w w:val="75"/>
                <w:sz w:val="12"/>
                <w:szCs w:val="12"/>
                <w:lang w:eastAsia="sk-SK"/>
              </w:rPr>
              <w:lastRenderedPageBreak/>
              <w:t>jeho prítokov v intraviláne obce, čím sa zabezpečí  dostatočná ochrana občanov a obce pred prívalovými dažďami a v ďalšom období si táto investícia vyžiada iba pravidelné a príležitostné čistenie a údržbu. Pri pravidelnej údržbe a čistení je možné konštatovať, že realizáciou stavby bude zabezpečené trvalé naplnenie cieľov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NFP24120110083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Valalský potok a Hervartov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00322032 - Obec Hervartov</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3 206 693,52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Hervartov, s počtom obyvateľov 513, je podhorskou obcou na svahu pohoria Čergov juhozápadne od mesta Bardejov. Obcou preteká Valalský potok, patriaci do povodia rieky Topľa. Uvedený tok je v obci neupravený a v prípade silných dažďov a následného stekania vody z pohoria Čergov spôsobuje v obci povodne. Valalský potok pri silných dažďoch okrem Hervartova ohrozuje aj miestne časti Kľušova (Kľušovská Zábava) a Bardejova (Bardejovská Zábava) ako aj samotné mesto Bardejov. Cieľovou skupinou je teda okrem 380 obyvateľov obce Hervartov aj ďalších 541 obyvateľov Kľušova a Bardejova. Povodňami v obci Hervartov je ohrozený aj drevený gotický kostol, ktorý je súčasťou zoznamu svetového kultúrneho dedičstva UNESCO, ako aj historické budovy sýpok, ktoré sú národnými kultúrnymi pamiatkami. V súčasnosti obec nie je chránená pred vodami Q100. Od roku 1996 bolo zaznamenaných 5 povodní s celkovou spôsobenou škodou na majetku obce 341 373 € a škodou spôsobenou na majetku občanov 53 189 €.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povodne sú spôsobované silnými dažďami a následným stekaním prívalových vôd zo svahov pohoria, potrebné je okrem úpravy koryta potoka v obci vykonať aj ochranné opatrenia na povodí potoka nad obcou.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protipovodňovej ochrany obce Hervartov zabezpečí ochranu obyvateľov a umožní výrazne znížiť škody spôsobené povodňami. Okrem obyvateľov obce Hervartov budú chránení aj obyvatelia Kľušova a Bardejova sídliaci v blízkosti Valalského potoka. Celkový počet osôb chránených pred povodňami bude 921. Plocha územia s protipovodňovou ochranou bude 560 ha vrátane poľnohospodárskej pôdy. Ochránené budú aj významné pamiatkové objekty, z ktorých niektoré sa nachádzajú v bezprostrednej blízkosti potoka. Úprava koryta potoka v obci bude dimenzovaná na Q100 = 16,0 m3/s s rezervou 0,5 m. Realizované budú dve opatrenia zamerané na ochranu pred povodňami: SO1 Úprava potoka, ktorým sa rieši samotná protipovodňová ochrana v obci a SO2 Ochrana povodia, ktorým sa zlepšia odtokové pomery nad obcou. V rámci SO2 nad obcou bude realizovaná ochrana povodia prostredníctvom vybudovania prepážok, ktorými sa zabezpečí zachytenie plávajúcich nečistôt, stabilizuje sa povrchový odtok, zabraňuje sa eróznym procesom a do určitej miery sa zmenšuje aj odtokový súčiniteľ.</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Protipovodňová ochrana bude realizovaná. prostredníctvom dvoch hlavných aktivít: Protipovodňová úprava Valalského potoka (SO1) a Ochrana povodia Valalského potoka nad obcou Hervartov (SO2). Celková dĺžka úpravy potoka bude 1571,54 m (od r km 1,17860 po r km 2,75014). Potok sa bude upravovať z lomového kameňa, brehy budú spevňované kamennou dlažbou. V miestach kde dochádza k podmývaniu svahov bude vybudovaný oporný múr. Pri úprave potoka bude v maximálnej možnej miere využité kameň a drevo, tak aby sa zachoval charakter obce. Úprava potoka si vyžiada preložku vodovodu vedúceho korytom v celkovej dĺžke 65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Ochrana povodia nad obcou bude riešená vybudovaním prepážok z dreva a kameňa na suchých prítokoch. Ich účel spočíva v zachytávaní plávajúcich nečistôt a sute, tak aby nebola znížená prietočnosť potoka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04/2011 – 03/2014 na základe projektovej dokumentácie, vypracovanej firmou B+B projekt s.r.o. vybranou vo verejnom obstarávaní. Projekt bude realizovať dodávateľ vybraný na základe verejného obstarávania. Riadenie projektu bude zabezpečené externe, dodávateľom vybraným na základe VO.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realizácie projektu vyplýva z rastúcej hrozby povodní spôsobených prívalovými dažďami, ktoré si v nedávnej dobe vyžiadali v SR vysoké škody a dokonca aj životy obyvateľov. Vybudovaním protipovodňových opatrení sa výrazne zníži riziko vzniku materiálnych škôd v dôsledku povodní a vytvorí sa bezpečnejšia situácia z hľadiska ochrany zdravia a života obyvateľov. Špecifikom obce Hervartov je lokalizácia významných kultúrnych pamiatok (drevený gotický kostol ako súčasť zoznamu svetového kultúrneho dedičstva UNESCO a NKP -  historické budovy sýpok), ktoré si taktiež vyžadujú ochranu pred povodňami. Realizáciou projektu budú okrem obce Hervartov proti povodniam chránené aj časti Kľušova a Bardejova, ktoré ležia v smere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už v minulosti realizoval niekoľko projektov má teda skúsenosti s projektovým manažmentom a  deklaruje dostatok finančných ako aj personálnych kapacít na realizáciu a udržanie projektu. Samotné riadenie projektu bude zabezpečené externým dodávateľom, ktorý má skúsenosti s projektovým manažmentom a bude vybratý v súlade so zákonom 25/2006 Z.z. o verejnom obstarávaní.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výstupov projektu bude obec Hervartov. Výstupy projektu si počas celej doby životnosti budú vyžadovať pravidelnú kontrolu a údržbu. Údržba bude nevyhnutná po každom výraznejšom daždi a zvýšení hladiny vodného toku. Na základe hodnotenia investičných a prevádzkových výdavkov projektu a finančnej situácie obce sa dá predpokladať, že žiadateľ bude schopný zabezpečiť bezproblémovú a plynulú prevádzku počas celej doby životnosti výsledkov projektu. Ročné prevádzkové výdavky projektu v kontexte obecného rozpočtu nepredstavujú významnú sumu a žiadateľ bude schopný financovať prevádzku z bežných výdavkov obce bez ďalších dotácií a bez využitia cudzích zdrojov. Z toho dôvodu sa dlhodobá ekonomická udržateľnosť prevádzky projektu považuje za zabezpečenú.</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NFP24120110084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Karná - rekonštrukcia regulácie potoka v obci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00323128 - Obec Karná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1 197 805,60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Riešené územie celej stavby sa nachádza v rámci celého katastrálneho územia obce Karná. Každoročne počas prívalových dažďov a topenia snehu dochádza k vybrežovaniu vody a k záplavám priľahlého územia. Tok Lieskovčik a Karnianský potok v obci Karná nie je upravený. Priečny profil koryta toku je zatrávnený. Rekonštrukcia sa navrhuje v centre intravilánu obce, kde nedostatky sú najvýraznejšie. Každoročne počas prívalových dažďov a topenia snehu dochádza k vybrežovaniu vody a k záplavám priľahlého územia. Súčastná prietoková kapacita v Lieskovčika je Q = 19 m3.s-1. To odpovedá Q10 ročnej vode, a Karnianského potoka je Q = 8,5 m3.s-1. To odpovedá Q5 ročnej vode.  Takýto stupeň ochrany je nedostatočný. Uvedené skutočnosti vyplývajúce z existujúceho  stavebno – technickej stavu regulácie toku , ako aj narastajúci trend   výskytu prívalových dažďov každoročným spôsobom ohrozuje majetok obyvateľstva, obci a ostatných subjektov umiestnených v intraviláne obce. Na základe informácií  SHMÚ je trend výskytu prívalových atmosferických dažďov v regióne  postupne narastajúci. Za posledných 12 rokov bol v obci vyhlásený stupeň pohotovosti celkovo 8 krát.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Realizovaním uvedených úprav dôjde k vylepšeniu životného prostredia a ochrane intravilánu obce pred veľkými vodami. Účelom a cieľom  predmetnej stavby je zvýšenie prietočnosti koryta a ochrana intravilánu obce proti veľkým vodám.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Realizovaním predmetnej stavby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celkové zlepšenie stavebného stav toku  čím dôjde k zvýšeniu ochrany intravilánu obce proti veľkým vodám.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eliminácia rizík spojených s opakovaným výskytom škôd na verejnom a súkromnom majetku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Rekonštrukcia regulácie tokov  v intraviláne obce o dĺžke 801,77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Zabezpečenie územia  protipovodňovou ochranou na ploche 12,06 km2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Podstatné zvýšenie počtu  obyvateľov, ktorí sú chránení pred povodňami v dôsledku uskutočnených opatrení       zameraných na ochranu pred povodňami na úroveň 450 osôb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Globálnym prínosom projektu je celkové zlepšenie podmienok pre zahájenie procesu trvalo – udržateľného rozvoja obce Karná.</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etapy projektu:  Realizácia projektu je rozdelená do 2 podporných a 1 hlavnej  aktivity:  Riadenie projektu: pokrýva oblasť  administratívneho a finančného riadenia. Publicita a informovanosť: zahrňuje činnosti spojené zo zabezpečením publicity projekt v zmysle pokynov  SO/RO. Hlavná aktivita - Rekonštrukcia regulácie potoka v intraviláne obce. Trasa toku je daná územím a nie je žiadúce ju akokoľvek modifikovať. Návrh trasy je v zásade daný prirodzeným korytom. Je zložený zo striedajúcich sa protismerných oblúkov a z medzipriamok. Pri rozšírení úpravy toku sa budú upravovať všetky jestvujúce priekopy, ktoré sú zaústené do jestvujúceho toku a aj pravostranný prítok Karnianského potoka. . V km 0,083  je navrhnuté prevýšenie nivelety stupňom h = 20 cm s vývariskom. Tým vznikne možnosť priameho odberu vody pre potreby obce. Nad rekonštruovaným úsekom bude v údolí zriadená pilótová bárka, ktorej úlohou je v prípade povodne zachytiť plávajúce predmety. Niveleta dna sleduje prírodný sklon dotknutého územia. Týmto sústredením vody budú odstránené terajšie negatíva, plynúce z rozlivu vody na dne za malých prietokov.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charakterizujeme ako územie zastavané súvislou zástavbou. Pre takéto územie stupeň ochrany je navrhnutý </w:t>
            </w:r>
            <w:r w:rsidRPr="00A65052">
              <w:rPr>
                <w:rFonts w:ascii="Arial Narrow" w:eastAsia="Times New Roman" w:hAnsi="Arial Narrow" w:cs="Calibri"/>
                <w:color w:val="000000"/>
                <w:w w:val="75"/>
                <w:sz w:val="12"/>
                <w:szCs w:val="12"/>
                <w:lang w:eastAsia="sk-SK"/>
              </w:rPr>
              <w:t xml:space="preserve"> Q50 . To znamená, že prietočnosť „p„ po rekonštrukcií má byť  p </w:t>
            </w:r>
            <w:r w:rsidRPr="00A65052">
              <w:rPr>
                <w:rFonts w:ascii="Arial Narrow" w:eastAsia="Times New Roman" w:hAnsi="Arial Narrow" w:cs="Calibri"/>
                <w:color w:val="000000"/>
                <w:w w:val="75"/>
                <w:sz w:val="12"/>
                <w:szCs w:val="12"/>
                <w:lang w:eastAsia="sk-SK"/>
              </w:rPr>
              <w:t> Q50. Projektovaná rekonštrukcia Karnianského potoka  zodpovedá týmto požiadavkám.. Realizovaním uvedených úprav dôjde k vylepšeniu životného prostredia a ochrane intravilánu obce pred veľkými vodami.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úpravy je 801 ,77 m. Počas rekonštrukcie bude na stavenisko prístup z miestnych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Nakoľko sa jedná o rekonštrukciu potoka daného vymedzenia, čo sa týka umiestnenia stavby, variantné riešenia neboli vypracované. Projekt sa zameriava aj na koncepciu organizácie výstavby z hľadiska minimalizovania negatívnych vplyvov realizácie stavby na svoje okolie. Vychádza pritom z posúdenia miesta a technológie výstavby pri zohľadnení zákona č. 17/1992 Zb. o životnom prostredí a zákona č. 272/1994 Z. z. o ochrane zdravia ľudí v znení neskorších predpisov. Materiálno – technické a organizačné  podmienky pre implementáciu projektu sú garantované súčasnou úrovňou priestorového a technického vybavenia  žiadateľa. Implementáciu projektu  bude zabezpečovať tím v počte 4 osôb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dosiahnutých výsledkov je garantovaná kompetenčným postavením žiadateľa, obce Karná ako subjektu miestnej verejnej  správy.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 (viď prílohu č.2).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projekt negeneruje budúce príjmy je  „Preukázanie ekonomickej udržateľnosti prevádzky“  vypracovaná v zmysle príslušných inštrukcií.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NFP24120110094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potoka Hažlínka v obci Hažlín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00322016 - Hažlín</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672 630,54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Hažlín leží na východe Slovenka v okrese Bardejov. Obec má 1250 obyvateľov. Z geograf.hľadiska sa obec nachádza 15 km severovýchodne od Bardejova, v Nízkych Beskydách. Administratívne patrí do okresu Bardejov a do Prešovského </w:t>
            </w:r>
            <w:r w:rsidRPr="00A65052">
              <w:rPr>
                <w:rFonts w:ascii="Arial Narrow" w:eastAsia="Times New Roman" w:hAnsi="Arial Narrow" w:cs="Calibri"/>
                <w:color w:val="000000"/>
                <w:w w:val="75"/>
                <w:sz w:val="12"/>
                <w:szCs w:val="12"/>
                <w:lang w:eastAsia="sk-SK"/>
              </w:rPr>
              <w:lastRenderedPageBreak/>
              <w:t>kraja. Jej priemerná nadmorská výška je 277 m n.m. Obcou preteká potok Hažlínka v celkovej dĺžke 2 500 m. Koryto potoka je zanesené, brehy neregulované, obecné hospodárske vjazdy do dvorov sú každým prívalovým dažďom a vodnou eróziou ohrozované. Potok odvádza vody z vejárovitého povodia. Mimo obce západojužným smerom tečie potok Kohútov, ktorý sa vlieva do Hažlínky v dolnej časti obce a je súčasťou rieky Topľa. Protipovodňová ochrana v obci nie je vybudovaná, miestny potok nie je regulovaný, obdobne nie sú regulované zberné rigoly vôd pretekajúce obcou a ústiace do potoka Hažlínka. Správcom vodného toku potoka Hažlínka je Slovenský vodohospodársky podnik, š.p. (č. hydrologického poradia 4-30-09-078). Správca vodného toku prenechal časť vodného toku, ktorá je predmetom projektu, obci Hažlín do dočasného užívania (nájomná zmluva). Žiadna úprava toku doposiaľ nebola na potoku Hažlínka v intraviláne obce realizovaná.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dôsledku realizácie projektu sa výrazne zvýši protipovodňová ochrana v obci. Účelom navrhovanej stavby je neškodné prevedenie prívalových vôd a zabránenie eróznej činnosti </w:t>
            </w:r>
            <w:r w:rsidRPr="00A65052">
              <w:rPr>
                <w:rFonts w:ascii="Arial Narrow" w:eastAsia="Times New Roman" w:hAnsi="Arial Narrow" w:cs="Calibri"/>
                <w:color w:val="000000"/>
                <w:w w:val="75"/>
                <w:sz w:val="12"/>
                <w:szCs w:val="12"/>
                <w:lang w:eastAsia="sk-SK"/>
              </w:rPr>
              <w:lastRenderedPageBreak/>
              <w:t>potoka. Výstupom projektu bude ochránené územie a upravený tok v 3 rizikových úsekoch. Súčasťou úpravy toku v centre obce bude aj vyvolaná investícia – vybudovanie 3 nových mostíkov resp. hospodárskych prejazdov v počte 3 ks, ktoré nevyhovujú navrhovaným prietokovým parametrom a je potrebná ich výmena z dôvodu, že obec je povinná zabezpečiť prístup k verejnej infraštruktúre pre svojich obyvateľov. Ide o prejazd k materskej škole, obecnému úradu a kaplnke. Trasa upravovaného toku bude v osi pôvodneho koryta. Celková plocha územia so zabezpečenou protipovodňovou ochranou bude 1,25 km2. Počet osôb chránených pred povodňami bude 1260. V zmysle TN 73 0823 čl. 28 bude po realizácii projektu kapacita koryta zabezpečovať ochranu proti veľkým vodám Q 50r. = 16 m3.s-1. Bezpečnostné prevýšenie nad úrovňou hladiny bude 15 cm. Jednostranné opevnenie ľavého brehu koryna zabezpečí ochranu štátnej a miestnej komunikácie. Pri úprave toku nedôjde k trvalému záberu poľnohospodárskej pôdy.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rieši štyri stavebné objekty, a to: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S-01 Úprava toku v km 4,650 - 5,307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S-02 Opevnenie ľavého brehu v km 4,209 - 4,257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S-03 Opevnenie ľavého brehu v km 5,741 - 5,810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S-04 Hospodárske prejazdy do dvorov.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uskutoční 1 hlavná aktivita: Aktivita 1 Úprava potoka Hažlínka a podporné aktivity: Riadenie projektu, Publicita a informovanosť. Projekt sa bude realizovať v období 05/2011 - 12/2012. Za riadenie projektu bude zodpovedný projektový tím, ktorý bude dbať na celkovú realizáciu podľa inštrukcií, ktoré budú vyplývať zo Zmluvy o poskytnutí NFP. Obec bude spolupracovať s externou poradenskou spoločnosťou so skúsenosťami s riadením a implementáciou projektov spolufinancovaných zo zdrojov EÚ. Za technické zabezpečenie projektu bude zodpovedný dodávateľ stavby, ktorý bude vybraný na základe verejného obstarávania. Stavba bude daná do prevádzky ako celok na základe kolaudačného rozhodnutia.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súčasnosti obec Hažlín nedisponuje protipovodňovou ochranou, ktorá by ju dokázala ochrániť pred veľkými vodami a nezaplavovala osídlené územie. Koryto potoka nie je vyregulované. Neupravená časť toku nedokáže odviesť </w:t>
            </w:r>
            <w:r w:rsidRPr="00A65052">
              <w:rPr>
                <w:rFonts w:ascii="Arial Narrow" w:eastAsia="Times New Roman" w:hAnsi="Arial Narrow" w:cs="Calibri"/>
                <w:color w:val="000000"/>
                <w:w w:val="75"/>
                <w:sz w:val="12"/>
                <w:szCs w:val="12"/>
                <w:lang w:eastAsia="sk-SK"/>
              </w:rPr>
              <w:lastRenderedPageBreak/>
              <w:t>veľké vody, ktoré sa vybrežujú. Záplavy hrozia predovšetkým na jar, kedy sa v horách topí sneh. Realizáciou projektu sa dosiahne zlepšenie viacerých environmentál.ukazovateľov a tiež eliminácia materiálnych strát, ktoré si povodne vyžiadajú. Úpravou potoka sa skvalitní životné prostredie. Počet občanov, ktorí žijú v dotknutom území a budú chránení pred ničivými následkami povodní je 1 260. Projektové riadenie bude zabezpečovať starosta obce, jej zamestnanci a externá poradenská spoločnosť. Tá bude zabezpečovať komunikáciu s riadiacim orgánom, prípravu monitorovacích správ, spracovanie účtovných dokladov, spracovanie žiadostí o platbu a ostatné implementačné aktivity. Projekt je plne v súlade s environmentál.legislatívou danej oblasti, a to najmä zo Z. č. 666/2004 Z.z. o ochrane pred povodňami. Projekt prispieva k napĺňaniu cieľov NS TUR, najmä časti 6.Urbánna obnova a regenerácia územia Akč.plánu TUR 2005-2010, opatrenie 6.5 Vodný plán SR a plány manaž.povodní.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aktivít projektu bude obec Hažlín disponovať potrebnou protipovodňovou ochranou vodného toku, ktorý prechádza jej katastrálnym územím v intraviláne obce, čím sa </w:t>
            </w:r>
            <w:r w:rsidRPr="00A65052">
              <w:rPr>
                <w:rFonts w:ascii="Arial Narrow" w:eastAsia="Times New Roman" w:hAnsi="Arial Narrow" w:cs="Calibri"/>
                <w:color w:val="000000"/>
                <w:w w:val="75"/>
                <w:sz w:val="12"/>
                <w:szCs w:val="12"/>
                <w:lang w:eastAsia="sk-SK"/>
              </w:rPr>
              <w:lastRenderedPageBreak/>
              <w:t>zabezpečí potrebná a nevyhnutná ochrana obyvateľstva a majetku z dlhodobého hľadiska. Týmto sa zamedzí vytváraniu škôd. Súčasne údržba diela nie je finančne náročná a prevádzkové náklady budú takmer minimálne, pričom ich obec bude schopná plne vykrývať z rozpočtu obce. Realizáciou projektu sa podporí aj trvaloudržateľný rozvoj obce a to na úrovni dopadov, keďže sa obec stane investične atraktívnejšou nielen pre novú IBV, ale prípadne aj pre rozvoj ďalších podnikateľských činností v obci. Vzhľadom na to, že projekt bude realizovaný obcou (ktorá má skúsenosti s realizáciou projektov investičného i neinvestičného charakteru) a externou poradenskou spoločnosťou, je trvalá udržateľnosť projektu garantovaná aj po personálnej a manažérskej stránke. Projekt je plne v súlade s dlhodobými stratégiami rozvoja obce a je kľúčovým projektom garantujúcim trvalú udržateľnosť rozvoja obce vo všetkých smeroch.</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NFP24120110103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obce Vyšný Slavkov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00329771 - Vyšný Slavkov</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1 044 782,60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Vyšný Slavkov sa nachádza v Prešovskom kraji, okres Levoča, v oblasti Hornej Torysy takmer každoročne postihovanej povodňami. Počet obyvateľov je 320, veľkosť katastra je 1718ha. Od roku 1996 obec postihlo 6 závažných povodní,ktoré spôsobili škody za cca 120tis.€. Zvyšovanie periodicity povodní, zlý techn.stav regulácie tokov, znížená prietočnosť a stabilita korýt, dlhoročná amortizácia, vymleté vyškárovanie, rozrušenie kamen. pobrež. múrov, zábradlia a premostenia viedli obec k riešeniu alarmujúcej situácie prostredníctvom regulácie, úpravy, revitalizácie na Antalovom a Podhorskom toku, 2 bezmenných prítokoch. Súčasný stav nemá preventívny účinok proti povodniam, ozhrozuje bezpečnosť obyvateľstva a majetku. V obci sa nachádza 17 objektov hospod. a sociál. významu napr. MŠ, dom SS, RD, kameňolom, fara, kostol, cintorín, kaplnka z 18.st., hlav. prameň - zdroj Prešovsk. skupinov. vodovodu,  maloplošné CHÚ - PR na Bani a iné. Projekt nadväzuje na protipovod.opatrenia realizované obcami v blízkom záplav. území Lipany, Nižný Slavkov, ZMOS - pilotný projekt integr. manaž. vod. zdrojov  a je v súlade s PHSR a UPNO obce, kraja a regionál. a národn. rozvoj.dokumentmi.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dosiahneme opatrenia zamerané na ochranu pred povodňami:  úpravu a revitalizáciu spojenú s dosiahnutím potrebnej úrovne ochrany priľahlých území pred povodňami na Antalovom a Podhorskom toku a 2 prítokoch s environ., siciálno-ekon. prínosmi: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preventívne protipovodňové opatrenia a zabránenie povodňovým škodám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prietočnosti korýt a zvýšenie výkonnosti protipovod. opatrení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ochrany priľahlých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zabezpečenie prietoku vôd korytom pri zvýšených vodných stavoch až po Q100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podporíme všeobecne priaznivý dopad na ŽP a renováciu, obnovy a rozvoj obce v sociálno-ekonom. kontexte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dĺžka regulovaných tokov bude 2279,0 m. Chránených bude viac ako 17 významných objektov.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Výsledkové a dopadové ukazovatele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Opatrenia zamerané na ochranu pred povodňami: 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žien využívaj.výsledky projektu: 120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Plocha územia so zabezpeč. protipov. ochranou: 13km,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osôb chránených pred povodňami v dôsl. realiz. projektu: 320 (Cieľová skupina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podiel počtu žien využív. výsl. projektu na celkov. počet užív. projektu: 37,5% (z 320)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Prípravná etapa: zvolenie variantu, vypracovanie PD a ŽoNFP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 Protipovodňová ochrana obce Vyšný Slavkov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Regulované toky: Antalov a Podhorský potok, Prítok č. 1 a č. 2, prostredníctvom úpravy, regulácie, revitalizácie sa zabezpečí prietok vôd korytom pri zvýšených vodných stavoch až po Q100.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regulovaná dĺžka 2279m.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č.1 Antalov potok - 1,490km, 9 úsekov, úprava a oprava pôvodnej regulácie vyškárovaním cem. maltou, kamen. dlažby, múry, úprava železobet. mostu M3 , zvýšenie kanála, rekonštr. lávok 10ks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č.2 Podhorský potok - 0,329km, 3úseky, úprava a rekonštr. pôvodnej regulácie, zvýšenie kanála na celej vetve, rekonštruk. lávok 3ks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Vetva č.3 - Prítok 1 - 0,328km, 7 úsekov, úprava a rekonštr. pôvodnej regulácie, zvýšenie kanála na úseku  3,4, bezpeč. zábradlia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č.4 - Prítok 0,132km v jednom úseku, úprava a rekonštr. pôvodnej regulácie, zvýšenie kanála v celom úseku.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disponuje kvalif. personálnymi zdrojmi, intern. finan. kontrolu zabezpečí účtovníčka obce,  ŽoP a monitor vypracuje EPM, VO pripraví osoba spôsob. na výkon VO, stavebné práce - dodávateľ, kontrola stav. čin. - staveb.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č.2 Podhorský potok - 0,329km, 3úseky, úprava a rekonštr.pôvodnej regulácie, zvýšenie kanála na celej vetve, nové zábradlia, lávky 3ks, mosty 5ks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č.3 - Prítok 1 - 0,328km, 7úsekov, úprava a rekonštr.pôvodnej regulácie, zvýšenie kanála - úsek 3,4, nové zábradlia a mosty 4ks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Vetva č.4 - Prítok 0,132km v jednom úseku, úprava a rekonštr.pôvodnej regulácie, zvýšenie kanála v cellom úseku.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disponuje kvalif. pernosn.zdrojmi, internú fin. kontr. zabezpečí účtov.obce, ŽoP a monitor vypracuje EPM, VO pripraví osoba spôsob. na výkon VO, stavebné práce - dodávateľ, kontrola stav. čin. - staveb.dozor.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realizácie projektu vyplýva z negatívneho súčasného stavu, obec sa nachádza v záplavovom území Hornej Torysy, vychádza zo stanoveného variantu spracovaného do proj. dokument.. Cieľom realizovaného projektu je zabezpečenie protipovodňovej ochrany obce V. Slavkov. Realizáciou stavebných činností dosiahneme počet zrealizov. opatrení zameraných na ochranu pred povodňami: 2 technické  opatrenia na tokoch spomaľujúce odtok vôd z povodia a úprava a revitalizácia tokov priamo spojená s dosiahnutím potrebnej úrovne ochrany priľahlých území pred povodňami v celkovej dĺžke 2279m, čo predstavuje 13km2 chráneného územia a 320 osôb chránených pred povodňami.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Navrhnuté technické a stavebné riešenie je najekonomickeším a najefektívnejším spôsobom dosiahnutia protipovodňovej ochrany.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projektu bude obec na základe nájomnej zmluvy s Lesmi SR, bude vykonávať opravu a údržbu tokov po realizácii projektu. Vzhľadom na vysoké škody spôsobené povodňami predpokladáme výraznú úsporu nákladov obce, štátu na ich odstraňovanie. Tieto fin. prostriedky budú použité na údržbu tokov a prítokov. Predložený projekt je v súlade so strateg. rozvoj. dokumentmi a platnou legislatívou EÚ a SR.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finančná: prevádzkovateľom projektu po jeho realizácii bude obec Vyšný Slavkov, prepokladané ročné výdavky na opravu a údržbu budú predstavovať 1800€, ktoré bude obec zabezpečovať z vlastných zdrojov, predstavujú najmä čistenie koryta od nánosov počas bežného roka. Zabezpečenie protipovodňovej ochrany obce zníži obecné výdavky na odstraňovanie škôd ktoré budú následne použité na udržateľnosť výsledkov projektu. Projekt negeneruje príjem.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prevádzková: prevádzku projektu zabezpečí obec prostredníctvom poverených pracovníkov obce tak aby bola zabezpečená plná funkčnosť vodohospodárskej infraštruktúry, pravidelné monitorovanie jej stavu vrátane potrebných opráv a údržby. Zároveň zabezpečí poistenie diela.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hospodári s doboru finančnou disciplínou. Viď príloha č. 2 Ukazovatele hodnotenia finančnej situácie. Projekt svojim charakterom negeneruje príjem, pre projekt nebolo potrebné vypracovať finančnú analýzu.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NFP24120110106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vodného toku v obci Vyšná Olšava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00331210 - Vyšná Olšava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457 708,65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Vyšná Olšava leží v južnej časti Nízkych Beskýd v údolí Olšavky, ústiacej do Ondavy. V mieste plánovanej úpravy, tok ohrozuje pri povodňových prietokoch jestvujúcu zástavbu s priľahlými pozemkami a zároveň svojou eróznou činnosťou spôsobuje nestabilitu svahov. Uvedené skutočnosti vyplývajúce z existujúceho  stavebno – technickej stavu regulácie toku , ako aj narastajúci trend   výskytu prívalových dažďov  každoročným spôsobom ohrozuje majetok obyvateľstva, obci a ostatných subjektov umiestnených v intraviláne obce. Účelom predmetnej stavby je protipovodňová ochrana intravilánu obce. Maximálny prietok bol za obdobie posledných 100 rokov prekročený 5 resp. 16 krát. V tomto roku patril náš región k naviac postihnutým v </w:t>
            </w:r>
            <w:r w:rsidRPr="00A65052">
              <w:rPr>
                <w:rFonts w:ascii="Arial Narrow" w:eastAsia="Times New Roman" w:hAnsi="Arial Narrow" w:cs="Calibri"/>
                <w:color w:val="000000"/>
                <w:w w:val="75"/>
                <w:sz w:val="12"/>
                <w:szCs w:val="12"/>
                <w:lang w:eastAsia="sk-SK"/>
              </w:rPr>
              <w:lastRenderedPageBreak/>
              <w:t>rámci Horného Zemplína. Za posledných 14 rokov bol v obci vyhlásený stupeň pohotovosti celkovo 6 krát. Obec je dlhodobo postihovaná záplavami, predovšetkým  po dlhotrvajúcom období sucha a následnou intenzívnou zrážkovou činnosťou.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navrhovanej úpravy zabezpečí bezpečné odvedenie povodňových prietokov v koryte toku, čím eliminuje povodne v zastavanej časti obce. Tým sa predíde škodám na majetku, prípadne na zdraví miestnych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Realizovaním uvedených úprav dôjde k vylepšeniu životného prostredia a ochrane intravilánu obce pred veľkými vodami.  Účelom navrhovanej činnosti je oprava a údržba  tokov v intraviláne  v dĺžke 685 m -  protipovodňová ochrana zastavaného územia obce, stabilizácia dna a svahov toku a zlepšenie estetického pôsobenia toku v zastavanom území </w:t>
            </w:r>
            <w:r w:rsidRPr="00A65052">
              <w:rPr>
                <w:rFonts w:ascii="Arial Narrow" w:eastAsia="Times New Roman" w:hAnsi="Arial Narrow" w:cs="Calibri"/>
                <w:color w:val="000000"/>
                <w:w w:val="75"/>
                <w:sz w:val="12"/>
                <w:szCs w:val="12"/>
                <w:lang w:eastAsia="sk-SK"/>
              </w:rPr>
              <w:lastRenderedPageBreak/>
              <w:t>obce ako výrazného krajinotvorného prvku.  Realizovaním predmetnej stavby sa dosiahne: 1. celkové zlepšenie stavebného stav toku  čím dôjde k zvýšeniu ochrany intravilánu obce proti veľkým vodám. 2. eliminácia rizík spojených s opakovaným výskytom škôd na verejnom a súkromnom majetku. 3. Rekonštrukcia regulácie tokov  v intraviláne obce o dĺžke 685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Zabezpečenie územia  protipovodňovou ochranou na ploche 2,6  km2.    5. Podstatné zvýšenie počtu  obyvateľov, ktorí sú chránení pred povodňami v dôsledku uskutočnených opatrení       zameraných na ochranu pred povodňami na úroveň 607 osôb.</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Základné etapy projektu:  Realizácia projektu je rozdelená do 2 podporných a 1 hlavnej  aktivity:  Riadenie projektu: pokrýva oblasť  administratívneho a finančného riadenia. Publicita a informovanosť: zahrňuje činnosti spojené zo zabezpečením publicity projekt v zmysle pokynov  SO/RO. Hlavná aktivita : A1 - Úprava vodného toku je rozčlenená do 4 stavebných objektov.  SO-01 Ľavostranný prítok Olšavky , celková dĺžka navrhovanej trasy je 290 m. Trasa v maximálnej miere využíva trasovanie jestvujúceho koryta.  Pozdĺžny profil vychádza z priemerného sklonu jestvujúceho svahu. Priečn je navrhnutý ako lichobežníkový. SO-02 Rekonštrukcia mosta, most je navrhnutý na prevedenia 100 ročnej vody. Rámový s obojstrannými závesnými krídlami. Je nutná preložka plynového vedenia.SO-03 </w:t>
            </w:r>
            <w:r w:rsidRPr="00A65052">
              <w:rPr>
                <w:rFonts w:ascii="Arial Narrow" w:eastAsia="Times New Roman" w:hAnsi="Arial Narrow" w:cs="Calibri"/>
                <w:color w:val="000000"/>
                <w:w w:val="75"/>
                <w:sz w:val="12"/>
                <w:szCs w:val="12"/>
                <w:lang w:eastAsia="sk-SK"/>
              </w:rPr>
              <w:lastRenderedPageBreak/>
              <w:t>Bezmenný potok, v celkovej dĺžke 395 m.  Trasa toku je daná územím a nie je žiadúce ju akokoľvek modifikovať. Cieľom je úprava prietokového profilu koryta na prietok Q100. Ako materiál bude použitá dlažba z lomového  kameňa na cementovú maltu s vyškvarovaním. SO-04 Rekonštrukcia oporného múra. Dôvodom rekonštrukcie   je zrútenie časti existujúceho múru, ktorý bol súčasťou úpravy svahu potoka. - Na súčasnom moste je malý priepust a preto dochádza k preplavovaniu mosta. Z dôvodu vypadávania zeminy z rubovej strany priepustu došlo k porušeniu asfaltovéhokrytu vozovky a jej následnému prepadnutiu. Na výtokovej strane je ľavý breh potoka ohraničený oporným múrom, ktorý je do znašnej miery podmytý a hrozí jeho deštrukcia. Rekonštrukcia mosta spĺňa zároveň prioritnú požiadavku preverenia povodňových prietokov.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navrhovanej úpravy zabezpečí bezpečné odvedenie povodňových prietokov v koryte toku, čím eliminuje povodne v zastavanej časti obce. Tým sa predíde škodám na majetku, prípadne na zdraví miestnych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rekonštrukcie bude na stavenisko prístup z miestnych komunikácií.  Nakoľko sa jedná o rekonštrukciu potoka daného vymedzenia, čo sa týka umiestnenia stavby, variantné riešenia neboli vypracované. Projekt sa zameriava aj na koncepciu organizácie výstavby z hľadiska minimalizovania negatívnych vplyvov realizácie stavby na svoje okolie. Vychádza pritom z posúdenia miesta a </w:t>
            </w:r>
            <w:r w:rsidRPr="00A65052">
              <w:rPr>
                <w:rFonts w:ascii="Arial Narrow" w:eastAsia="Times New Roman" w:hAnsi="Arial Narrow" w:cs="Calibri"/>
                <w:color w:val="000000"/>
                <w:w w:val="75"/>
                <w:sz w:val="12"/>
                <w:szCs w:val="12"/>
                <w:lang w:eastAsia="sk-SK"/>
              </w:rPr>
              <w:lastRenderedPageBreak/>
              <w:t>technológie výstavby pri zohľadnení zákona č. 17/1992 Zb. o životnom prostredí a zákona č. 272/1994 Z. z. o ochrane zdravia ľudí v znení neskorších predpisov. Materiálno – technické a organizačné  podmienky pre implementáciu projektu sú garantované súčasnou úrovňou priestorového a technického vybavenia  žiadateľa. Implementáciu projektu  bude zabezpečovať tím v počte 4 osôb.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dosiahnutých výsledkov je garantovaná kompetenčným postavením žiadateľa, obce Vyšná Olšava ako subjektu miestnej verejnej  správy.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     rozpočtové pokrytie  budúcich nákladov na bežnú údržbu  v rozsahu garantujúcom nezníženie úrovne a kvality    výsledku projektu    bude zabezpečené  z prostriedkov rozpočtu obce (viď prílohu č.2).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projekt negeneruje budúce príjmy je  „Preukázanie ekonomickej udržateľnosti prevádzky“  vypracovaná v zmysle príslušných inštrukcií.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vod. toku v intraviláne obce Vydrník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00326747 - Obec Vydrník</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412 617,20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úpravu bezmenného vodného toku v intraviláne obce Vydrník, ľavostranný prítok Hrabušického potoka. Obec z hydrogeologického hľadiska patrí do povodia rieky Hornád. Záujmové územie sa nachádza v katastrálnom území obce Vydrník, v intraviláne.Potok preteká cez obec súbežne s miestnou komunikáciou. V strede obce je potok zatrubnený v cca 40%. Potok za zatrubením je už upravený – zregulovaný. V projekte je riešená časť otvoreného koryta pred zatrubením. V tejto časti má potok charakter neupraveného vodného toku, je v hlbokom záreze a svahy sú zatrávnené. Po pravej strane sú súkromné pozemky – záhradky, po ľavej strane sa nachádza miestna cesta. Súčasný stav z hľadiska protipovodňových požiadaviek je nepostačujúci, nakoľko kapacita toku nepostačuje v prípade prietoku Q100=5 m3/s. V čase výdatných zrážok a v období topenia sa snehu dochádza k vybrežovaniu v otvorenej časti toku a tým dochádza k zaplavovaniu obývaného územia obce, čo spôsobuje škody na obecnom a súkromnom majetku.Z vodohospodárskeho hľadiska sa jedná o drobný vodný tok. Pri vybrežení  toku sú v ohrození objekty hospodárskeho a sociálneho významu (obecný úrad, pošta, materská škola, knižnica, potraviny atď.)</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vodný tok vyregulovaný v celej jeho dĺžke na požadované parametre. Zregulovaním vodného toku pretekajúceho cez intravilán obce dosiahneme nasledovné údaje:- úprava toku v celkovej dĺžke 285,5 metra- ochrana 160 ha územia pred Q 100- ochrana pre 1054 obyvateľov obce pred veľkými vodami- ochrana majetku obce a majetku obyvateľov- vytvorenie podmienok pre investičný rozvoj v priľahlom území chránenom pred povodňami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realizuje regulácia potoka v dĺžke 285,5 metra. Projektová dokumentácia sa skladá z dvoch projektových častí. Prvá projektová časť  rieši úpravu vodného toku od centrálnej časti obce nad zatrubnenou časťou potoka (začiatok úseku 0,0000 km) až po cestný most (koniec úseku 0,1755 km). Druhá projektová časť – zmena stavby pred jej dokončením rieši úpravu vodného toku od cestného mosta (začiatok úseku 0,1755 km), koniec úpravy je proti prúdu vodného toku, nad priepustom (koniec úseku 0,2855 km). V rámci druhej časti projektu je riešené zrekonštrovanie priepustov v mostnom telese aby sa zabezpečila protipovodňová ochrana. Zároveň v druhej časti projektu je riešený 37 metrov dlhý betónový oporný múr, ktorý lemuje koryto vodného toku a slúži na zabezpečenie protipovodňovej ochrany.Stavebné práce budú zabezpečené dodávateľským spôsobom. Dohľad nad prácami bude vykonávať stavebný dozor – dodávateľsky. Vedenie projektu zabezpečí externý projektový manažment, interná finančná kontrola bude zabezpečená internými pracovníkmi žiadateľa.Správu vodného toku bude vykonávať obec na základe nájomnej zmluvy s SVP, š.p. (viď príloha č.23) min. počas doby nájmu.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protipovodňová ochrana obce  pred deštrukčnými účinkami storočnej vody v celom úseku vodného toku , ktorý prechádza cez obec. Tým sa eliminuje vznik povodní a s tým súvisiacich   škôd na majetku. Zároveň sa eliminuje riziko ohrozenia zdravia obyvateľov. Celkovo bude vďaka projektu pred veľkými vodami ochránených cca 1,6 km2 územia obce, obecné majetky ako aj majetky a zdravie 1054 obyvateľov obce. Chránené územie zároveň vytvorí podmienky pre ďalší rozvoj obce.Žiadateľ má skúsenosti s realizáciou investičných projektov . Implementácia predkladaného projektu bude zabezpečená externými odbornými kapacitami.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Správcom regulovaného úseku drobného vodného toku bude obec na základe nájomnej zmluvy so Slovenským vodohospodárskym podnikom, š.p. a to min. do roku 2019, dokedy je zmluva uzatvorená. Obec preberá na seba povinnosti súvisiace so správou vodných tokov v zmysle zákona č. 364/2004 Z.z. o vodách a zákona č. 666/2004 Z.z. o ochrane pred povodňami a súvisiacich vyhlášok.Po realizácii projektu nevznikajú obci žiadne prevádzkové náklady. V prípade potreby bude zabezpečené čistenie a údržba vodných tokov  vlastnými kapacitami. Náklady s tým spojené budú hradené z obecného rozpočtu.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NFP24120110111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Kapušianskeho potoka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00327239 - Kapušany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1 506 670,18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Kapušany leží na styku severného okraja Slánskych vrchov so Šarišskou vrchovinou v doline Sekčova. Nad obcou na výbežku lesa sa vypína komplex stredovekého hradu. V projektovej dokumentácii je riešená úprava Kapušianskeho potoka (Kapanoš) v obci Kapušny, ľavostranného prítoku Ladzinky (Q100 = 148 m3/s), ktorý je ľavostranným prítokom Sekčova. Obec v dávnejšej ale aj nedávnej minulosti mala problémy so záplavami, ktoré obec sužujú hlavne po dlhotrvajúcejšom období sucha a následnými zrážkami. Účelom predmetnej stavby je protipovodňová ochrana intravilánu obce Kapušany pred veľkými vodami v Kapušianskom potoku.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predmetnej stavby je upraviť prietokový profil koryta Kapušianskeho potoka (Kapanoš) v intraviláne obce Kapušany tak, aby bezpečne previedol návrhový prietok Q100 =30 m3/s ročnej vody bez vybreženia z koryta potoka. Realizáciou projektu sa vytvorí stavba, ktorá pomôže predchádzať záplavám na priľahlom území a následným hmotným škodám na majetku občanov a obce Kapušany. Znížia sa  resp. eliminujú povodňové škody a nepriaznivé dôsledky na ľudské zdravie, životné prostredie, kultúrne dedičstvo, hospodársku činnosť a zlepší sa celkový estetický vzhľad obce. Predpokladá sa, že obec ochráni pred povodňami viac ako 0,8 km2 intravilánu obce.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Poloha stavby je jednoznačne určená jestvujúcim korytom Kapušianskeho potoka na katastrálnom území obce Kapušany. Potok tečie intravilánom obce, sčasti súbežne s miestnou cestou, sčasti medzi súvislou zástavbou rodinných domov. Posledná časť úpravy je mimo obytnej časti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predmetnej stavby je upraviť prietokový profil koryta Kapušianskeho potoka (Kapanoš) v intraviláne obce Kapušany tak, aby bezpečne previedol návrhový prietok Q100 =30 m3/s ročnej vody bez vybreženia z koryta potoka. Celková dĺžka navrhovanej úpravy je 1430,0 m. Návrh spočíva v čiastočnej úprave trasy, zmiernení pozdĺžneho sklonu stupňom a prahmi a v opevnení priečneho profilu koryta a dna. Vzhľadom na výškové usporiadanie úpravy sa nepredpokladá potreba prekládky jestvujúcich podzemných inžinierskych sietí. Ťažisko stavebných prác je v zemných a opevňovacích prácach. Súčasťou PD je aj rekonštrukcia existujúceho mostu. Neide o výstavbu nového mostu, ale len o rekonštrukciu pôvodného z dôvodu rozšírenia prietokového profilu, nakoľko je v súčasnosti priepust technicky nevyhovujúci. Bližšie stanovisko projektanta sa nachádza v prílohe č.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bude spolufinancovať projekt pomocnou úveru z banky . Na realizátora stavby, stavebný dozor a riadenie projektu bude vypísané verejné obstarávanie podľa platnej legislatívy. Obec má skúsenosti s projektami financovanými EU. Všetky dotknuté parcely v projekte má obec vysporiadané.</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Koryto potoka bolo v minulosti len sčasti upravené pred zaústením do Ladianky (ZÚ km 0,0000) a v hornej časti jeho kapacita je nepostačuje z hľadiska ochrany intravilánu obce proti veľkým vodám, koryto je zarastené a zanesené splaveninami (KÚ km 1,430).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hydrologických údajov dodaných SHMÚ RS Košice je prietok Q100 = 30 m3.s-1. Tento prietok v zmysle platných STN je zároveň dimenzačným prietokom pre zabezpečenie protipovodňovej ochrany intravilánu obce. V časti zástavby je koryto nepravidelné a zarastené a v poslednom úseku úpravy je neudržiavané. V súčasnosti je dno a svahy zatrávnené.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stavby sa stabilizujú brehy a dno toku a zminimalizuje sa nebezpečenstvo narušenia svahov a okolitého terénu. Tým bude naplnená požiadavka investora.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Kapušany aj v tomto roku došlo k záplavám a následným zosuvom pôdy pod Kapušianskym hradom, čím vznikli obrovské materiálne škody na majetku občanov. Realizáciou tohto projektu chce obec prispieť k zníženiu rizika záplav a zamedziť ďalším škodám, ktoré môžu vzniknúť v ďalšom období.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úpravy Kapušianskeho potoka bude splnený primárny cieľ projektu – riešenie protipovodňovej ochrany obce Kapušany. Pri predkladanom projekte nemôžeme hovoriť o udržateľnosti v tom pravom zmysle slova, nakoľko ide o jednorazovú investíciu. Na základe realizácie diela bude vyriešená regulácia miestneho potoka, čím sa zabezpečí dostatočná ochrana občanov a obce pred prívalovými dažďami a v ďalšom období si projekt vyžiada iba pravidelné a príležitostné čistenie a údržbu, ktoré budú financované z rozpočtu obce. Pri pravidelnej údržbe a čistení môžeme konštatovať, že realizáciou stavby bude zabezpečené naplnenie cieľov projektu. Projekt je v súlade s preventívnymi opatreniami na ochranu pred povodňami v súlade s Programom protipovodňovej ochrany SR do roku 2010 a Plánmi manažmentu povodí.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NFP24120110112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Klinského potoka v obci Koprivnica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00322164 - Obec Koprivnica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745 630,73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Koprivnica leží na juhozápadnom okraji Nízkych Bezkýd, v údolí Koprivničky, západného prítoku Tople, v nadmorskej výške okolo 223m. Účelom predmetnej stavby je protipovodňová ochrana intravilánu obce Koprivnica pred povodňami a rekonštrukcia spevnenia brehov Klinského potoka. Klinský potok preteká intravilánom obce Koprivnica v dĺžke cca 1,2 km a je </w:t>
            </w:r>
            <w:r w:rsidRPr="00A65052">
              <w:rPr>
                <w:rFonts w:ascii="Arial Narrow" w:eastAsia="Times New Roman" w:hAnsi="Arial Narrow" w:cs="Calibri"/>
                <w:color w:val="000000"/>
                <w:w w:val="75"/>
                <w:sz w:val="12"/>
                <w:szCs w:val="12"/>
                <w:lang w:eastAsia="sk-SK"/>
              </w:rPr>
              <w:lastRenderedPageBreak/>
              <w:t>ľavostranným prítokom potoka Koprivnička. Predmetná úprava je na celej dĺžke toku v intraviláne obce. Koryto Klinského potoka bolo v roku 1965 čiastočné upravené, v dĺžke 405 m. Ďalšia časť potoka je v pôvodnom stave. Podľa hydrologických údajov dodaných SHMÚ RS Košice je prietok Q100 = 15 m3.s-1. Účelom zámeru je úprava prietokových pomerov v koryte toku a jeho spevnenie a stabilizácia. Riešené územie katastra Koprivnica patrí k úmoriu Čierneho mora, do povodia rieky Bodrog. Hydrologickou osou tohto územia je vodný tok Koprivnička, ktorý tvorí pravostranný prítok vodného toku Topľa pod obcou Marhaň. Jeho ľavostranným prítokom je okrem iných aj riešený Klinský potok. Klinský potok pramení pod Kochanovským. Plocha povodia je 1,97 km2.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 základe realizácie diela bude vyriešená regulácia miestneho potoka, čím sa zabezpečí dostatočná ochrana občanov a obce pred prívalovými dažďami a v ďalšom období si projekt vyžiada iba pravidelné a príležitostné čistenie a údržbu. Realizáciou projektu sa vytvorí stavba, </w:t>
            </w:r>
            <w:r w:rsidRPr="00A65052">
              <w:rPr>
                <w:rFonts w:ascii="Arial Narrow" w:eastAsia="Times New Roman" w:hAnsi="Arial Narrow" w:cs="Calibri"/>
                <w:color w:val="000000"/>
                <w:w w:val="75"/>
                <w:sz w:val="12"/>
                <w:szCs w:val="12"/>
                <w:lang w:eastAsia="sk-SK"/>
              </w:rPr>
              <w:lastRenderedPageBreak/>
              <w:t>ktorá pomôže predchádzať záplavám na priľahlom území a následným hmotným škodám na majetku občanov a obce Koprivnica. Znížia sa  resp. eliminujú povodňové škody a nepriaznivé dôsledky na ľudské zdravie, životné prostredie, kultúrne dedičstvo a hospodársku činnosť. Realizáciou projektu sa zabezpečí ochrana min. 600 obyvateľov obce, zlepší sa aj celkový estetický vzhľad obce a bude možné jednoduchšie čistiť a udržiavať koryto potoka.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Začiatok navrhovanej úpravy ako aj jej väčšia časť je vymedzená zástavbou – intravilánom obce. Horná časť upravovaného úseku je situovaná do oblasti budúcej plánovanej IBV. Súčasťou úpravy je aj sútok Klinského potoka s Koprivničkou. Vzhľadom na výškové usporiadanie úpravy sa nepredpokladá potreba prekládky jestvujúcich podzemných inžinierskych sietí. Celková dĺžka </w:t>
            </w:r>
            <w:r w:rsidRPr="00A65052">
              <w:rPr>
                <w:rFonts w:ascii="Arial Narrow" w:eastAsia="Times New Roman" w:hAnsi="Arial Narrow" w:cs="Calibri"/>
                <w:color w:val="000000"/>
                <w:w w:val="75"/>
                <w:sz w:val="12"/>
                <w:szCs w:val="12"/>
                <w:lang w:eastAsia="sk-SK"/>
              </w:rPr>
              <w:lastRenderedPageBreak/>
              <w:t>navrhovanej úpravy je 1265 m. Ťažisko stavebných prác je v zemných a opevňovacích prácach. Navrhovaná stavba bude zabezpečovať prevedenie prietoku na Klinskom potoku na úrovni Q100 v rámci zabezpečenia protipovodňovej ochrany obce. Pri realizáci stavby sa v maximálnej možnej miere využije trasovanie jestvujúceho koryta s akceptáciou jestvujúcich mostných objektov a rámového priepustu. Predmetom projektu je aj rekonštrukcia existujúceho mostu – ide len o rozšírenie priemeru priepustu mosta, aby bolo podľa výpočtov projektanta zabezpečené dostatočne odvádzanie pritekajúcich vôd, nakoľko existujúci priemer je nevyhovujúci a nepostačujúci – podrobné vysvetlenie projektanta sa nachádza v prílohe č.23. Obec bude spolufinancovať projekt z vlastných zdrojov . Na realizátora stavby, stavebný dozor a riadenie projektu bude vypísané verejné obstarávanie podľa platnej legislatívy. Dotknuté parcely v projekte sú buď vo vlastníctve obce, alebo má obec s vlastníkom spísanú zmluvu o prenájme.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Cieľom predmetnej stavby je upraviť prietokový profil koryta Klinského potoka v intraviláne obce Koprivnica tak, aby bezpečne previedol návrhový prietok Q100 ročnej vody bez vybreženia z koryta potoka. Na plánované stavebné úpravy potoka v zastavanom území obce Koprivnica . V mieste plánovanej úpravy tok ohrozuje pri povodňových prietokoch </w:t>
            </w:r>
            <w:r w:rsidRPr="00A65052">
              <w:rPr>
                <w:rFonts w:ascii="Arial Narrow" w:eastAsia="Times New Roman" w:hAnsi="Arial Narrow" w:cs="Calibri"/>
                <w:color w:val="000000"/>
                <w:w w:val="75"/>
                <w:sz w:val="12"/>
                <w:szCs w:val="12"/>
                <w:lang w:eastAsia="sk-SK"/>
              </w:rPr>
              <w:lastRenderedPageBreak/>
              <w:t>jestvujúcu zástavbu s priľahlými pozemkami a zároveň svojou eróznou činnosťou spôsobuje nestabilitu svahov, najmä pozdĺž komunikácie. Počas viacerých záplav v minulých rokoch vznikli veľké materiálne škody na majetku obce a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miestami nedostatočný prietokový profil pre návrhový prietok Q100, pre zlepšenie hygienického, estetického prostredia ako aj pre zamedzenie záplav a tým aj povodňovým škodám na majetku obce ale aj štátnom majetku, obec  pristupuje k príprave a následných protipovodňových opatrení  vyššie uvedeného potoka. Na základe realizácie diela bude vyriešená regulácia miestneho potoka, čím sa zabezpečí dostatočná ochrana občanov a obce pred prívalovými dažďami.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Pri predkladanom projekte nemôžeme hovoriť o udržateľnosti v tom pravom zmysle slova, nakoľko ide o jednorazovú investíciu. Na základe realizácie diela bude vyriešená regulácia miestneho potoka, čím sa zabezpečí dostatočná ochrana občanov a obce pred prívalovými dažďami a v ďalšom období </w:t>
            </w:r>
            <w:r w:rsidRPr="00A65052">
              <w:rPr>
                <w:rFonts w:ascii="Arial Narrow" w:eastAsia="Times New Roman" w:hAnsi="Arial Narrow" w:cs="Calibri"/>
                <w:color w:val="000000"/>
                <w:w w:val="75"/>
                <w:sz w:val="12"/>
                <w:szCs w:val="12"/>
                <w:lang w:eastAsia="sk-SK"/>
              </w:rPr>
              <w:lastRenderedPageBreak/>
              <w:t>si projekt vyžiada iba pravidelné a príležitostné čistenie a údržbu. Pri pravidelnej údržbe a čistení môžeme konštatovať, že realizáciou stavby bude zabezpečené naplnenie cieľov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NFP24120110114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vodného toku Domaňovce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00329037 - Obec Domaňovce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481 548,59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Obcou Domaňovce preteká rovnomenný potok Domaňovce, ktorého súčasný technický stav je z hľadiska plnenia jeho funkcie  nevyhovujúci. Dlaždice, ktoré boli v minulosti kladené na sucho a bez vyškárovania, sú neustále podmieľané vodou, čo spôsobilo následnú deštrukciu koryta toku. Pri mimoriadne zvýšených prietokoch tento stav zapríčiňuje vybrežovanie vody a tým ohrozenie okolitých stavieb a pozemkov záplavami.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Povodňová situácia v obci je alarmujúca. Od roku 1996 bola obec zaplavená 3-krát. V lete  roku 2010 obec postihla najhoršia povodeň v histórii obce, ako dôsledku neustále zhoršujúceho sa stavu koryta potoka, ktoré nevyhnutne potrebuje stavebné úpravy, aby sa podobná situácia viac neopakovala . Voda zaplavila studne, pivnice domov, okolie vodných stavieb, telocvičňu, ZŠ a MŠ, poškodila chodníky v obci, vodojem a dom smútku. V dôsledku podmočenia svahu došlo k jeho zosuvu pri rodinnom dome. V obci bolo nutné vyhlásiť III. stupeň povodňovej ochrany.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Revitalizácia potoka je nevyhnutná. Potok je potrebné upraviť protipovodňovými opatreniami, tak  ako to je navrhnuté v projekte (odstrániť starú dlažbu z potoka a vydláždiť koryto  a tiež vystavať stupne z lomového kameňa).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na potoku Domaňovce, bude koryto v rkm 0,020 – 0,347  vydláždené ťažkou zdrsnenou rovnaninou z lomového kameňa z dôvodu zmiernenia rýchlosti vody a zabráneniu vymieľania koryta. Toto spevnenie najviac vyhovuje všetkým moderným požiadavkám na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km 0,141 – 0,146 a v km 0,305 – 0,310 budú  pre úpravu hydrologických pomerov zmiernením pozdĺžneho spádu bystriny kamenné stupne, ktoré budú spomaľovať tok bystriny a v km 0,448 nad úpravou na konci obce bude vybudovaná drevená priecezná prehrádzka na zachytávanie splavenín s dopadiskom.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obyvateľov obce  a samotnú obec bude zrealizovanie projektu znamenať zvýšenie bezpečnosti v okolí koryta a  zníženie rizika zničenia majetku a poškodenia zdravia obyvateľov. Jedna zo skutočností bude zlepšenie prietoku koryta čoho výsledkom je zabránenie vyliatia potoka. Projekt bude mať pozitívny vplyv na ochranu životného prostredia a zníženie finančných nákladov obce za opakované zásahy do brehov potoka.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sa zabezpečí ochrana územia pred účinkom Q100 v rozlohe 1283 ha, čo predstavuje celkovú plochu obce Domaňovce a teda aj ochranu pre 925 jej obyvateľov.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Východiskom pre zrealizovanie projektu je podpis zmluvy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zhotovený dodávateľom, ktorý bude určený podľa zákona NR SR č. 25/2006 Z.z. o verejnom obstarávaní. Realizácia stavby a menežovanie stavby bude realizované externou firmou.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bude pozostávať z nasledovných krokov: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odstránenie nánosov zeminy z koryta toku,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pôvodných betónových dlaždíc,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výstavba stupňov z lomového kameňa,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vydlaždenie koryta dlažbou z lomového kameňa hr. 20 cm.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sa budú vykonávať pod odborným stavebným dozorom a po ukončení stavebných prác sa vykoná kolaudácia stavby. Po ukončení projektu bude za kvalitu prác zodpovedať zhotoviteľ podľa záruky zakotvenej v zmluve o dielo.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zabezpečení riadenia projektu sa budú podieľať pracovníci Obecného úradu a starostka. Starostka bude mať dohľad nad  finančným a personálnym riadením projektu a záverečný audit vykoná audítor.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po jeho realizácii bude zabezpečovať obec minimálne päť rokov od ukončenia výstavby.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záujme občanov a obce je realizácia projektu a tým zabránenie prehlbujúcich sa problémov, ktorým sú vystavovaní nielen miestny občania z hľadiska žitia v obci, ale aj možní návštevníci a turisti.  Nová úprava toku je nutná a bezodkladná. Deštrukcia dlaždíc spôsobuje menší prietok a pri zvýšenej hladine vody dochádza k vybreženiu koryta. V neposlednom rade k  rýchlejšej oprave súri aj ekonomické hľadisko.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Koryto bystriny je intenzívne vymieľané : brehy budú postupne strhávané, odplavované a plocha priľahlého parku zmenšovaná. Tok by dostával charakter výmoľa až strže.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obec Domaňovce v zastúpení starostkou Máriou Garčarovovou, spolu so zamestnancami O.ú. vykonali už viaceré investície a činnosti podobnej povahy, čím dosiahli určité skúsenosti a znalosti na riadenie a zrealizovanie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Hlavnými indikátormi pre hodnotenie úspešnosti realizácie projektu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splnenie formálnych a odborných náležitostí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-prítomnosť odborného stavebného dozoru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dodržanie zákonov a stanovených termínov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monitorovanie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-dodržiavanie finančného rozpočtu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-informovanie občanov o projekte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stavebných prác bude vykonaná kolaudácia.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Potok Domaňovce, ktorý má obec ako žiadateľ o nenávratný finančný príspevok v nájme od Slovenského vodohospodárskeho podniku, š.p. bude obec spravovať svojpomocne a každoročne vyčlení finančné prostriedky na údržbu koryta toku.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Údržba bude spočívať v  pravidelnom  čistení koryta potoka, v kosení okolia potoka a čistení dna koryta od naplavených nečistôt.  Uvedené činnosti budú zabezpečené technickými pracovníkmi obecného úradu.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akéhokoľvek poškodenia koryta bude toto bezodkladne opravené na náklady obce, avšak nasledujúcich 10 rokov vzhľadom na charakter stavby so žiadnymi technickými opravami neuvažuje.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mať priamy vplyv na zlepšenie kvality života obyvateľov obce ohrozovaných prívalovými vodami, rovnako ako aj na finančnú situáciu obce a jej obyvateľov.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NFP24120110116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Regulácia vod. toku Jamníček-protipovodňovka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00315699 - Obec Podtureň</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463 573,41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Podtureň sa vyznačuje nadbytkom zrážok, priemerné ročné zrážky dosahujú hodnotu 711 mm. Povodne zasiahli túto obec v rokoch 2000, 2001 a 2003. Záplavy tu spôsobili škody na obecnom majetku, kde došlo k poškodeniu na miestnych komunikáciách a tiež škody na súkromnom majetku občanov, ktorým vytápalo pivnice rodinných domov a tiež záhrady, kde došlo ku škodám na úrode.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Tok Jamníček bol už v minulosti v intraviláne v rkm 0,000 – 0,600 upravovaný. Bol obložený panelmi a prírodným kameňom. Úprava bola polohopisne viazaná na pôvodné koryto, ale mala len lokálny charakter, t.j. neriešila problém kapacity toku na Q100. Na ostatných úsekoch toku sa vykonávali len zemné práce spojené s čistením dna. Vyťažený dnový materiál (hlinitý a piesčitý) bol ukladaný na svahy toku, čím sa postupne vytvárala a navršovala ľavostranná ochranná hrádza. Najproblémovejšou časťou stavby je niveleta  dna cestného mosta, ktorá vyvoláva vzdúvanie vody nad mostom a zvýšenú sedimentáciu. Tým sa most stáva vážnou prekážkou na bezpečné odvedenie Q100. V rkm 0,241 – 0,261 sú priamo na ľavostrannej brehovej čiare umiestnené stavebné objekty IBV, ktoré sú priamo ohrozované prívalovou vodou.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bude prebiehať v koryte toku Jamníček, ktorý preteká intravilánom obce ako pravostranný prítok Váhu. Regulácia sa bude realizovať v rkm 0,280-0,580.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Úpravou nivelety dna tak ako je navrhnutá, sa zvýši pozdĺžny sklon z 6,3 na 7,6 ‰ a kapacita profilu sa stane dostatočnou na prevod Q100 = 12m3/s a bude vytvorené stabilné koryto. Zároveň je nevyhnutné vytvoriť vhodné podmienky pre možnosť údržby toku nákladnými autami a mechanizmami. Realizáciou bude zabezpečený pojazd mechanizmami po oboch stranách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Najkritickejším miestom regulácie je most. Stavbou bude potrebné znížiť niveletu dna pod ním o cca 70 cm, čím sa dosiahne úprava dna koryta až po začiatok regulácie. Úprava je navrhnutá tak, aby nedošlo k poškodeniu pilierov ani pätiek mosta. Úprava sa plynulo napojí na už zregulované koryto.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prvej etape stavebných prác sa odstránia pravostranné prefabrikáty, následne sa z dna odstránia cestné betónové panely. Úprava takto </w:t>
            </w:r>
            <w:r w:rsidRPr="00A65052">
              <w:rPr>
                <w:rFonts w:ascii="Arial Narrow" w:eastAsia="Times New Roman" w:hAnsi="Arial Narrow" w:cs="Calibri"/>
                <w:color w:val="000000"/>
                <w:w w:val="75"/>
                <w:sz w:val="12"/>
                <w:szCs w:val="12"/>
                <w:lang w:eastAsia="sk-SK"/>
              </w:rPr>
              <w:lastRenderedPageBreak/>
              <w:t>zníženého dna v pätách sa zastabilizuje murivom z vodostavebného betónu prípadne lomového kameňa uloženého do betónu. Upravený svah ochrannej hrádze sa bude realizovať v sklone 1:1,5, iba výnimočne 1:1. Svahy sa spevnia ohumu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1. Príprava a realizácia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 na stavebnú časť sa uskutoční po podaní žiadosti o NFP na Riadiaci orgán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výstavby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 zahájením prác odovzdá investor dodávateľovi stavenisko vrátane vytýčenia inžinierskych sietí.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toku pod cestným mostom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samotného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Návrh trasy predmetnej úpravy toku je daný prirodzeným korytom.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na úprave koryta budú realizované po kratších úsekoch a vody počas výstavby budú odvádzané dvoma flexibilnými rúrami  priemeru 50 cm.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Zabezpečenie riadenia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odborné a technické riadenie -  odborným pracovným dozorom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administratívne riadenie, publicita a monitoring – externý manažment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personálne riadenie –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finančná kontrola – zamestnanec obecného úradu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 záverečný audit – audítor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4. Kolaudácia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pre monitorovanie napredovania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prípravné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výkopové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dĺžka upraveného toku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Úpravou toku Jamníček v intraviláne obce Podtureň ( rkm 0,280 - 0,580) sa stane predmetná časť intravilánu obce dostatočne chránená proti prívalovým vodám. Predmetnou úpravou bude na toku zabezpečený prietok Q 100, čím sa podstatne zníži nebezpečenstvo záplav v ohrozovanej časti obce. Zároveň bude minimalizované vzdúvanie vody nad mostom a zvýšená sedimentácia dnového materiálu v tomto úseku.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Výhody pre cieľové skupiny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ochrana majetku obce ako aj majetku jej obyvateľov. Zároveň sa vytvorí možnosť preinvestovať financie ušetrené znížením výdavkov na odstraňovanie škôd. V konečnom dôsledku sa zabráni ohrozovaniu zdravia a života obyvateľov (v prípade prívalových vĺn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vybranej alternatívy: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riešenie projektu je v súlade so zákon č. 666/2004 Z.z. o ochrane pred povodňami, vyhláškou MŽP SR č. 386/2005 Z. z., ktorou sa ustanovujú podrobnosti o predkladaní priebežných informatívnych správ počas povodní a súhrnných správ o priebehu a o následkoch </w:t>
            </w:r>
            <w:r w:rsidRPr="00A65052">
              <w:rPr>
                <w:rFonts w:ascii="Arial Narrow" w:eastAsia="Times New Roman" w:hAnsi="Arial Narrow" w:cs="Calibri"/>
                <w:color w:val="000000"/>
                <w:w w:val="75"/>
                <w:sz w:val="12"/>
                <w:szCs w:val="12"/>
                <w:lang w:eastAsia="sk-SK"/>
              </w:rPr>
              <w:lastRenderedPageBreak/>
              <w:t>povodní a o vykonaných opatreniach, zákon č. 201/2009 Z.z. o štátnej hydrologickej službe a štátnej meteorologickej službe a s relevantnými STN (STN 752102 úpravy riek a potokov a pod.)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Užívateľom navrhovanej stavby budú obyvatelia obce Podtureň, na parcele KNC 686/1 bola podpísaná nájomná zmluva medzi obcou Podtureň a SVP š.p. o prenájme predmetnej časti vodného toku Jamníček (410 m) na 10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sa bude starať o zachovanie vyhovujúceho technického stavu upraveného koryta potoka, jeho čistotu a priechodnosť. Údržba dna a koryta toku bude zabezpečená prostredníctvom dvoch technických pracovníkov obecného úradu.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výstavbe, kolaudácii a prevzatí stavebného diela, bude toto dielo slúžiť na ochranu obce pred prívalovými vodami, spôsobenými výdatnými zrážkami. Obec po každom výraznom zvýšení hladiny potoka po sezónnych intenzívnych zrážkach vykoná prehliadku upraveného toku. V prípade akéhokoľvek poškodenia bude toto bezodkladne opravené na náklady obce, nasledujúcich 10 rokov sa však vzhľadom na charakter stavby so žiadnymi technickými opravami neuvažuje.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bude mať priamy vplyv na </w:t>
            </w:r>
            <w:r w:rsidRPr="00A65052">
              <w:rPr>
                <w:rFonts w:ascii="Arial Narrow" w:eastAsia="Times New Roman" w:hAnsi="Arial Narrow" w:cs="Calibri"/>
                <w:color w:val="000000"/>
                <w:w w:val="75"/>
                <w:sz w:val="12"/>
                <w:szCs w:val="12"/>
                <w:lang w:eastAsia="sk-SK"/>
              </w:rPr>
              <w:lastRenderedPageBreak/>
              <w:t>zlepšenie kvality života obyvateľov obce ohrozovaných prívalovými dažďami, rovnako ako aj na finančnú situáciu obce a jej obyvateľov.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NFP24120110130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Lietavská Lúčka - úprava Pastierske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1 478 911,80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je súčasťou žilinskej kotliny a leží v nadmorskej výške 362 m n m. Záujmové územie podľa geomorfologického členenia patrí do oblasti Fatransko-tatranskej oblasti. Z hľadiska klimatického patrí záujmové územie k teplej oblasti s teplou až mierne teplou a mierne vlhkou kotlinovou klímou. V území dominuje tok Rajčianka, do ktorého sa vlievajú všetky toky v okolí. Pastiersky potok sa vlieva do rieky Rajčianky v rkm 6,700. Priemerný úhrn zrážok v území je podľa SHMÚ 940 mm za rok.. Vzhľadom na to, že sa okolie toku nachádza na relatívne hornatom území Malá Fatra, dochádza často k neúmernej zrážkovej činnosti. Z tohto dôvodu dochádza k zvýšeným prietokom a Pastiersky potok nie je v súčasnosti schopný bezpečne previesť tieto povodňové prietoky a dochádza k jeho vybrežovaniu.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účelom stavby je ochrana intravilánu obce Lietavská Lúčka, pred škodlivými účinkami veľkých  vôd  z vyššie položeného územia extravilánu do recipientu Rajčianky.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komplexnejšia ochrana obce Lietavská Lúčka pred povodňami do úrovne návrhového prietoku Q50. Ochrana pred povodňami zvyšuje kvalitu životných podmienok obyvateľov a vytvára podmienky pre rozvoj mesta v zmysle územného 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zhotoviteľa - Zabezpečený zamest. SVP, š.p. v zmysle zákona 25/2006 Z.z. Podpis ZoD podľa Obch. z. vykoná štatutárny zástupca.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objekty SO01, SO02 – Podr. Tech. riešenie stav. objektov je v PD, príloha č. 16.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 Výkon stav. prác podľa PD a staveb. Povol. a zodpovednosť za BOZP - kompetencia stavbyved.  dod.  firmy.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Priame riadenie a kontrolu projektu - OZ Piešťany SVP, š.p.. Kontrola stavby - staveb. dozor SVP, š.p. OZ Piešťany (t.j. Ing. Gáborík). Kontakt. os. projektu za OZ Ing. Vanek. Interná finančná kontrola - Finančné operácie a ich dokladovanie - OHP PR SVP,š.p. Účtovné operácie a ich dokladovanie - OISaEA PR SVP,š.p. Kontrola ekon. implemen. projektu - príslušný vedúci OEÚ resp. Ekonom. riaditeľ SVP, 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Vydanie kolaudačného rozhodnutia - Po zrealizovaní predmetu ZoD, odstránení vád a nedorobkov OIČ OZ Piešťany zabezpečí vypracovanie geomet. plánu a majetkovoprávne vysporiadanie.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podmienkami v staveb. povolení pre SO01 č. A/2010/02088-3/Bar a SO02 č. 2009/C-7411/Pš zabez. OIČ OZ Piešťany kolaudáciu stavby. Podklady pre ukonč. projektu a záverečnú ŽoP spracuje OVHREIČ PR SVP, š.p. a predloží na OIP SEPP MŽP SR.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úpravy Pastierskeho potoka predstavuje samostatný ucelený úsek, ktorým sa zabezpečí ochrana priľahlého územia.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verejné obstarávanie zabezpečuje externý dodávateľ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stavebný dozor podľa zákona NR SR č. 136/1995 Z. z. v znení neskorších predpisov – predmetné činnosti v rámci projektu zabezpečuje Ing. Stanislav Gáborík.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horného Váhu Ružomberok ako územno-správnej jednotky  SVP, š.p. OZ Piešťany. Popis prevádzky - príloha č. 2.</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NFP24120110137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VS Evička-rekonštr., zabezpeč. hrádzového telesa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327 406,14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rekonštrukcia vodnej stavby sa nachádza v centrálnej časti Štiavnických vrchov západne od mesta Banská Štiavnica v k. ú. obce Štiavnické Bane.  Vodná stavba Evička je najnižšie položenou v rámci  vodohospodárskej sústavy Piarskych vodných stavieb, do ktorej zaúsťujú prietoky z dnových výpustí VS Bakomi a následne z VS Windšachtská. Začiatiok toku Štiavnica je pri vyústení z VS Evička a končí pri pravostrannom zaústení do toku Ipeľ.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Štiavnické Bane je v súčasnosti evidovaných 790 obyvateľov. Počet a dôležitosť objektov hospodárskeho a sociálneho významu: 15 obytných rodinných domov, 1 bytovka, 1 agrofarma s chovom oviec, 1 reštauračné zariadenie, 1 budova pošty, 1 ČOV, 1 kostol. V dotknutom území projektu sa nenachádzajú žiadne chránené krajinné a ekologické prvky.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ochrana intravilánu obce Štiavnicke Bane a mesta Banská Štiavnica, časť Štefultov ako aj intravilánov obcí sitovaných v blízkosti toku až po zústenie do toku Ipeľ pred povodňami do úrovne návrhového prietoku Q100. Navrhovaná stavba bude zabezpečovať zachytenie povodňovej vlny na úrovni návrhového prietoku Q100=8,5m3/s o objeme 31 620 m3 v akumulačnom priestore a neškodné odvedenie redukovaných prietokov dnovými výpustmi počas jarného topenia snehu a intenzívnej zrážkovej činnosti v rámci spádového územia Štiavnických vrchov. Komplexnosť rekonštrukcie vodnej stavby ochráni intravilány obcí pred povodňami, zabezpečí stabilitu a bezpečnosť hrádzového telesa, zvýši kvalitu životných podmienok obyvateľov, predíde sa škodám na majetku, prípadne na zdraví miestnych obyvateľov a vytvoria sa podmienky pre rozvoj obce.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rozdelený  na päť stavebných objektov: SO 00 – Príprava staveniska, SO 01 – Rekonštrukcia dnového výpustného systému, SO 02 – Rekonštrukcia štôlne dnového výpustu, SO 03 – Rekonštrukcia návodného opevnenia, SO 04 – Úprava koryta od bezpečnostného priepadu a štôlne dnového výpustu. Stavebné práce včítane všeobecných služieb budú realizované dodávateľsky formou verejného obstarávania. Riadenie a kontrola projektu ( vecná a číselná kontrola ) bude vykonávaná zamestnancami OZ Banská Bystrica, SVP, š. p. Kontrola stavby bude zabezpečovaná stavebným dozorom zo strany zamestnancov OZ BB,SVP š. p. Internú finančnú kontrolu a finančné operácie súvisiace s projektom a ich dokladovanie bude zabezpečovať OISaEA PR SVP, š.p.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SP. Monitoring projektu a prevádzka sa bude vykonávať interne.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nádrži je obmedzená manipulácia s vodou bez možnosti merania prietoku z dnových výpustí. Jediný funkčný uzáver v štôlni je využiteľný len na jednorázové úplné vypustenie. Pri zvýšenej zrážkovej činnosti a najmä pri topení snehu dochádza k neovládateľnému odvádzaniu vody bezpečnostným priepadom a zaplavovaniu územia pod vodnou stavbou. SVP, š. p. má podľa Výpisu z OR medzi hlavnými činnosťami definované: - vykonávanie stavebno-montážnych činností a údržbárskych prác.... - vykonávanie zabezpečovacích prác na ochranu pred nepriaznivými účinkami vôd na vodných tokoch...-výkon činnosti stavebného dozoru , a. i. Práce na strane žiadateľa v rámci projektu , na ktoré legislatíva vyžaduje potvrdenie od. sp. sú: -VO podľa Zákona 25/2006 Z. z. - Ing. T. Devečková( od. sp. vo VO deklarovaná v prílohe č. 43 - Preukaz od. sp. -stavebný dozor podľa Zákona NR SR č. 136/1995 Z. z. v znení neskorších predpisov-predmetné činnosti v rámci projektu zabezpečuje Ing. Andrej Lipták (od. sp. je deklarovaná v rámci prílohy č. 43 - Osvedčenie o od. sp.). Ostatné práce, pre ktoré je legislatívne požadovaná od. sp. budú v rámci projektu zabezpečované dodávateľsky na základe 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78"Platby za užívanie vôd" Zákon č. 384/2009 Z.z. o vodách a v zmysle ďalších osobitných predpisov ( Zákon  č. 273/2001 Z.z. o regulácii sieťových odvetví a Nariadenie vlády SR č. 755/2004 Z. z. ktorým sa ustanovuje výška neregulovaných platieb, výška poplatkov a podrobnosti súvisiace so spoplatnením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stredného Hrona  ako územno-správnej jednotky SVP, š.p. OZ Banská Bystrica. Presný popis prevádzky tvorí obsah prílohy č. 2 tejto Žiadosti o 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NFP24120110141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Protipovodnová ochrana ZB Zimná vod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00329517 - Prakovce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1 179 016,66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Prakovce sa nachádza v Košickom samosprávnom kraji v okrese Gelnica. V obci Prakovce žije 3415 obyvateľov. Obec Prakovce v rokoch 2004, až 2008 zažila veľké záplavy ktoré spôsobili škodu na majetku obce vo výške 12,21mil. SKK/ 405396,60€  (škoda na majetku obyvateľov nebola vyčíslená). Intenzita povodní a rozsah škôd nimi spôsobený sa každoročné v obci Prakovce zvyšuje. Potok Zimná Voda pramení vo Volovských vrchoch pod rozvodnicou spájajúcou Kloplana a Kojšovskú hoľu a odvodňuje plochu 10,6km2. Oblast Kojšovskej hole je na búrky jedna z najbohatších / v priemere viac ako 30 búrkových dní do roka/. Pri búrkach sa pomerne často vyskytuje aj krupobitie. V zime sú zrážkové úhrny pomerne nízke. Absolútne najvyššie denné úhrny zrážok dosiahli 100 až 130 mm a pripadajú na letné mesiace. Priemerné ročné zrážky sú na úrovni 2988mm.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Očakávame, že po zrealizovaní aktivít projektu bude čiastocne zabezpečená ochrana predovšetkým intravilánu obce Prakovce pred povodňami. Má to zabezpečit úprava brehov a dna potoka Zimná Voda. Tok potoka bude vhodne upravený a bude možné zabezpečit protipovodnovú ochranu časti intravilánu obce Prakovce pred povodňami v dlžke 584m. Takáto úprava bude mat priamy dopad na obyvateľov obce Prakovce. Realizáciou projektu sa zabezpečí ochrana územia o výmere 3,5ha pred Q100r.</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navrhnutá, tak aby sa zamedzilo nepriaznivému vylievaniu vody z koryta potoka Zimná Voda a aby bola zabezpečená protipovodnová ochrana intravilánu obce Prakovce na Q100r. V rámci projektu bude realizovaná jediná hlavná aktivita a to: Protipovodňová ochrana ZB Zimná Voda. Bude sa jednat o stavebné práce ktoré zrealizuje vítazný dodávateľ po VO. Na jeho činnost bude dohliadať stavebný dozor. Trasa úpravy potoka je navrhnutá tak, že rešpektuje jestvujúce premostenia, vybudovaný vodovod, kanalizáciu a plynovod. Trvalé zábery pre navrhované koryto sú prevažne na verejných priestranstvách pozdlž cesty, zásahy do súkromných záhrad budú len v nevyhnutných prípadoch. Brehy a dno potoka budú spevnené. Na upravovaných terénnych zemných úpravách sa prevedú kompletizačné práce, spojené so zatrávnením plôch.</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vytvára nevyhnutné predpoklady na zabezpečenie ochrany obyvateľstva pred povodňami. Realizáciou projektu bude možné chránit rodinné domy občanov obce, ďalej bude možné ochrániť pred poškodením existujúcu siet zemného plynu, kanalizácie, verejného vodovodu, komunikáciu 2.triedy a miestne komunikácie vrátane mostov. Obec Prakovce má skúsenosti s realizáciou investičných projektov ktoré boli financované z prostriedkov Slovenskej republiky alebo Európskej únie. Realizácia projektu bude zabezpečená dodávateľsky. Dodávateľ bude vybraný na základe Verejného obstarávania. Stavebný dozor vzíde z VO a bude to odborník v danej oblasti. Samotné manažovanie projektu budú zabezpečovat pracovníci mimo pracovného pomeru obce, ktorý majú s realizáciou projektov skúsenosti (Phare – COV, grantová schéma na podporu prípravy miestnych a regionálnych </w:t>
            </w:r>
            <w:r w:rsidRPr="00A65052">
              <w:rPr>
                <w:rFonts w:ascii="Arial Narrow" w:eastAsia="Times New Roman" w:hAnsi="Arial Narrow" w:cs="Calibri"/>
                <w:color w:val="000000"/>
                <w:w w:val="75"/>
                <w:sz w:val="12"/>
                <w:szCs w:val="12"/>
                <w:lang w:eastAsia="sk-SK"/>
              </w:rPr>
              <w:lastRenderedPageBreak/>
              <w:t>projektov, Rekonštrukcia miestnej infraštruktúry, výstavba kanalizácie, Sapard – rekonštrukcia miestnej komunikácie a pod.)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nemá charakter projektu generujúceho príjmy. Jedná sa o projekt ktorý ma predovšetkým ochranný a preventívny účinnok. Bez NFP z opatrenia 2.1Preventívne opatrenia na ochranu pred povodňami, by nebolo možné projekt realizovat. Po ukoncení realizácie projektu sa zabezpečí ochrana obyvateľstva pred povodňami a zamedzí sa vznikaniu majetkových škôd. Udržateľnosť výsledkov projektu bude zabezpečená pravidelnou údržbou zrealizovaného diela.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NFP24120110150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Zátvorný objekt na vyústení Lakšárskeho potoka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618 664,14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sa nachádza v k.ú. Malé Leváre, pri sútoku Lakšáreskeho potoka s Rudavou. Stavba prispeje k protipovodňovej ochrane objektov priľahlých ku korytu toku, k ochrane majetku obce a obyvateľov pred spätným vzdutím hladiny vody z Rudavy. Vplyv spätného vzdutia Rudavy do Lakšárskeho potoka sa naplno prejavil v apríli 2006. Na pravostrannej hrádzi Lakšárskeho potoka, cca 900 m od jeho zaústenia do toku Rudavy sa vytvorila prietrž ochrannej hrádze v dĺžke 41 m po jej preliatí a po jej rozplavení do prostredia za ochrannou líniou. Tým bolo navodené voľné prúdenie vody z koryta Lakšárskeho potoka a tiež z rieky Rudavy. Funkcia zátvorného objektu zamedzí riziku obdobných situácií a zabezpečí protipovodňovú ochranu pred účinkom Q100. Projekt je lokalizovaný mimo územia európskeho významu. Najbližšie k lokalite projektu sú územia európskeho významu "Gajarské alúvium Moravy" a "Rieka Morava" na ktoré nebude mať projekt významnejší vplyv. Projekt je v súlade s: zák. č. 364/2004 Z. z., Smernica 2000/60/ES Európskeho parlamentu a Rady, Program protipovodňovej ochrany v SR do roku 2010, Podnikový rozvojový progran investícií na roky 2008-2013, Vodohospodársky plán povodia Moravy a Myjavy, iné.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Zátvorný objekt po zhotovení zamedzí možnému spätnému prúdeniu vody z Rudavy do Lakšárskeho potoka počas povodňových stavov, na ktoré koryto potoka nie je dimenzované a tým sa zemedzí riziku preliatia ochranných hrádzí Lakšárskeho potoka, čím budú ochránená samotné hrádze pred rozplavením a súčasne budú ochránené priľahlé objekty, majetok obce a majetok 1046 obyvateľov na území o rozlohe 25 km2. Stavba nahradí pracnú a finančne náročnejšiu rekonštrukciu protipovodňových línií tohto toku, ktorá by musela byť uskutočnená až v rozsahu do 10 km proti prúdu od sútoku potoka s Rudavou.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 tvoria 3 štvorhranné potrubia 1600 x 1600 mm. stredné potrubie je na úrovni dna potoka. Krajné potrubia sú o 30 mm vyššie. Dĺžka potrubí je 7,750 m. na vtoku i výtoku budú osadené vretenové posúvače. Obe strany budú opatrené provizórnym hradením a nornou stenou. Na vtoku a výtoku budú osadené vodočetné laty a medzi nornou stenou a potrubím oceľové rebríky. Vstupy budú kryté poklopmi. Na vtoku aj výtoku budú železo-betónové krídla zaviazané do ĽOH a POH Lakšárskeho potoka. Dno pred vtokom aj výtokom bude upravené a svahy budú opevnené. výber zhotoviteľa zabezpečia zamestnanci podniku v súlade so zák. č. 25/2006 Z. z. Výkon stavebných prác podľa PD a stavebného povolenia a zodpovednosť za BOZP - stavbyvedúci zhotoviteľa.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bude poverený víťaz verejného obstarávania zhotoviteľa. Prevádzkovať objekt bude žiadateľ o NFP - Slovenský vodohospodársky podnik, š. p. Je dlhodobo správcom vodných tokov na Slovensku. Zabezpečuje starostlivosť o vodné toky a o vybudovaný hmotný investičný majetok, stará sa o kvantitu a kvalitu povrchových a podzemných vôd. Časť činnosti Slovenského vodohospodárskeho podniku má charakter výkonov vo verejnom záujme - hlavne protipovodňová ochrana a vytváranie plavebných podmienok. SVP má celoštátnu pôsobnosť so štyrmi odštepnými závodmi, zriadenými na báze prirodzených povodí. Spravuje vodné toky v dĺžke 32 738 km, 287 vodných nádrží, 2 811 km ochranných hrádzí a kanálovú sieť v dĺžke 1 812 km. Celková plocha povodí je 49 015 km2. Z popísaných faktov vyplýva jednoznačná spôsobilosť žiadateľa o NFP na riadenie realizácie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 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 platby za užívanie vôd, Zákona č. 364/2004 Z.z. o vodách a v zmysle ďalších osobitných predpisov (Zákon č. 273/2001 Z.z. o regulácii sieťových odvetví a nariadenie vlády SR č. 755/2004 Z.z. ktorým sa ustanovuje výška neregulovaných platieb, výška poplatkov a podrobnosti súvisiace so spoplatňovaním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do majetku vykonávaná správou povodia Moravy ako územnosprávnej jednotky SVP, š.p., OZ Bratislava. Prevádzka objektu bude zahŕňať kontrolnú činnosť zamestnancov, starostlivosť o trávny porast, ošetrovanie kovových konštrukcií. Presný popis prevádzky tvorí obsah prílohy č. 2 tejto Žiadosti o NFP pre projekty negenerujúce príjmy.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NFP24120110152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Klátova Nová Ves – vybudovanie poldra na Hradskom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923 920,55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Polder sa má vybudovať na Hradskom potoku v extraviláne katastra obce Klátova Nová Ves, okres Partizánske, VÚC Trenčín.  Záujmové územie sa nachádza na západnej strane úpätia pohoria Tribeč. V rokoch 1995 – 97 bola realizovaná úprava toku Vyčoma v intraviláne obce. Vzhľadom na stiesnené pomery intravilánu obce bolo možné koryto toku upraviť len na Q = 20 m3. s-1. Povodeň v roku 1999 preukázala, že úprava toku bola nedostatočná. V roku 2003 bola vypracovaná štúdia Ing. Bursom, ktorá v troch variantoch sústavy poldrov riešila zníženie kulminačných prietokov v povodí Vyčomy pomocou suchých poldrov. Z týchto variantov, ako najvhodnejší bol MŽP SR vybraný polder na Hradskom potoku, ktorý je najväčším ľavostranným prítokom Vyčomy. Hlavným účelom stavby je ochrana intravilánu obce Klátova Nová Ves a jej miestnej časti Janova Ves pred častými záplavami, ktoré vznikajú prevažne vplyvom veľkého nárastu zrážkových úhrnov v relatívne krátkej dobe na rieke Vyčome a jej prítokov. Samotný polder pozostáva z výstavby zemnej hrádze umiestnenej v extraviláne obce Klátova Nová Ves cca 500 m nad salašom Kostrín smerom k horárni Cibajky. Kapacita navrhnutého poldra umožní znížiť kulminačný prietok.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ochrana obce Klátova Nová Ves pred povodňovými prietokmi na Hradskom potoku. Vybudovaním poldra bude zabezpečená ochrana územia, obyvateľov a majetku vo výmere 99 ha. Vybudovanie poldra je jednou z najprijateľnejších možností ochrany pred povodňami z pohľadu vplyvov na okolité ekosystémy a ekológiu všeobecne. Ochrana pred povodňami zvyšuje kvalitu životných podmienok obyvateľov a vytvára podmienky pre rozvoj obce v zmysle územného plánu.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zhotoviteľa – Zab. zamest. SVP, š.p. v zmysle zákona 25/2006 Z.z. Podpis ZoD podľa Obch. z. vykoná štatutárny zástupca.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Podrodné tech. riešenie staveb. objektov je v PD, príloha č.16.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 a kontr. projektu - Výkon stav. prác podľa PD a stav. povol. a zodp. za BOZP - kompetencia stavbyved.  dodávat.  firmy. Priame riadenie a kontr. projektu - OZ Piešťany SVP, š.p.. Kontrola stavby - staveb. dozor SVP, š.p. OZ Piešťany (t.j. Ing. Gáborík). Kontaktná osoba projektu za OZ Ing. Vanek. Interná finančná kontrola - Finančné oper. a ich doklad. - OHP PR SVP,š.p. Účtovné oper. a ich doklad. - OISaEA PR SVP,š.p. Kontrola ekon. implemen. projektu - príslušný vedúci OEÚ resp. Ekonom. riaditeľ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Vydanie kolaudačného rozhod. - Po zreal. predmetu ZoD, odstránení vád a nedorobkov OIČ OZ Piešťany zab. vyprac. geomet. plánu a majetkovoprávne vysporiadanie.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podmienkami v staveb. povol. č.j. OÚŽP/2008/00004 a SOcÚ-002/2007/SP-U2/3 zabez. OIČ OZ Piešťany kolaudáciu stavby. Podkl. pre ukončenie proj. a záverečnú ŽoP spracuje OVHREIČ PR SVP, š.p. a predloží na OIP SEPP MŽP SR.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vybudovanie poldra na Hradskom potoku predstavuje samostatný ucelený úsek, ktorý ale tvorí súčasť komplexnej úpravy toku. Pre stiesnené pomery a nevyhovujúce mostné objekty nie je možné zvýšiť prietok. kapacitu koryta. V roku 2003 bola vypracovaná štúdia, ktorá v 3 variantoch riešila zníženie kulmin. prietok. v povodí Vyčomy pomocou suchých poldrov. Z týchto variantov, ako najvhodnejší bol MŽP SR vybraný polder na Hradskom potoku.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SVP,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 podľa zákona č. 25/2006 Z.z. – zabezpečuje SVP, š.p. Žilina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 podľa zákona NR SR č. 136/1995 Z. z. v znení neskorších predpisov – predmetné činnosti v rámci projektu zabezpečuje Ing. Stanislav Gáborík.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hornej Nitry - Topoľčany ako územno-správnej jednotky  SVP, š.p. OZ Piešťany. Presný popis prevádzky tvorí obsah prílohy č. 2 tejto Žiadosti o NFP pre projekty negenerujúce príjmy.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NFP24120110153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Ipeľský Sokolec, protipovodňové opatrenia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362 501,99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upravovaného potoka Jelšovka sa nachádza vo východnej časti Poddunajskej nížiny, ktorá sa prejavuje ako pahorkatina.V obci Ipeľsský Sokolec žije aktuálne 853 obyvateľov. Potok Jelšovka je pravostranným prítokom Ipľa. Od svojho zaústenia po začiatok obce je obojstrane ohradený proti spätnému vzdutiu Ipľa. V obci je potok neupravený, zanesený a má nedostatočnú kapacitu. V úseku, ktorého úpravu rieši projekt. preteká pozdĺž polí, záhrad a zastavaných plôch. Od centra obce ho oddeľuje železničný most a cestný násyp.V čase povodňových prietokov dochádza k vybreženiu vôd na okolité pozemky. Škody spôsobuje aj zamokrenie územia na ľavom brehu potoka nad a pod mostom na miestnej komunikácii za oporným múrom, ktorý je potrebné sanovať. Pri povodňových stavoch voda prelieva most na miestnej komunikácii a dochádza k zaplavovaniu okolitých budov a poľnohospodárskych </w:t>
            </w:r>
            <w:r w:rsidRPr="00A65052">
              <w:rPr>
                <w:rFonts w:ascii="Arial Narrow" w:eastAsia="Times New Roman" w:hAnsi="Arial Narrow" w:cs="Calibri"/>
                <w:color w:val="000000"/>
                <w:w w:val="75"/>
                <w:sz w:val="12"/>
                <w:szCs w:val="12"/>
                <w:lang w:eastAsia="sk-SK"/>
              </w:rPr>
              <w:lastRenderedPageBreak/>
              <w:t>pozemkov. Počet a dôležitosť objektov hospodárskeho a sociálneho významu v zátope je nasledovná:1 zdravotné stredisko, 1 nákupné stredisko, 1 materská škôlka, 2 kostoly, podmočená železničná trať a most, 72 obytných domov.Chránené krajinné a ekologické prvky sa v dotknutom území nenachádzajú.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je ochrana celkovo 50,8371 ha intravilánu obce Ipeľský Solkolec pred povodňami do úrovne návrhového prietoku Q50. Komplexnosť úpravy toku ochráni pred povodňami, zvýši kvalitu životných podmienok obyvateľov a vytvorí podmienky pre rozvoj obce.Realizácia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rozdelený na päť stavebných objektov:SO.01 Korytová úprava s ohrádzovaním, SO.02 Objekty provizórneho hradenia, SO.03 Sanácia oporného múru, SO.04 Odvedenie vnútorných vôd, SO.05 Prípojka NN. Stavebné práce včítane všeobecných služieb budú relizovné dodávateľsky formou verejného obstarávania. Riadenie a kontrola projektu ( vecná a číselná kontrola ) bude vykonávaná zamestnancami OZ Banská Bystrica, SVP, š. p. Kontrola stavby bude zabezpečovaná stavebným dozorom zo strany zamestnancov OZ BB,SVP š. p. Internú finančnú kontrolu a finančné operácie súvisiace s projektom a ich dokladovanie bude zabezpečovať OISaEA PR SVP, š.p.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w:t>
            </w:r>
            <w:r w:rsidRPr="00A65052">
              <w:rPr>
                <w:rFonts w:ascii="Arial Narrow" w:eastAsia="Times New Roman" w:hAnsi="Arial Narrow" w:cs="Calibri"/>
                <w:color w:val="000000"/>
                <w:w w:val="75"/>
                <w:sz w:val="12"/>
                <w:szCs w:val="12"/>
                <w:lang w:eastAsia="sk-SK"/>
              </w:rPr>
              <w:lastRenderedPageBreak/>
              <w:t>SP.Monitoring projektu a prevádzka sa bude vykonávať interne.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Potreba realizácie projektu vznikla na základe skutočnosti, že kapacita potoka Jelšovka je nedostatočná. Každodročne sa opakujúce záplavy hlavne na jar spôsobujú zatopenie obytných domov a pozemkov v blízkosti toku. Slovenský vodohospodársky podnik, š. p. má podľa Výpisu z obchodného registra medzi hlavnými činnosťami definované: - vykonávanie stavebno-montážnych činností a údržbárskych prác.... - vykonávanie zabezpečovacích prác na ochranu pred nepriaznivými účinkami vôd na vodných tokoch...-výkon činnosti stavebného dozoru , a. i.Práce na strane žiadateľa v rámci projektu , na ktoré legislatíva vyžaduje potvrdenie odbornej starostlivosti sú: -verejné obstarávanie podľa Zákona 25/2006 Z. z. - Ing.T.Devečková( odborná spôsobilosť vo VO deklarovaná v prílohe č. 44 - Preukaz odbornej spôsobilosti, -stavebný </w:t>
            </w:r>
            <w:r w:rsidRPr="00A65052">
              <w:rPr>
                <w:rFonts w:ascii="Arial Narrow" w:eastAsia="Times New Roman" w:hAnsi="Arial Narrow" w:cs="Calibri"/>
                <w:color w:val="000000"/>
                <w:w w:val="75"/>
                <w:sz w:val="12"/>
                <w:szCs w:val="12"/>
                <w:lang w:eastAsia="sk-SK"/>
              </w:rPr>
              <w:lastRenderedPageBreak/>
              <w:t>dozor podľa Zákona NR SR č. 136/1995 Z.z. v znení neskorších predpisov-predmetné činnosti v rámci projektu zabezpečuje Ing.Kristína Nádvorníková (odborná spôsobilosť je deklarovaná v rámci prílohy č. 44 - Osvedčenie o odbornej spôsobilosti). Ostatné práce, pre ktoré je legislatívne požadovaná odborná spôsobilosť budú v rámci projektu zabezpečované dodávateľsky na základe 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78"Platby za užívanie vôd" Zákon č. 384/2009 Z.z. o vodách a v zmysle ďalších osobitných predpisov ( Zákon  č. 276/2001 Z.z. o regulácii sieťových odvetví a Nariadenie vlády SR č. 755/2004 Z. z. ktorým sa ustanovuje výška neregulovaných platieb, výška poplatkov a podrobnosti súvisiace so spoplatnením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Prevádzka stavby bude po kolaudácii stavby a zaradení majetku vykonávaná Správou povodia dolného Hrona a dolného Ipľa ako územno-správnej jednotky SVP, š.p. OZ Banská Bystrica. Presný popis prevádzky tvorí obsah prílohy č. 2 tejto Žiadosti o 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NFP24120110155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Hronec-protipovodňové opatrenia na toku Čierny Hro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211 615,84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vodná stavba sa nachádza na hornom Pohroní pod severnými svahmi Veporských vrchov Slovenského rudohoria, 8km od mesta Brezno v k. ú. obce Hronec.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Hronec je v súčasnosti evidovaných 790 obyvateľov. Počet a dôležitosť objektov hospodárskeho a sociálneho významu: 15 obytných rodinných domov, 1 bytovka, 1 agrofarma s chovom oviec, 1 reštauračné zariadenie, 1 budova pošty, 1 ČOV, 1 kostol. V dotknutom území projektu sa nenachádzajú žiadne chránené krajinné a ekologické prvky.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ochrana intravilánu obce Hronec pred povodňovými prietokmi toku Čierny Hron do úrovne návrhového prietoku Q50=140m3/s. Protipovodňové opatrenia pozostávajú z vybudovania pravostranného nábrežného múru z betónových prefabrikátov a ľavostranného zvýšeného obrubníka pozdĺž účelovej komunikácie. Komplexnosť rekonštrukcie vodnej stavby ochráni intravilán obce pred povodňam, zvýši kvalitu životných podmienok obyvateľov, predíde sa škodám na majetku, prípadne na zdraví miestnych obyvateľov a vytvoria sa podmienky pre rozvoj obce.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rozdelený na pravostranné opatrenia – nábrežný múr a ľavostranné opatrenia – zvýšený obrubník. Stavebné práce včítane všeobecných služieb budú realizované dodávateľsky formou verejného obstarávania. Riadenie a kontrola projektu ( vecná a číselná kontrola ) bude vykonávaná zamestnancami OZ Banská Bystrica, SVP, š. p. Kontrola stavby bude zabezpečovaná stavebným dozorom zo strany zamestnancov OZ BB,SVP š. p. Internú finančnú kontrolu a finančné operácie súvisiace s projektom a ich dokladovanie bude zabezpečovať OISaEA PR SVP, š.p.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SP. Monitoring projektu a prevádzka sa bude vykonávať interne.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realizácie projektu vznikla z dôvodu nedostatočnej kapacity toku Čierny Hron. Každoročne sa opakujúce povodňové stavy hlavne v jarných mesiacoch spôsobujú zatopenie obytných domov a pozemkov na pravej strane toku a ohrozujú areál skladu drevnej hmoty na ľavom brehu toku. Slovenský vodohospodársky podnik, š. p. má podľa Výpisu z obchodného registra medzi hlavnými činnosťami definované: - vykonávanie stavebno-montážnych činností a údržbárskych prác.... - vykonávanie zabezpečovacích prác na ochranu pred nepriaznivými účinkami vôd na vodných tokoch...-výkon činnosti stavebného dozoru , a. i. Práce na strane žiadateľa v rámci projektu , na ktoré legislatíva vyžaduje potvrdenie odbornej starostlivosti sú: -verejné obstarávanie podľa Zákona 25/2006 Z. z. - Ing. T. Devečková( odborná spôsobilosť vo VO deklarovaná v prílohe č. 43 - Preukaz odbornej spôsobilosti, -stavebný dozor podľa Zákona NR SR č. 136/1995 Z. z. v znení neskorších predpisov-predmetné činnosti v rámci projektu zabezpečuje Ing. Andrej Lipták (odborná spôsobilosť je deklarovaná v rámci prílohy č. 43 - Osvedčenie o odbornej spôsobilosti). Ostatné práce, pre ktoré je legislatívne požadovaná odborná spôsobilosť budú v rámci projektu zabezpečované dodávateľsky na základe 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78"Platby za užívanie vôd" Zákon č. 384/2009 Z.z. o vodách a v zmysle ďalších osobitných predpisov ( Zákon  č. 273/2001 Z.z. o regulácii sieťových odvetví a Nariadenie vlády SR č. 755/2004 Z. z. ktorým sa ustanovuje výška neregulovaných platieb, výška poplatkov a podrobnosti súvisiace so spoplatnením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horného Hrona  ako územno-správnej jednotky SVP, š.p. OZ Banská Bystrica. Presný popis prevádzky tvorí obsah prílohy č. 2 tejto Žiadosti o 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NFP24120110158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Regulácia toku - Hermanovský potok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00327085 - obec Hermanovce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453 093,00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obce Hermanovce leží v západnej časti Šariša, na rozhraní západnej časti Šarišskej vrchoviny a južnej časti Bachurne. Hydrogeograficky prináleží predmetné územie do povodia rieky Hornád. Odvodňuje ho sústava miestnych tokov, ktoré sa vlievajú do jeho ľavostranného prítoku Svinka.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mieste plánovanej úpravy, tok (Hermanovský potok) ohrozuje pri jarnom topení snehu z blízkeho pohoria a pri povodňových prietokoch jestvujúcu zástavbu s priľahlými pozemkami a zároveň svojou eróznou činnosťou spôsobuje nestabilitu svahov.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skutočnosti vyplývajúce z existujúceho  stavebno – technického stavu regulácie toku , ako aj narastajúci trend   výskytu prívalových dažďov každoročným spôsobom ohrozuje majetok obyvateľstva, obci a ostatných subjektov umiestnených v intraviláne obce. Na základe informácií  SHMÚ je trend výskytu prívalových atmosferických dažďov v regióne  postupne narastajúci. Od roku 1996 bol v obci vyhlásený stupeň pohotovosti viackrát. Navrhovaná úprava sa nachádza v intraviláne obce v rkm 2,500 – 2,772. Hermanovský potok v úseku, ktorý je predmetom projektu preteká neupraveným korytom.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navrhovanej úpravy zabezpečí bezpečné odvedenie povodňových prietokov v koryte toku, čím eliminuje povodne v zastavanej časti obce. Tým sa predíde škodám na majetku, prípadne na zdraví miestnych obyvateľov . Realizovaním uvedených úprav dôjde k vylepšeniu životného prostredia a ochrane intravilánu obce pred veľkými vodami.  Účelom navrhovanej činnosti je rekonštrukcia regulácie Hermanovského potoka v dĺžke 272 m. Reguláciou toku, úpravou dna a brehov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Celkové zlepšenie stavebného stav toku,  čím dôjde k zvýšeniu ochrany intravilánu obce proti veľkým vodám.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Eliminácia rizík spojených s opakovaným výskytom škôd na verejnom a súkromnom majetku.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regulácie toku v intraviláne obce o dĺžke 272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územia  protipovodňovou ochranou na ploche 0,09  km2.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Podstatné zvýšenie počtu  obyvateľov, ktorí sú chránení pred povodňami v dôsledku uskutočnených opatrení zameraných na ochranu pred povodňami na úroveň 350 osôb.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Zlepšenie estetického pôsobenia toku v zastavanom území obce ako výrazného krajinotvorného prvku.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Celkovým prínosom projektu je celkové zlepšenie podmienok pre začatie procesu trvalo–udržateľného rozvoja obce Hermanovce.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rozdelená na 1 hlavnú aktivitu (Regulácia toku – Hermanovský potok) a 2 podporné aktivity (riadenie a publicita).  Riadenie projektu: pokrýva oblasť  administratívneho a finančného riadenia. Publicita a informovanosť: zahrňuje činnosti spojené zo zabezpečením publicity projekt v zmysle usmernení. Zámerom hlavnej aktivity je regulácia toku.  Miestom realizácie navrhovaného zámeru je Hermanovský potok  pretekajúci zastavaným územím obce. Trasa úpravy je v maximálnej miere prispôsobená pôvodnej prirodzenej trase potoka. Opevnenie brehov je navrhnuté s polovegetačných tvárnic. Profil koryta je navrhnutý ako  otvorený, lichobežníkový v dolnej časti priečneho profilu, hornej časti obdĺžnikový. Úpravy sa čiastočne dotknú aj dna toku, účelom navrhovaných opatrení je zároveň zvýšenie kapacity prietoku potoka.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stavba zohľadňuje pripravovanú územnoplánovaciu dokumentáciu obce. Aktivity spojené s reguláciou toku bude realizovať vybraný dodávateľ na základe uskutočneného procesu verejného obstarávania, taktiež špeciálne služby budú zabezpečovať vybraní realizátori. Podporné aktivity bude zabezpečovať žiadateľ prostredníctvom kvalifikovaných pracovníkov.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navrhovaných úprav za účelom regulácie toku, zabezpečí bezpečné odvedenie povodňových prietokov v koryte toku, čím eliminuje povodne v zastavanej časti obce. Tým sa predíde škodám na majetku, prípadne na zdraví miestnych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rekonštrukcie bude na stavenisko prístup z miestnych komunikácií.  Nakoľko sa jedná o rekonštrukciu potoka daného vymedzenia, čo sa týka umiestnenia stavby, variantné riešenia neboli vypracované. Projekt sa zameriava aj na koncepciu organizácie výstavby z hľadiska minimalizovania negatívnych vplyvov realizácie stavby na svoje okolie. Vychádza pritom z posúdenia miesta a technológie výstavby pri zohľadnení zákona č. 17/1992 Zb. o životnom prostredí a zákona č. 596/2002 Z. z. o ochrane zdravia ľudí v znení neskorších predpisov.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Implementáciu projektu bude zabezpečovať tím kvalifikovaných pracovníkov žiadateľa. Jeho doterajšie skúsenosti s realizáciou investičných aktivít sú garanciou bezproblémovej implementácie predkladaného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dosiahnutých výsledkov je garantovaná kompetenčným postavením žiadateľa, obce Hermanovce ako subjektu samosprávy.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dotácie, združenie prostriedkov, sponzorské dary, vytváranie partnerstiev)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skutočnosť, že projekt negeneruje budúce príjmy je finančná udržateľnosť zdôvodnená  „Preukázaním ekonomickej udržateľnosti prevádzky“  vypracovanej v zmysle príslušných inštrukcií.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NFP24120110159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Preventívne opatrenia na ochranu pred povodňami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00314897 - Mesto Trstená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342 002,77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Žilinský región a okolie mesta Trstená je známe svojimi častými záplavami. Nedostatočné odtokové pomery v oblasti zapríčiňujú časté záplavy a priveľké škody na majetku. Projekt sa týka úpravy koryta toku Všivár pretekajúceho mestom Trstená. Z hľadiska prúdenia a pozdĺžneho sklonu má tok Všivár bystrinný </w:t>
            </w:r>
            <w:r w:rsidRPr="00A65052">
              <w:rPr>
                <w:rFonts w:ascii="Arial Narrow" w:eastAsia="Times New Roman" w:hAnsi="Arial Narrow" w:cs="Calibri"/>
                <w:color w:val="000000"/>
                <w:w w:val="75"/>
                <w:sz w:val="12"/>
                <w:szCs w:val="12"/>
                <w:lang w:eastAsia="sk-SK"/>
              </w:rPr>
              <w:lastRenderedPageBreak/>
              <w:t>charakter. V celom intraviláne mesta až po lokalitu Gymnázia bolo koryto v minulosti regulované – dno a svahy boli opevnené murivom z lomového kameňa, pozdĺžny sklon zmiernený stupňami. V rkm 1,154 pod železničným mostom sa sústreďuje voda do rúrového priepustu DN600, ktorý kapacitne nepostačuje na odvedenie potrebného množstva vody a z tohto dôvodu dochádza pri väčších dažďoch ku vylievaniu koryta na okolité územie. Cesta pod železničným mostom zakrývala aj rúrový priepust, ale z dôvodu častých záplav bolo mesto nútené konštrukciu nad korytom čiastočne rozobrať v miestach rozrušenia rúrového priepustu. V rámci lokality sa nachádzajú 2 objekty hospodárskeho a sociálneho významu. Postupom času zapríčiňujú povodne v danej oblasti čoraz väčšie škody na majetku. Realizáciou projektu sa odstráni záplavová oblasť v okolí toku Všivár.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Úpravy časti koryta toku Všivár je podmienená jeho nedostatočnou prietokovou kapacitou, z dôvodu ktorej dochádza ku častým povodňovým záplavám. Účelom úpravy toku je vytvorenie stabilného koryta s dostatočnou kapacitou pre bezpečné odvedenie </w:t>
            </w:r>
            <w:r w:rsidRPr="00A65052">
              <w:rPr>
                <w:rFonts w:ascii="Arial Narrow" w:eastAsia="Times New Roman" w:hAnsi="Arial Narrow" w:cs="Calibri"/>
                <w:color w:val="000000"/>
                <w:w w:val="75"/>
                <w:sz w:val="12"/>
                <w:szCs w:val="12"/>
                <w:lang w:eastAsia="sk-SK"/>
              </w:rPr>
              <w:lastRenderedPageBreak/>
              <w:t>Q100 – 12 m3/s. V otvorenej časti bude koryto stabilizované v dne a na svahoch tak, aby odolávalo erozívnym účinkom vody a zámrzovým cyklom poškodzujúcich súčasné opevnenie. V uzavretej časti bude koryto stabilizované v celom prietočnom profile, pretože bude vedené v rámových priepustoch popod cestné teleso. Z celkovej dĺžky úpravy 92 m bude koryto pretekať rámovými priepustami v dĺžke 35 m. V rámci vedenia koryta v rámových priepustoch sa uvažuje aj s rekonštrukciou a výškovou zmenou cesty III. Triedy v celkovej dĺžke 46,4 m. Mesto Trstená uzatvorilo nájomnú zmluvu na rekonštruovanú časť cesty s VÚC Žilina, ktorý je správcom predmetnej cesty. Výsledky projektu bude využívať 3753 žien a 371 znevýhodnených osôb. Prostredníctvom realizácie projektu sa zabezpečí dostatočná ochrana pred povodňami na danom úseku, čo značne prispeje ku zlepšeniu podmienok bývania a prílivu nových investorov do tejto oblasti.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rámci projektu sa počíta s jednou hlavnou a dvoma podpornými aktivitami. Hlavná aktivita – Ochrana pred povodňami v meste Trstená sa skladá z 2 stavebných objektov, ktoré v sebe zahŕňajú samotnú rekonštrukciu, resp. úpravu vodného toku a  rekonštrukciu časti cestného telesa. Celkové trvanie realizácie hlavnej aktivity </w:t>
            </w:r>
            <w:r w:rsidRPr="00A65052">
              <w:rPr>
                <w:rFonts w:ascii="Arial Narrow" w:eastAsia="Times New Roman" w:hAnsi="Arial Narrow" w:cs="Calibri"/>
                <w:color w:val="000000"/>
                <w:w w:val="75"/>
                <w:sz w:val="12"/>
                <w:szCs w:val="12"/>
                <w:lang w:eastAsia="sk-SK"/>
              </w:rPr>
              <w:lastRenderedPageBreak/>
              <w:t>projektu je navrhnuté od júna 2011 do novembra 2012, čo predstavuje dĺžku trvania 18 mesiacov. V rámci podporných aktivít ako je 1. Riadenie projektu – sú zahrnuté výdavky spojené s verejným obstarávaním a odmeny zamestnancov mimopracovného pomeru, 2. Publicita a informovanosť – výdavky na obstaranie, inštaláciu informačnej a pamätnej tabule. Zodpovednosť za vypracovanie projektovej dokumentácie má Mesto Trstená. Mesto Trstená v rámci Programovacieho obdobia 2007 – 2013 má potrebnú kvalifikáciu a skúsenosti s realizáciou projektov podobného charakteru, ale z dôvodu nedostatočného personálneho zabezpečenia bude technická a organizačná stránka projektu zabezpečovaná zamestnancami mimopracovného pomeru. Dodávateľ bude vybraný v zmysle platnej legislatívy na základe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Realizáciou projektu sa značne zvýši úroveň ochrany územia, majetku a životného prostredia v meste. Z dôvodu finančnej náročnosti projektu pristúpilo mesto ku financovaniu projektu formou nenávratného finančného príspevku z Operačného programu Životné prostredie. </w:t>
            </w:r>
            <w:r w:rsidRPr="00A65052">
              <w:rPr>
                <w:rFonts w:ascii="Arial Narrow" w:eastAsia="Times New Roman" w:hAnsi="Arial Narrow" w:cs="Calibri"/>
                <w:color w:val="000000"/>
                <w:w w:val="75"/>
                <w:sz w:val="12"/>
                <w:szCs w:val="12"/>
                <w:lang w:eastAsia="sk-SK"/>
              </w:rPr>
              <w:lastRenderedPageBreak/>
              <w:t xml:space="preserve">Odstránenie povodní je jednou z najdôležitejších priorít mesta. Projekt je v súlade so stratégiou OPŽP a zároveň veľkou mierou prispieva k napĺňaniu cieľov schválených v zmysle Operačného cieľa 2.1 Preventívne opatrenia na ochranu pred povodňami.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Trstená v rámci Programovacieho obdobia 2007 – 2013 má potrebnú kvalifikáciu a skúsenosti s realizáciou projektov podobného charakteru, ale z dôvodu nedostatočného personálneho zabezpečenia bude technická a organizačná stránka projektu zabezpečovaná zamestnancami mimopracovného pomeru. Dodávateľ bude vybraný v zmysle platnej legislatívy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Blízkosť Západných Tatier - Roháčov, skanzenu - múzea Oravskej dediny - Roháče Brestová, Oravíc s termálnym kúpaliskom a vodnej nádrže Oravská priehrada poskytuje návštevníkom pestré športové a rekreačné vyžitie a preto je v záujme mesta </w:t>
            </w:r>
            <w:r w:rsidRPr="00A65052">
              <w:rPr>
                <w:rFonts w:ascii="Arial Narrow" w:eastAsia="Times New Roman" w:hAnsi="Arial Narrow" w:cs="Calibri"/>
                <w:color w:val="000000"/>
                <w:w w:val="75"/>
                <w:sz w:val="12"/>
                <w:szCs w:val="12"/>
                <w:lang w:eastAsia="sk-SK"/>
              </w:rPr>
              <w:lastRenderedPageBreak/>
              <w:t>neustále zvyšovať svoju sociálnu a ekonomickú úroveň. Prostredníctvom projektu bude zabezpečené zvýšenie funkcie ochrany pred povodňami. Z finančného hľadiska bude udržateľnosť projektu po skončení realizácie aktivít projektu zabezpečovaná z rozpočtu mesta. Udržateľnosť projektu bude zabezpečená prostredníctvom zamestnancov mesta. Žiadateľ bude celú akciu spolufinancovať z vlastných zdrojov a to v sume 18 000,15 Eur. Z dôvodu finančnej náročnosti projektu nie je možná realizácia projektu bez použitia finančných zdrojov EÚ. Realizáciou projektu sa znížia náklady vynakladané na odstraňovanie následkov povodní v oblasti. Projekt nebude mať negatívny vplyv na životné prostredie. Prostredníctvom realizácie aktivít projektu sa zvýši ochrana pred povodňami, bezpečnosť priľahlého územia a zabezpečí sa tak zvýšenie úrovne cestovného ruchu v meste a potencionálny príliv nových investorov a obyvateľov do tejto oblasti.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NFP24120110161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pred povodňami v obci Hlinné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00332411 - Hlinné</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4 363 786,39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Hlinné leží v podhorí Slánskych vrchov po pravej strane Tople. Hlinský potok vteká do obce z juhozápadnej strany. V centrálnej časti obce do neho zľava ústi Uhliskový potok. Obidva potoky meandrujú obcou po celej svojej dĺžke, pričom cez nich vedú prístupové vjazdy a lávky k rodinným domom. Kapacita korýt je nepostačujúca, vjazdy a lávky sú nevhodne umiestnené, nedostatočne založené a počas veľkých vôd sú pravidelne prelievané. Hlinský potok tečie popod nestabilný vysoký svah v prudkých meandroch, čo spôsobuje časté zosuvy, ktoré ohrozujú stabilitu niektorých domov a zároveň prehradzujú potok, ktorý následne spôsobuje veľké škody na majetku občanov. Potok vteká do centrálnej časti obce cez most na miestnej komunikácii.  Pravý breh pred a za mostom je spevnený oporným betónovým múrom, ktorý postupne kolabuje.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Uhliskový potok má výrazne poklesnutý ľavobrežný úsek, takže v čase veľkých vôd voda vybrežuje na súkromné pozemky. Potok vteká do Hlinského potoka cez rámový priepust rozmerov 2000x1500mm, ktorý kapacitne nepostačuje.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Obidva potoky viacnásobne križujú inžinierske siete (vodovod, kanalizácia, plyn NTL, STL a VTL, NN verejné osvetlenie, diaľkový a oblastný optický kábel).</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Morfologické parametre toku umožňujú vybudovanie koryta s dostatočnou prietokovou kapacitou Q100. Po realizácii projektu sa odľahčí rozvodie Hlinského a Uhliskového potoka, skráti sa čas pôsobenia ničivých účinkov, záplavová čiara sa posunie bližšie k línii brehu a zmenší sa tým rozloha zaplaveného územia. Stabilizáciou brehov koryta a úpravou oblúka v  mieste asanácie dvoch rodinných domov sa minimalizujú ďalšie škody spôsobené prudkým meandrovaním toku. Zväčšením premostení, lávok a priepustov sa dosiahne udržanie zvýšených prietokov Q100 v rámci koryta.  V kritických miestach bude profil toku realizovaný ako železobetónový U-profil, resp. budú osadené železobetónové oporné múry, zábradlia a zvodidlá. Takto budú ochránený súkromný majetok obyvateľov v ohrozených zónach, ako aj objekty verejného záujmu: obecný úrad, kostol, obchod a verejná infraštruktúra: chodníky, plynovod, ver. osvetlenie, obecný rozhlas, elektrické rozvody, telefónne vedenie, ako aj turisticky zaujímavé trasy do Slánskych vrchov, predovšetkým na Ivanov vrch, k Hlinianskej jelšine a k minerálnemu prameňu do Slaného potoka.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tokov bude v max. miere totožná so súčasným korytom. Úprava bude pozostávať z kamennej dlažby hr.250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mm do betónového lôžka C25/30 hr.150 mm na štrkopieskovom podsype hr.100 mm. Šírka dna koryta bude 2,5-3m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svahmi 1:1,5. Na toku budú zhotovené betónové stabilizačné prahy.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obsahuje dve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Úprava Hlinského potoka: Ide o 2 úseky oddelené zregulovanou časťou v centrálnej časti obce. Prvý úsek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požadovaný prietok Q100=20m/s má dlžku 153 m. Druhý úsek na požadovaný Q100=18m/s meria celkovo 1584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Úprava Uhliskového potoka o dĺžke 574m na požadovaný Q100=10m/s začína pri ústi do Hlinského potoka a koncí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severozápadnej časti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týchto potokoch sa nachádza 6 prístupových premostení a 4 lávky, ktoré kapacitne nevyhovujú prietoku Q100.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Tieto budú nahradené novými s bezpečnostnou rezervou na prevedenie prietoku Q100.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demolácií vjazdov (lávok) bude zriadený dočasný prístup k dotknutým rodinným domom.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Hlinné poskytne dočasné miesto pre uskladnenie stavebného odpadu a prebytkového, výkopového materiálu.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dočasného dopravného značenia. Obec Hlinné poskytne dočasné miesto pre uskladnenie stavebného odpadu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prebytkového výkopového materiálu.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Korytá toku Hlinského potoka a Uhliskového potoka sú v prietoku cez zastavané územie obce Hlinné kapacitne nevyhovujúce a je nutné vykonať komplexné riešenie úpravy týchto tokov. Po príchode veľkých vôd sa voda dostáva do vnútra dediny, kde vybrežuje na miestnu komunikáciu, záhrady rodinných domov a zároveň svojou bočnou eróznou činnosťou spôsobuje zosuvy pôdy a priamo ohrozuje nehnuteľnosti v obci. Tento stav nie je naďalej akceptovateľný,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vybrežujúca voda spôsobuje škody na majetku obyvateľov obce Hlinné, majetku obce a Slovenského vodohospodárskeho podniku. Výstavba suchých poldrov, tak ako je navrhnutá v ÚPN obce, sa po podrobnejšom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skúmaní ukázala ako neefektívna. Aj pri výške priehradnej hrádze 12 až 14 m, je objem poldra nedostatočný na to, aby bol schopný zachytiť celý objem vody v špičke povodňovej vlny. Z uvedeného dôvodu je účelnejšie a bezpečnejšie realizovať navrhované úpravy korýt tokov, ktoré zabezpečia bezpečné prevedenie záplavových vôd cez zastavané územie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predkladanom projekte sa nejedná o udržateľnosť v pravom zmysle slova, nakoľko ide o jednorazovú investíciu. Realizáciou diela sa uskutoční úprava a regulácia Roztockého potoka a jeho prítokov v intraviláne obce, čím sa zabezpečí  dostatočná ochrana občanov a obce pred prívalovými dažďami a v ďalšom období si táto investícia vyžiada iba pravidelné a príležitostné čistenie a údržbu. Pri pravidelnej údržbe a čistení je možné konštatovať, že realizáciou stavby bude zabezpečené trvalé naplnenie cieľov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NFP24120110165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Oščadnica - tok Oščadnica, rekonštr.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1 064 533,30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 stavby sa nachádza v intraviláne obce Oščadnica na vodnom toku Oščadnica. Obec Oščadnica leží v Slovenských Beskydách v doline potoka Oščadnica. Kotlina s vrchovinným povrchom v strede chotára je na mäkkých flyšových horninách. Až na okolie obce je povrch pokrytý nesúvislým lesom. Priem. úhrn zrážok v území je 900-1100 mm za rok. Na predmetnom úseku potoka bola v minulosti vybudovaná úprava vodného toku, ktorá pozostávala zo stabilizácie nivelety dna kamennými stupňami a opevnenia brehov kamenným záhozom. Jestvujúce kamenné stupne majú poškodené (zničené) vývary a protiprahy. Teleso jedného stupňa je nahradené drevenou guľatinou. Hrozí zborenie telesa a tým porušenia stability dna. V hornej časti chýba brehové opevnenie a hrozí pri povodňových prietokoch vybreženie vody na okolité pozemky. Technickým riešením sa obnoví prietočnosť a vykonanou úpravou sa zlepší ochrana dotknutých nehnuteľností obyvateľov obce pred povodňami.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komplexnejšia ochrana obce Oščadnica pred povodňami do úrovne návrhového prietoku Q50. Ochrana pred povodňami zvyšuje kvalitu životných podmienok obyvateľov a vytvára podmienky pre rozvoj obce v zmysle územného plánu. Realizácie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zhotoviteľa - Zabezpečený zamest. SVP, š.p. v zmysle zák. 25/2006 Z.z. Podpis ZoD podľa Obch. z. vykoná štatut. zástupca.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objekty SO1, SO2, SO3, SO4 a SO5  - Podr. tech. riešenie stav. objektov je v PD, príloha č. 16.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 Výkon stav. prác podľa PD a staveb. povol. a zodpovednosť za BOZP - kompetencia stavbyved. dod. firmy. Priame riadenie a kontrolu projektu - OZ Piešťany SVP, š.p.. Kontrola stavby  - staveb. dozor SVP, š.p. OZ Piešťany (t.j. Ing. Gáborík). Kontakt. os. projektu za OZ Ing. Vanek. Interná finančná kontrola - Finančné operácie a ich dokladovanie - OHP PR SVP,š.p. Účtovné operácie a ich dokladovanie - OISaEA PR SVP,š.p. Kontrola ekon. implemen. projektu - príslušný vedúci OEÚ resp. Ekonom. riaditeľ SVP, 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Vydanie kolaudačného rozhod. - po zrealizovaní predmetu ZoD, odstránení vád a nedorobkov OIČ OZ Piešťany zabezpečí vypracovanie geomet. plánu a majetkovoprávne vyspor. V súlade s podmienkami v staveb. povolení č.2010/00916/BB1 zabez. OIČ OZ Piešťany kolaudáciu stavby. Podklady pre ukonč. projektu a záverečnú ŽoP spracuje OVHREIČ PR SVP, š.p. a predloží na OIP SEPP MŽP SR.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úpravy toku Oščadnica predstavuje samostatný ucelený úsek, ktorým sa zabezpečí ochrana priľahlého územia.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má podľa Výpisu z obchodného registra medzi hlavnými činnosťami definované: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stavebno-montážnych činností a údržbárskych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vykonávanie zabezpečovacích prác na ochranu pred nepriaznivými účinkami vôd na vodných tokoch...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výkon činnosti stavebného dozoru,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na strane žiadateľa v rámci projektu na ktoré legislatíva vyžaduje potvrdenie odbornej spôsobilosti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verejné obstarávanie podľa zákona č. 25/2006 Z.z. – tieto  v projekte zabezpečí Iexterný dodávateľ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 podľa zákona NR SR č. 136/1995 Z. z. v znení neskorších predpisov – predmetné činnosti v rámci projektu zabezpečuje Ing. Stanislav Gáborík.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Ostatné práce pre ktoré je legislatívne požadovaná odborná spôsobilosť budú v rámci projektu zabezpečované dodávateľsky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platieb na základe ustanovenia § 78 „Platby za užívanie vôd“ Zákona č. 364/2004 Z. z.  o vodách a v zmysle ďalších osobitných predpisov ( Zákon č. 273/2001Z.z. o regulácii sieťových odvetví a Nariadenie vlády SR č. 755/2004 Z.z. ktorým sa ustanovuje výška neregulovaných platieb, výška poplatkov a podrobnosti súvisiace so spoplatňovaním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stredného Váhu Púchov ako územno-správnej jednotky  SVP, š.p. OZ Piešťany. Popis prevádzky - príloha č. 2.</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NFP24120110166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Vodná stavba Dolnohodrušská - rekon.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1 095 863,31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rekonštrukcia vodnej stavby sa nachádza v Hodrušskej doline na Hodrušskom potoku v rkm 10,4 nad obcou Hodruša-Hámre.  Vodná stavba Dolnohodruššská je najnižšie položenou v rámci  vodohospodárskej sústavy Hodrušských vodných stavieb, do ktorej zaúsťujú prietoky z dnových výpustí VS Hornohodrušská.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Hodruša-Hámre je v dotknutom území evidovaných 2200 obyvateľov. Počet a dôležitosť objektov hospodárskeho a sociálneho významu: 203 obytných RD, 28 bytoviek, 2 novostavby bytoviek, 15 priemyselných objektov, 6 školských zariadení, 3 kluby a domovy dôchodcov, 2 knižnice, 2 športové areály, obecný úrad, 4 reštauračné zariadenia, 1 budova pošty, 7 predajní potravín, 4 ostatné predajne, skládka dreva, 2 ČOV, 4 kostoly, zásobáreň pitnej vody, rehabilitačné stredisko, sklad CO, 2 rekreačné zariadenia, požiarna zbrojnica, cintorín. V dotknutom území projektu sa nenachádzajú žiadne chránené krajinné a ekologické prvky.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ochrana intravilánu obce Hodruša-Hámre pred povodňami do úrovne návrhového prietoku Q100. Navrhovaná stavba bude zabezpečovať zachytenie povodňovej vlny na úrovni návrhového prietoku Q100=21m3/s o objeme 140 000 m3 v akumulačnom priestore a neškodné odvedenie redukovaných prietokov dnovými výpustmi počas jarného topenia snehu a intenzívnej zrážkovej činnosti v rámci spádového územia. Komplexnosť rekonštrukcie vodnej stavby ochráni intravilán obce pred povodňami, zabezpečí stabilitu a bezpečnosť hrádzového telesa, zvýši kvalitu životných podmienok obyvateľov, predíde sa škodám na majetku, prípadne na zdraví miestnych obyvateľov a vytvoria sa podmienky pre rozvoj obce.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rozdelený na nasledovné stavebné objekty: SO 01 Rekonštrukcia dnových výpustí, SO 02 Rekonštrukcia bezpečnostného priepadu, SO 03 Rekonštrukcia opevnenia návodného svahu, SO 04 Štôlňa dnových výpustí, SO 05 Úprava koruny hrádze, SO 06 Zariadenia na pozorovanie a meranie a NUS 01 Dočasná prístupová cesta pod hrádzu.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včítane všeobecných služieb budú realizované dodávateľsky formou verejného obstarávania. Riadenie a kontrola projektu ( vecná a číselná kontrola ) bude vykonávaná zamestnancami OZ Banská Bystrica, SVP, š. p. Kontrola stavby bude zabezpečovaná stavebným dozorom zo strany zamestnancov OZ BB,SVP š. p. Internú finančnú kontrolu a finančné operácie súvisiace s projektom a ich dokladovanie bude zabezpečovať OISaEA PR SVP, š.p.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SP. Monitoring projektu a prevádzka sa bude vykonávať interne.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nádrži je obmedzená manipulácia s vodou bez možnosti merania prietoku z dnových výpustí. Jediný funkčný uzáver neumožňuje dostatočnej miere manipuláciu s hladinou. Pri zvýšenej zrážkovej činnosti a najmä pri topení snehu dochádza k nekontrolovateľnému stúpaniu hladiny v nádrži v rozpore s manipulačným poriadkom, neovládateľnému odvádzaniu vody bezpečnostným priepadom a ohrozovaniu územia pod VS. SVP, š. p. má podľa Výpisu z OR medzi hlavnými činnosťami definované: - vykonávanie stavebno-montážnych činností a údržbárskych prác.... - vykonávanie zabezpečovacích prác na ochranu pred nepriaznivými účinkami vôd na vodných tokoch...-výkon činnosti stavebného dozoru , a. i. Práce na strane žiadateľa v rámci projektu , na ktoré legislatíva vyžaduje potvrdenie OS sú: -VO podľa Zákona 25/2006 Z. z. - Ing. T. Devečková( OS vo VO deklarovaná v prílohe č. 43 - Preukaz OS, -stavebný dozor podľa Zákona NR SR č. 136/1995 Z. z. v znení neskorších predpisov-predmetné činnosti v rámci projektu zabezpečuje Ing. A. Lipták (OS je deklarovaná v rámci prílohy č. 43 - Osvedčenie o OS). Ostatné práce, pre ktoré je legislatívne požadovaná OS budú v rámci projektu zabezpečované dodávateľsky na základe 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78"Platby za užívanie vôd" Zákon č. 384/2009 Z.z. o vodách a v zmysle ďalších osobitných predpisov ( Zákon  č. 273/2001 Z.z. o regulácii sieťových odvetví a Nariadenie vlády SR č. 755/2004 Z. z. ktorým sa ustanovuje výška neregulovaných platieb, výška poplatkov a podrobnosti súvisiace so spoplatnením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stredného Hrona  ako územno-správnej jednotky SVP, š.p. OZ Banská Bystrica. Presný popis prevádzky tvorí obsah prílohy č. 2 tejto Žiadosti o 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NFP24120110171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Prevent. opatr. na ochranu pred povodn. - Ladomiro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00330671 - Ladomirová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907 874,08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Ladomirová leží v severnej časti Nízkych Beskýd, v údolí severovýchodného prítoku Ondavy v doline riečky Ladomirky približne 5 km od Svidníka. Intravilánom obce zároveň preteká Bezmenný potok, ako pravostranný prítok rieky Ladomírka. V súčasnosti je koryto potoka v riešenom úseku pokryté nánosmi. Brehy sú poškodené výmoľmi. Tento potok sa takmer pravidelne po silnejších dažďoch vylieva zo svojho koryta a bezprostredne ohrozuje obyvateľov obce, ich majetok, obydlia a úrodu. Povodne tak výrazne zhoršujú životné podmienky miestnych obyvateľov, majú nepriaznivý vplyv na bezpečnosť a ochranu majetku miestnych ľudí. Výstavba opevnenia brehov potoka, ako i úprava dna koryta je preto v súčasnosti hlavnou prioritou predstaviteľov obce Ladomirová, ako i jej obyvateľov. Táto skutočnosť je zároveň umocnená neustále sa zhoršujúcou situáciou v súvislosti s povodňami, nielen vo východnej časti Slovenskej republiky. Aj napriek niekoľkoročnej potrebe výstavby protipovodňového opatrenia obec doposiaľ nenašla dostatok vlastných finančných zdrojov na zrealizovanie predmetnej investície. Tento fakt je spôsobený nízkymi rozpočtovými príjmami a vysokou investičnou náročnosťou predmetnej výstavby.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Zrealizovaním  predkladaného projektu sa rýchlo a bezprostredne zlepší kvalita života všetkých obyvateľov obce a jej návštevníkov.  Najväčší prínos projekt predstavuje pre obyvateľov žijúcich v okolí potoka. Úprava brehov a úprava koryta potoka prinesie nasledovné pozitívne prínosy: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zlepší sa prietočnosť koryta, čím sa zabráni vylievaniu vody z potoka pri návalových a dlhotrvajúcich intenzívnych dažďoch,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eliminuje sa zaplavovanie samotnej obce, jej okolia a zlepší sa ochrana majetku a zdravia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znížia sa finančné náklady občanov a obce na odstraňovanie škôd spôsobené povodňami  a zároveň sa znížia finančné náklady miestnej samosprávy na úpravu potoka a provizórne protipovodňové opatrenia v krízových situáciách.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Uvedený projekt bude zhotovený dodávateľom, ktorý bude určený výberom podľa zákona NR SR č. 25/2006 Z.z.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sa budú vykonávať pod odborným stavebným dozorom a po ukončení stavebných prác sa vykoná kolaudácia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po jeho realizácii bude zabezpečovať obec minimálne päť rokov od ukončenia výstavby.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je dopytovo orientovaný a vychádza z potrieb všetkých obyvateľov obce Ladomirová, ako i blízkeho okolia. Realizáciou projektu bude poverená stavebná firma vybratá na základe verejného obstarávania a bude spĺňať všetky kvalitatívne štandardy definované žiadateľom. Obec Ladomirová a jej miestni predstavitelia v zastúpení Ladislavom Bojčíkom  starostom obce majú dostatočné skúsenosti, odborné znalosti a administratívne kapacity na realizáciu predmetného projektu. V záujme dosiahnutia úspešnej implementácie projektu, dosiahnutia stanovených výstupov a efektívneho vynakladanie finančných prostredkov bude externý projektový manažment zastrešovať externá špecializovaná firma.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hlavné indikátory úspešnosti projektu  sú stanovené: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-zaregistrovanie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zákona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odborného stavebného dozoru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monitorovania aktivít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stanovených termínov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-dodržiavanie finančného rozpočtu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-priebežné informovanie verejnosti o postupových krokoch a pokrokoch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stavebných prác bude vykonaná kolaudácia stavby.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Ladomirová ako predkladateľ projektu považuje udržateľnosť projektu za nevyhnutnú a kľúčovú súčasť investície. Udržateľnosť je zabezpečená finančnými prostriedkami obce vo forme rezerv, ktoré budú každoročne vyčlenené na údržbu zrealizovanej výstavby. Prevádzkovanie stavby bude spočívať v jeho, čo najkvalitnejšej údržbe, ktorá bude spočívať v kosení brehov potoka a úpravy brehových porastov 3 x ročne vykonávané pracovníkmi obecných služieb. Zároveň sa vytvorí miestna akčná skupina zložená z miestnych obyvateľov, ktorým záleží na lokálnom životnom prostredí. Títo jednotlivci budú pravidelne pomáhať pri údržbe koryta potoka, ako i jeho brehov v prípade činností na ktoré nie je potrebná špecializovaná technika. Obec tiež zabezpečí čistenie dna koryta potoka od naplavenej zeminy a ďalších usadených častíc a predmetov. Obec bude zároveň pokračovať v snahe získavať nenávratné finančné príspevky zo Štrukturálnych fondov EÚ prípadne iných grantových schém a pokračovať v projekte v širšom rozsahu resp. napojiť ho na iné súvisiace projekty. Realizácia projektu bude mať priamy vplyv na zlepšenie kvality života obyvateľov obce a životné prostredie.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NFP24120110176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Turá Lúka - úprava kapacity koryta Myjavy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5 241 315,19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bude umiestnená na toku Myjava, v k. ú. Turá Lúka, v intraviláne mesta Myjava, v jeho mestskej časti Turá Lúka s 1658 obyvateľmi, okres Myjava, kraj Trenčiansky, v rkm 66,83 – 70,10. Účelom úpravy/rekonštrukcie je protipovodňová ochrana intravilánu mestskej časti a stabilizácia dna a svahov toku,nakoľko počas povodní  voda Myjavy vybrežuje, podmýva svahy, vytvára nánosy na priľahlých pozemkoch a v koryte čím ohrozuje stavby v blízkosti toku a pravidelne spôsobuje škody na majetku. Priebehy povodní, ktoré považujeme za hlavný environmentálny problém oblasti preukázali,že kapacita koryta toku je nedostatočná. Stavba zamedzí riziku obdobných situácií a zabezpečí ochranu zdravia obyvateľov pri povodňových stavoch a ochranu sídiel obyvateľov a majetku mesta pred účinkom Q100 ktoré sa nachádzajú v tesnej blízkosti úseku toku. Výsledok významne zvýši kvalitu života a podporí ďalší rozvoj regiónu. Najbližšie k stavenisku sú hranice územia európskeho významu Pavúkov jarok 5,6 km a Brezovské Karpaty 9,0 km. Projekt je v súlade s: zák. č. 364/2004 Z.z., Smernica </w:t>
            </w:r>
            <w:r w:rsidRPr="00A65052">
              <w:rPr>
                <w:rFonts w:ascii="Arial Narrow" w:eastAsia="Times New Roman" w:hAnsi="Arial Narrow" w:cs="Calibri"/>
                <w:color w:val="000000"/>
                <w:w w:val="75"/>
                <w:sz w:val="12"/>
                <w:szCs w:val="12"/>
                <w:lang w:eastAsia="sk-SK"/>
              </w:rPr>
              <w:lastRenderedPageBreak/>
              <w:t>2000/60/ES Európskeho parlamentu a Rady, Vodohospodársky plán povodia Moravy a Myjavy a iné, uvedené v príl. č. 1 ŽoNFP.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Stavba po zhotovení zamedzí vybrežovaniu  rieky Myjavy počas povodňových stavov v intraviláne mestskej časti Myjavy – Turá Lúka a ochráni zdravie a majetok obyvateľov. Účelom úpravy toku je protipovodňová ochrana intravilánu mestskej časti, stabilizácia dna a svahov toku, zamedzenie vybrežovaniu, podmývaniu svahov, zamedzenie vytváraniu nánosov na priľahlých pozemkoch a v koryte toku, ochrana zdravia obyvateľov, ich sídiel a stavieb a rovnako majetku obce a iných objektov v blízkosti toku. Bezpečnosť bude dosiahnutá v spolupráci s ďalšími navrhovanými a realizovanými objektami protipovodňovej ochrany v povodí. Sú to poldre Svacenický jarok, Smíchov, Turá Lúka, Cengelka a Amfiteáter. Sumárne Bude ochránený majetok a zdravie 1658 obyvateľov a tiež majetok mesta na území intravilánu mestskej časti Turá Lúka o rozlohe 0,5 km2.</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pozostáva z objektov SO 101 až SO 124, ktoré budú prevažne v koryte toku a na pravostrannom a ľavostrannom zaústení prítokov. Pozostávajú z: úprava koryta Myjavy, úprava zaústenia Smíchovského potoka, úprava zaústenia pravostranného prítoku, úprava zaústenia ľavostranného prítoku, viaceré ľavostranné oporné múry, viaceré pravostranné oporné múry, štyri lávky, prekládka káblov a sadové úpravy. Rozhodujúcim stavebným materiálom je kameň, opevnenie brehov a dna koryta. Ďalším navrhovaným materiálom sú betónové a železobetónové konštrukcie, ktoré budú obložené prírodným materiálom. Bude použitá tiež geotextília. Stavba neuvažuje s trvalou pracovnou silou. Výber zhotoviteľa zabezpečia zamestnanci podniku v súlade so zák. č. 25/2006 Z. z. Výkon stavebných prác podľa PD a stavebného povolenia a zodpovednosť za BOZP - stavbyvedúci zhotoviteľa. Priame riadenie a kontrolu projektu (vecná a číselná kontrola) – zamestnanci OZ Bratislava, SVP, š.p. Stavebný dozor – zamestnanec SVP OZ Bratislava. Kontaktná osoba RNDr. R. Kadnár z OZ BA. Prevádzka stavby po realizácii – SVP, š.p. OZBA, správa povodia Moravy </w:t>
            </w:r>
            <w:r w:rsidRPr="00A65052">
              <w:rPr>
                <w:rFonts w:ascii="Arial Narrow" w:eastAsia="Times New Roman" w:hAnsi="Arial Narrow" w:cs="Calibri"/>
                <w:color w:val="000000"/>
                <w:w w:val="75"/>
                <w:sz w:val="12"/>
                <w:szCs w:val="12"/>
                <w:lang w:eastAsia="sk-SK"/>
              </w:rPr>
              <w:lastRenderedPageBreak/>
              <w:t>Malacky. Zamestnanci SVP, š.p., OZBA zabezpečia kolaudáciu diela po jeho zhotovení.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bude poverený víťaz verejného obstarávania zhotoviteľa. Prevádzkovať objekt bude žiadateľ o NFP - Slovenský vodohospodársky podnik, š. p. Je dlhodobo správcom vodných tokov na Slovensku. Zabezpečuje starostlivosť o vodné toky a o vybudovaný hmotný investičný majetok, stará sa o kvantitu a kvalitu povrchových a podzemných vôd. Časť činnosti Slovenského vodohospodárskeho podniku má charakter výkonov vo verejnom záujme - hlavne protipovodňová ochrana a vytváranie plavebných podmienok. SVP má celoštátnu pôsobnosť so štyrmi odštepnými závodmi, zriadenými na báze prirodzených povodí. Spravuje vodné toky v dĺžke 32 738 km, 287 vodných nádrží, 2 811 km ochranných hrádzí a kanálovú sieť v dĺžke 1 812 km. Celková plocha povodí je 49 015 km2. Z popísaných faktov vyplýva jednoznačná spôsobilosť žiadateľa o NFP na riadenie realizácie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 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 platby za užívanie vôd, Zákona č. 364/2004 Z.z. o vodách a v zmysle ďalších osobitných predpisov (Zákon č. 273/2001 Z.z. o regulácii sieťových odvetví a nariadenie vlády SR č. 755/2004 Z.z. ktorým sa ustanovuje výška neregulovaných platieb, výška poplatkov a podrobnosti súvisiace so spoplatňovaním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stavby bude po kolaudácii stavby a zaradení do majetku vykonávaná správou povodia Moravy ako územnosprávnej jednotky SVP, š.p., </w:t>
            </w:r>
            <w:r w:rsidRPr="00A65052">
              <w:rPr>
                <w:rFonts w:ascii="Arial Narrow" w:eastAsia="Times New Roman" w:hAnsi="Arial Narrow" w:cs="Calibri"/>
                <w:color w:val="000000"/>
                <w:w w:val="75"/>
                <w:sz w:val="12"/>
                <w:szCs w:val="12"/>
                <w:lang w:eastAsia="sk-SK"/>
              </w:rPr>
              <w:lastRenderedPageBreak/>
              <w:t>OZ Bratislava. Prevádzka objektu bude zahŕňať kontrolnú činnosť zamestnancov, starostlivosť o trávny porast, ošetrovanie kovových konštrukcií. Presný popis prevádzky tvorí obsah prílohy č. 2 tejto žiadosti o 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NFP24120110177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obce Lipníky 2010</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00690490 - Obec Lipníky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414 805,08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Násypové teleso ŽSR a násyp prístupovej komunikácie k zastávke ŽSR tvoria v obci Lipníky prirodzenú hrádzu územia s rodinnou zástavbou. V spodnej časti tejto hrádze sa nachádzajú dva priepusty. Starší evidentne poškodený a nefunkčný, novší – rúrový priepust DN800. Pri čoraz častejších intenzívnych záplavách v posledných dvoch desaťročiach bola inkriminovaná časť obce niekoľkokrát zatopená, keďže sa v čase záplav správa ako „obývaný suchý polder“. Po vybrežení potoka Ladianka niekoľko km nad inkriminovaným miestom sa vyliate vody postupne sústreďujú do tejto uzavretej lokality v centrálnej zóne obce, pričom sústredenie záplavových vôd tu predstavuje prítok väčšieho množstva ako je Q100. Existujúci rúrový priepust DN800 rádovo nestačí odvádzať prítokovú vlnu. Dochádza k akumulácii vody a k zvyšovaniu jej hladiny. Pri najhoršom stave v roku 2005 tu hladina vody stúpla cca na 4,5m nad priepust a dotknutá rodinná zástavba mala úplne zaplavené 1. nadzemné podlažie – čo predstavovala hladinu vody cca 3,2m nad okolitým terénom. Zníženie hladiny vody na úroveň 1. nadzemného podlažia v tejto lokalite trvalo vyše tridsať hodín, jeho úplné vyprázdnenie ďalších cca 12 hodín.</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Uvoľnením hrádze cestného násypu dostatočne dimenzovaným priepustom sa zamedzí akumulácii vody v „obývanom poldri“ a zvyšovaniu hladiny vody v tomto priestore. Toto riešenie umožní prirodzené odvedenie záplavovej vody z vnútra obývanej zóny do pôvodného koryta, bez radikálneho zvyšovania hladiny vody. Inštaláciou spätných klapiek na pôvodné dolné priepusty sa zároveň zabezpečí ochrana lokality pred spätným vzdutím hladiny vodného toku pod obcou. Navrhnutý postup nerieši prvotné odstránenie príčin záplav, avšak zabezpečí relatívnu ochranu obyvateľov obce proti život ohrozujúcim účinkom bleskových povodní, ktoré sa tu v rôznej intenzite pravidelne opakujú a poskytne obyvateľom i výrobným prevádzkam viac času na záchranu majetku a prípadnú evakuáciu. Tento projekt nadväzuje a podmieňuje prípadné neskôr realizované technické riešenia odtokových pomerov v povodí toku Ladianka (poldre, úpravy tokov, regulácia potoka...), čím by sa zabezpečila úplná eliminácia povodňových problémov v tejto lokalite.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dvojstupňový systém odvedenia vôd. Pri normálnych prietokoch a zrážkach budú vody odvádzané existujúcim rúrovým priepustom DN800, na ktorom sa osadí spätná klapka proti spätnému prítoku vody z potoka Ladianka do ohrozovaného územia. Pre odtok vysokej hladiny prívalovej vody je navrhnutý nový rámový priepust svetlých rozmerov 1400mm/1200mm. Uvedeným otvorom pretečie až cca 8,4 m3/sek. Na vtoku oboch priepustov budú osadené česle ako ochrana pred upchatím priepustov plávajúcimi prekážkami.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rámci projektu je navrhnutá aj rekonštrukcia odvodňovacieho kanála, ktorý bude odvádzať zrážkové vody zo svahu železničného násypu, z priľahlého územia a všetky prípadné prívalové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Zaústenie odtokového žľabu do Ladianky bude opevnené – regulované na krátkom úseku, na usmernenie toku, tak, aby nedošlo k jeho vybreženiu ani k spomaleniu, čo by znamenalo opätovné zvyšovanie hladiny prívalových vôd a tým ohrozovanie okolitého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 stavebných prác: príprava staveniska ( stavebný dvor a dočasná skládka), stavba a rekonštrukcia priepustov, odvodňovacieho kanála a regulácia Ladianky podľa harmonogramu a napokon odstránenie staveniska a uvedenie terénu do pôvodného stavu.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viacerých záplav v minulých rokoch vznikli v obci veľké materiálne škody na majetku obce, občanov a podnikateľov. Pri návrhu riešenia projektant a obec zvažovali možné alternatívy: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Regulácia potoka Ladianka v dĺžke niekoľko km – najnáročnejší investičný variant, ktorý je nutné riešiť a pripravovať komplexne.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Presmerovanie prívalových vôd do podjazdu pod trať ŽSR – predstavuje iba presunutie problému záplavu z jedného územia na iné územie, navyše s rizikom možného poškodenia komunikácie, prípadne podjazdu.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Uvoľnenie cestnej hrádze, tak aby nedochádzalo k akumulácii vody a tým k zvyšovaniu hladiny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časových a ekonomických hľadísk obec Lipníky uprednostňuje variant s uvoľnením hrádze a odvedením týchto vôd, ktoré nemôžu odtekať prirodzeným spôsobom pri zvýšenom stave vody v recipiente. Navrhované riešenie je typické pre vnútorné vody, ktoré sa riešia najmä hrádzovými priepustmi, v miestach vyústenia vybavených spätnými klapkami.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predkladanom projekte sa nejedná o udržateľnosť v pravom zmysle slova, nakoľko ide o jednorazovú investíciu. Realizáciou diela sa uskutoční úprava a regulácia potoka Ladianka a jeho prítokov v intraviláne obce, čím sa zabezpečí  dostatočná ochrana občanov a obce pred prívalovými dažďami a v ďalšom období si táto investícia vyžiada iba pravidelné a príležitostné čistenie a údržbu. Pri pravidelnej údržbe a čistení je možné konštatovať, že realizáciou stavby bude zabezpečené trvalé naplnenie cieľov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NFP24120110183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Slatina - Polder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332 328,85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Potok Slatina je ľavostranným prítokom Štiavnice, pretekajúcim intravilánom obce Slatina. Na úseku, pretekajúcom obcou Slatina, je  z väčšej časti upravený. Má však nedostatočnú prietočnú kapacitu a tá je dôvodom vybrežovania vôd počas povodňových prietokov. Povodne spôsobuje najmä zvýšenie vodnatosti toku koncom jesene a začiatkom zimy. Predmetné územie je však najviac ohrozované prívalovými dažďami. Po zvážení viacerých alternatív ochrany obce pred povodňami sa najefektívnejšie javí ochrana znížením kulminačných prietokov ich retenciou v poldri, ktorý sa vybuduje asi 1 km SV od obce.V obci Slatina je v súčasnosti evidovaných 346 obyvateľov. Počet a dôležitosť objektov hospodárskeho a sociálneho významu: 1 kultúrna pamiatka- budova základnej školy, 86 obytných rodinných domov, 2 priemyselné objekty , 1 včelárska stanica, 1 poľnohospodárska farma, 2 obchody, reštauračné zariadenie, budova obecného úradu, knižnica, klub mládeže, CO sklad, požiarna zbrojnica, futbalové ihrisko. V dotknutom území projektu sa nenachádzajú žiadne chránené krajinné a ekologické prvky.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ochranu celkovo 42,00 ha intravilánu obce Slatina pred povodňami do úrovne návrhového prietoku Q100. Navrhovaná stavba bude zabezpečovať neškodné odvedenie povodňových prietokov koncom jesene a začiatkom zimy a intenzívnej zrážkovej činnosti vo forme prívalových dažďov. Komplexnosť úpravy toku ochráni pred povodňami, zvýši kvalitu životných podmienok obyvateľov, predíde sa škodám na majetku, prípadne na zdraví miestnych obyvateľov a vytvoria sa podmienky pre rozvoj obce. Realizácia projektu nie je priamo previazaná s generovaním ďalších rozvojových projektov investičného alebo neinvestičného charakteru ale vytvára predpoklady pre ich budovanie.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rozdelený na osem stavebných objektov: SO.01 Priehradná hrádza, SO.02 Bezpečnostný priepad, SO.03 Dnový výpust, SO.04 Úprava toku pod nádržou, SO.05 Úprava toku v nádrži, SO.06 Obslužná komunikácia, SO.07 Úprava terénu v nádrži, SO.08 Záchytné objekty plávajúcich predmetov. Stavebné práce včítane všeobecných služieb budú realizované dodávateľsky formou verejného obstarávania. Riadenie a kontrola projektu ( vecná a číselná kontrola ) bude vykonávaná zamestnancami OZ Banská Bystrica, SVP, š. p. Kontrola stavby bude zabezpečovaná stavebným dozorom zo strany zamestnancov OZ BB,SVP š. p. Internú finančnú kontrolu a finančné operácie súvisiace s projektom a ich dokladovanie bude zabezpečovať OISaEA PR SVP, š.p. Kontrola ekonomickej implementácie bude vykonávaná vedúcimi odborov ekonomických úsekov resp. ekonomickým riaditeľom PR SVP, š.p. Kvantifikácia indikátorov fyzického napredovania projektu sa bude vykonávať na základe položiek jednotlivých prác uvedených v rozpočte projektu pre SP. Monitoring projektu a prevádzka sa bude vykonávať interne.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realizácie projektu vznikla na základe skutočnosti, že súčasný stav ochrany obce pred povodňami je nevyhovujúci. Táto skutočnosť sa potvrdzuje výskytom povodní, ktorých početnosť a intenzita sa v poslednom období zvyšuje. Slovenský vodohospodársky podnik, š. p. má podľa Výpisu z obchodného registra medzi hlavnými činnosťami definované: - vykonávanie stavebno-montážnych činností a údržbárskych prác.... - vykonávanie zabezpečovacích prác na ochranu pred nepriaznivými účinkami vôd na vodných tokoch...-výkon činnosti stavebného dozoru , a. i. Práce na strane žiadateľa v rámci projektu , na ktoré legislatíva vyžaduje potvrdenie odbornej starostlivosti sú: -verejné obstarávanie podľa Zákona 25/2006 Z. z. - Ing. T. Devečková( odborná spôsobilosť vo VO deklarovaná v prílohe č. 43 - Preukaz odbornej spôsobilosti, -stavebný dozor podľa Zákona NR SR č. 136/1995 Z. z. v znení neskorších predpisov-predmetné činnosti v rámci projektu zabezpečuje Ing. Kristína Nádvorníková (odborná spôsobilosť je deklarovaná v rámci prílohy č. 43 - Osvedčenie o odbornej spôsobilosti). Ostatné práce, pre ktoré je legislatívne požadovaná OS budú v rámci projektu zabezpečované dodávateľsky na základe 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Slovenský vodohospodársky podnik, š.p. zabezpečuje svoj príjem finančných prostriedkov na krytie prevádzkových nákladov, ktoré mu vznikajú na ním spravovanom majetku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platieb na základe ustanovenia § 78"Platby za užívanie vôd" Zákon č. 384/2009 Z.z. o vodách a v zmysle ďalších osobitných predpisov ( Zákon  č. 276/2001 Z.z. o regulácii sieťových odvetví a Nariadenie vlády SR č. 755/2004 Z. z. ktorým sa ustanovuje výška neregulovaných platieb, výška poplatkov a podrobnosti súvisiace so spoplatnením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stavby bude po kolaudácii stavby a zaradení majetku vykonávaná Správou povodia dolného Hrona a dolného Ipľa  ako územno-správnej jednotky SVP, š.p. OZ Banská Bystrica. Presný popis prevádzky tvorí obsah prílohy č. 2 tejto Žiadosti o 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NFP24120110185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Protipovodňová ochrana Kučman. potoka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00327794 - Obec Šarišské Dravce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2 165 962,45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Šarišské Dravce ležia na styku Levočských vrchov so šarišskou vrchovinou v doline potoka Goduša na východnom Slovensku. V obci Šarišské Dravce žije v súčasnosti vyše 1280 obyvateľov. Obec v dávnejšej ale aj nedávnej minulosti mala problémy so záplavami, ktoré obec sužujú hlavne po dlhotrvajúcejšom období sucha a následnými zrážkami. Maximálne prietoky sa vyskytujú v marci a v letných obdobiach v čase intenzívnych zrážok, a najmenšie v septembri s výrazným zvýšením vodnatosti koncom jesene a začiatkom zimy. K častým zvýšeným prietokom dochádza predovšetkým pri zvýšenej búrkovej činnosti v letných mesiacoch. Účelom predmetnej stavby je protipovodňová ochrana intravilánu obce. Realizáciou tohto projektu chce obec prispieť k zníženiu rizika záplav a zamedziť ďalším škodám, ktoré môžu vzniknúť v ďalšom období. Obec postihlo od roku 1996 šesť veľkých záplav, čím vznikli veľké materiálne škody na majektu občanov 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Navrhované objekty protipovodňovej ochrany nebudú zasahovať </w:t>
            </w:r>
            <w:r w:rsidRPr="00A65052">
              <w:rPr>
                <w:rFonts w:ascii="Arial Narrow" w:eastAsia="Times New Roman" w:hAnsi="Arial Narrow" w:cs="Calibri"/>
                <w:color w:val="000000"/>
                <w:w w:val="75"/>
                <w:sz w:val="12"/>
                <w:szCs w:val="12"/>
                <w:lang w:eastAsia="sk-SK"/>
              </w:rPr>
              <w:lastRenderedPageBreak/>
              <w:t>do žiadnych lokalít chránených území.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 základe realizácie diela bude vyriešená regulácia miestneho potoka, čím sa zabezpečí dostatočná ochrana občanov a obce pred prívalovými dažďami a v ďalšom období si projekt vyžiada iba pravidelné a príležitostné čistenie a údržbu. Pri pravidelnej údržbe a čistení môžeme konštatovať, že realizáciou stavby bude zabezpečené naplnenie cieľov projektu. Realizáciou projektu sa vytvorí stavba, ktorá pomôže predchádzať záplavám na priľahlom území a následným hmotným škodám v obci Šarišské Dravce. Znížia sa  resp. eliminujú povodňové škody a nepriaznivé dôsledky na ľudské zdravie, životné prostredie, kultúrne dedičstvo a hospodársku činnosť. Údržbu potoka bude zabezpečovať prevádzkovateľ.</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Stavenisko sa nachádza v zastavanom území obce Šarišské Dravce, okr.Sabinov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stavebno-technického sú navrhnuté bežné prírodné stavebné materiály - lomový kameň, prefabrikované pätky a kamenobloky, a v prípade prehrádzky aj betónové konštrukcie.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hydrotechnického hľadiska sú protipovodňové opatrenia dimenzované na prietok Q100. Členenie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SO01 Kučmanovský potok – protipovodňová ochrana rkm 1,810-2,407 (0,000-0,597) 597m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SO02 Kučmanovský potok - rekonštrukcia úpravy rkm 2,407-2,894 (487m)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SO03 Potok Goduša – protipovodňová ochrana rkm 0,480-0,988 (508m)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SO04 Potok Goduša – rekonštrukcia úpravy rkm 0,000-0,480 (480m)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SO05 Prehrádzka (na potoku Goduša v rkm 0,988)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DĹŽKA UPRAVOVANÉHO TOKU JE 2 072m.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bude spolufinancovať projekt prostredníctvom úveru . Na </w:t>
            </w:r>
            <w:r w:rsidRPr="00A65052">
              <w:rPr>
                <w:rFonts w:ascii="Arial Narrow" w:eastAsia="Times New Roman" w:hAnsi="Arial Narrow" w:cs="Calibri"/>
                <w:color w:val="000000"/>
                <w:w w:val="75"/>
                <w:sz w:val="12"/>
                <w:szCs w:val="12"/>
                <w:lang w:eastAsia="sk-SK"/>
              </w:rPr>
              <w:lastRenderedPageBreak/>
              <w:t>realizátora stavby, stavebný dozor a riadenie projektu bude vypísané verejné obstarávanie podľa platnej legislatívy. Všetky dotknuté parcely v projekte má obec vysporiadané.</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Účelom navrhovanej činnosti je riešiť protipovodňovú ochranu zastavaného územia obce Šarišské Dravce. Okrem toho účelom je aj stabilizácia koryta potoka z dôvodu zabránenia škodlivým eróznym účinkom. Pri vyšších vodných stavoch na potoku, z dôvodu pomiestne plytkého koryta, dochádza k vybrežovaniu vôd, čo je  spojené so záplavami príľahlých pozemkov a príľahlej cesty III. tr. Vplyvom podmývania oboch svahov koryta potoka dochádza k eróznej činnosti a vyplavovaniu predovšetkým konkávnych svahov.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miestami nedostatočný prietokový profil pre návrhový prietok Q100, pre zlepšenie hygienického, estetického prostredia ako aj pre zamedzenie záplav a tým aj povodňovým škodám na majetku obce ale aj štátnom majetku, obec  pristupuje k príprave a následných protipovodňových opatrení  vyššie uvedených potokov.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úpravy Kučmanovského potoka a potoka Goduša bude splnený primárny cieľ projektu – riešenie protipovodňovej ochrany obce Šarišské Dravce. Pri predkladanom projekte nemôžeme hovoriť o udržateľnosti v tom pravom zmysle slova, nakoľko ide o jednorazovú investíciu. Na základe realizácie diela bude vyriešená regulácia miestneho potoka, čím sa zabezpečí dostatočná ochrana občanov a obce pred prívalovými dažďami a v ďalšom období si projekt vyžiada iba pravidelné a príležitostné čistenie a údržbu, ktoré budú financované z rozpočtu obce. Pri pravidelnej údržbe a čistení môžeme konštatovať, že realizáciou stavby bude zabezpečené naplnenie cieľov projektu. Projekt je v súlade s preventívnymi opatreniami na ochranu pred povodňami v súlade s Programom protipovodňovej ochrany SR do roku </w:t>
            </w:r>
            <w:r w:rsidRPr="00A65052">
              <w:rPr>
                <w:rFonts w:ascii="Arial Narrow" w:eastAsia="Times New Roman" w:hAnsi="Arial Narrow" w:cs="Calibri"/>
                <w:color w:val="000000"/>
                <w:w w:val="75"/>
                <w:sz w:val="12"/>
                <w:szCs w:val="12"/>
                <w:lang w:eastAsia="sk-SK"/>
              </w:rPr>
              <w:lastRenderedPageBreak/>
              <w:t>2010 a Plánmi manažmentu povodí.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NFP24120110186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a revitalizácia tokov Kolárovo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00306517 - Kolárovo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3 035 206,77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Záujmové územie mesto Kolárovo leží v centrálnej časti podunajskej nížiny na sútoku riek Váh a Malý Dunaj. Z hľadiska správneho spadá do okresu Komárno a Nitrianskeho kraja.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Základ protipovodňovej ochrany mesta Kolárovo tri kanály a 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Horný odvodňovací kanál tvorený otvoreným kanálom lichobežníkového tvaru v dĺžke 1050 m a uzatvoreným zberačom kruhového profilu v dĺžke 390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Cigánsky odvodňovací kanál dĺžky 665 m riešený uzatvoreným kanálom kruhového profilu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Dolný odvodňovací kanál tvorený otvoreným kanálom lichobežníkového tvaru v dĺžke 730 m a uzatvoreným zberačom kruhového profilu v dĺžke 405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Ako ukázali uplynulé mesiace, charakterizované dlhodobými a extrémnymi zrážkami čo sa týka intenzity a dĺžky trvania, odvodňovací systém existujúci v meste je nefunkčný. Uzatvorené profily tvorené betónovým potrubným zberačom profilu od 300 do 1000 mm kapacitne nestačia a sú s časti úplne zničené stavebnou činnosťou a znehodnotené odpadmi. Otvorené kanály sú zarastené náletovým porastom a asi v tretine dĺžky majú opačný sklon a sú veľmi plytké, takže brzdia odtoku vnútorných vôd. Technické vyhotovenie samotného uzatvoreného odvodňovacieho zariadenia je nevhodné.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sa dosiahnu nasledovné zlepšenia: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otvorené kanály budú plniť nielen funkciu odvádzania vnútorných vôd ale aj funkciu vsakovacieho drénu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novým prevedením samotných uzatvorených odvodňovacích zariadení bude plnená aj funkcia drenážovania vnútorných   vôd to znamená odvedeniu povrchových vôd zo spevnených plôch a komunikácií nezachytených uličnými vpusťmi.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 cigánskeho kanálu zámenou potrubia sa dosiahne prietok z 0,30 m3/s na0,53 m3/s čo predstavuje zvýšenie na 176 %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 dolného odvodňovacieho kanálu zámenou potrubí DN 800 na DN 1000 sa zvýši prietok z 0,47 m3/s na 0,85 m3/s, čiže zvýšenie kapacity na 180 %, zámenou potrubí DN 300 na DN 600 sa zvýši prietok z 0,036 m3/s na 0,140 m3/s čo predstavuje nárast na 390 % pôvodnej kapacity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 horného odvodňovacieho kanálu sa zvýši kapacita na 180 %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Takto upravený systém odvádzania vnútorných vôd z územia mesta dáva predpoklad na bezpečné odvedenie dažďových vôd a zabráneniu záplav v meste.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Jedná sa o úpravu a prestavbu systému na odvedenie vnútorných vôd do odvodňovacieho systému prevádzkovaného SVP OZ Bratislava š.p. Navrhujeme ponechanie ako základu pôvodné smerovanie a vedenie odvodňovacieho systému tvoreného z troch odvodňovacích kanálov.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Horný odvodňovací kanál sa upraví s časti výmenou uzatvoreného kruhového profilu z DN 800 na DN 1000 so zmeneným sklonom 2,6 promile a s časti u otvoreného kanálu sa vyrovnajú spádové pomery a upraví sa lichobežníkový profil.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Cigánsky kanál bude aj naďalej uzatvorený so zmeneným kruhovým profilom DN 1000 namiesto DN 800 v celom rozsahu jeho dĺžky.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Dolný odvodňovací kanál sa upraví v časti otvoreného kanálu zmenou opačného sklonu na jednotný sklon 1,0 promile vrátane priepustov. Priepusty budú na celej trase zamenené na betónové DN 1000. Svahy budú spevnené vegetačne zahumusovaním a osiatím. V časti uzatvoreného kruhového profilu sa vymenia DN 300 na DN 600 a DN 800 na DN 1000.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miestach, kde sú kanály vedené pod spevnenou komunikáciou bude potrebné rozpojenie realizovať rezaním spevnenej plochy. Následne sa spätný zásyp v mieste pod komunikáciou zrealizuje zhutneným štrkopieskom.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Tohtoročné dlhotrvajúce zrážky ukázali nevhodnosť odvodňovacieho systému mesta Kolárovo. Otvorené kanály bez údržby niekoľko desaťročí sú zarastené náletovým porastom, v niektorých častiach ich identifikácia v poraste deštrukčnou činnosťou koreňového systému porastu nie je možná. Na základe zamerania pozdĺžneho profilu sa zistilo, že asi v tretine dĺžky majú opačný sklon a miesto odvádzania vnútorných vôd plnia funkciu vsakovania. Ako vsakovací drén však kapacitne nedokážu plniť funkciu objektu na likvidáciu vnútorných vôd ich nepriamym vypúšťaním do podzemných vôd z dôvodu, že pri zvýšených zrážkach je aj priebeh podzemných vôd v danej lokalite veľmi plytký a ani túto funkciu plniť nemajú, ale práve naopak by sa mali podieľať aj na znižovaní hladiny podzemných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 týchto dôvodov je uvedený spôsob realizácie projektu veľmi vhodný, ako to vyplýva zo situácie po ukončení realizácie aktivít projektu viď.  Bod 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Realizáciu projektu žiadateľ bude prevádzať dodávateľsky.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Takto upravený systém odvádzania vnútorných vôd z územia mesta dáva predpoklad na bezpečné odvedenie dažďových vôd a zabráneniu záplav v meste. Treba však podotknúť, že dôležitým aspektom je postavenie samotného obyvateľstva k ochrane proti vodám a k systému vo funkčnom stave. Predmetný systém nevylúči úplne vzdutie podzemných vôd v časoch dlhotrvajúcich dažďov ako ani nezabezpečí okamžité odvedenie celkového množstva návalových dažďov, ale zabezpečí ich rýchle a bezproblémové odvedenie mimo mesta v reálnom časovom horizonte tak, aby sa škody na majetkoch občanov a samotného mesta minimalizovali.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Prevádzkovanie celého zrealizovaného systému odvádzania bude zabezpečovať priamo mesto Kolárovo zo svojich ročných finančných rozpočtov.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NFP24120110187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Mapy povodňového ohrozenia a rizika vod. tokov SR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OPZP-PO2-10-3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36022047 - SVP, š.p.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11 989 896,13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Základné charakteristiky povodia: Dunaj: plocha v SR 478084 km2, dĺžka Dunaja v SR 172 km, čiastkové povodia: Morava, Dunaj, Váh, Hron, Ipeľ, Slaná, Bodva, Hornád, Bodrog; rieky s povodím nad 4000 km2: Orava, Kysuca, Žitava, Čierna voda, Rimava, Bodva, Torysa, Uh, Ondava, Topľa; rieky s povodím 501 – 1000 km2: Myjava, Malina, Turiec, Bebrava, Malý Dunaj, Dolný Dudváh, Slatina, Krupinica, Hnilec, priemerný prietok Dunaja 2044 m3/s; klimatická oblasť: rozmedzie okrskov chladných až teplých; priemerné zrážky 2000 mm/r-500 mm/r; počet obyvateľov v geografických oblastiach : 5195127; využitie územia: umelé plochy 5,7 %, poľnohospodárstvo 50,1 % , lesy 43,6 %; zamokrené oblasti 0,1 %, vodné plochy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0,6 % . Visla: plocha v SR 1 950 km2; dĺžka Dunajca v SR 17 km a Popradu 142,5 km; priemerný prietok Dunajca 30,2 m3/s a Popradu 20,6 m3/s; klimatická oblasť: chladná (90 %) a mierna; priemerné zrážky 2000 mm/r; počet obyvateľov v geografických oblastiach: 204034; využitie územia: umelé plochy 4,2 %, poľnohospodárstvo 42 %, lesy 53,8 %.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Spracovaním predbežného hodnotenia povodňového rizika budú identifikované v súlade s vyhláškou č. 313/2010 geografické oblasti s povodňovým rizikom alebo s potenciálnym povodňovým rizikom. Pre definované oblasti budú  spracované mapy povodňového  ohrozenia s charakterizovaním povodní spôsobených prietokmi Q5; Q10; Q50; Q100; Q1000 s určením charakteristík prúdenia – hladina/hĺbka, smer prúdenia, rýchlosť prúdenia. Nadväzne budú  spracované mapy povodňového rizika definujúce ohrozené objekty,  obyvateľov, objekty celospoločenského významu a priemyselnej a poľnohospodárskej produkcie ako aj mieru ich ohrozenia vzhľadom na parametre prúdenia vody. Nadväzne budú štátnej správe odovzdané návrhy na vyhlásenie inundačných území v zmysle zákona 364/2004 Z.z.  v platnom znení a zák. 7/2010 Z.z. Predmetné vymedzené  inundačné územie bude podkladom pri územnom plánovaní a povoľovaní stavieb v zmysle zákona 50/1976 Zb. v platnom znení. Stanovený rozsah povodní a charakteristika rizík bode predstavovať podklad pre plánovanie manažmentu povodňového rizika prostredníctvom opatrení na dosiahnutie ochrany pred povodňami na podklade technického a ekonomického posúdenia.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rozdelený na 2 aktivity – I. Predbežné hodnotenie povodňového rizika; II. Mapy povodňového ohrozenia,  mapy povodňového rizika spolu s výberom ich zhotoviteľa vo verejnom obstarávaní. Služby budú realizované dodávateľsky formou verejného obstarávania. Spracovanie predbežného hodnotenia povodňového rizika v súlade s vyhláškou 313/2010, riadenie, kontrola projektu (vecná a číselná), komunikácia s orgánmi správy VH a samosprávy bude vykonávaná zamestnancami SVP,š.p. Kontrola  splnenia obsahu projektu bude zabezpečovaná projektovým manažérom (RNDr. Hilbert) a projektovým tímom.  Dodržanie súladu výstupov projektu pre kompatibilitu v rámci SR a hraničných tokov zabezpečuje Pracovná skupina 5.  Povodne a príslušné komisie hraničných vôd. Kontrola ekonomickej implementácie bude vykonávaná vedúcimi odborov ekonomických úsekov. Postup prác bude monitorovaný na základe výstupov spracovaných kompletných máp povodňového ohrozenia a rizika vrátane prislúchajúcich potrebných dát.  Kvalita prác bude posudzovaná expertmi v predmetnej oblasti v rámci skupiny 5. Povodne. Verejné obstarávanie bude vykonávané zamestnancami PR SVP, š.p. – p. Janka Čuláková.</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Smernica EP a R 2007/60/ES o hodnotení a manažmente povodňového rizika a nadväzne zákon č. 7/2010 Z.z. o ochrane pred povodňami definujú pre eliminovanie povodňových rizík potrebu stanovenia povodňového ohrozenia pre geografické oblasti (pre maximálne prietoky Q5; Q10; Q50; Q100; Q1000), ako aj s tým spojených rizík lokalizovaných socioekonomických aktivít/infraštruktúry a obyvateľov, pričom tieto sú založené na oblastiach so zaznamenaným alebo predpokladaným významným povodňovým rizikom. V zmysle § 20 zákona 7/2010 Z.z. a zákona 364/2004 Z.z. v platnom znení definujú zakázané činnosti v záujme eliminácie škôd v protipovodňovej ochrane a tým v inundačných  oblastiach upravujú  územné  plánovanie a stavebný rozvoj v zmysle zákona č. 50/1976 Zb. v platnom znení a vyhlášky MŽP SR č. 55/2001.  Stanovenie oblastí ohrozenia povodňami a v nich vyčíslené riziká sú podkladom správy povodí pri koordinácii činností zvyšujúcich potenciálne povodňové riziko ako aj riadenia povodňových situácií na podklade poznania trendov vývoja odtoku z povodia a tým aj možnosti časovať varovné a výstražné systémy a následne adresne uplatňovať prostriedky na záchranné a zabezpečovacie práce.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na krytie prevádzkových nákladov, ktoré vznikajú na aktualizáciu máp povodňového ohrozenia a rizika bude zabezpečované: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42 „Výdavky na preventívne opatrenia zákon č. 7/2010 Z.z. o ochrane pred povodňami“,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Platieb na základe ustanovenia § 78 „Platby za užívanie vôd“  Zákon č. 384/2009 Z.z. ktorým sa mení a dopĺňa  zákon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 364 o vodách a v zmysle ďalších osobitných predpisov (Zákon č. 276/2001 Z.z. o regulácii sieťových odvetví  a Nariadenie vlády SR č. 755/2004 Z.z. ktorým sa ustanovuje výška neregulovaných platieb, výška poplatkov a podrobnosti súvisiace so spoplatnením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Na základe vykonávania ďalších činností uvedených ako predmet podnikania vo Výpise z obchodného registra SVP, 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súlade so znením vyhlášky 313/2010 Z.z. a vyhlášky 419/2010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Zákona č. 7/2010 o ochrane pred povodňami v § 6 a 7 stanovujú pre podnik povinnosť zabezpečiť aktualizáciu máp povodňového ohrozenia a povodňového rizika do 22.12. 2019 a potom každých 6 rokov.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31058B">
              <w:rPr>
                <w:rFonts w:ascii="Arial Narrow" w:eastAsia="Times New Roman" w:hAnsi="Arial Narrow" w:cs="Calibri"/>
                <w:color w:val="000000"/>
                <w:w w:val="80"/>
                <w:sz w:val="10"/>
                <w:szCs w:val="10"/>
                <w:lang w:eastAsia="sk-SK"/>
              </w:rPr>
              <w:t>NFP24130120001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Syst.a tech.riešenie monitor.kvality ovzd-SS,VS,ZS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00156884 - SHMÚ</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3 960 030,73</w:t>
            </w:r>
          </w:p>
        </w:tc>
        <w:tc>
          <w:tcPr>
            <w:tcW w:w="2268" w:type="dxa"/>
          </w:tcPr>
          <w:p w:rsidR="000D239A" w:rsidRDefault="000D239A" w:rsidP="0031058B">
            <w:pPr>
              <w:pStyle w:val="a"/>
            </w:pPr>
            <w:r>
              <w:t xml:space="preserve">Na základe poverenia MŽP SR Slovenský hydrometeorologický ústav SHMÚ vykonáva monitorovanie kvality ovzdušia na celom území SR podľa zákona č. 478/2002 Z. z. o ochrane ovzdušia v znení neskorších predpisov. Merajú sa znečisťujúce látky v ovzduší s ohľadom na ochranu ľudského zdravia a vegetáciu, ktoré sú uvedené vo vyhláške MŽP SR č. 705/2002   Z. z. o kvalite ovzdušia v znení vyhlášky 351/2007 Z. z. </w:t>
            </w:r>
          </w:p>
          <w:p w:rsidR="000D239A" w:rsidRDefault="000D239A" w:rsidP="0031058B">
            <w:pPr>
              <w:pStyle w:val="a"/>
            </w:pPr>
            <w:r>
              <w:t>V nadväznosti na monitorovací systém kvality ovzdušia vykonáva SHMÚ na celonárodnej a medzinárodnej úrovni nad nasledovných činností:</w:t>
            </w:r>
          </w:p>
          <w:p w:rsidR="000D239A" w:rsidRDefault="000D239A" w:rsidP="0031058B">
            <w:pPr>
              <w:pStyle w:val="a"/>
            </w:pPr>
            <w:r>
              <w:lastRenderedPageBreak/>
              <w:t xml:space="preserve">centrálny zber a archiváciu údajov z NMSKO a od ostatných prevádzkovateľov monitorovacích systémov kvality ovzdušia </w:t>
            </w:r>
          </w:p>
          <w:p w:rsidR="000D239A" w:rsidRDefault="000D239A" w:rsidP="0031058B">
            <w:pPr>
              <w:pStyle w:val="a"/>
            </w:pPr>
            <w:r>
              <w:t>prevádzku informačného systému kvality ovzdušia (ISKO),</w:t>
            </w:r>
          </w:p>
          <w:p w:rsidR="000D239A" w:rsidRDefault="000D239A" w:rsidP="0031058B">
            <w:pPr>
              <w:pStyle w:val="a"/>
            </w:pPr>
            <w:r>
              <w:t>informovanie verejnosti o kvalite ovzdušia prostredníctvom médií a web stránky</w:t>
            </w:r>
          </w:p>
          <w:p w:rsidR="000D239A" w:rsidRDefault="000D239A" w:rsidP="0031058B">
            <w:pPr>
              <w:pStyle w:val="a"/>
            </w:pPr>
            <w:r>
              <w:t xml:space="preserve">        </w:t>
            </w:r>
            <w:hyperlink r:id="rId7" w:history="1">
              <w:r>
                <w:rPr>
                  <w:rStyle w:val="Hypertextovprepojenie"/>
                  <w:sz w:val="20"/>
                  <w:szCs w:val="20"/>
                </w:rPr>
                <w:t>http://www.shmu.sk/sk/?page=91</w:t>
              </w:r>
            </w:hyperlink>
          </w:p>
          <w:p w:rsidR="000D239A" w:rsidRDefault="000D239A" w:rsidP="0031058B">
            <w:pPr>
              <w:pStyle w:val="a"/>
            </w:pPr>
            <w:r>
              <w:t>vypracováva hodnotenie kvality ovzdušia v jednotlivých zónach a aglomeráciách v SR,</w:t>
            </w:r>
          </w:p>
          <w:p w:rsidR="000D239A" w:rsidRDefault="000D239A" w:rsidP="0031058B">
            <w:pPr>
              <w:pStyle w:val="a"/>
            </w:pPr>
            <w:r>
              <w:t>každoročne predkladá MŽP SR na schválenie zoznam vymedzených oblastí riadenia kvality ovzdušia,</w:t>
            </w:r>
          </w:p>
          <w:p w:rsidR="000D239A" w:rsidRDefault="000D239A" w:rsidP="0031058B">
            <w:pPr>
              <w:pStyle w:val="a"/>
            </w:pPr>
            <w:r>
              <w:t xml:space="preserve">vypracováva podklady pre KÚ na vypracovanie programov,  integrovaných </w:t>
            </w:r>
          </w:p>
          <w:p w:rsidR="000D239A" w:rsidRDefault="000D239A" w:rsidP="0031058B">
            <w:pPr>
              <w:pStyle w:val="a"/>
            </w:pPr>
            <w:r>
              <w:t xml:space="preserve">        programov a akčných plánov na zlepšenie kvality ovzdušia, </w:t>
            </w:r>
          </w:p>
          <w:p w:rsidR="000D239A" w:rsidRDefault="000D239A" w:rsidP="0031058B">
            <w:pPr>
              <w:pStyle w:val="a"/>
            </w:pPr>
            <w:r>
              <w:t xml:space="preserve">prevádzkuje smogový regulačný a ozónový smogový varovný systém, </w:t>
            </w:r>
          </w:p>
          <w:p w:rsidR="000D239A" w:rsidRDefault="000D239A" w:rsidP="0031058B">
            <w:pPr>
              <w:pStyle w:val="a"/>
            </w:pPr>
            <w:r>
              <w:t xml:space="preserve">v spolupráci s MŽP SR zabezpečuje za SR poskytovanie správ do EK o kvalite ovzdušia </w:t>
            </w:r>
          </w:p>
          <w:p w:rsidR="000D239A" w:rsidRDefault="000D239A" w:rsidP="0031058B">
            <w:pPr>
              <w:pStyle w:val="a"/>
            </w:pPr>
          </w:p>
          <w:p w:rsidR="000D239A" w:rsidRDefault="000D239A" w:rsidP="0031058B">
            <w:pPr>
              <w:pStyle w:val="a"/>
            </w:pPr>
            <w:r>
              <w:t xml:space="preserve">Pre zabezpečenie monitorovania a všetkých nadväzujúcich činností na požadovanej úrovni je potrebné dosiahnuť, aby znečisťujúce látky boli merané v požadovanom rozsahu a kvalite. V prípade kvality je potrebná nielen dostatočná presnosť meraní, ale taktiež, aby časové pokrytie meraní splňovalo zákonom stanovené požiadavky. Pre dosiahnutie potrebnej úrovne kvality a úplnosti meraní je nutná pravidelná obnova meracej techniky na monitorovacích staniciach NMSKO. </w:t>
            </w:r>
          </w:p>
          <w:p w:rsidR="000D239A" w:rsidRDefault="000D239A" w:rsidP="0031058B">
            <w:pPr>
              <w:pStyle w:val="a"/>
            </w:pPr>
            <w:r>
              <w:t>Nakoľko väčšia časť meracej techniky je zastaraná, je potrebné ju pravidelne obnovovať. Rovnako je potrebné rozšíriť merania o ďalšie znečisťujúce látky tak, aby monitorovací program NMSKO bol v plnom súlade so smernicami  a nariadeniami EÚ:</w:t>
            </w:r>
          </w:p>
          <w:p w:rsidR="000D239A" w:rsidRDefault="000D239A" w:rsidP="0031058B">
            <w:pPr>
              <w:pStyle w:val="a"/>
            </w:pPr>
            <w:r>
              <w:t xml:space="preserve">- Meranie kvality ovzdušia: </w:t>
            </w:r>
          </w:p>
          <w:p w:rsidR="000D239A" w:rsidRDefault="000D239A" w:rsidP="0031058B">
            <w:pPr>
              <w:pStyle w:val="a"/>
            </w:pPr>
            <w:r>
              <w:t>č. 96/62/ES, č. 99/30/ES, č. 2004/107 a novej smernice o kvalite ovzdušia a čistejšom ovzduší v Európe 2005/0183</w:t>
            </w:r>
          </w:p>
          <w:p w:rsidR="000D239A" w:rsidRDefault="000D239A" w:rsidP="0031058B">
            <w:pPr>
              <w:pStyle w:val="a"/>
            </w:pPr>
            <w:r>
              <w:t>- Reportovanie SR o kvalite ovzdušia:</w:t>
            </w:r>
          </w:p>
          <w:p w:rsidR="000D239A" w:rsidRDefault="000D239A" w:rsidP="0031058B">
            <w:pPr>
              <w:pStyle w:val="a"/>
            </w:pPr>
            <w:r>
              <w:t xml:space="preserve"> č. 2004/461/ES, č. 97/101/ES (doplnené o dodatok 2001/752/ES), 2002/3/ES</w:t>
            </w:r>
          </w:p>
          <w:p w:rsidR="000D239A" w:rsidRDefault="000D239A" w:rsidP="0031058B">
            <w:pPr>
              <w:pStyle w:val="a"/>
            </w:pPr>
            <w:r>
              <w:t xml:space="preserve">- Vypracovávanie programov a plánov v riadených oblastiach kvality ovzdušia </w:t>
            </w:r>
          </w:p>
          <w:p w:rsidR="000D239A" w:rsidRDefault="000D239A" w:rsidP="0031058B">
            <w:pPr>
              <w:pStyle w:val="a"/>
            </w:pPr>
            <w:r>
              <w:t>č. 2004/224/ES</w:t>
            </w:r>
          </w:p>
          <w:p w:rsidR="000D239A" w:rsidRDefault="000D239A" w:rsidP="0031058B">
            <w:pPr>
              <w:pStyle w:val="a"/>
            </w:pPr>
            <w:r>
              <w:t xml:space="preserve">V roku 2006 bolo v NMSKO celkovo na území Slovenska (mimo Bratislavského kraja) v prevádzke 34 automatických staníc, ktoré monitorujú najmä úroveň znečisťujúcich látok, pre ktoré boli stanovené limitné hodnoty na ochranu ľudského zdravia. Dve monitorovacie stanice sa uvádzajú do prevádzky. Tieto stanice sú umiestnené v mestských a predmestských zónach na celom území. Do NMSKO je začlenených aj 5 vidieckych monitorovacích staníc s meracím programom EMEP. Tento typ staníc je prevažne určený na hodnotenie negatívneho dopadu znečistenia na vegetáciu. Stanice sú neoddeliteľnou súčasťou NMSKO a výsledky sa využívajú na všetky druhy činností nadväzujúcich na meranie. Ďalej budú podrobnejšie analyzované len stanice, na ktorých je potrebné, aby bola obnovená, respektíve rozšírená monitorovacia technika.  </w:t>
            </w:r>
          </w:p>
          <w:p w:rsidR="000D239A" w:rsidRDefault="000D239A" w:rsidP="0031058B">
            <w:pPr>
              <w:pStyle w:val="a"/>
            </w:pPr>
            <w:r>
              <w:t xml:space="preserve">V regiónoch Západné, Stredné a Východné Slovensko žije 1 204 200 obyvateľov na územiach, ktoré boli vyčlenené ako „oblast riadenia kvality ovzdušia“. Ide o územia, kde je prekračovaná limitná hodnota najmenej jednej znečisťujúcej látky. Zvýšenie presnosti, rozsahu a kvality meraní prispeje k objektívnejšiemu a cielenejšiemu vypracovávaniu opatrení na zníženie znečistenia ovzdušia v rámci programov a integrovaných programov v oblastiach riadenia kvality ovzdušia. </w:t>
            </w:r>
          </w:p>
          <w:p w:rsidR="000D239A" w:rsidRDefault="000D239A" w:rsidP="0031058B">
            <w:pPr>
              <w:pStyle w:val="a"/>
            </w:pPr>
            <w:r>
              <w:t xml:space="preserve">Jedným z problémov pri všetkých meracích zariadeniach je ich značná opotrebovanosť v dôsledku dlhoročnej prevádzky a mnohé sú už po dobe životnosti. Značná opotrebovanosť </w:t>
            </w:r>
            <w:r>
              <w:lastRenderedPageBreak/>
              <w:t>technických zariadení je podmienená aj ich nepretržitou 24 hodinovou prevádzkou. Prístroje v priebehu niekoľkých rokov sú už tak opotrebované, že je potrebná ich výmena. V dôsledku nepresností v meraniach klesá aj objektívnosť všetkých nadvázných charakteristík o kvalite ovzdušia, ako je hodnotenie a pod. Preto je potrebné obnoviť väčšinu meracích zariadení a techniky v požadovanom rozsahu.</w:t>
            </w:r>
          </w:p>
          <w:p w:rsidR="000D239A" w:rsidRDefault="000D239A" w:rsidP="0031058B">
            <w:pPr>
              <w:pStyle w:val="a"/>
            </w:pPr>
            <w:r>
              <w:t>Hlavným dôvodom predloženia tohto projektu je zosúladenie monitorovania PM</w:t>
            </w:r>
            <w:r>
              <w:rPr>
                <w:vertAlign w:val="subscript"/>
              </w:rPr>
              <w:t>10</w:t>
            </w:r>
            <w:r>
              <w:t>, PM</w:t>
            </w:r>
            <w:r>
              <w:rPr>
                <w:vertAlign w:val="subscript"/>
              </w:rPr>
              <w:t>2.5</w:t>
            </w:r>
            <w:r>
              <w:t>, ťažkých kovov (As, Ni, Cd, Pb), a PAHov – benzo(a)pyrenu s požiadavkami legislatívy. V roku 2006 monitorovací program na predmetných staniciach zahŕňal monitorovanie nasledujúcich znečisťujúcich látok:</w:t>
            </w:r>
          </w:p>
          <w:p w:rsidR="000D239A" w:rsidRDefault="000D239A" w:rsidP="0031058B">
            <w:pPr>
              <w:pStyle w:val="a"/>
            </w:pPr>
            <w:r>
              <w:t>PM</w:t>
            </w:r>
            <w:r>
              <w:rPr>
                <w:vertAlign w:val="subscript"/>
              </w:rPr>
              <w:t xml:space="preserve">10 </w:t>
            </w:r>
            <w:r>
              <w:t>– 22,</w:t>
            </w:r>
          </w:p>
          <w:p w:rsidR="000D239A" w:rsidRDefault="000D239A" w:rsidP="0031058B">
            <w:pPr>
              <w:pStyle w:val="a"/>
            </w:pPr>
            <w:r>
              <w:t>PM</w:t>
            </w:r>
            <w:r>
              <w:rPr>
                <w:vertAlign w:val="subscript"/>
              </w:rPr>
              <w:t xml:space="preserve">2.5 </w:t>
            </w:r>
            <w:r>
              <w:t>– 4,</w:t>
            </w:r>
          </w:p>
          <w:p w:rsidR="000D239A" w:rsidRDefault="000D239A" w:rsidP="0031058B">
            <w:pPr>
              <w:pStyle w:val="a"/>
            </w:pPr>
            <w:r>
              <w:t>ŤK – 21,</w:t>
            </w:r>
          </w:p>
          <w:p w:rsidR="000D239A" w:rsidRDefault="000D239A" w:rsidP="0031058B">
            <w:pPr>
              <w:pStyle w:val="a"/>
            </w:pPr>
            <w:r>
              <w:t>PAH – 0.</w:t>
            </w:r>
          </w:p>
          <w:p w:rsidR="000D239A" w:rsidRDefault="000D239A" w:rsidP="0031058B">
            <w:pPr>
              <w:pStyle w:val="a"/>
            </w:pPr>
          </w:p>
          <w:p w:rsidR="000D239A" w:rsidRDefault="000D239A" w:rsidP="0031058B">
            <w:pPr>
              <w:pStyle w:val="a"/>
            </w:pPr>
            <w:r>
              <w:t>Pre uvedené znečisťujúce látky sa realizáciou projektu dosiahne väčšia presnosť meraní, tak ako je požadovaná v príslušných smerniciach EÚ a kvalite ovzdušia. Súčasne bude minimalizovaný počet výpadkov na monitorovacích staniciach tak, aby bolo dosiahnuté požadované pokrytie meraní v roku podľa smerníc EÚ. Rozsah meraní týchto znečisťujúcich látok bude plne zosúladený s požiadavkami príslušných smerníc EÚ. V najväčšom rozsahu budú rozšírené merania PM</w:t>
            </w:r>
            <w:r>
              <w:rPr>
                <w:vertAlign w:val="subscript"/>
              </w:rPr>
              <w:t>2.5</w:t>
            </w:r>
            <w:r>
              <w:t>, ktoré sú momentálne nedostatočné. Požiadavky na rozšírenie meraní PM</w:t>
            </w:r>
            <w:r>
              <w:rPr>
                <w:vertAlign w:val="subscript"/>
              </w:rPr>
              <w:t xml:space="preserve">2.5 </w:t>
            </w:r>
            <w:r>
              <w:t>súvisia s pripravovanou novou smernicou o kvalite ovzdušia a čistejšom ovzduší v Európe 2005/0183. Táto znečisťujúca látka bude patriť k tým najkritickejším ukazovateľom kvality ovzdušia spolu s PM</w:t>
            </w:r>
            <w:r>
              <w:rPr>
                <w:vertAlign w:val="subscript"/>
              </w:rPr>
              <w:t>10</w:t>
            </w:r>
            <w:r>
              <w:t>, u ktorých je možné očakávať prekračovanie stanovených limitných hodnôt.</w:t>
            </w:r>
          </w:p>
          <w:p w:rsidR="000D239A" w:rsidRPr="00A65052" w:rsidRDefault="000D239A" w:rsidP="0031058B">
            <w:pPr>
              <w:pStyle w:val="a"/>
            </w:pPr>
            <w:r>
              <w:t>Harmonizácia meracieho programu NMSKO uvedenými znečisťujúcimi látkami je značne nákladná a vyžaduje si nemalé finančné prostriedky a spolufinancovanie z fondov EÚ by značne urýchlilo tento proces</w:t>
            </w:r>
          </w:p>
        </w:tc>
        <w:tc>
          <w:tcPr>
            <w:tcW w:w="1843" w:type="dxa"/>
          </w:tcPr>
          <w:p w:rsidR="000D239A" w:rsidRDefault="000D239A" w:rsidP="0031058B">
            <w:pPr>
              <w:pStyle w:val="a"/>
            </w:pPr>
            <w:r>
              <w:lastRenderedPageBreak/>
              <w:t>V prípade schválenia navrhovaného projektu a pridelenia NFP a po zrealizovaní navrhnutých aktivít bude monitorovací program na 27 staniciach NMSKO rozšírený podľa požiadaviek smerníc EÚ a novej legislatívy v oblasti kvality ovzdušia (smernice č. 96/62/ES, č. 99/30/ES, č. 2004/107 a novej smernice o kvalite ovzdušia a čistejšom ovzduší v Európe 2005/0183).</w:t>
            </w:r>
          </w:p>
          <w:p w:rsidR="000D239A" w:rsidRDefault="000D239A" w:rsidP="0031058B">
            <w:pPr>
              <w:pStyle w:val="a"/>
              <w:rPr>
                <w:vertAlign w:val="subscript"/>
              </w:rPr>
            </w:pPr>
            <w:r>
              <w:t xml:space="preserve">Realizáciou projektu sa dosiahne väčšia presnosť meraní týchto znečisťujúcich látok, tak ako je </w:t>
            </w:r>
            <w:r>
              <w:lastRenderedPageBreak/>
              <w:t xml:space="preserve">požadovaná v príslušných smerniciach EÚ a kvalite ovzdušia. Súčasne bude minimalizovaný počet výpadkov na monitorovacích staniciach tak, aby bolo dosiahnuté požadované pokrytie meraní v roku podľa smerníc EÚ. Zvýšenie presnosti, rozsahu a kvality meraní prispeje k objektívnejšiemu a cielenejšiemu vypracovávaniu opatrení na zníženie znečistenia ovzdušia v rámci programov a integrovaných programov v oblastiach riadenia kvality ovzdušia. </w:t>
            </w:r>
          </w:p>
          <w:p w:rsidR="000D239A" w:rsidRDefault="000D239A" w:rsidP="0031058B">
            <w:pPr>
              <w:pStyle w:val="a"/>
            </w:pPr>
          </w:p>
          <w:p w:rsidR="000D239A" w:rsidRDefault="000D239A" w:rsidP="0031058B">
            <w:pPr>
              <w:pStyle w:val="a"/>
            </w:pPr>
            <w:r>
              <w:t xml:space="preserve">Po realizácii projektu bude rozsah meraní týchto znečisťujúcich látok plne zosúladený s požiadavkami smerníc EÚ. V súvislosti s pripravovanou novou smernicou o kvalite ovzdušia a čistejšom ovzduší v Európe 2005/0183 v najväčšom rozsahu budú rozšírené merania PM </w:t>
            </w:r>
            <w:r>
              <w:rPr>
                <w:vertAlign w:val="subscript"/>
              </w:rPr>
              <w:t>2.5</w:t>
            </w:r>
            <w:r>
              <w:t>, ktoré sú momentálne nedostatočné. Táto znečisťujúca látka bude patriť k tým najkritickejším ukazovateľom kvality ovzdušia spolu s PM</w:t>
            </w:r>
            <w:r>
              <w:rPr>
                <w:vertAlign w:val="subscript"/>
              </w:rPr>
              <w:t>10</w:t>
            </w:r>
            <w:r>
              <w:t>, u ktorých je možné očakávať prekračovanie stanovených limitných hodnôt. V rámci projektu bude počet obnovených a rozšírených prístrojov na monitorovacích staniciach Národnej monitorovacej siete kvality ovzdušia nasledovný:</w:t>
            </w:r>
          </w:p>
          <w:p w:rsidR="000D239A" w:rsidRDefault="000D239A" w:rsidP="0031058B">
            <w:pPr>
              <w:pStyle w:val="a"/>
            </w:pPr>
          </w:p>
          <w:p w:rsidR="000D239A" w:rsidRDefault="000D239A" w:rsidP="0031058B">
            <w:pPr>
              <w:pStyle w:val="a"/>
            </w:pPr>
            <w:r>
              <w:t>PM</w:t>
            </w:r>
            <w:r>
              <w:rPr>
                <w:vertAlign w:val="subscript"/>
              </w:rPr>
              <w:t>10</w:t>
            </w:r>
            <w:r>
              <w:t xml:space="preserve"> – 29</w:t>
            </w:r>
          </w:p>
          <w:p w:rsidR="000D239A" w:rsidRDefault="000D239A" w:rsidP="0031058B">
            <w:pPr>
              <w:pStyle w:val="a"/>
            </w:pPr>
            <w:r>
              <w:t>PM</w:t>
            </w:r>
            <w:r>
              <w:rPr>
                <w:vertAlign w:val="subscript"/>
              </w:rPr>
              <w:t>2.5</w:t>
            </w:r>
            <w:r>
              <w:t xml:space="preserve"> – 28</w:t>
            </w:r>
          </w:p>
          <w:p w:rsidR="000D239A" w:rsidRDefault="000D239A" w:rsidP="0031058B">
            <w:pPr>
              <w:pStyle w:val="a"/>
            </w:pPr>
            <w:r>
              <w:t>ŤK – 13</w:t>
            </w:r>
          </w:p>
          <w:p w:rsidR="000D239A" w:rsidRDefault="000D239A" w:rsidP="0031058B">
            <w:pPr>
              <w:pStyle w:val="a"/>
            </w:pPr>
            <w:r>
              <w:t>PAH – 9.</w:t>
            </w:r>
          </w:p>
          <w:p w:rsidR="000D239A" w:rsidRDefault="000D239A" w:rsidP="0031058B">
            <w:pPr>
              <w:pStyle w:val="a"/>
            </w:pPr>
            <w:r>
              <w:t xml:space="preserve">V rámci projektu je plánované, že malú časť z toho budú tvoriť záložné analyzátory na okamžitú výmenu v prípade neopraviteľnej poruchy na stanici v rozsahu 2-3 kusy. </w:t>
            </w:r>
          </w:p>
          <w:p w:rsidR="000D239A" w:rsidRDefault="000D239A" w:rsidP="0031058B">
            <w:pPr>
              <w:pStyle w:val="a"/>
            </w:pPr>
          </w:p>
          <w:p w:rsidR="000D239A" w:rsidRPr="00A65052" w:rsidRDefault="000D239A" w:rsidP="0031058B">
            <w:pPr>
              <w:pStyle w:val="a"/>
            </w:pPr>
            <w:r>
              <w:t>Po realizácii projektu sa zlepší úroveň, kvalita a rozsah poskytovania pravidelných informácií o kvalite ovzdušia pre celé Slovensko, ale najmä pre 4 786 884 obyvateľov tohto regiónu. Podrobnejšie a presnejšie sledovanie stavu kvality ovzdušia prispeje k rozvoju regiónu a väčšej atraktivite z hľadiska rekreácie a turizmu a taktiež k poznaniu možných príčin ochorení obyvateľstva v regiónoch, ktoré spôsobuje znečistené prostredie.</w:t>
            </w:r>
          </w:p>
        </w:tc>
        <w:tc>
          <w:tcPr>
            <w:tcW w:w="2410" w:type="dxa"/>
          </w:tcPr>
          <w:p w:rsidR="000D239A" w:rsidRDefault="000D239A" w:rsidP="0031058B">
            <w:pPr>
              <w:pStyle w:val="a"/>
            </w:pPr>
            <w:r>
              <w:lastRenderedPageBreak/>
              <w:t xml:space="preserve">Projekt  sa bude formálne realizovať v dvoch etapách. Prvou bude prípravná etapa, kde s ohľadom na kompaktnosť s existujúcimi typmi prístrojov a softvérového vybavenia budú spracované podklady a dokumenty pre verejné obstarávanie dodávateľov, a spôsobu riadenia projektu. V druhej etape bude prebiehať samotná realizácia projektu, ktorú budú vykonávať tak zamestnanci ústavu ako aj vybratí dodávatelia. Verejné obstarávanie sa bude robiť na dodávku tovaru – prístrojová technika a služieb – poradenská činnosť, podporné aktivity projektu, školenia, vypracovanie dokumentov a správ podľa požiadaviek. </w:t>
            </w:r>
          </w:p>
          <w:p w:rsidR="000D239A" w:rsidRDefault="000D239A" w:rsidP="0031058B">
            <w:pPr>
              <w:pStyle w:val="a"/>
            </w:pPr>
            <w:r>
              <w:lastRenderedPageBreak/>
              <w:t>Hlavné aktivity projektu v jednotlivých etapách sú nalseovné:</w:t>
            </w:r>
          </w:p>
          <w:p w:rsidR="000D239A" w:rsidRDefault="000D239A" w:rsidP="0031058B">
            <w:pPr>
              <w:pStyle w:val="a"/>
              <w:rPr>
                <w:b/>
              </w:rPr>
            </w:pPr>
            <w:r>
              <w:rPr>
                <w:b/>
              </w:rPr>
              <w:t>Prvá etapa:</w:t>
            </w:r>
          </w:p>
          <w:p w:rsidR="000D239A" w:rsidRDefault="000D239A" w:rsidP="0031058B">
            <w:pPr>
              <w:pStyle w:val="a"/>
            </w:pPr>
            <w:r>
              <w:t>príprava súťažných podkladov</w:t>
            </w:r>
          </w:p>
          <w:p w:rsidR="000D239A" w:rsidRDefault="000D239A" w:rsidP="0031058B">
            <w:pPr>
              <w:pStyle w:val="a"/>
            </w:pPr>
            <w:r>
              <w:t>výber dodávateľa služby a tovarov</w:t>
            </w:r>
          </w:p>
          <w:p w:rsidR="000D239A" w:rsidRDefault="000D239A" w:rsidP="0031058B">
            <w:pPr>
              <w:pStyle w:val="a"/>
            </w:pPr>
            <w:r>
              <w:t>analýza stavu NMSKO dodávateľom</w:t>
            </w:r>
          </w:p>
          <w:p w:rsidR="000D239A" w:rsidRDefault="000D239A" w:rsidP="0031058B">
            <w:pPr>
              <w:pStyle w:val="a"/>
            </w:pPr>
          </w:p>
          <w:p w:rsidR="000D239A" w:rsidRDefault="000D239A" w:rsidP="0031058B">
            <w:pPr>
              <w:pStyle w:val="a"/>
              <w:rPr>
                <w:b/>
              </w:rPr>
            </w:pPr>
            <w:r>
              <w:rPr>
                <w:b/>
              </w:rPr>
              <w:t>Druhá etapa:</w:t>
            </w:r>
          </w:p>
          <w:p w:rsidR="000D239A" w:rsidRDefault="000D239A" w:rsidP="0031058B">
            <w:pPr>
              <w:pStyle w:val="a"/>
            </w:pPr>
            <w:r>
              <w:t>realizácia predmetu verejného obstarávania</w:t>
            </w:r>
          </w:p>
          <w:p w:rsidR="000D239A" w:rsidRDefault="000D239A" w:rsidP="0031058B">
            <w:pPr>
              <w:pStyle w:val="a"/>
            </w:pPr>
            <w:r>
              <w:t>realizačná dokumentácia pre uskutočnenie obnovy a doplnenia NMSKO</w:t>
            </w:r>
          </w:p>
          <w:p w:rsidR="000D239A" w:rsidRDefault="000D239A" w:rsidP="0031058B">
            <w:pPr>
              <w:pStyle w:val="a"/>
            </w:pPr>
            <w:r>
              <w:t>realizácia obnovy a doplnenia NMSKO</w:t>
            </w:r>
          </w:p>
          <w:p w:rsidR="000D239A" w:rsidRDefault="000D239A" w:rsidP="0031058B">
            <w:pPr>
              <w:pStyle w:val="a"/>
            </w:pPr>
            <w:r>
              <w:t>školenia zamestnancov ústavu</w:t>
            </w:r>
          </w:p>
          <w:p w:rsidR="000D239A" w:rsidRDefault="000D239A" w:rsidP="0031058B">
            <w:pPr>
              <w:pStyle w:val="a"/>
            </w:pPr>
            <w:r>
              <w:t>skúšobná prevádzka obnovených a doplnených zariadení NMSKO</w:t>
            </w:r>
          </w:p>
          <w:p w:rsidR="000D239A" w:rsidRDefault="000D239A" w:rsidP="0031058B">
            <w:pPr>
              <w:pStyle w:val="a"/>
            </w:pPr>
            <w:r>
              <w:t>prevádzka NMSKO</w:t>
            </w:r>
          </w:p>
          <w:p w:rsidR="000D239A" w:rsidRDefault="000D239A" w:rsidP="0031058B">
            <w:pPr>
              <w:pStyle w:val="a"/>
            </w:pPr>
            <w:r>
              <w:t>poradenská činnosť</w:t>
            </w:r>
          </w:p>
          <w:p w:rsidR="000D239A" w:rsidRDefault="000D239A" w:rsidP="0031058B">
            <w:pPr>
              <w:pStyle w:val="a"/>
            </w:pPr>
            <w:r>
              <w:t>podporné aktivity projektu</w:t>
            </w:r>
          </w:p>
          <w:p w:rsidR="000D239A" w:rsidRDefault="000D239A" w:rsidP="0031058B">
            <w:pPr>
              <w:pStyle w:val="a"/>
            </w:pPr>
            <w:r>
              <w:t>riadenie projektu</w:t>
            </w:r>
          </w:p>
          <w:p w:rsidR="000D239A" w:rsidRDefault="000D239A" w:rsidP="0031058B">
            <w:pPr>
              <w:pStyle w:val="a"/>
            </w:pPr>
            <w:r>
              <w:t>zúčtovanie projektu</w:t>
            </w:r>
          </w:p>
          <w:p w:rsidR="000D239A" w:rsidRDefault="000D239A" w:rsidP="0031058B">
            <w:pPr>
              <w:pStyle w:val="a"/>
            </w:pPr>
            <w:r>
              <w:t>zabezpečenie publicity a informovanie o projekte</w:t>
            </w:r>
          </w:p>
          <w:p w:rsidR="000D239A" w:rsidRPr="0031058B" w:rsidRDefault="000D239A" w:rsidP="0031058B">
            <w:pPr>
              <w:pStyle w:val="a"/>
              <w:rPr>
                <w:b/>
              </w:rPr>
            </w:pPr>
            <w:r>
              <w:rPr>
                <w:b/>
              </w:rPr>
              <w:t>Personálne bude projekt realizovaný siedmimi pracovníkmi</w:t>
            </w:r>
          </w:p>
          <w:p w:rsidR="000D239A" w:rsidRDefault="000D239A" w:rsidP="0031058B">
            <w:pPr>
              <w:pStyle w:val="a"/>
            </w:pPr>
            <w:r>
              <w:t>Predmetom projektu sú aktivity, ktoré pracovníci SHMÚ vykonávajú pravidelne v spolupráci s externými firmami, ktoré vykonávajú servis a údržbu avšak v podstatne menšom rozsahu, ako je to plánované v rámci projektu. Rozsah prác spojených s realizáciou projektu na SHMÚ si vyžiada nárast pracovnej kapacity o 3 kvalifikovaných pracovníkov.</w:t>
            </w:r>
          </w:p>
          <w:p w:rsidR="000D239A" w:rsidRPr="0031058B" w:rsidRDefault="000D239A" w:rsidP="0031058B">
            <w:pPr>
              <w:pStyle w:val="a"/>
              <w:rPr>
                <w:b/>
              </w:rPr>
            </w:pPr>
            <w:r>
              <w:rPr>
                <w:b/>
              </w:rPr>
              <w:t>Kontrola a monitoring riešenia projektu</w:t>
            </w:r>
          </w:p>
          <w:p w:rsidR="000D239A" w:rsidRPr="00A65052" w:rsidRDefault="000D239A" w:rsidP="0031058B">
            <w:pPr>
              <w:pStyle w:val="a"/>
            </w:pPr>
            <w:r>
              <w:t>Zodpovedný za kontrolu projektu počas jeho realizácie bude vedúci projektu. Internú finančnú kontrolu projektu bude vykonávať oddelenie Kontrola SHMÚ, v súlade s ustanoveniami zákona o finančnej kontrole. Následná finančná kontrola bude spočívať v overení reálnosti a oprávnenosti výdavkov v súlade s cieľom s cieľom projektu, časovej správnosti, dodržiavaní hospodárnosti, účinnosti a efektívnosti použitia finančných prostriedkov projektu. Predmetom finančnej kontroly budú účtovné doklady a použité postupy verejného obstarávania. Následnou finančnou kontrolou sa bude overovať objektívny stav kontrolovaných skutočností a ich súlad so všeobecne záväznými a internými právnymi predpismi. Za monitoring riešenia projektu bude zodpovedný vedúci projektu a bude realizovaný formou Monitorovacích správ v zmysle zmluvy o poskytnutí NFP zo ŠR.</w:t>
            </w:r>
          </w:p>
        </w:tc>
        <w:tc>
          <w:tcPr>
            <w:tcW w:w="2126" w:type="dxa"/>
          </w:tcPr>
          <w:p w:rsidR="000D239A" w:rsidRDefault="000D239A" w:rsidP="0031058B">
            <w:pPr>
              <w:pStyle w:val="a"/>
            </w:pPr>
            <w:r>
              <w:lastRenderedPageBreak/>
              <w:t xml:space="preserve">Potreba riešenia projektu </w:t>
            </w:r>
          </w:p>
          <w:p w:rsidR="000D239A" w:rsidRDefault="000D239A" w:rsidP="0031058B">
            <w:pPr>
              <w:pStyle w:val="a"/>
            </w:pPr>
            <w:r>
              <w:t xml:space="preserve">Potreba riešenia projektu vychádza z požiadaviek smerníc a nariadení EÚ (č.86/62/ES, č.99/30/ES, č. 2004/107, novej smernice o kvalite ovzdušia a čistejšom ovzduší v Európe 2005/0183, č. 2004/461/ES, č. 97/101/ES a č. 2004/224/ES  a príslušným právnych predpisov SR. Po realizácii bude rozsah a kvalita meraní týchto znečisťujúcich látok plne v súlade s legislatívou v oblasti kvality ovzdušia. </w:t>
            </w:r>
          </w:p>
          <w:p w:rsidR="000D239A" w:rsidRDefault="000D239A" w:rsidP="0031058B">
            <w:pPr>
              <w:pStyle w:val="a"/>
            </w:pPr>
            <w:r>
              <w:t xml:space="preserve">V regiónoch Západné, Stredné a Východné Slovensko žije 1 204 200 obyvateľov na územiach, ktoré boli vyčlenené ako </w:t>
            </w:r>
            <w:r>
              <w:lastRenderedPageBreak/>
              <w:t>„oblasti riadenia kvality ovzdušia“. Ide o územia , kde je prekračovaná limitná hodnota najmenej jednej znečisťujúcej látky. Z tohto dôvodu je nutné zabezpečiť program monitoringu kvality ovzdušia  v miere a kvalite, ktorá je vyžadovaná tak právnymi predpismi EÚ ako aj SR.</w:t>
            </w:r>
          </w:p>
          <w:p w:rsidR="000D239A" w:rsidRDefault="000D239A" w:rsidP="0031058B">
            <w:pPr>
              <w:pStyle w:val="a"/>
            </w:pPr>
            <w:r>
              <w:t>Spôsobilosť na riešenie projektu</w:t>
            </w:r>
          </w:p>
          <w:p w:rsidR="000D239A" w:rsidRDefault="000D239A" w:rsidP="0031058B">
            <w:pPr>
              <w:pStyle w:val="a"/>
            </w:pPr>
          </w:p>
          <w:p w:rsidR="000D239A" w:rsidRDefault="000D239A" w:rsidP="0031058B">
            <w:pPr>
              <w:pStyle w:val="a"/>
            </w:pPr>
            <w:r>
              <w:t>Už v roku 1967, po schválení prvého zákona o ochrane ovzdušia sa na Hydrometeorologickom ústave v rámci klimatológie začalo budovať Laboratórium čistoty ovzdušia. Rast úloh z oblasti znečisťovania ovzdušia viedol k vytvoreniu Výskumného a vývojového strediska pre ochranu čistoty ovzdušia. V rámci tohto pracoviska sa vybudovalo 32 manuálnych staníc na meranie základných znečisťujúcich látok v 11 priemyslových oblastiach Slovenska, chemické laboratóriá v Bratislave, Košiciach a v Banskej Bystrici a rozvinul  sa výskum v oblasti modelovania a hodnotenia kvality ovzdušia. Po roku 1978 sa postupne vybudovalo 7 staníc na meranie regionálneho znečistenia ovzdušia a chemizmu zrážkových vôd v rámci programu EMEP EHK OSN.  V roku 1990 bol na Slovenskom hydrometeorologickom ústave (SHMÚ) vytvorený samostatný Úsek ochrany prírodného prostredia, ktorého hlavné úlohy predstavovali : monitoring lokálneho aj regionálneho znečisťovania ovzdušia a kvality zrážkových vôd.</w:t>
            </w:r>
          </w:p>
          <w:p w:rsidR="000D239A" w:rsidRPr="00A65052" w:rsidRDefault="000D239A" w:rsidP="0031058B">
            <w:pPr>
              <w:pStyle w:val="a"/>
            </w:pPr>
            <w:r>
              <w:t>V súčasnosti na základe poverenia MŽP SR Slovenský hydrometeorologický ústav (SHMÚ) vykonáva monitorovanie kvality ovzdušia na celom území SR podľa zákona č. 478/2002 Z. z. o ochrane ovzdušia v znení neskorších predpisov. Merajú sa znečisťujúce látky v ovzduší s ohľadom na ochranu ľudského zdravia a vegetáciu, ktoré sú uvedené vo vyhláške MŽP SR č. 705/20020 Z.z. o kvalite ovzdušia v znení vyhlášky 351/2007 Z. z. SHMÚ má vytvorené  tak technické, ako aj odborné a personálne podmienky pre realizáciu tohto projektu. Zamestnanci ústavu sú zapojení do riešenia výskumných a vývojových projektov v oblasti poznania procesov a transformácie škodlivých látok v ovzduší, na medzinárodnej ako aj národnej úrovni.</w:t>
            </w:r>
          </w:p>
        </w:tc>
        <w:tc>
          <w:tcPr>
            <w:tcW w:w="1843" w:type="dxa"/>
          </w:tcPr>
          <w:p w:rsidR="000D239A" w:rsidRPr="00A65052" w:rsidRDefault="000D239A" w:rsidP="0031058B">
            <w:pPr>
              <w:pStyle w:val="a"/>
            </w:pPr>
            <w:r>
              <w:lastRenderedPageBreak/>
              <w:t>Po ukončení projektu sa predpokladá, že náklady na prevádzku  a pravidelnú obnovu budú plne financované zo štátneho rozpočtu SR prideľovaného v kapitole MŽP SR.  V prípade, že ústav bude mať aj naďalej štatút príspevkovej organizácie, budú sa na prevádzku používať aj výnosy ústavu.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NFP24130120003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zariad. na čist. spalín spaľovne MFN Martin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00365327 - Univerzitná nemocnica Martin</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866 295,44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spaľovne sa začala v roku 2001, kedy legislatíva nevyžadovala automatický monitoorvací systém (ďalej len AMS) na dodržanie emisných limitov. Doplnením zákona o ochrane ovzdušia Vyhláškou MŽP SR 408/2003 Z.z. o monitorovaní emisií a kvality ovzdušia od roku 2005 bolo podmienkou prevádzky spaľovne nainštalovanie AMS. Kontinuálnym meraním sa zisťovali hmotnostné koncentrácie a množstvá emisie pre: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Tuhé znečisťujúce látky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Oxid uhoľnatý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Oxidy dusíka vyjadrujúce ako oxid dusičitý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Organické znečisťujúce látky vo forme plynov a pár vyjadrené ako celkový organický uhlík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MFN pre stredný zdroj znečisťovania – Spaľovňu nemocničného odpadu HOVAL GG7 dostala súhlas na skúšobnú prevádzku. Opakovaným periodickým meraním v dňoch 25. – 26.07.2007 bol súlad s dodržiavaním emisných limitov v ukazovateľoch plynných zlúčeninách fluóru vyjadrených ako fluorovovodík, plynných zlúčeninách chlóru vyjadrené ako chlórovodík, v oxide siričitom a ťažkých kovoch. Nesúlad s emisnými limitami určených pre spaľovacie zariadenie bolo v ukazovateli znečisťujúcej látky – dioxínov a furánov.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rozhodnutia ObUŽP Martin sme dostali podnet na zastavenie prevádzky stredného zdroja znečisťovania ovzdušia spaľovne odpadov – Hoval GG7, prevádzkovanej MFN, ktorá podľa platných právnych predpisov o ochrane ovzdušia od 28.12.2005 musí spĺňať emisné limity.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zníženie emisií a tým naplnenie podmienok dosiahnutia výšky emisných látok v spalinách podľa Vyhlášky MŽP SR 706/2002 Z.z. o zdrojoch znečisťovania ovzdušia, o emisných limitoch, o technických požiadavkách a všeobecných podmienkach prevádzkovania, o zozname znečisťujúcich látok, o kategorizácií zdrojov znečisťovania ovzdušia a o požiadavkách zabezpečenia rozptylu emisií znečisťujúcich látok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Projektovú dokumentáciu ( ďalej len PD ) zabezpečuje MFN Martin – výška nákladu na PD je 79 500 Sk bez DPH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Realizáciu projektu zabezpečí Stavimex Slovakia a.s. Bratislava, ktorý je výhradným zástupcom firmy Hoval na 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Kontrolu realizácie projektu a internej finančnej kontroly bude vykonávať štatutárny zástupca MFN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Prevádzka projektu po zrealizovaní bude podľa technologických postupov uvedených v projekte zabezpečená MFN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Odborný posudok k PD v sume 25 000 Sk bez DPH.</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naplníme podmienky legislatívy EU a podľa  Vyhlášky MŽP SR 706/2002 Z.z. o zdrojoch znečisťovania ovzdušia, o emisných limitoch, o technických požiadavkách a všeobecných podmienkach prevádzkovania, o zozname znečisťujúcich látok, o kategorizácií zdrojov znečisťovania ovzdušia a o požiadavkách zabezpečenia rozptylu emisií znečisťujúcich látok a Zákona 478/2002 Z.z. o ochrane ovzdušia a ktorým sa dopĺňa zákon č. 401/1998 Z.z. o poplatkoch za znečisťovanie ovzdušia v znení neskorších predpisov ( zákon o ovzduší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realizácií projektu budú vykonávané pravidelné predpísané merania emisií v zmysle Vyhlášky MŽP SR č. 408/2003 Z.z. o monitorovaní emisií a kvality ovzdušia. Náklady na prevádzku a udržiavanie technologického zariadenia v 100 % kvalite zabezpečí MFN z vlastného rozpočtu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NFP24130120004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System. a technolog. zabezp. IS ovzdušia na SHMÚ</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00156884 - SHMÚ</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2 097 814,18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SHMÚ, ako poverená organizácia vykonáva v zmysle zákona č. 478/2002 Z. z. o ochrane ovzdušia v znení neskorších predpisov monitoring a hodnotenie kvality ovzdušia a súvisiacich </w:t>
            </w:r>
            <w:r w:rsidRPr="00A65052">
              <w:rPr>
                <w:rFonts w:ascii="Arial Narrow" w:eastAsia="Times New Roman" w:hAnsi="Arial Narrow" w:cs="Calibri"/>
                <w:color w:val="000000"/>
                <w:w w:val="75"/>
                <w:sz w:val="12"/>
                <w:szCs w:val="12"/>
                <w:lang w:eastAsia="sk-SK"/>
              </w:rPr>
              <w:lastRenderedPageBreak/>
              <w:t xml:space="preserve">klimatických charakteristík. Základným východiskom sú výsledky sledovaní meraní koncentrácií znečisťujúcich látok v ovzduší a klimatických a meteorologických podmienok, ktoré SHMÚ realizuje jednak staniciach Národnej monitorovacej siete kvality ovzdušia (NMSKO) a taktiež na na staniciach ĆMS Meteorológia a klimatológia.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IS kvalita ovzdušia je v súčasnosti tvorený viacerými databázovými prostrediami, do ktorých sú ukladané údaje z ČMS Kvalita ovzdušia, vrátane meta-dátových informácií.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Databáza Ovzdušie, vybudovaná na báze DB-systému MS SQL Server 2000, má rezidenciu na centrálnej pracovnej stanici Aeolus2 v Bratislave a na obvolávacej pracovnej stanici Csaimba v Bratislave. Pracovná stanica Csaimba zbiera v reálnom čase údaje o kvalite ovzdušia  z 39 automatických meracích staníc (AMS) meracej siete kvality ovzdušia na území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Jadro databázy Ovzdušie – databáza  Aeolus2.ENVIData má rezidenciu na stanici Aeolus2 v Bratislave. Súčasne je na tejto stanici vytvorená databáza Aeolus2.ENVIsql, do ktorej smerujú replikácie údajov z obvolávacieho systému  pracovnej stanice Csaimba  (z databázy Csaimba.ENVIsql).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Nad databázou Ovzdušie je vytvorený program na podporu smogového varovného a regulačného systému, ktorý monitoruje úroveň znečistenia ovzdušia z ohľadom na dodržiavanie limitných hodnôt platných podľa legislatívy SR. V prípade prekročenia limitnej hodnoty niektorej znečisťujúcej látky, systém zasiela sms správy a e-maily určeným recipientom.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Denne sú vytvárané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reporty o priemerných denných hodnotách znečisťujúcich látok za predošlý deň,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reporty s maximálnymi 8 hod. a maximálnymi 1 hod. koncentráciami O3 spolu s časom ich výskytu,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reporty s maximálnymi 8 hod. koncentráciami CO spolu s časom a početnosťou ich výskytu,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reporty o priebežnej výťažnosti dát v percentách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reporty o stave analyzátorov s počtom archivovaných údajov z jednotlivých analyzátorov za predošlý deň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reporty s 3 najvyššími platnými hodnotami vybraných znečisťujúcich látok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reporty o prekročeniach O3 za predošlý deň s 1 hod. koncentráciou a k nej prislúchajúcou 8 hod. priemernou koncentráciou a typ prekročenia podľa platnej legislatívy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Mesačne sú vytvárané súhrnné reporty s dennými priemermi vybraných znečisťujúcich látok a O3 za predošlý mesiac. Mesačné reporty sa zverejňujú po 15. dni v mesiaci.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databáze KMIS sa archivujú namerané (napr. teplota vzduchu, rýchlosť vetra) alebo aj subjektívne určené prvky a charakteristiky fyzikálneho stavu prostredia (napr. stav povrchu pôdy, začiatok kvitnutia liesky). KMIS je určený na zber, spracovanie validáciu a archiváciu klimatologických a meteorologických údajov predovšetkým režimového charakteru, dlhodobo však archivuje, spracováva a poskytuje aj operatívne meteorologické údaje zo staničnej siete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KMIS je vybudovaný a prevádzkovaný v DB-systéme Ingres, rezidenciu má na 2 centrálnych serveroch KMIS a AS1 v Bratislave, ktoré sú pripojené logickou linkou na NTC (Message Switching System) a server AS1 ja sieťovo prepojený na zberné centrá.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IS kvalita ovzdušia a KMIS sú súčasťou SHMÚ a  sú umiestnené v Bratislave. Ich činnosť priamo nadväzuje na prevádzku ČMS kvalita ovzdušia a ČMS meteorológia klimatológia, v zmysle platnej legislatívy a tým tvorí nevyhnutný podporný proces monitoringu a hodnotenia stavu ovzdušia v rámci celej SR. Oba informačné systémy bežia v nepretržitej prevádzke.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sú oba systémy bežia na rôznom nekompatibilnom </w:t>
            </w:r>
            <w:r w:rsidRPr="00A65052">
              <w:rPr>
                <w:rFonts w:ascii="Arial Narrow" w:eastAsia="Times New Roman" w:hAnsi="Arial Narrow" w:cs="Calibri"/>
                <w:color w:val="000000"/>
                <w:w w:val="75"/>
                <w:sz w:val="12"/>
                <w:szCs w:val="12"/>
                <w:lang w:eastAsia="sk-SK"/>
              </w:rPr>
              <w:lastRenderedPageBreak/>
              <w:t xml:space="preserve">hardvéri, bez clusterového riešenia, pod rôznymi operačnými systémami (IS kvalita ovzdusia pod Windows a IS KMIS pod Linuxovým typom OS). Ďalej sú vybudované a prevádzkované v odlišných DB –systémoch (IS kvalita ovzdušia v MS SQL Server  a IS KMIS v Ingres), ich softvérová nadstavba je budovaná rôznymi vývojovými nástrojmi.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Nevýhodou tohto stavu je drahá prevádzka rôznych systémov,  redundancia údajov v databázovej vrstve, chýbajúca aplikačná vrstva s možnosťou tvorby potrebných „spoločných“ výstupov z oboch IS.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popis je v prílohe 19 k tejto Žiadosti)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IS ovzdušie na SHMÚ bude integrovať v súčasnosti na SHMÚ existujúce rozčlenené databázové systémy do jedného systému, ktorý bude založený </w:t>
            </w:r>
            <w:r w:rsidRPr="00A65052">
              <w:rPr>
                <w:rFonts w:ascii="Arial Narrow" w:eastAsia="Times New Roman" w:hAnsi="Arial Narrow" w:cs="Calibri"/>
                <w:color w:val="000000"/>
                <w:w w:val="75"/>
                <w:sz w:val="12"/>
                <w:szCs w:val="12"/>
                <w:lang w:eastAsia="sk-SK"/>
              </w:rPr>
              <w:lastRenderedPageBreak/>
              <w:t xml:space="preserve">na modulárnom prístupe. Samotný IS ovzdušie bude v princípe tvorený nasledujúcimi zložkami: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Meracie zariadenia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zariadenia, ktoré vytvárajú dátové zdroje pre napĺňanie všetkých existujúcich databáz. Špeciálnym systémom sa v tomto pohľade rozumie MSS (Message Switching System), ktorý je zdrojom dát, ale zároveň vystupuje aj v úlohe sprostredkovateľa dát iným subjektom.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Sieťové hardvérové vybavenie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hľadiska hardvéru sa v projekte navrhované riešenie zameria na menší počet vysokovýkonných serverov s možnosťou ďalšieho rozšírenia. Tento prístup zabezpečí bezpečnú prevádzku kritických systémov, lepšie rozloženie záťaže/výkonu serverov.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Databázová vrstva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účelom zefektívnenia prevádzky a vývoja IS ovzdušie je nevyhnutné vytvoriť jednotný databázový systém, v súlade s prijatou a už sa implementujúcou koncepciou IS na SHMÚ (spracováva sa oblasť vôd), pracujúci na transparentných princípoch s centrálnymi číselníkmi a metadátami. V zmysle dosiahnutia požadovaného stavu je potrebné, aby databázový systém bol centralizovaný s možnosťou geografickej zálohy systému a zároveň bol oddelený od aplikačnej časti. Systém bude poskytovať dáta transparentným spôsobom v štruktúre a rozsahu požadovanými všetkými pracoviskami SHMÚ s veľkým dôrazom na kompatibilitu s organizáciami, s ktorými SHMÚ spolupracuje.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Aplikačná vrstva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 vzťahu k databázovej vrstve je potrebné vytvoriť oddelenú vrstvu aplikácií. V súlade s modernými trendmi vývoja sa projekt zameria na aplikácie s využitím webových technológií, aby sa tak zabezpečila čo najväčšia platformová nezávislosť a jednoduchosť pri spravovaní aplikácií. Aplikácie sa budú navrhovať tak, aby pracovali s centrálnou databázou na aplikačnej úrovni s využitím tzv. trojvrstvovej architektúry.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Prezentačná vrstva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Táto vrstva sčasti zasahuje do aplikačnej vrstvy a mala by byť tvorená dvoma základnými aplikáciami „Intranet“ a „Extranet“. Tieto aplikácie predstavujú grafické rozhranie pre prístup ku všetkým informáciám a aplikáciám SHMÚ podľa pridelených prístupových práv v centrálnej evidencii práv. „Intranet“ používajú prioritne zamestnanci SHMÚ výhradne z prostredia firemnej siete ústavu. „Extranet“ slúži na prístup používateľov k dátam SHMÚ z prostredia mimo počítačovej siete SHMÚ (Internet).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Softvér – vývoj podľa požiadaviek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tejto oblasti sa očakáva nasledovné skupiny softvérov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centrálne riadiace aplikačné rozhranie na procesné riadenie aktivít operátora prostredníctvom vyvinutých aplikačných modulov,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SW na riadenie zberu údajov z rôznych zdrojov a ich základné spracovanie (kontrola, kompletizácia, editácia),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komunikačné programové vybavenie na riadenie zberu údajov zo všetkých vstupných zdrojov </w:t>
            </w:r>
            <w:r w:rsidRPr="00A65052">
              <w:rPr>
                <w:rFonts w:ascii="Arial Narrow" w:eastAsia="Times New Roman" w:hAnsi="Arial Narrow" w:cs="Calibri"/>
                <w:color w:val="000000"/>
                <w:w w:val="75"/>
                <w:sz w:val="12"/>
                <w:szCs w:val="12"/>
                <w:lang w:eastAsia="sk-SK"/>
              </w:rPr>
              <w:lastRenderedPageBreak/>
              <w:t>(automatické a manuálne meracie stanice, satelity, radary, predpovedné modely a pod.) s rôznorodým spôsobom komunikácie (internet, intranet, rádiové spojenie, GSM, GPRS, ISDN, PSTN a iné),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SW na ďalšie spracovanie údajov podľa požiadaviek (vstupy do iných čiastkových IS, distribúcia údajov používateľom, transformačné SW-y na prevod do požadovaných formátov, SW kódovania do štandardizovaných správ, kontrola správnosti nameraných údajov a predpovedí, SW na tvorbu užívateľských buletínov, export požadovaných údajov z Db do rôznych formátov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SW na správu užívateľských prístupov k údajom a aplikáciám,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 všetkých vyvíjaných SW bude poskytnutá možnosť spracovania resp. prezentácie informácií v GIS,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pri ukončení vývoja logického SW celku resp. aplikácie bude spracovaná potrebná komplexná dokumentácia (pužívateľska príručka, programátorská dokumentácia, administrátorská dokumentácia),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každý SW modul bude ošetrený na riešenie chybových hlásení, neštandardných prerušení systému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popis je v prílohe 19 k tejto Žiadosti)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Vybudovanie IS ovzdušie sa bude uskutočňovať postupne v dvoch etapách podľa pracovného a časového plánu na jednotlivé roky 2009-2011. V prvej etape sa uskutoční: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analýza existujúcich informačných systémov v oblasti ovzdušia na SHMÚ,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a odsúhlasenie IS ovzdušie,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naprogramovanie návrhu IS ovzdušie.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druhej etape sa uskutoční: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skúšobná prevádzka IS ovzdušie, kde sa uskutoční otestovanie vytvorených aplikácií na samotný systém funkčnosti IS (nahrávanie údajov, štatistické testy  extrémnych hodnôt, iné),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previerka správnosti aplikácií hodnotenia stavu ovzdušia v SR a ďalšie požiadavky podľa právnych predpisov v SR a EÚ.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tejto etape sa uskutoční aj samotné uvedenie do rutinnej prevádzky vrátane zabezpečenia systému manažérstva kvality.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Vybudovanie IS ovzdušie na SHMÚ, sa uskutoční s využitím všetkých technických a ostatných súvisiacich prostriedkov, ktoré má SHMÚ k dispozícii, avšak podstatná časť sa bude realizované formou verejného obstarávania v zmysle platnej legislatívy v SR (Zákon o verejnom obstarávaní) podľa časového rámca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popis je v prílohe 19 k tejto Žiadosti)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Potreba riešenia projektu vychádza z požiadaviek smerníc a nariadení EÚ (č.96/62/ES, č. 99/30/ES, č. 2000/69/ES, č. 2002/3/ES, č. 2004/107, novej smernice o kvalite ovzdušia a </w:t>
            </w:r>
            <w:r w:rsidRPr="00A65052">
              <w:rPr>
                <w:rFonts w:ascii="Arial Narrow" w:eastAsia="Times New Roman" w:hAnsi="Arial Narrow" w:cs="Calibri"/>
                <w:color w:val="000000"/>
                <w:w w:val="75"/>
                <w:sz w:val="12"/>
                <w:szCs w:val="12"/>
                <w:lang w:eastAsia="sk-SK"/>
              </w:rPr>
              <w:lastRenderedPageBreak/>
              <w:t>čistejšom ovzduší v Európe 2005/0183, č.2004/461/ES, č.97/101/ES a č. 2004/224/ES ES a príslušným právnych predpisov SR. Po realizácii bude rozsah a kvalita meraní plne v súlade s legislatívou v oblasti kvality ovzdušia a informačných systémov, najmä z oblasti kompatibility a bezpečnosti.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na základe poverenia MŽP SR Slovenský hydrometeorologický ústav (SHMÚ) vykonáva celý cyklus týkajúci sa monitorovania kvality ovzdušia na celom území SR podľa zákona č. 478/2002 Z. z. o ochrane ovzdušia v znení neskorších predpisov. Merajú sa znečisťujúce látky v ovzduší s ohľadom na ochranu ľudského zdravia a vegetáciu, ktoré sú uvedené vo vyhláške MŽP SR č. 705/2002 Z. z. o kvalite ovzdušia v znení vyhlášky 351/2007 Z. z. Okrem toho zabezpečuje aj meranie a pozorovanie meteorologických a klimatologických charakteristík. Údaje a informácie z tohto monitoringu sú spracovávané, validované, archivované v čiastkových IS na SHMÚ. Tieto údaje sú ďalej využívané na spracovanie správ pre Európsku komisiu, EEA a zodpovedné orgány v SR SHMÚ má vytvorené tak technické, ako aj odborné a personálne podmienky pre realizáciu tohto projektu. Zamestnanci ústavu sú zapojení do riešenia výskumných a vývojových projektov v oblasti poznania procesov a transformácie škodlivých látok v ovzduší, na medzinárodnej ako aj národnej úrovni.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projektu bude IS ovzdušie prevádzkovať odbor IS a IT na SHMÚ, vrátane nadobudnutých a modernizovaných zariadení po </w:t>
            </w:r>
            <w:r w:rsidRPr="00A65052">
              <w:rPr>
                <w:rFonts w:ascii="Arial Narrow" w:eastAsia="Times New Roman" w:hAnsi="Arial Narrow" w:cs="Calibri"/>
                <w:color w:val="000000"/>
                <w:w w:val="75"/>
                <w:sz w:val="12"/>
                <w:szCs w:val="12"/>
                <w:lang w:eastAsia="sk-SK"/>
              </w:rPr>
              <w:lastRenderedPageBreak/>
              <w:t>dobu ich životnosti z prostriedkov pridelených z rozpočtových zdrojov v súlade s právnymi predpismi SR a pravidlami, ktoré sa týkajú IS a QA/QC. Výdavky na prevádzku sú zhrnuté v  “Preukaze ekonomickej udržateľnosti prevádzky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prostriedky na prevádzku IS ovzdušie po ukončení projektu budú získané zo štátneho rozpočtu SR cez rozpočtovú kapitolu MŽP SR.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Zabezp. laboratórií SHMÚ k monit. kval. ovzdušia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00156884 - SHMÚ</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1 658 818,95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Skúšobné laboratórium (SL) a Kalibračné laboratórium analyzátorov pre meranie znečistenia ovzdušia (KLA)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Laboratórií SHMÚ, sú umiestnené v Bratislave, sú akreditované podľa ISO/IEC 17025:2005 a tvoria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nevyhnutný podporný proces monitoringu ovzdušia v rámci NMSKO pre celé územie SR. Činnosť SL priamo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nadväzuje na NMSKO v zmysle platnej legislatívy. Na staniciach NMSKO sa vykonávajú poloautomatickéa manuálne odbery vzoriek ovzdušia a v SL ich následné analýzy. KLA po metrologickej stránke zastrešuje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proces meraní kontinuálnych analyzátorov znečistenia ovzdušia NMSKO v zmysle platnej legislatívy. Aktuálny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 technických a ostatných súvisiacich prostriedkov potrebných pre výkon činností SL a KLA je nevyhovujúci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plánovaného užívania pre obdobie rokov 2008 – 2014. Tento stav, ako aj ďalšie problémy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nedostatky SL a KLA sú bližšie popísané v prílohe 19, bod 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 bude dovybavené novými a zmodernizovanými prístrojmi a zariadeniami na meranie znečisťujúcich látok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ovzduší a v zrážkach, budú zmodernizované laboratórium AAS - atómovej absorpčnej spektrofotometrie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ICP/MS – metódy indukčne viazanej plazmy s hmotnostnou spektrofotometriou a laboratórium organickej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chémie. V KLA budú zmodernizované referenčné a pracovné etalóny určené pre kalibráciu analyzátorov NONO2-NOX, SO2, CO a O3 NMSKO vrátane rozvodov kalibračných plynov a ostatného prístrojového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zabezpečenia. KLA bude dovybavené etalónom určeným pre kalibráciu analyzátorov BTX, Štandardným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referenčným fotometrom pre kalibráciu analyzátorov O3, softvérovo-hardvérovým zabezpečením kalibrácií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špeciálnym vozidlom určeným pre zabezpečovanie porovnávacích meraní. V oboch laboratóriách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zrealizované dohľady akreditačného orgánu, reakreditácie akreditovaných a akreditácie nových činností. Situácia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ako aj výsledky projektu sú bližšie popísané v prílohe 19, bod 3.</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Dovybavenie a modernizácia technických a ostatných súvisiacich prostriedkov potrebných pre činnosti laboratóriíSL a KLA sa bude uskutočňovať v roku 2009 (Príloha 19, kapitola 7), formou verejného obstarávania v zmysleplatnej legislatívy. Počas doby realizácie projektu bude zabezpečovaný systém manažérstva kvality jednotlivýchlaboratórií a plnené kritériá normy EN ISO/IEC 17025:2005. V rámci týchto aktivít budú realizované dohľadyakreditačného orgánu, reakreditácie a akreditácie činností laboratórií. Riadiť a koordinovať činnosti projektu budevedúci Laboratórií SHMÚ v spolupráci s technickými vedúcimi SL a KLA a manažérom kvality Laboratórií SHMÚ.</w:t>
            </w:r>
          </w:p>
          <w:p w:rsidR="000D239A" w:rsidRPr="00A65052" w:rsidRDefault="000D239A" w:rsidP="00A67B1A">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Zodpovedať za kontrolu, resp. monitoring projektu, počas jeho riešenia bude vedúci Laboratórií SHMÚ. Popisetáp a riadenia riešenia projektu, popis aktivít, ako aj technické, odborné a personálne zabezpečenie realizácieprojektu sú bližšie popísané v prílohe 19. bod 3.</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Rozsah činností SL sa sústreďuje na analytické metódy v oblasti kontroly kvality ovzdušia a atmosférických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zrážok v súlade s požiadavkami smerníc EÚ, legislatívy v oblasti kvality ovzdušia (smernice č. 99/30/ES,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2004/107 a novej smernice o kvalite ovzdušia o čistejšom ovzduší v Európe 2005/0183) a požiadavkami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Kooperatívneho programu pre monitorovanie a hodnotenie znečistenia v Európe (EMEP). KLA zabezpečuje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vyhlášky č. 705/2002 Z. z. metrologickú nadväznosť meradiel (kalibrácie kontinuálnych analyzátorov)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NMSKO prevádzkovaných v zmysle zákona č. 478/2002 Z. z. v znení neskorších predpisov a podľa požiadaviek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smerníc EÚ a novej legislatívy v oblasti kvality ovzdušia. Súčasný stav väčšiny technického zabezpečenia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laboratórií je z dôvodu jeho životnosti na hranici použiteľnosti, resp. je nevyhovujúci z hľadiska plánovaného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užívania pre obdobie rokov 2008 – 2014. Laboratóriá tiež nedisponujú všetkým potrebným zariadeníma pracovnými podmienkami tak, aby mohli v požadovanej plnej miere zabezpečovať potreby NMSKO.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Detailnejšie zdôvodnenia vhodnosti realizácie projektu sú popísané v prílohe 19, bod4.</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budú laboratóriá SL a KLA prevádzkovať nadobudnuté a modernizované zariadenia podobu ich životnosti z prostriedkov pridelených z rozpočtových zdrojov v súlade s pravidlami QA/QC a Príručkou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kvality SL a KLA v zmysle zavedených a akreditačným orgánom schválených postupov. Výdavky na prevádzkusú zhrnuté v tabuľkách č. 5/SL a 5/KLA, resp. č. 6/SL a KLA v Preukaze ekonomickej udržateľnosti prevádzkyprojektu. Odborné činnosti laboratórií budú zabezpečované technickými pracovníkmi Laboratórií SHMÚ.Zabezpečovanie systému manažérstva kvality, plnenie kritérií normy EN ISO/IEC 17025:2005 a akreditačného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orgánu bude zabezpečované manažérom kvality Laboratórií SHMÚ a laboratóriá budú riadené vedúcim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Laboratórií SHMÚ.</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Zníženie emisií zmenou paliv.základne ZŠ a MŠ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00330078 - Nižné Ružbachy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36 251,79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objekt ZŠ s MŠ vykurovaný z kotolne na tuhé palivo (drevo a uhlie), ktorá je umiestnená v suteréne objektu v severozápadnej časti. Vykurovací systém budovy vrátane systému rozvodov a radiátorov je v havarijnom stave z dôvodu jeho dlhoročného využívania (30 rokov). Objekt školy nie je napojený na prívod plynu, hranica plynovodu sa nachádza na okraji oplotenia školského objektu. Súčasný kotol svojou výkonnosťou nepostačuje na vykurovanie budovy školy a predovšetkým spaľovaním tuhého paliva dochádza v obci k znečisťovaniu životného prostredia (ovzdušia) vznikom emisií </w:t>
            </w:r>
            <w:r w:rsidRPr="00A65052">
              <w:rPr>
                <w:rFonts w:ascii="Arial Narrow" w:eastAsia="Times New Roman" w:hAnsi="Arial Narrow" w:cs="Calibri"/>
                <w:color w:val="000000"/>
                <w:w w:val="75"/>
                <w:sz w:val="12"/>
                <w:szCs w:val="12"/>
                <w:lang w:eastAsia="sk-SK"/>
              </w:rPr>
              <w:lastRenderedPageBreak/>
              <w:t>znečisťujúcich látok a tiež k neefektívnemu vykurovaniu predmetných objektov, čím náklady na vykurovanie objektu školy nezodpovedajú finančným možnostiam školy a obce. Hodnoty emisií vznikajúcich pri prevádzkovaní kotla v t/rok: emisie tuhých znečisťujúcich látok - 0,3899, SO2 - 0,4198, NO2 - 0,0415, CO - 1,245, emisie znečisťujúcich látok prepočítané na referenčné tony SO2 - 0,9757.</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projektu – zmenou palivovej základne ZŠ s MŠ dôjde 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ochrane ovzdušia resp. životného prostredia tým, že sa prostredníctvom kvalitných plynových kotlov znížia emisie znečisťujúcich látok, ktoré vznikali pred realizáciou projektu pri spaľovaní tuhého paliva a následnom vykurovaní celého objektu školy v priemere až o 89,19%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 efektívnejšiemu vykurovaniu objektov pružnejšou reguláciou teploty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napojeniu budovy ZŠ s MŠ na plynovod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úspore nákladov na vykurovanie školy pre obec a školu vo výške 15 000 Sk ročne prostredníctvom kvalitnejších plynových kotlov (výkonnosť 3x45kW) s lepšou výkonnosťou a pružnej regulácie teploty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skvalitnenie vyučovacieho,  výchovného procesu a celkových tepelných podmienok v budove školy pre žiakov a učiteľov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pozostáva z napojenia školy na plynovod, vytvorenia kotolne v priestoroch suterénu. Existujúce rozvody v kotolni sa demontujú a pôvodný kotol ostane zachovaný ako záložný zdroj tepla a prepojí sa s novonavrhovaným rozvodom vykurovania. Osadia sa plynové kotly a zásobníkový plynový ohrievač. Uvedená plynová kotolňa je zatriedená do III. kategórie s menovitým tepelným výkonom jedného kotla 45kW. Pri inštalácii plynových kotlov je nevyhnutná výmena systému rozvodov a radiátorov, ktoré sú zastaralé (používané 30 rokov) a predovšetkým technicky nezodpovedajú novému systému vykurovania, sú nefunkčné.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 základe zákona č. 25/2006 o verejnom obstarávaní bude prostredníctvom osoby spôsobilej na verejné obstarávanie zabezpečená firma, ktorá bude počas celej realizácie projektu dohliadať na technické zabezpečenie realizácie projektu. Organizačné zabezpečenie projektu má na starosti externá agentúra v spolupráci so štatutárnym zástupcom obce, ktorá má dostatočne kvalifikovaných pracovníkov na celkové riadenie projektu.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plynofikácie ZŠ s MŠ - zmeny palivovej základne v spomínanom objekte je nevyhnutná z dôvodu ochrany životného prostredia, konkrétne jeho zložky – ovzdušia znížením emisií znečisťujúcich látok, ktoré pri spaľovaní tuhého paliva vznikajú a realizáciou projektu sa znížia priemerne až o 89,19 %.  Zmenou palivovej základne z tuhého paliva na plyn sa významne prispeje k ochrane ovzdušia v Nižných Ružbachoch a celom regióne. Realizácia projektu je nutná aj z dôvodu zlepšenia tepelných podmienok budovy školy (vyučovacieho a výchovného </w:t>
            </w:r>
            <w:r w:rsidRPr="00A65052">
              <w:rPr>
                <w:rFonts w:ascii="Arial Narrow" w:eastAsia="Times New Roman" w:hAnsi="Arial Narrow" w:cs="Calibri"/>
                <w:color w:val="000000"/>
                <w:w w:val="75"/>
                <w:sz w:val="12"/>
                <w:szCs w:val="12"/>
                <w:lang w:eastAsia="sk-SK"/>
              </w:rPr>
              <w:lastRenderedPageBreak/>
              <w:t>procesu v ZŠ s MŠ). Kvalita podmienok školy sa zvýši efektívnejším vykurovaním prostredníctvom výkonnejších plynových kotlov ( výkon kotolne bude 3x45 kW). Realizovať projekt plynofikácie školy je nevyhnutné aj z dôvodu zvýšenia hospodárskej efektívnosti prevádzky školy. Plynová kotolňa III. kategórie bude vzhľadom na jej efektívnejšie vykurovanie objektu znamenať pre školu aj finančné úspory ročne približne vo 15 000Sk.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 realizáciu projektu plynofikácie ZŠ s MŠ je predovšetkým potrebné zabezpečiť prívod plynu do budovy školy prostredníctvom domového plynovodu, čo je dôležitým krokom do budúcnosti pokiaľ ide o napojenie školy na plyn. Zmena vykurovacieho systému objektu základnej a materskej školy zabezpečí efektívnejšie vykurovanie objektu prostredníctvom plynovej kotolne, lepšie podmienky vyučovacieho a výchovného procesu aj pre nasledujúce generácie </w:t>
            </w:r>
            <w:r w:rsidRPr="00A65052">
              <w:rPr>
                <w:rFonts w:ascii="Arial Narrow" w:eastAsia="Times New Roman" w:hAnsi="Arial Narrow" w:cs="Calibri"/>
                <w:color w:val="000000"/>
                <w:w w:val="75"/>
                <w:sz w:val="12"/>
                <w:szCs w:val="12"/>
                <w:lang w:eastAsia="sk-SK"/>
              </w:rPr>
              <w:lastRenderedPageBreak/>
              <w:t xml:space="preserve">žiakov a učiteľov. Hlavným a najvýznamnejším efektom realizácie projektu je zlepšenie kvality ovzdušia znížením emisií znečisťujúcich látok až o 89,19%, čím sa podstatne zvýši aj kvalita života v obci a podmienky vyučovacieho procesu v škole.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Zriaďovateľ školy – obec Nižné Ružbachy sa zaväzuje do budúcnosti nezrušiť školské a predškolské zariadenie, ktoré je predmetom projektu, rovnako nezmeniť účel, na ktorý bolo zriadené.</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NFP24130120013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Ekologizácia MHD v Banskej Bystrici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36054666 - SAD Zvolen</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3 909 788,12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Banská Bystrica je z hľadiska ovzdušia zaťažené predovšetkým lokalizáciou hlavného cestného ťahu E 66 v tesnej blízkosti mesta, ako aj hustou dopravou v jednotlivých obytných zónach mesta. Hustota dopravy spôsobuje vysoké hodnoty škodlivín v ovzduší. Tento problém sa čiastočne vyriešil v roku 2006 nasadením 50 ks nových autobusov v mestskej a prímestskej doprave s motorom EURO 3. Na základe meraní SHNÚ však mesto potrebuje ďalšie opatrenia, ktorými bude eliminovať vplyv znečistenia ovzdušia aj pri stúpajúcom množstve áut v meste. Takýto výsledok je možné dosiahnuť len zavedením autobusov s pohonom na CNG alebo ETANOL do MHD, ktoré spĺňajú emisné normy EURO 4 až EEV. SAD Zvolen prevádzkuje v meste 60 vozidiel MHD.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 60 ks prevádzkovaných autobusov bude vymenených 15 ks, pričom budú nahradené autobusy s motorom EURO 0. 15 týchto autobusov vyprodukuje ročne 4,665 ton tuhých častíc PM10. Nové autobusy vyprodukujú pri rovnakom počte ubehnutých km len 0,259 tony. Z uvedeného vyplýva, že prevádzkou nových autobusov sa vyprodukuje o 4,406 ton ročne menej splodín. Takýto výsledok zabezpečí výrazné zlepšenie ovzdušia pri stúpajúcom počte osobných áut a ťažkých nákladných áut prechádzajúcich mestom. V kontexte 60tich vozidiel predstavuje realizácia projektu pokles produkcie splodín o 34,625% ročne.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prípade úspešnosti projektu bude realizované verejné obstarávanie na výber dodávateľa nízko podlažných ekologických autobusov v zmysle platnej legislatívy s cieľom dosiahnuť primeraný pomer ceny, kvality a ekologického prínosu z autobusov. Organizačne a technicky bude proces verejného obstarávania zabezpečovať Slovenská autobusová doprava Zvolen, akciová spoločnosť. V nadväznosti na výberové konanie a dodávku autobusov sa zabezpečí preškolenie príslušného počtu vodičov na obsluhu daného typu autobusu a servisné činnosti potrebné pre plynulý chod.</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Napriek dobrej geografickej polohe mesta Banská Bystrica v blízkosti hôr je v meste pomerne zlá situácia kvality ovzdušia kvôli dlhodobému neriešeniu problémov s cestnou infraštruktúrou. Vzniká teda objektívna potreba na zlepšenie vozidlového parku autobusov MHD. Cieľovými skupinami sa tak okrem cestujúcich stávajú aj všetci obyvatelia a návštevníci mesta. Takouto formou je teda možné zmierniť dopady prudkého rozvoja dopravy na ovzdušie v meste, a to nie len na hlavných cestných ťahoch, ale aj v okrajových územiach, ktoré viac nebudú zaťažované exhalátmi z naftových autobusov. Spolu s realizovanou investíciou do nákupu autobusov s motorom EURO 3 z roku 2006 sa tak dosiahne 75 %-ný podiel autobusov s moderným motorom. Projekt je súčasťou celkového projektu spoločnosti, v ktorom doteraz spoločnosť dala do prevádzky v rámci prímestskej dopravy 15 ks vozidiel s pohonom na CNG.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je obchodnou spoločnosťou s primárnym zameraním na poskytovanie služieb verejnej dopravy. Ročný objem výkonov je cca 30 mil. km. Spoločnosť má ako nástupnícka organizácia bývalého podniku ČSAD viac ako 50 ročnú históriu a v ekologickej doprave je jedným z priekopníkov na Slovensku od roku 1993.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Predpokladaná optimálna technická životnosť autobusov je 8 rokov, pričom z hľadiska doterajšej praxe prevádzky autobusov s pohonom na CNG vo Zvolene s 15 ročnou skúsenosťou existujú dobré predpoklady aj na pokračovanie projektu v budúcnosti. Podľa dostupných informácií sa objem zásob zemného plynu v Ruskej federácii odhaduje na 130 rokov. Z uvedeného dôvodu existujú dostatočné predpoklady na kontinuálne ďalšie pokračovanie v projekte aj po uplynutí životnosti týchto autobusov. Z prevádzkového hľadiska má spoločnosť dostatočné skúsenosti na zabezpečenie požadovaného výkonu kilometrických výkonov v stanovenom rozsahu a kvalite. Vzhľadom na fakt, že MHD je službou vo verejnom záujme, hospodárske straty žiadateľa sú pokrývané z verejných zdrojov.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NFP24130120016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Nová technológia spaľovania v Bukoceli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36445461 - Bukocel,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8 962 358,09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Kotol na biomasu je neoddeliteľnou súčasťou technológie výroby buničín. V rámci uvedenej nosnej výroby spoločnosť už realizuje environmentálny projekt ECF (vylúčenie elementárneho chlóru z výrobného procesu – bližšie popísané v prílohe č. 33), ktorý predstavuje zásadnú zmenu výrobného procesu. Na projekt ECF ešte neboli vynaložené žiadne finančné prostriedky. Súčasťou projektu ECF je odstavenie súčasného kotla na biomasu a jeho kvalitatívne optimálnejšia náhrada aplikovaním BAT technológií. V kotli na spaľovanie sa vyrába tepelná energia (prehriata para) spaľovaním biomasy o výhrevnosti 10,02 MJ/kg. Táto biomasa vzniká v prevádzkach výroby buničín. Spaľovaním biomasy teda zabezpečujeme energetické využitie odpadu z výroby, ktorý by musel byť zneškodnený iným spôsobom. Vyrobená tepelná energia sa dodáva do centrálneho parného rozvodu a využíva sa na výrobu buničín.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Zvýšením výrobnej kapacity buničín, v rámci horeuvedeného momentálne realizovaného projektu ECF, sa zvýši spotreba biomasy (vyšší výkon kotla, zvýšenie počtu prevádzkových hodín). Súčasný kotol by teda pri zvýšenej spotrebe paliva vypúšťal do ovzdušia emisie v takomto množstve: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NOx 155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CO 245,81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TZL 69,75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SO2 1,29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TOC 7,25 t/rok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kotol na biomasu bude odstavený a nahradený novým roštovým kotlom s mechanickým pohadzovačom bez zmeny palivovej základne. Menovitý parný výkon nového kotla bude o 20 % vyšší ako starého. Ročne sa spáli 71 500 ton biomasy pri nepretržitej prevádzke. V rámci projektu bude podstatne zlepšená technológia spaľovania a odlučovanie pevných častíc zo spalín idúcich do komína. Výmenou kotla teda dôjde k výraznemu zníženiu emisií znečisťujúcich látok. Tým sa dosiahne plnenie emisných limitov.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Parametre spalín na výstupe do komína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NOx 108,21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CO 31,83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TZL 6,37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SO2 0,00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TOC 5,52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hodnoty zaručujú špičkovú enviromentálnu účinnosť energetického zariadenia  na spodnej hranici BAT technológií pre veľké zdroje znečistenia. Projekt korešponduje  so zákonom č.478/2002 Z.z. o ochrane ovzdušia ,ktorým sa dopĺňa zákon č.401/1998 Z.z. o poplatkoch za znečisťovanie ovzdušia a ktorý transponuje Rámcovú smernicu Rady 96/62/EC o hodnotení a riadení kvality ovzdušia a nadväzujúcich dcérskych smerníc.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rekonštrukcie kotla je dôležitou súčasťou zásadnej zmeny výrobného procesu buničín ECF. Realizáciou projektu dôjde k zníženiu zaťaženia životného prostredia a zvýšeniu kvality života obyvateľov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Inštalácia nového kotla na biomasu bude realizovaná dodávateľským spôsobom. Spoločnosť BUKOCEL má zabezpečenú  finančnú analýzu projektu. Pre bezproblémovú implemenáciu projektu bol vytvorený realizačný tím, tvorený z vlastných pracovníkov spoločnosti. Ten bude dohliadať na dodržiavanie termínov, kvalitu prevedených prác, správnu fakturáciu a súlad s kritériami: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projekt - Ing. Simčo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Životné prostredie - Ing. Krauspe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Stavebná časť - Ing. Foltín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Technológia - Ing. Sabol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Finančný kontrolling - Ing. Novák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Ekonomické činnosti - Ing. Koščíková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Postupy pre vnútornú kontrolu – realizácia jednotlivých aktivít a získavanie výstupov z nich, dodržiavanie časových harmonogramov a jeho monitoring, dodržiavanie rozpočtu, priebežné konzulácie s orgánmi štátnej správy.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Indikátormi bude dosahovanie kľúčových výstupov: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realizačný projekt, dodávka technológie a prác s ňou spojených,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montáž technológie a stavebné úpravy,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odskúšanie funkčnosti namontovanej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celková skúšobná prevádzka.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Sprievodnú a technickú správu projektu Prestavbu bielarne na výrobu ECF buničín, ktorého súčasťou je výmena kotla na drevný odpad vypracoval generálny dodávateľ NOVING Nováky spol. s 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Podkladom pre vypracovanie je dodaný podklad od potenciálneho dodávateľa kotla T-project group, spol. s r.o. Brno.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Oblasť Vranov nad Topľou patrí do Zemplínskej zaťaženej oblasti s prostredím silne narušeným, ktorá je jednou z 3 zaťažených oblastí v rámci Prešovského kraja. Podľa Správy o stave životného prostredia Prešovského kraja, kde je lokalizovaný projekt, je spoločnosť BUKOCEL významným znečisťovateľom. Samotný kotol na biomasu bol zahrnutý do zoznamu stacionárnych zdrojov vybraných do programu na zlepšenie kvality ovzdušia. Na základe uvedeného územie mesta Vranov n/T a obce Hencovce zaradilo MŽP SR, na základe zákona č. 482/2002 Z.z. o ochrane ovzdušia a ktorým sa dopĺňa zákon č. 401/1998 Z.z. o poplatkoch za znečisťovanie ovzdušia  v znení neskorších predpisov, do oblasti riadenia kvality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Inštaláciou kotla a odlučovacích zariadení dôjde k zníženiu emisií znečisťujúcich látok. Táto skutočnosť bude mať výrazne pozitívny vplyv na zníženie emisného zaťaženia celej spomínanej oblasti a prispeje k zlepšeniu kvality životného prostredia v celom Prešovskom kraji. Vyriešenie enviromentálneho problému dodržiavania emisných limitov umožní ďalší rozvoj výroby spoločnosti BUKOCEL, a.s., zachovanie pracovných miest v regióne a zachovanie sekundárnych pracovných miest naviazaných na výrobu a postupný rozvoj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Nový kotol spĺňa podmienky BAT technológie pre veľké zdroje znečisťovania. Ide o roštový kotol s mechanickým pohadzovačom a spaľovanie prebieha s aplikáciou kombinácie primárnych denitrifikačných metód a to: so stupňovitým spaľovaním paliva a so stupňovitým prívodom spaľovacieho vzduchu. Na odlučovanie tuhých znečisťujúcich látok bude slúžiť elektrostatický filter. Nový kotol je teda najvhodnejšou a najlepšou dostupnou technológiou pre plnenie Programu na zlepšenie kvality ovzdušia v oblasti riadenia kvality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d2) Spoločnosť BUKOCEL, a.s. je významným podnikateľským subjektom Prešovského regiónu a najväčším zamestnávateľom Vranovského okresu. Pôsobí v perspektívnej oblasti národného hospodárstva – drevospracujúcom priemysle a je jedinou komerčnou celulózkou v SR. Päťdesiatročná tradícia výroby celulózy, know - how v oblasti riadenia výroby a investícií, ľudských zdrojov (vysoký podiel pracovníkov s kvalifikáciou VS a USO so špecializáciou na spracovanie drevnej hmoty, výrobu buničín a výrobu energetických médií). Spoločnosť má niekoľkoročné skúsenosti v riadení vlastného energetického centra. V minulom programovom období sa spoločnosť uchádzala o NFP z EU fondov niekoľkými projektami najmä v oblasti zvyšovania konkurenciaschopnosti svojich produktov. V r. 2006 v ramci oper. programu Základná infraštruktúra získala spoločnosť NFP na projekt Inštalácia elektrofiltra pre regeneračný kotol č.3, ktorý  úspešne realizovala. V minulom a terajšom programovom období spoločnosť vytvorila  pracovný tím vlastných odborníkov pre tvorbu projektov s centrálnym menežovaním a spracovaným časovým harmonogramom, z ktorého vyplývajú časové horizonty  a kľúčové výstupy z jednotlivých etáp. Koordinácia všetkých uvedených činností je úlohou projektového tímu.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Spoločnosť BUKOCEL, a.s. je výrobným podnikom, hlavný produkt sú papierenské buničiny pre výrobu rôznych druhov paierov. Súčasťou výrobného procesu je kotol na biomasu. Pri spaľovaní vznikajú oxid uhoľnatý CO a tuhé znečisťujúce látky TZL, pričom realizáciou projektu rekonštrukcie dôjde k ich zníženiu a splneniu emisných limitov. Na základe realizovanej finančnej analýzy je možné predikovať pozitívnu finančnú situáciu spoločnosti do budúcnosti a tým aj udržateľnosť projektu na základe plánovaných dosahovaných výsledkov počas celej doby ekonomickej životnosti. Spoločnosť je významným podnikateľským subjektom na Východnom Slovensku. Jej uzatvorenie by viedlo k výraznému zvýšeniu nezamestnanosti v regióne a malo by ďalekosiahle dopady na životnú úroveň miestneho obyvateľstva.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NFP24130120018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Vybud.CNG stanice a obnova voz.parku SAD Prievidza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36324043 - SAD Prievidza,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5 554 226,88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SAD Prievidza a.s. má uzavreté zmluvy na vykonávanie dopravy vo verejnom záujme a vydané dopravné licencie pre mestá Prievidza, Partizánske, Handlová, Bojnice a Bánovce nad Bebravou. Štruktúra autobusov pozostáva zo: 170 v prímestskej doprave, 37 v mestskej doprave (z toho pre MHD Prievidza 30), 27 v diaľkovej doprave a 40 v nepravidelnej doprave. Spoločnosť je držiteľom certifikátu kvality. Spoločnosť postupne investuje do obnovy autobusov (za rok 2007 obnovila 20 autobusov). Vzhľadom k výraznému ovplyvňovaniu životného prostredia vypúšťaním škodlivín vo výfukových plynoch, spoločnosť má záujem v rámci dopravnej obslužnosti mesta Prievidza vymeniť súčasné autobusy za plynofikované autobusy. Plynofikácia autobusov sa ukazuje efektívna nielen z pohľadu ochrany životného prostredia, ale aj zníženia prevádzkových nákladov prevádzkovateľa verejnej dopravy. Spoločnosť je významný zamestnávateľ v Trenčianskom samosprávnom kraji.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mať SAD Prievidza a.s. vybudovanú plniacu stanicu CNG na vlastnom pozemku, nových 20 mestských nízkopodlažných autobusov s pohonom na stlačený zemný plny (CNG), zaškolených zamestnancov na používanie nových autobusov a obsluhu CNG stanice. Nové autobusy nahradia staré autobusy pri prevádzke mestskej dopravy v meste Previdza. Predpokladáme, že za rok nové autobusy najazdia asi 1,2 mil. km a prepravia viac než 3,4 mil. cestujúcich. Staré autobusy budú vyradené a zošrotované. Plynofikácia autobusov prispeje k zníženiu produkcie škodlivých emísií (o 95,7% v porovnaní so súčasnými vozidlami). Plynofikáciou optimalizujeme prevádzkové náklady na pohonné hmoty a údržbu. Budeme profitovať z nižšej ceny plynu v porovnaní s cenami za kvapalné palivá a štát nemusí vynakladať zvýšené finančné prostriedky na ochranu životného prostredia, ktoré by používanie nafty ovplyvňovalo negatívnejšie.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formou práce interného projektového tímu (pozostávajúceho zo zamestnancov) a externých dodávateľov tovarov a služieb. Externí dodávatelia vzídu z verejného obstarávania. Realizácia zabezpečíme aktivitou 1: vybudovaním plniacej stanice CNG a dodaním technológie CNG podľa projektovej dokumentácie a stavebného povolenia, aktivitou 2: nákupom mestských nízkopodlažných autobusov s pohonom CNG. V  aktivitách bude realizované aj zaškolenie zamestnancov na prevádzku nového typu autobusu a obsluhu CNG stanice. Aktivita Riadenie projektu zabezpečuje prácu projektového tímu, riadenie, kontrolu a administratívne zabezpečenie projektu. Aktivita Publicita a informovanosť zabezpečí plnenie úloh definovaných pre publicitu projektu. Projektový tím bude spolupracovať s externou spoločnosťou so skúsenosťami v oblasti čerpania eurofondov najmä pri administratívnej kontrole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autobusov na zemný plyn zásadne minimalizuje vypúšťanie škodlivín do ovzdušia a emisií pri prevádzke z dôvodu, že zemný plyn obsahuje až 98% metánu CH4, ktorého spaľovaním vzniká výrazne menej škodlivín ako u vozidiel s klasickým pohonom. Ide najmä o obsah oxidov dusíka, oxidu uhoľnatého, uhličitého, pevných častíc, karcinogénnych a mutagénnych látok ap. Produkcia škodlivín sa pri 20 nových autobusov zníži o 95,7%. Prevádzka autobusov na plyn zníži tak závislosť dopravcu na ropných produktoch. Napriek vyšším obstarávacím nákladom na kúpu vozidiel a vybudovanie CNG stanice, samotná prevádzka autobusov na plyn znižuje prevádzkové náklady (cena plynu je nižšia ako cena kvapalného paliva), nové autousy nevyžadujú vysoké náklady na opravu. Optimalizáciou nákladov sa v strednodobom horizionte vytvoria možnosti investície na rozšírenie počtu vozidiel na plynový pohon aj pre ostatné druhy dopravy. SAD Prievidza a.s. má skúsenosti s realizáciou projektov: zavádzanie ISO noriem do systému riadenia, spustenie prevádzky nákladnej dopravy, priebežná obnova autobusov. SAD Prievidza a.s. je významný partner Trenčianskeho samosprávneho kraja a zabezpečuje dopravnú obslužnosť regiónu podľa požadaviek samosprávy a jednotlivých obcí regiónu.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v nasleudujúcich rokoch v prevádzke 20 autobusov na zemný plyn, ktoré budú plnené stlačeným plynom na vlastnej plniacej stanici CNG. Vysoká investícia na obstaranie vozidiel a výstavbu CNG stanice bude kompenzovaná znížením prevádzkových nákladov, najmä na palivo. Prevádzka nových vozidiel bude zabezpečená rovnako ako prevádzka súčasných vozidiel, pre prevádzku CNG stanice budú odborne zaškolení zamestnanci. Kontrola prevádzky bude prebiehať formou zákonom stanovených revíznych kontrol. CNG stanica bude slúžiť výlučne pre potreby žiadateľa. Prevádzka bude pokrytá príjmami z cestovného. Prípadné straty dopravnej spoločnosti vzniknuté prevádzkou dopravy sú kryté dotáciou obcí, povinnosť ktorej vyplýva zo zákona 168/1996 Z.z.   o cestnej doprave. Z finančnej analýzy vyplýva, že žiadateľ takúto onvestíciu nedokáže pokryť z prevádzkového zisku, čo je dôvodom, prečo žiada o nenávratný finančný príspevok.</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NFP24130120020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Zvýš.kvality ovzdušia pre obyv. mesta Galanta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00305936 - Mesto Galanta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337 731,53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posledných piatich rokoch enormne narástla doprava v meste, čo bolo zapríčinené najmä príchodom hlavného investora Samsung Electronics Slovakia, s. r. o. a jej organizačnej zložky Samsung Electronics Logistics Europe. Cez centrum mesta v súčasnosti prejde okolo 16000 vozidiel denne (nakoľko je Galanta tranzitným mestom), z čoho tvorí tretinu nákladná doprava, ktorá významne znečisťuje ovzdušie exhalátmi a prachom.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 súčasnosti prežíva veľký stavebný rozvoj, nakoľko sa buduje logistické centrum pri obci Gáň (3 km od Galanty) a cestný obchvat mesta, kvôli čomu vozia nákladné autá stavebný materiál cez mesto, čo tiež výrazne zvyšuje prašnosť.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Čistenie a kropenie komunikácií v meste Galanta uskutočňuje príspevková organizácia mesta - Technické služby Mesta Galanta. Jej vozový park je však morálne ako aj technicky zastaraný a údržba každoročne vyžaduje nemalé finančné prostriedky. Vozidlá sú v priemere 20 rokov staré a ich prevádzka je z dôvodu vysokých nákladov na údržbu, pohonné hmoty a mazivá nehospodárna a neekologická, čo okrem </w:t>
            </w:r>
            <w:r w:rsidRPr="00A65052">
              <w:rPr>
                <w:rFonts w:ascii="Arial Narrow" w:eastAsia="Times New Roman" w:hAnsi="Arial Narrow" w:cs="Calibri"/>
                <w:color w:val="000000"/>
                <w:w w:val="75"/>
                <w:sz w:val="12"/>
                <w:szCs w:val="12"/>
                <w:lang w:eastAsia="sk-SK"/>
              </w:rPr>
              <w:lastRenderedPageBreak/>
              <w:t>finančnej náročnosti zaťažuje aj životné prostredie. Organizácia okrem toho nie je vybavená agilným zametacím vozidlom, s ktorým by dokázala čistiť okrem ciest aj chodníky a verejné priestranstvá, čím by sa znížila prašnosť.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Podrobnosti o umiestnení a lokalite – z pohľadu lokalizácie projektu budú vozidlá čistiť len komunikácie v správe mesta Galanta (žiadateľa), teda projekt sa nebude týkať infraštruktúry podnikateľských subjektov. Najcitlivejšími oblasťami sú komunikácie v okolí Samsung Electronics Slovakia, s. r. o., Samsung Electronics Logistics Europe a cesty prvej triedy I/75. V týchto lokalitách sa denne pohybuje najviac nákladných vozidiel, ktoré prichádzajú do mesta najmä ako tranzitná doprava, transport surovín a polovýrobkov do Samsung Elecronics Slovakia, transport hotových výrobkov spoločnosti z mesta a ako zásobovacie vozidlá stavebným materiálom.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Dôvody vypracovania žiadosti – mesto Galanta doteraz nedokázalo zareagovať na negatívne environmentálne odpady enormne zvýšenej nákladnej dopravy, čo sa odzrkadľuje najmä na stave pozemných komunikácií a prašnosti, ktorá sužuje centrum mesta, nakoľko hlavná cestná komunikácia I/75 prechádza práve centrom. Súčasná situácia je z pohľadu životného prostredia dlhodobo neudržateľná a žiadateľ so súčasným vozovým parkom nedokáže vyhovieť súčasným požiadavkám.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sa teda skvalitní život obyvateľstva znížením prachu v ovzduší a zamedzí sa jej ďalšiemu šíreniu. Toto opatrenie mesta môže výrazne zredukovať výskyt respiračných chorôb v budúcnosti, ktorých príčinou sú najmä zvýšené emisie pochádzajúce z cestnej dopravy.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Naplnením cieľa projektu možno dosiahnuť prínosy, ktoré sú v súlade s rozvojovými zámermi mesta.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Uskutočnením predkladaného projektu sa zlepší životná úroveň, skvalitní sa ovzdušie mesta prostredníctvom zníženia emisií pochádzajúcich z dopravy. Cieľ projektu sa dosiahne obstaraním dvoch viacúčelových zametacích strojov s vynikajúcou manévrovateľnosťou, umožňujúcou čistenie tak ciest ako aj úzkych uličiek. Uvedenými strojmi sa bude čistiť 46,6 km komunikácií v správe žiadateľa a parkoviská v rozlohe 16 912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predkladaného projektu umožní uskutočniť ďalšie projekty na zlepšenie životnej úrovne v meste a na zníženie emisií. Ide najmä o revitalizáciu pasportu zelene a o rekonštrukciu centrálnej mestskej zóny, ktoré tvoria pilotné projektové zámery mesta. Bez existencie vyhovujúceho strojového zariadenia umožňujúceho čistenie všetkých druhov komunikácií a verejných priestranstiev sú vyššie uvedené pilotné zámery mesta ohrozené, nakoľko mesto nebude môcť </w:t>
            </w:r>
            <w:r w:rsidRPr="00A65052">
              <w:rPr>
                <w:rFonts w:ascii="Arial Narrow" w:eastAsia="Times New Roman" w:hAnsi="Arial Narrow" w:cs="Calibri"/>
                <w:color w:val="000000"/>
                <w:w w:val="75"/>
                <w:sz w:val="12"/>
                <w:szCs w:val="12"/>
                <w:lang w:eastAsia="sk-SK"/>
              </w:rPr>
              <w:lastRenderedPageBreak/>
              <w:t>zabezpečiť vhodnú údržbu.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sa skladá z nasledujúcich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Verejné obstarávanie - organizačne aj personálne bude zabezpečené žiadateľom (mesto Galanta), v súlade so zákonom NR SR č. 25/2006 Z. z. o verejnom obstarávaní v znení neskorších predpisov. Verejné obstarávanie ako aj príprava súťažných podkladov uskutoční mesto Galanta prostredníctvom odborne kvalifikovaného pracovníka, s oprávnením vykonávať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Obstaranie malého zametacieho stroja – aktivita ráta s obstaraním jedného stroja s vysokou manévrovateľnosťou aj v úzkych uličkách vhodným pre bezpečné nabiehanie na obrubníky chodníkov, umožňujúci zametanie i v nočných hodinách. Stroj je vybavený dvomi bočnými kefami a prídavnou treťou kefou vpredu, schopnou pracovať na pravej i ľavej strane. Stroj pracuje pri hlučnosti 70dB, čo umožňuje zametanie i v nočných hodinách bez rušenia nočného kľudu.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Obstaranie stredného zametacieho stroja - z dôvodu pokrytia všetkých druhov komunikácií a verejných priestranstiev projekt ráta s nákupom jedného stroja strednej triedy pre čistenie hlavných komunikácií, ktoré sú hlavným zdrojom prachu.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Propagačné aktivity - budú realizované resp. zabezpečované </w:t>
            </w:r>
            <w:r w:rsidRPr="00A65052">
              <w:rPr>
                <w:rFonts w:ascii="Arial Narrow" w:eastAsia="Times New Roman" w:hAnsi="Arial Narrow" w:cs="Calibri"/>
                <w:color w:val="000000"/>
                <w:w w:val="75"/>
                <w:sz w:val="12"/>
                <w:szCs w:val="12"/>
                <w:lang w:eastAsia="sk-SK"/>
              </w:rPr>
              <w:lastRenderedPageBreak/>
              <w:t>prostredníctvom žiadateľa (Mesto Galanta). Na propagáciu budú využité viaceré komunikačné kanály. Navrhuje sa propagácia v mestských novinách „Galantské noviny“, ktoré sú mesačným periodikom. Vydávajú sa v náklade 6000 kusov a sú na základe dohôd o vykonaní práce distribuované do každej domácnosti v meste. Prostredníctvom komunikácie projektu pomocou tohto periodika možno dosiahnuť informovanosť majoritnej väčšiny občanov. Navrhujú sa uverejniť dva články: pri získaní nenávratného finančného príspevku a pri ukončení projektu. Okrem Galantských novín sa projekt bude propagovať aj na internetovej stránke mesta (www.galanta.sk), kde zaujme popredné miesto v rubrike aktualít, z dôvodu akútnosti riešenia problému ovzdušia. Stránka poskytuje atraktívny a štruktúrovaný priestor pre informovanie, a prednedávnom prešla rozsiahlou zmenou obsahovej a vizuálnej stránky. Aktualizuje sa každodenne. Internetová stránka mesta je veľmi často vyhľadávaným informačným zdrojom nielen občanov mesta ale aj návštevníkov a prípadných záujemcov o mestské informácie, keďže k všetkým informáciám na stránke je voľný prístup. Z toho dôvodu rozsah informovania cez internetovú stránku je ťažko merateľný, avšak predpokladá sa informovanie širšieho spektra ako občanov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začatí projektu sa umiestni k hlavnému vstupu Technických služieb mesta Galanta informačná tabuľa, kde sa uvedie poskytovateľ a prijímateľ pomoci, výška príspevku, názov projektu a zdroj pomoci. Po skončení projektu sa vyrobí z vlastných zdrojov žiadateľa trvalá vysvetľujúca tabuľa podľa ustanovení odseku 3, 4, 6, 7, 8 článku 4 Všeobecných zmluvných podmienok k zmluve o poskytnutí nenávratného finančného príspevku. Informovanosť bude v súlade aj s Nariadením ES o informovaní a publicite.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komunikačný kanál sa využije tiež regionálna televízna stanica RTV Krea, kde sa odvysiela reportáž pri získaní nenávratného finančného príspevku, ako aj reportáž o následnom stave z odovzdania vozidiel do užívania, ktoré budú na bokoch označené názvom a logom operačného programu.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budú zabezpečené v spolupráci žiadateľa s príspevkovou organizáciou – Technické služby mesta Galanta. Za technické zabezpečenie aktivít bude zodpovedná príspevková organizácia. Organizačné zabezpečenie bude zrealizované pracovníkmi Mestského úradu Galanta: pracovníkom s oprávnením vykonávať verejné obstarávanie, projektovým manažérom mesta, prednostom MsÚ a finančným oddelením.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Zodpovednou osobou za riadenie a kontrolu projektu počas realizácie budú zamestnanci Mestského úradu v Galante, ktorí majú dostatočné skúsenosti s takouto úlohou. Jedná sa o pracovníka s oprávnením vykonávať verejné obstarávanie v spolupráci s projektovým manažérom mesta Galanta, ktorý má rozsiahle skúsenosti s implementáciou rozsiahlych investičných projektov zo štrukturálnych fondov Európskej únie, vrátane ich monitoringu. Žiadateľ je po technickej i administratívnej stránke dobre vybavený pre takúto činnosť. Riadenie implementácie bude zastrešovať prednosta Mestského úradu v Galante, ktorý bude metodicky usmerňovať plnenie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Obstarané zariadenie bude v správe Technických služieb mesta Galanta, nakoľko majú kvalifikovaný obsluhujúci personál, dostatočné vybavenie pre údržbu a know-how na riešenie environmentálnych problémov.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Zodpovednosť za internú finančnú kontrolu - Za vykonávanie internej finančnej kontroly bude zodpovedné finančné oddelenie Mestského úradu v Galante. Uvedené oddelenie vrátane oddelenia životného prostredia a investičnej výstavby, ktoré vykonáva predbežnú a priebežnú finančnú kontrolu je po personálnej a technickej stránke dobre vybavené. Pre finančnú kontrolu bude vymenovaná osoba, ktorá má dostatočné skúsenosti s riadením a implementáciou podobných projektov. Tento krok je dôležitý z hľadiska vylúčenia výkyvov v nákladoch počas realizácie projektu. Finančná kontrola </w:t>
            </w:r>
            <w:r w:rsidRPr="00A65052">
              <w:rPr>
                <w:rFonts w:ascii="Arial Narrow" w:eastAsia="Times New Roman" w:hAnsi="Arial Narrow" w:cs="Calibri"/>
                <w:color w:val="000000"/>
                <w:w w:val="75"/>
                <w:sz w:val="12"/>
                <w:szCs w:val="12"/>
                <w:lang w:eastAsia="sk-SK"/>
              </w:rPr>
              <w:lastRenderedPageBreak/>
              <w:t>bude pozostávať zo sledovania plnenia rozpočtu, aby sa zabezpečilo racionálne a transparentné využitie finančných prostriedkov a z predbežnej, priebežnej a následnej kontroly v súlade so zákonom o účtovníctve; finančnej kontrole a vnútornom audite.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Špecifikácia indikátorov – pre monitorovanie skutočného napredovania realizácie projektu sa budú sledovať nasledujúce ukazovatele, ktoré sú stanovené na základe Prílohy 2 – Zoznam indikátorov podľa jednotlivých prioritných osí: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Výsledkový ukazovateľ: Počet zakúpených kusov čistiacej techniky cestných komunikácií. Kontrola naplnenia tohto ukazovateľa je veľmi jednoduchá, nakoľko ide o jednoduchý súčet obstaraných strojov. Plánovaná hodnota ukazovateľa bude v roku 2009 – 2 kusy.</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Dopadový ukazovateľ: Dĺžka čistených komunikácií v meste alebo danej oblasti zakúpenou technikou v projekte v správe žiadateľa v km. Obstarané stroje budú slúžiť na čistenie všetkých komunikácií v správe žiadateľa, ktorých celková dĺžka je identická ako hodnota plánovaného ukazovateľa a činí hodnotu 46,6 km.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 dôvodu prudkého zvýšenia dopravy zapríčineného rozvojom priemyslu sa výrazne zhoršilo ovzdušie mesta, nakoľko Galanta ako tranzitné mesto denne vybaví okolo 5000 nákladných vozidiel, čo sa okrem zvýšených nárokov na údržbu infraštruktúry odzrkadľuje aj na zhoršení ovzdušia mesta (16 365 obyvateľov). Ovzdušie je výrazne znečistené okrem exhalátov prachom pochádzajúcim vozidiel aj prachom, čo zvyšuje pravdepodobnosť šírenia alergických ochorení.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umožní výrazne redukovať prašnosť v meste prostredníctvom údržby komunikácií a priestranstiev, čím sa výrazne zlepší ovzdušie najmä v horúcich letných mesiacoch, kedy sú emisie z dopravy najintenzívnejšie.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Galanta plánuje uskutočniť komplexnú obnovu centrálnej mestskej časti a pasportu zelene, ktorých iniciálnu fázu bude tvoriť predmetný projekt, nakoľko obstarané zariadenia umožní údržbu výsledkov uvedených projektových zámerov.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Mesto Galanta je zriadené na základe Zákona č. </w:t>
            </w:r>
            <w:r w:rsidRPr="00A65052">
              <w:rPr>
                <w:rFonts w:ascii="Arial Narrow" w:eastAsia="Times New Roman" w:hAnsi="Arial Narrow" w:cs="Calibri"/>
                <w:color w:val="000000"/>
                <w:w w:val="75"/>
                <w:sz w:val="12"/>
                <w:szCs w:val="12"/>
                <w:lang w:eastAsia="sk-SK"/>
              </w:rPr>
              <w:lastRenderedPageBreak/>
              <w:t>369/1990 Zb. o obecnom zriadení v znení neskorších predpisov. Na základe §4, odseku 3, písmena f) zabezpečuje verejnoprospešné služby, kam patrí čistenie mesta, správa a údržba verejnej zelene. Z dôvodu kompetentnosti a efektívnosti mesto Galanta zriadilo príspevkovú organizáciu – Technické služby mesta Galanta, ktorá v spolupráci s mestským úradom zodpovedá za environmentálne hospodárenie a čistotu v meste. Táto organizácia bude prevádzkovateľom obstaraných strojov, nakoľko to vyplýva z jej okruhu činností a zamestnáva kvalifikovaný personál na vykonávanie tejto činnosti. Vozidlá budú slúžiť na údržbu komunikácií a priestranstiev v správe mesta, z toho dôvodu projekt nebude tvoriť žiadne výnosy a nebudú stanovené ceny za vykonávanie tejto služby. Za prevádzku nebude účtované nájomné ani žiadna iná forma poplatkov.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organizačného zabezpečenia je žiadateľ spôsobilý realizovať vysoko náročné projekty zo štrukturálnych fondov Európskej únie. Mestský úrad má vytvorený tím ľudí (prednosta mestského úradu, projektový manažér a vedúci pracovníci príslušných oddelení), ktorí majú dostatočné skúsenosti s implementáciou náročných investičných i neinvestičných projektov, verejným obstarávaním, stavebným dozorom a výkonom finančnej kontroly.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 skúsenostiach žiadateľa svedčia aj úspešne zrealizované projekty: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Phare SR 98 10.01.023: celkové náklady projektu: 18 180 tis.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Phare CBC: celkové náklady projektov: 2 409 tis.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OPZI: celkové náklady projektov: 40 920 tis.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SOP PS: celkové náklady projektov: 431 869 tis.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projektu budú obstarané zariadenia v správe príspevkovej organizácie mesta, nakoľko zamestnáva kvalifikovaný obsluhujúci personál a má vyčlenené rozpočtové zdroje pre údržbu tohto zariadenia. Organizácia bude využívať toto zariadenie pre čistenie komunikácií v správe mesta a na údržbu výsledkov pilotných projektov plánovaných v budúcnosti, zameraných na komplexnú revitalizáciu centrálnej mestskej zóny.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priamo nevytvára príjmy, avšak umožňuje výrazne znížiť náklady na údržbu vozového parku a spotrebu palív a mazív, čím vytvorí príležitosť pre zvýšenie investícií do zveľadenia flóry mesta a skvalitnenia života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Zníženie prevádzkových nákladov vozového parku umožní bezproblémovú udržateľnosť výsledkov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NFP24130120022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Vým.vykurov.systému Domu služ.-Helcmanovce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00329100 - Obec Helcmanovce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37 607,66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Súčasné využitie objektu Domu služieb má spoločensko-ekonomický význam. Nachádza sa v ňom sídlo Obecného úradu, zdravotná ambulancia, knižnica, viacúčelová sála s javiskom, obecná vývarovňa, holičstvo a kaderníctvo. Všetky priestory objektu sú vykurované z centrálnej kotolne na tuhé palivo prostredníctvom 2 kotlov. Prevádzka tohto vykurovacieho systému je vplyvom opotrebovania s dobou používania  viac ako 18 rokov vysoko neefektívna a surovinovo nákladná. Vzhľadom na rast cien fosílnych palív je ekonomický neudržateľné ďalšie prevádzkovanie tohto systému vykurovania. Ekologický problém objektu spočíva vo vysokej zaťaženosti životného prostredia emisiami tuhých znečisťujúcich látok,SO2  a oxidov dusíka najmä počas vykurovania v zimných mesiacoch. Riešením ekologizácie systému vykurovania sa zároveň zníži negatívny vplyv znečistenia ovzdušia na zdravie obyvateľov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výmeny vykurovacieho systému sa dosiahne pozitívny efekt z hľadiska: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1.environmentálneho-znížením emisií znečisťujúcich látok vznikajúcich spaľovaním fosílnych palív vyjadrených hodnotovými ukazovateľmi produkcie emisií znečisťujúcich látok v tonách za rok. Zmenou systému vykurovania budú dosiahnuté nasledovné maximálne hodnoty emisií: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-TZL   0,2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-SO2    0,1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-NOX   0,1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-CO     1,0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2.ekonomického-znížením nákladovosti prevádzky systému, zvýšením efektívnosti vykurovania s predpokladom ďalšieho zvyšovania energetickej efektívnosti objektu za predpokladu realizácie ďalších opatrení na jej dosiahnutie v budúcom období .Hodnotovými ukazovateľmi z tohto hľadiska sú tieto veličiny: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-zvýšenie účinnosti kotlov o 30 %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-úspora energie 526,2GJ/rok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3.sociálneho-zvýšením kvality životného a pracovného  prostredia a zlepšením kvality života a zdravia obyvateľov obce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dosiahnutie projektového cieľa sú navrhované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1.Modernizácia a rekonštrukcia  vykurovacieho systému  Domu služieb a kultúry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Pozostáva z montáže tepelnej izolácie potrubia a ohybov(132m),montáže 3 plynových kotlov na ohrev teplej vody a montáže ich príslušenstva v strojovni kotolne, rozvodu potrubia v kotolni vrátane jeho rekonštrukcie a tlakových skúšok v kotolni, montáže armatúr, dokončovacích prác a demontáže starej technológie kotolne. Personálne zabezpečenie všetkých prác sa  bude realizovať outsoursingom.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2.Plynofikácia kotolne Domu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Predstavuje vykonanie zavedenia zemného plynu od prípojky do kotolne objektu. Zahŕňa zemné výkopové práce v objeme 20m3,montáž zdravotechniky-plynovodu, dokončovacie práce vrátane náteru potrubia, montáž plynovej prípojky vrátane tlakových skúšok, odvod splodín vykurovania a vetranie kotolne a inštaláciu meracej techniky. Personálne zabezpečenie všetkých prác sa  bude realizovať outsoursingom.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3.Stavebné úpravy kotolne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Obsahujú zemné zasypové práce v objeme 154m3,úpravu povrchov, podláh a výplní, rekonštrukčné ostatné práce, sanačné a hydroizolačné opatrenia a dokončovacie práce. Personálne zabezpečenie všetkých prác sa  bude realizovať outsoursingom.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4.Montáž elektroinštalácie kotolne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Pozostáva z montáže  elektroinštalácie-rozvádzačov,káblov,ističov,zásuviek,svietidiel,vypínačov.Personálne zabezpečenie všetkých prác sa  bude realizovať outsoursingom.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Tepelný zdroj-2 kotle na tuhé palivo dosiaľ neprešiel žiadnou významnou rekonštrukciou a je z hľadiska morálneho a fyzického opotrebovania nehospodárne dodatočne vkladať finančné prostriedky na takúto rekonštrukciu. Zlý technický stav kotlov vyplýva z ich 18 ročnej doby používania. Preto je z tohto pohľadu vhodné ich nahradenie novými výkonnejšími kotlami na zemný plyn .Ekologická potreba realizácie projektu je podložená porovnaním hodnôt emisií znečisťujúcich látok pôvodného a nového vykurovacieho systému. Z neho vyplýva jednoznačná vhodnosť zmeny palivovej základne a tepelného zdroja pre zlepšenie stavu životného prostredia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objektu Domu služieb je obec Helcmanovce, ktorá zabezpečuje v tomto zariadení uspokojovanie spoločenských potrieb svojich obyvateľov a realizáciou projektových aktivít dosiahne zvýšenie kvality poskytovaných služieb. Preto aj z tohto sociálno-spločenského pohľadu má projekt opodstatnenie na svoju realizáciu.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obce Helcmanovce na realizáciu projektu vyplýva titulu jej vlastníckeho vzťahu k predmetu projektu a povinnosti  hospodárneho nakladania so svojím majetkom.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dosiahnutých výsledkov projektu je zabezpečená počas celej doby životnosti vykurovacieho systému. Z environmentálneho hľadiska je udržateľnosť vyjadrená dodržaním emisných hodnôt ,ktoré budú pravidelne monitorované a   vykurovací systém bude podliehať pravidelnej údržbe. Ekonomická udržateľnosť efektívnosti systému bude determinovaná globálnymi vplyvmi na trhu s fosílnymi palivami, pokračovaním následných opatrení na zvyšovanie energetickej efektívnosti objektu a dodržaním technických požiadaviek pri prevádzke vykurovacieho systému.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NFP24130120023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Výsadba zelene v Holíči za účel.zniž.vplyvu imisií</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00309541 - Mesto Holíč</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152 597,07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Holíč je už dlhší čas pod vplyvom znečistenia ovzdušia neďaleko situovanej elektrárne v susednom meste Hodonín, ktoré sa vzdušnou čiarou nachádza vo vzdialenosti cca. 7 km.  Hodonínska elektráreň je zaradená do kategórie znečistenia REZZO 1 –LCP, čo je kategória s najväčším znečistením ovzdušia.  Produkuje veľké množstvo emisných látok, s ktorých najnebezpečnejšie sú v nasledovných množstvách: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túhe látky 50,404 ton/rok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PM10    42,843 ton/rok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SO2  2 087,034 ton/rok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informácií Slovenského hydrometeorologického ústavu o prevládajúcich vetroch v Holíči vyplýva, že zo smeru Hodonín (sever a severozápad) vanie počas celej štvrtiny roka vietor. Počas inverzného počasia býva pomerne málo vetra a vtedy je vplyv imisíí silnejší, pretože sú koncentrované v pomerne malom stĺpci vzduchu.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Závery zdravotných výskumov ukazujú súvislosť medzi krátkodobým pôsobením prašnosti v ovzduší a nepriaznivými </w:t>
            </w:r>
            <w:r w:rsidRPr="00A65052">
              <w:rPr>
                <w:rFonts w:ascii="Arial Narrow" w:eastAsia="Times New Roman" w:hAnsi="Arial Narrow" w:cs="Calibri"/>
                <w:color w:val="000000"/>
                <w:w w:val="75"/>
                <w:sz w:val="12"/>
                <w:szCs w:val="12"/>
                <w:lang w:eastAsia="sk-SK"/>
              </w:rPr>
              <w:lastRenderedPageBreak/>
              <w:t>vplyvmi na zdravie ľudí. Je možné, že dlhodobé pôsobenie prachu v ovzduší môže vplývať na skracovanie dĺžky života asi o 2 až 3 roky.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sa problém znečistenia ovzdušia rozhodlo riešiť celoplošnou výsadbou zelene a revitalizáciou neudržiavaných zelených plôch. Do projektu boli vybrané štyri lokality na revitalizáciu: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areál Holíčskeho zámku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areál kúpaliska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areál mestského štadióna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areál základnej školy na Kollárovej ulici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 všetkých vyššie uvedených areáloch sa nachádzajú veľmi zanedbané zelené plochy, ktoré potrebujú nutnú revitalizáciu, tak aby spĺňali svoju funkciu „pľúc mesta“ a taktiež aby zvýšili estetickú hodnotu vyššie uvedených areálov.  Predpríprava projektu si vyžaduje aj revitalizáciu pôvodného porastu. Rastú tam rôzne druhy topoľov a agátov, ktoré zapríčiňujú zvýšený výskyt alergénov, ich zdravotný stav nie je dobrý a perspektívne sa bude len zhoršovať. Vetvy sú preschnuté a tak počas veterného počasia hrozí padanie konárov a hrozí tak nebezpečenstvo pre osoby nachádzajúce sa v blízkosti a svojou polohou predstavujú nebezpečie pre blízko stojace stavby. V uvedených lokalitách je nutné odstrániť staré pne, buriny a nálety drevín.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Odstránením tohto nevyhovujúceho stavu je nevyhnutným predpokladom pre zlepšenie kvality ovzdušia v meste.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Úspešnou realizáciou projektu dôjde k zrevitalizovaniu a zazelenaniu plôch v jednotlivých lokalitách. Výsadba drevín bude mať priaznivý vplyv aj na širšie okolie.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dôsledku realizácie projektu dôjde k zníženiu znečistenia ovzdušia  emisiami a imisiami z plošných, fugitívnych a líniových zdrojov znečistenia. „Zazelenanie“ mesta je efektívnym opatrením na riešenie dobrej kvality ovzdušia v okolí zdrojov znečistenia.</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Dôjde k zmierneniu negatívnych dôsledkov skleníkového efektu – stromy preberajú funkciu tzv. „carbon sinks“.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Výsadba zelene so sebou prinesie aj estetickú funkciu, čím sa zrevitalizované lokality stanú atraktívnejšie nielen pre obyvateľov mesta Holíč ale aj pre jeho návštevníkov, ktorých počet sa rok od roku zvyšuje.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bude zabezpečovaná externe – dodávateľsky na základe výsledkov verejného obstarávania. Projekt sa bude realizovať vo všetkých štyroch lokalitách súčasne a v každej lokalite sa budú realizovať činnosti podľa individuálnych potrieb ktoré si každá lokalita vyžaduje: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č. 1: Revitalizácia neudržiavaných plôch v meste, ako aj  vytvorenie záchytného zeleného pásu ,ktorý zachytáva znečisťujúce látky z ovzdušia a chráni tak obyvateľov obytnej zóny, ktorá sa na nachádza v tesnej blízkosti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bude pozostávať očistenia plochy od ruderálneho porastu. Následne vyklíči burina, ktorú bude treba postriekať totálnym herbicídom. Tento postrek je nutné po 6-8 týždňoch opakovať ešte raz. Hneď, ako sa prejavia účinky druhého postreku sa vysadia dreviny. Pri výsadbe treba dreviny prihnojiť dlho pôsobiacim hnojivom. Po vysadení drevín príde k vysiatiu trávnika.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č.2: Regenerácia izolačnej zelene v areáli mestského kúpaliska, ktorá bude tvoriť zelenú zónu oddeľujúcu kúpalisko od frekventovaného koridoru hlavnej cesty  I. triedy smerom na Skalicu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začiatok je potrebné urobiť odstránenie pňov. Keďže je výsadba </w:t>
            </w:r>
            <w:r w:rsidRPr="00A65052">
              <w:rPr>
                <w:rFonts w:ascii="Arial Narrow" w:eastAsia="Times New Roman" w:hAnsi="Arial Narrow" w:cs="Calibri"/>
                <w:color w:val="000000"/>
                <w:w w:val="75"/>
                <w:sz w:val="12"/>
                <w:szCs w:val="12"/>
                <w:lang w:eastAsia="sk-SK"/>
              </w:rPr>
              <w:lastRenderedPageBreak/>
              <w:t xml:space="preserve">pri betónovom plote, môžeme čakať pri výkope jám veľa inertných častí, preto bude treba vymeniť cca. 20 % pôdy pri sadení.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č. 3: Revitalizácia neudržiavanej plochy v areáli základnej školy a premeny plochy  funkčné športovisko s výsadbou stromoradia, ktoré bude zabraňovať rozptyľovaniu škodlivých látok v školskom areáli, kde sa pohybujú deti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zabezpečí očistenie od ruderálneho porastu. Následne sa dva razy  postrieka burina, a po druhom postreku sa začne s výsadbou stromov. Pri výkopoch jám na sadenie bude treba vymeniť 20 % pôdy a dreviny pri sadení prihnojiť dlho pôsobiacim hnojivom. Potom môžeme pôdu skypriť kultivátorom, vyrovnať a vysiať trávnik.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č. 4: Regenerácia izolačnej zelene v areáli mestského štadióna výsadbou vhodných druhov , ktoré budú slúžiť ako filter na zachytávanie škodlivín v ovzduší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potrebné urobiť odstránenie starých pňov. Na revitalizáciu sú navrhnuté dreviny, ktoré sú silnými alergénmy, preschnuté  a staré stromy ohrozujúce bezpečnosť osôb a ohrozujúce stavby. Spolu s revitalizáciou bude treba vykonať ošetrujúci rez stromov. Príde k odstráneniu burín a náletových porastov. Bude nevyhnutné postriekať vyklíčenú burinu. Po postreku príde k výsadbe drevín a vysiatiu trávnika.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Globálnym cieľom projektu je revitalizácia neudržiavaných plôch a výsadba izolačnej zelene na eliminovanie spádu imisií na mesto Holíč. Táto potreba realizácie projektu teda má celospoločenský rozmer.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teda dôležitá s toho dôvodu že Holíč je dlhodobo vystavený pôsobeniu znečistenia ovzdušia Hodonínskou elektrárňou. Hodnotiace správy ukazujú (viď. príloha) že v lokalitách s vysokým a dlhodobým pôsobením zvýšených koncentrácií drobných prachových častíc v ovzduší sa pozoruje nárast počtu hospitalizovaných osôb s chronickými dýchacími problémami, zápalmi nosohltana, nárastom chrípkových ochorení, zvýšeným výskytom astmy, zhoršovaním činnosti pľúc, rozvoj alergií a zvýšenou úmrtnosťou obyvateľov na ochorenia dýchacej a srdcovo-cievnej sústavy.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realizácie podporuje fakt, že výsadbou zelene a revitalizáciou zanedbaných plôch sa prispeje k skvalitneniu ovzdušia a tým sa nasmerujem k splneniu požiadaviek na </w:t>
            </w:r>
            <w:r w:rsidRPr="00A65052">
              <w:rPr>
                <w:rFonts w:ascii="Arial Narrow" w:eastAsia="Times New Roman" w:hAnsi="Arial Narrow" w:cs="Calibri"/>
                <w:color w:val="000000"/>
                <w:w w:val="75"/>
                <w:sz w:val="12"/>
                <w:szCs w:val="12"/>
                <w:lang w:eastAsia="sk-SK"/>
              </w:rPr>
              <w:lastRenderedPageBreak/>
              <w:t xml:space="preserve">kvalitu ovzdušia podľa EÚ.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prispeje k znižovaniu znečistenia ovzdušia emisiami z plošných, fugitívnych a líniových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bude možné na výsledky projektu nadviazať pri napĺňaní cieľov Národného strategického referenčného rámca, najmä v environmentálnej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Mestský úrad disponuje dostatočnými materiálnymi a ľudskými zdrojmi aby zabezpečil úspešnú realizáciu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Výsledok projektu, ktorým je revitalizácia neudržiavaných plôch a výsadba izolačnej zelene na eliminovanie spádu imisií, a tým následné zníženie znečistenia ovzdušia, bude udržateľný a životaschopný, nakoľko rozvoj environmentálnej oblasti má mesto Holíč vo svojich prioritách definovaných v Pláne hospodárskeho a sociálneho rozvoja.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 materiálna udržateľnosť,  ale aj ďalší rozvoj a napredovanie projektu bude zabezpečené z rozpočtových zdrojov mesta Holíč.</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highlight w:val="yellow"/>
                <w:lang w:eastAsia="sk-SK"/>
              </w:rPr>
              <w:t>NFP24130120024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Zvýš.kval.ovzd. využ.BAT tech.-údržba komunikácií</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00326585 - Mesto Vysoke Tatry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652 384,83</w:t>
            </w:r>
          </w:p>
        </w:tc>
        <w:tc>
          <w:tcPr>
            <w:tcW w:w="2268" w:type="dxa"/>
          </w:tcPr>
          <w:p w:rsidR="000D239A" w:rsidRPr="00A65052" w:rsidRDefault="000D239A" w:rsidP="0031058B">
            <w:pPr>
              <w:pStyle w:val="a"/>
            </w:pPr>
            <w:r>
              <w:t>V doterajšej praxi Mesto Vysoké Tatry vykonávalo údržbu miestnych komunikácií prostredníctvom zmluvného partnera VPS, ktorá</w:t>
            </w:r>
            <w:r>
              <w:rPr>
                <w:color w:val="FF0000"/>
              </w:rPr>
              <w:t xml:space="preserve"> </w:t>
            </w:r>
            <w:r>
              <w:t>realizovala čistenie a údržbu miestnych komunikáciách v dĺžke cca 28 km, miestnych chodníkov v dĺžke cca 23 km a cca 6 ha verejných plôch. Čistenie mestských komunikácií a chodníkov sa uskutočňovalo v rámci hospodárskych stredísk 25 mechanizmami Popísaná technika nezodpovedá súčasným požiadavkám na efektívnu techniku s ohľadom na ochranu životného prostredia  - ovzdušia. Prostredie Vysokých Tatier najmä v oblasti Smokovcov stratilo v dôsledku prírodnej kalamity prírodný lesný, ochranný prvok proti prašnosti a exhalátom. V tejto situácii je obzvlášť dôležité vykonávať preventívne opatrenia proti prašnosti a znečisteniu ovzdušia pomocou modernej techniky, ktorá sama produkuje čo možno najnižšie úrovne exhalátov z výfukových plynov</w:t>
            </w:r>
            <w:r>
              <w:rPr>
                <w:color w:val="FF0000"/>
              </w:rPr>
              <w:t xml:space="preserve">. </w:t>
            </w:r>
            <w:r>
              <w:t xml:space="preserve">(Bližšie viď príloha </w:t>
            </w:r>
            <w:r>
              <w:rPr>
                <w:lang w:val="ru-RU"/>
              </w:rPr>
              <w:t>21</w:t>
            </w:r>
            <w:r>
              <w:t>)</w:t>
            </w:r>
          </w:p>
        </w:tc>
        <w:tc>
          <w:tcPr>
            <w:tcW w:w="1843" w:type="dxa"/>
          </w:tcPr>
          <w:p w:rsidR="000D239A" w:rsidRPr="00A65052" w:rsidRDefault="000D239A" w:rsidP="0031058B">
            <w:pPr>
              <w:pStyle w:val="a"/>
            </w:pPr>
            <w:r>
              <w:t xml:space="preserve">V období ukončenia realizácie projektu nastanú dve podstatné zmeny oproti východiskovému stavu. Prvá zmena má kvantitatívny charakter, keď v dôsledku organizačných zmien vzrastie dĺžka udržiavaných trás na </w:t>
            </w:r>
            <w:r>
              <w:rPr>
                <w:color w:val="FF0000"/>
              </w:rPr>
              <w:t xml:space="preserve"> </w:t>
            </w:r>
            <w:r>
              <w:t xml:space="preserve">km (transformácia liečebných areálov a spojnicové chodníky medzi mestskými časťami). Druhá zmena má kvalitatívny charakter  a spočíva v zavedení nových, moderných vozidiel do prevádzky, špecializovaných na čistenia miestnych komunikácií a chodníkov, ktoré oproti starej technike šetria životné prostredie, majú  nižšiu spotrebu a produkujú do ovzdušia menej výfukových plynov. Taktiež garantovaná životnosť strojov je vyššia, ako u doteraz používanej techniky. Naopak garantovaná prašnosť a hlučnosť prevádzky  je podstatne nižšia. (Bližšie viď príloha </w:t>
            </w:r>
            <w:r>
              <w:rPr>
                <w:lang w:val="ru-RU"/>
              </w:rPr>
              <w:t>21</w:t>
            </w:r>
            <w:r>
              <w:t>)</w:t>
            </w:r>
          </w:p>
        </w:tc>
        <w:tc>
          <w:tcPr>
            <w:tcW w:w="2410" w:type="dxa"/>
          </w:tcPr>
          <w:p w:rsidR="000D239A" w:rsidRPr="00A65052" w:rsidRDefault="000D239A" w:rsidP="0031058B">
            <w:pPr>
              <w:pStyle w:val="a"/>
            </w:pPr>
            <w:r>
              <w:t>Harmonogram realizácie projektu je uvedený v osobitnej nepovinnej prílohe č. 6.</w:t>
            </w:r>
            <w:r>
              <w:rPr>
                <w:color w:val="FF0000"/>
              </w:rPr>
              <w:t xml:space="preserve"> </w:t>
            </w:r>
            <w:r>
              <w:t>Nosnými aktivitami v rámci projektu sú. Projektové riadenie, obstarávanie, nákup technológií, ich uvedenie do prevádzky a publicita a informovanosť. Aktivity projektové riadenie, obstarávanie nákup technológií a publicita a informovanosť zabezpečuje žiadateľ projektu mesto Vysoké Tatry, K dispozícii vyčlenil 4 pracovníkov. Pre potreby projektu je sú k dispozícii kancelárske priestory plne vybavené funkčnou kancelárskou a výpočtovou technikou s pripojením na Internet. Nosným partnerom pre aktivitu uvedenie technológie do prevádzky je zmluvný partner VPS – obchodná spoločnosť so 100% účasťou mesta, ktorá pre potreby projektu poskytne 3 zberné dvory a existujúce technické a administratívne vybavenie  a 4 pracovníkov. (viď príloha projektu 5).</w:t>
            </w:r>
          </w:p>
        </w:tc>
        <w:tc>
          <w:tcPr>
            <w:tcW w:w="2126" w:type="dxa"/>
          </w:tcPr>
          <w:p w:rsidR="000D239A" w:rsidRPr="00A65052" w:rsidRDefault="000D239A" w:rsidP="0031058B">
            <w:pPr>
              <w:pStyle w:val="a"/>
            </w:pPr>
            <w:r>
              <w:t>Mesto Vysoké Tatry má štatút kúpeľného prostredia a leží na hranici TANAPu, nášho najväčšieho subjektu ochrany životného prostredia s najväčším potenciálom pre rekreáciu obyvateľstva v rámci SR. Z uvedeného pohľadu má kľúčový význam udržiavanie čo najvyššej kvality ovzdušia v uvedenej lokalite. Navyše po prírodnej kalamite v roku 2004 územie vo veľkej časti stratilo prirodzený filter na pohlcovanie prašnosti a vzdušných nečistôt – tatranský les na ploche 12 000 ha. Na obdobie niekoľkých desaťročí bude musieť jeho funkciu prevziať výkonná, ale ekologická technika. V minulých rokoch sa pri výkone čistenia miestnych komunikácií a chodníkov vyzbieralo a na skládku uložilo ročne cca 1252 t materiálu, ktorý by inak zaťažoval ovzdušie vo forme prašnosti. Služby spojené s udržiavaním chodníkov a miestnych komunikácií nie sú spoplatnené. Vstup mesta Vysoké Tatry, ako žiadateľa projektu preto vytvára predpoklady na zníženie ekonomických strát spojených s investične náročným obstaraním potrebnej techniky. (Bližšie viď príloha 2 a samostatná mapová príloha)</w:t>
            </w:r>
          </w:p>
        </w:tc>
        <w:tc>
          <w:tcPr>
            <w:tcW w:w="1843" w:type="dxa"/>
          </w:tcPr>
          <w:p w:rsidR="000D239A" w:rsidRPr="00A65052" w:rsidRDefault="000D239A" w:rsidP="0031058B">
            <w:pPr>
              <w:pStyle w:val="a"/>
            </w:pPr>
            <w:r>
              <w:t>Projekt je ukončený vo fáze uvedenia nakúpenej techniky pre údržbu a čistenie miestnych komunikácií a chodníkov. Technika bude zmluvne prevedená do správy VPS, (viď príloha 27) ktorá bude zodpovedať za jej prevádzkovanie a údržbu a za realizáciu celého programu údržby miestnych komunikácií. Technika bude umiestnená v garážach VPS viď príloha č. 12. Za ekonomických podmienok projektu sa predpokladá, že prevádzka sa bude financovať z platieb mesta z jeho rozpočtu. Tvorba cien za je postavená na zmluve medzi mestom Vysoké Tatry a spoločnosťou VPS, pričom dôraz je kladený na nestratovosť prevádzky pri zachovaní čo možno najnižšej cenovej hladine za služby pre mesto.  Bližšie finančné ukazovatele udržateľnosti projektu je uvedené vo finančnej analýze, ktorá je prílohou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NFP24130120025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Zlepš.kvality ovzd. čistiac.technik. v Krompachoch</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00329282 - Mesto Krompachy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163 524,49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Krompachy  má   8 626 obyvateľov a rozkladá sa na 2 300 ha.   V meste sídlia veľké priemyselné podniky, v ktorých zásobovanie prebieha v prevažnej miere automobilovou dopravou priamo cez stred mesta. S tým súvisí aj doprava zamestnancov z mesta aj okolitých obcí, pričom je využívaná verejná a vlastná doprava.  Mesto zabezpečuje okrem iného zimnú údržbu ciest a komunikácií, ktorých súčasťou je aj odstraňovanie posypového materiálu po zimnom období.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Ďalším problémom v meste spôsobujúcim prašnosť sú prívalové dažde a záplavy, ktoré prinášajú so sebou naplaveniny na komunikácie z pasienkov, lúk, polí a odkaliska, nachádzajúceho sa v katastri mesta Krompachy. K zvýšenej miere prašnosti prispievajú aj tuhé znečisťujúce látky vznikajúce pri výrobe v priemyselnej zóne.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Čistenie zabezpečuje mesto vlastnými silami , dodávateľsky, alebo prostredníctvom aktivačných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Krompachy je zaradené medzi lokality so zvýšenou ekologickou záťažou, pričom k hlavným lokálnym zdrojom prašnosti patrí doprava a usadeniny z naplavenín, skládky trosky </w:t>
            </w:r>
            <w:r w:rsidRPr="00A65052">
              <w:rPr>
                <w:rFonts w:ascii="Arial Narrow" w:eastAsia="Times New Roman" w:hAnsi="Arial Narrow" w:cs="Calibri"/>
                <w:color w:val="000000"/>
                <w:w w:val="75"/>
                <w:sz w:val="12"/>
                <w:szCs w:val="12"/>
                <w:lang w:eastAsia="sk-SK"/>
              </w:rPr>
              <w:lastRenderedPageBreak/>
              <w:t xml:space="preserve">z hutníckeho priemyslu, výroby medi a sivej liatiny v podniku Zlieváreň a. s. Krompachy.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Krompachoch sa nachádza monitorovacia stanica kvality ovzdušia SHMÚ. Situovaná je v nadmorskej výške 385 m n.m. v údolí Slovinského potoka mimo frekventovaných komunikácií a priemyselnej zóny. Na základe meraní  SHMÚ vyplýva, že v roku 2006 bolo spolu 41 prekročení limitných hodnôt prašnosti PM10 (viď príloha č 33), v roku 2007 bolo 29 prekročených limitných hodnôt prašnosti PM10 (viď nepovinná príloha č.34, tab.č.5)  a v 1. polroku 2008 bolo už 23 prekročení limitných hodnôt prašnosti PM10 (viď príloha č. 35)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Zvýšená prašnosť má dokázateľný priamy vplyv na zvýšené množstvo osôb trpiacich alergiami  a zvýšený výskyt respiračných chorôb.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je zníženie  celkovej prašnosti v meste a dosiahnutie hodnoty PM10 na požadovanú úroveň v zákonom stanovenom limite a  v súlade s programom na zlepšenie kvality ovzdušia v oblasti riadenia kvality ovzdušia a akčného plánu  (viď povinná príloha č.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zlepšia podmienky pre zníženie respiračných  chorôb a alergií.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počas jeho realizácie bude zodpovedný pracovník odboru výstavby a životného prostredia, ktorý má v kompetencii aj údržbu komunikácií. Taktiež bude vykonávať aj proces verejného obstarávania predmetu projektu. Finančná kontrola bude vykonávaná interne vlastnými zamestnancami.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projektu po jeho zrealizovaní budeme zabezpečovať vo vlastnej réžií.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merania ukazujú, že mesto je zaťažené vysokou mierou prašnosti, ktorá má priamy vplyv na zdravie obyvateľstva a celkový stav životného prostredia v meste. Výsledky hodnôt miery prašnosti sú uvedené v „Programe hospodárskeho a sociálneho rozvoja mesta Krompachy“ a v „Programe na zlepšenie kvality ovzdušia v oblasti riadenia kvality ovzdušia na území mesta Krompachy“ (viď povinná príloha č. 23) spolu s návrhmi riešenia, ku ktorým patria: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čistenie komunikácií a chodníkov počas zimného  obdoba pri priaznivých podmienkach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pravidelné čistenie v ostatných obdobiach roka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polievanie komunikácií v letnom období počas suchých letných dní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v súlade s uvedenými dokumentmi a výraznou mierou prispeje k zlepšeniu zdravotného stavu obyvateľstva a zvýšeniu kvality života v meste. Osobitnú pozornosť preto chceme venovať trvalo udržateľnému rozvoju. Mesto v súčasnosti nevlastní čistiacu techniku pre dosiahnutie požadovaného stavu čistoty komunikácií a </w:t>
            </w:r>
            <w:r w:rsidRPr="00A65052">
              <w:rPr>
                <w:rFonts w:ascii="Arial Narrow" w:eastAsia="Times New Roman" w:hAnsi="Arial Narrow" w:cs="Calibri"/>
                <w:color w:val="000000"/>
                <w:w w:val="75"/>
                <w:sz w:val="12"/>
                <w:szCs w:val="12"/>
                <w:lang w:eastAsia="sk-SK"/>
              </w:rPr>
              <w:lastRenderedPageBreak/>
              <w:t xml:space="preserve">kvality životného prostredia. Komunikácie a chodníky sú dlhodobo čistené ručne, prípadne dodávateľsky s nevyhovujúcou kvalitou. Mesto nedisponuje voľnými finančnými prostriedkami v plnej výške na zabezpečenie čistiacej techniky pre skrápanie a čistenie miestnych komunikácií.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nepovinnej prílohe č. 36 predkladáme cenovú a termínovú ponuku na dodávku univerzálneho čistiaceho stroja pre čistenie  a údržbu komunikácií v mestách a obciach.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zrealizovaní projektu prevádzkové náklady súvisiace s čistením komunikácií budú zahrnuté do každoročného rozpočtu mesta Krompachy. Doteraz investované prostriedky na ručné čistenie komunikácií a s tým súvisiace čistenie kanalizácie, ktorá bola zanášaná posypovým materiálom a naplaveninami budú investované do úpravy a opráv miestnych komunikácií a chodníkov z dôvodu ich efektívnejšej údržby čistiacim strojom.</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NFP24130120026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NsP Myjava - Rekonštr. kotolne a spaľovne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36126624 - Trenčiansky samosprávny kraj</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2 337 460,37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Nemocnica s poliklinikou v Myjave je zariadením s kapacitou 210 lôžok, využívaným obyvateľmi okresu Myjava (30 000 obyvateľov) a častí okresov Senica a Nové Mesto nad Váhom. NsP je prevádzkovateľom strednotlakovej parnej plynovej kotolne, umiestnenej v samostatnom objekte na dvoch podlažiach. Kotolňa je fyzicky a morálne na hranici životnosti (25 rokov). NsP má vlastnú spaľovňu odpadov z roku 1982, ktorá nezodpovedá súčasným požiadavkám na tento druh zariadenia. Spaľovňa nemá zabezpečené účinné čistenie spalín, preto nespĺňala stanovené emisné limity. V zariadení nie je nainštalované požadované kontinuálne meranie emisií. Nevyhovovanie podmienkam legislatívy v roku 2005 viedlo k neudeleniu súhlasu OÚŽP na ďalšie prevádzkovanie spaľovne odpadov a prevádzka spaľovne bola ukončená. Od roku 2006 NsP zabezpečuje zneškodňovanie odpadu dodávateľsky v NsP Bojnice.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Kotolňa v nemocnici pozostáva z 2 parných a 2 teplovodných kotlov, prepojených s modernizovanou spaľovňou nebezpečného odpadu. Nová pyrolýzna spaľovacia linka je určená pre termické zneškodňovanie odpadov a využitie odpadového tepla pri spaľovaní na výrobu pary v kotolni. Spaľovňa má inštalovaný automatizovaný merací systém (AMS) na kontinuálne meranie tuhých znečisťujúcich látok, oxidu siričitého SO2, oxidov dusíka NOX vyjadrených ako oxid dusičitý NO2, oxidu uhoľnatého CO, organických znečisťujúcich látok TOC, kyslíka O2, tlakov i teplôt. AMS umožňuje preukazovanie dodržiavania určených emis. limitov. Dôjde k výraznému zníženiu emisií znečisťujúcich látok nemocnice v tonách za rok: o cca 75 % pri tuhých znečisťujúcich látkach, o cca 90 % pri oxide siričitom S02, o cca 50 % pri oxide dusičnom NO2, o cca 36 % pri oxide uhoľnatom CO a o cca 99 %  pri organických látkach vyjadr. ako celkový uhlík TOC.</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Existujúce technologické zariadenie kotolne bude v celom rozsahu demontované, montážne práce nesmú obmedziť chod nemocnice. Dodávateľ zariadenia bude stanovený výberovým konaním. Projekt predpokladá inštaláciu: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2 parných kotlov typu Hoval THD-U 1000 (podrobnejšie v prílohe technickej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2 teplovodných kotlov typu Hoval ST plus – 1800T (podrobnejšie v prílohe technickej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úpravne vody, napájacej nádrže objemu 2 m3, s konštr. pretlakom 0,05 MPa s termickým nerezovým kaskádovým odplynením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 spaľovacej pece (podrobnejšie v prílohe technickej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Odvod spalín z kotlov bude vyvedený samostatnými dymovodmi do nového komín. telesa do výšky 13 m. Bude nainštalované plynové potrubie pre zemný plyn podľa STN 38 6420, STN 07 0703, STN 38 6443, STN 38 6442 a STN 38 6110. Parné rozvody budú napojené do nových rozdeľovačov v tesnej blízkosti pôvodných. Montáž strojného zariadenia kotolne i spaľovne uskutoční dodávateľ, ktorý má na uved. práce oprávnenie podľa Vyhlášky MPSVR SR č. 718/2002 Z. z.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Referenčného dokumentu o najlepších dostupných technikách (BAT) pre spaľovne odpadov (Európska komisia, Európsky úrad IPPC, máj 2005) sa považujú nasledujúce kritériá na BAT technológiu: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dvojstupň. spaľovanie odpadov, pričom dospaľovanie spalín z prvého pyrolýzneho stupňa prebieha v druhom stupni (termogenerátor) pri teplotách spalín až 1200 stupňov Celzia a zdržnej dobe nad 2 sekundy – splnené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viacstupňové čistenie spalín, vrátane čistenia aktívnym uhlím – splnené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odlúčenie tuhých častíc v textilnom filtri s regeneráciou filtračnej textílie tlak. vzduchom – splnené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kontinuálne meranie znečisťujúcich látok AMS – splnené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 spaľovňa spĺňa kritériá BAT a spĺňa ďalšie odporúčania BAT: zabezpečené bude stabilné a plynulé spaľovanie odpadov prostr. počítačom riad. meracích a regulač. systémov, použité budú najmodernejšie zariadenia na čistenie spalín, využívať sa bude teplo spalín na ohrev vody, bude sa konať pravidelná kontrola kvalit. parametrov spaľovne. Technologické a odlučovacie zariadenia sú moderné ako v obl. technológie spaľovania odpadov, tak v obl. odlučovania znečisť. látok zo spalín. Navrh. spaľovňa odpadov je BAT technológiou.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Trenčiansky samosprávny kraj sa pri výkone samosprávy stará o všestranný rozvoj svojho územia, za účelom čoho zriaďuje svoje rozpočt. a príspevk. organizácie. Projekt rekonštrukcie kotolne a spaľovne NsP Myjava bude organizačne zabezpečovaný nasledujúcimi odbormi TSK: Odbor regionálneho rozvoja, Odbor investícií a živ. prostredia, Odbor financií, okrem nich vedením NsP. TSK má viacročné skúsenosti s realizáciou investič i neinvestič. projektov. Príklady uskutočnených investičných projektov cez OP ZI: Komplexná rekonštrukcia budov SOU J. Ribaya v Bánovciach n/B, Rekonštrukcia plochej strechy na sedlovú pavilónu E v Domove dôchodcov - DSS Myjava, Prístavba pavilónu prac. terapie DSS - Dolný Lieskov, Humanizácia život. podmienok a skvalitnenie posk. služieb soc. starostlivosti v DD - DSS Dubnica nad Váhom, Trvalo udržateľné zvýšenie alok. efektívnosti Centra soc. služieb v Trenčíne.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udržanie výsledkov projektu zabezpečovať Nemocnica v spolupráci s Odborom regionálneho rozvoja a ďalšími odbormi Trenčianskeho samosprávneho kraja. Investičné výdavky spojené s projektom spolufinancuje TSK ako zriaďovateľ školy, prevádzkové výdavky budú každoročne kryté z príjmov nemocnice, pochádzajúcich z platieb zdravotných poisťovní za úkony lekárskeho ošetrenia a z rozpočtových výdavkov TSK. Predkladaný projekt predstavuje aktivity, ktoré v budúcnosti nebudú generovať príjmy daného zariadenia.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NFP24130120028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Nechajme dýchať</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00317721 - obec Pruské</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657 450,36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zdravotnom stredisku katastrálnom území obce Pruské na parcele č. 254/1 a jeho prostredie je obklopené viacerými  pásmami prírodných kultúrnych pamiatok. Do intravilánu obce zasahuje aj CH.K.O. Biele Karpaty.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Priamo v obci sú evidované jedny z najstarších tisov (Taxus Baccata), ktoré sú vplyvom nepriaznivých zmien klímy vystavované riziku kyslých dažďov.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projekt je v súlade s platnou legislatívou a smernicami o ochrane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Cieľovými skupinami v projektu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pracovníci zdravotného strediska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obyvatelia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Rómovia marginalizovaných rómskych komunít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Nakoľko sa projekt bude realizovať v oblasti, ktorá je obklopená prírodnými a kultúrnymi pamiatkami navrhované riešenie je najideálnejšie pre ochranu všetkých významných prvkov.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Taktiež vzhľadom na cieľové skupiny je projekt orientovaný na ochranu zdravia, pretože spôsob vykurovania bude absolútne čistý.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Vykurovanie bude z pôvodnej potreby tepla 190 172 kWh/rok účinnejšie aj vďaka zníženiu energetických strát budovy zdravotného strediska na hodnotu 114 815 kWh/rok a dosiahne sa 39,6%-ná úspora energie..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aktivít realizácie projektu, sa spustí prevádzka výroby elektriny za pomoci fotovoltaických článkov fungujúcich na princípe solárnej energie, ktorá bude v zimnom období primárne využívaná na vykurovanie zdravotného strediska za pomoci akumulačných kachlí rozmiestnených po miestnostiach zdravotného strediska.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Fotovoltaické články bude možné využívať aj v letnom období a vďaka nim, obec v rámci správy </w:t>
            </w:r>
            <w:r w:rsidRPr="00A65052">
              <w:rPr>
                <w:rFonts w:ascii="Arial Narrow" w:eastAsia="Times New Roman" w:hAnsi="Arial Narrow" w:cs="Calibri"/>
                <w:color w:val="000000"/>
                <w:w w:val="75"/>
                <w:sz w:val="12"/>
                <w:szCs w:val="12"/>
                <w:lang w:eastAsia="sk-SK"/>
              </w:rPr>
              <w:lastRenderedPageBreak/>
              <w:t>zdravotného strediska bude mať nulové náklady na elektrinu.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Výroba tepla bude absolútne čistá, čo znamená že pri vykurovaní nebudú do ovzdušia vypúšťané žiadne znečisťujúce látky, ktoré by vplývali na zdravie cieľových skupín a taktiež z tohto objektu nevzniká ohrozenie pre chránené prvky v obci.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Príprava a realizácia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Verejné obstarávanie bude pripravované a realizované po podaní žiadosti o NFP poskytovateľovi príspevku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Realizácia výstavby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zateplenie fasády budovy zdravotného strediska-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nainštalovanie fotovoltaických článkov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Odborné a technické riadenie bude zabezpečené odborným technickým dozorom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kontrola- zabezpečené zamestnancom obecného úradu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Záverečný audit – zabezpečeným audítorom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Manažment projektu bude mať na starosti externá firma, ktorá bude vybratá na základe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Kontrolu projektu a využívanie finančných prostriedkov preberie na zodpovednosť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Kolaudácia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Indikátormi pre monitorovacie správy budú: realizácia verejného obstarávania, stav a fázy zatepľovania fasády budovy a inštalácia fotovoltaických článkov.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prevádzka nebude vyžadovať ani špeciálne zaškolenie obsluhy a nebude potrebné prijať ani ďalšiu pracovnú silu. Celá technológia bude plne automatická a bude nastaviteľná za pomoci ovládacieho panela.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Zdôvodnenie realizácie projektu vzhľadom na 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Ochrana zdravia občanov žijúcich v blízkosti zdravotného strediska – eliminácia znečistenia ovzdušia v zimnom období, kedy vlastne ani listnaté stromy nie sú schopné zachytávať splodiny, pretože sa nachádzajú vo fáze vegetovania a v tomto období sa vo vzduchu nachádza najviac splodín vypúšťaných zo stacionárnych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Zlepšenie pracovných podmienok pracovníkov zdravotného strediska, získaním primeranej izbovej teploty vďaka zatepleniu fasády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Výhodou je tiež, že peniaze ušetrené na takomto spôsobe vykurovania a získavanie elektriny je, že sa tieto prostriedky budú môcť preinvestovať napr. do kvality zdravotníckych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Spôsobilosť realizovať predkladaný projekt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Hlavnými indikátormi pre hodnotenie úspešnosti realizácie projektu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Splnenie podmienok pre obce ako žiadateľa, odovzdanie žiadosti na riadiaci orgán, oznámenie o schválení žiadosti, vykonanie verejného obstarávania v súlade s legislatívou, zachovanie zmluvných podmienok s poskytovateľom, stavebný dozor, finančná kontrola, kontrola poskytovateľa, dodržanie stanovených termínov realizácie, dodržiavanie finančného rozpočtu realizácie, informovanie verejnosti o pokrokoch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Prevádzka projektu nebude vyžadovať žiadnu špeciálnu údržbu, ani ďalšie pracovné sily.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revízia vykurovacieho zariadenia sa vykoná hneď po jeho inštalovaní a do budúcnosti si zariadenie vyžaduje zásahy len v prípade potreby výmeny niektorej zo súčiastok  solárneho zariadenia.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Jediné výdavky na vykurovanie je dokurovanie doplnkovou elektrickou energiou na ktorú v zimnom období je predpoklad nákladov  cca 656€.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Celkovo dôjde k úspore elektrickej energie 1 400,00 </w:t>
            </w:r>
            <w:r w:rsidRPr="00A65052">
              <w:rPr>
                <w:rFonts w:ascii="Arial Narrow" w:eastAsia="Times New Roman" w:hAnsi="Arial Narrow" w:cs="Calibri"/>
                <w:color w:val="000000"/>
                <w:w w:val="75"/>
                <w:sz w:val="12"/>
                <w:szCs w:val="12"/>
                <w:lang w:eastAsia="sk-SK"/>
              </w:rPr>
              <w:lastRenderedPageBreak/>
              <w:t>€</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NFP24130120030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Šetrnejšou produkciou tepla k lepšej kvalite ovzdu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00314307 - Stara Bystrica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337 294,27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dva objekty, základnú školu pre ročníky 5.- 9. a centrum voľného času.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Základná škola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objekt vykurovaný z jestvujúcej kotolne na tuhé palivo (hnedé uhlie). Inštalované sú tri kusy kotlov na tuhé palivo, max tepelného výkonu 750 kW, max spotreba paliva 3 x 350 000 kg/rok. Teplonosné médium je po objekte rozvedené oceľovým potrubím, ktoré je z dôvodu opotrebenia na hranici svojej životnosti.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Centrum voľného času (CVČ)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Momentálne je CVČ vykurované z kotolne na tuhé palivo (hnedé uhlie). Inštalovaný je jeden teplovodný kotol na tuhé palivo z roku 1992. Max. tepelného výkonu je 80 kW, max. spotreba paliva je 112 000 kg/rok. Na vykurovanie miestností sú nainštalované článkové telesá a teplonosné médium je rozvádzané potrubím, ktoré je takisto v dôsledku opotrebenia v absolútne dezolátnom stave.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produkcia tepla v spomínaných objektoch nasledovná: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základnej škole bude používaný na výrobu tepla jeden jestvujúci kotol na tuhé palivo s dopojením tepelného čerpadla soľanka- voda s novými technologickým príslušenstvom a armatúrami.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budove centra voľného času plánujeme nainštalovať jeden kus elektrokotla s dopojením 2ks tepelných čerpadiel vzduch/ voda a s dopojením 4ks plochých slnečných kolektorov  s novými technologickým príslušenstvom a armatúrami.  Na dohrev vody bude v ohrievači TÚV nainštalovaná elektrická vykurovacia vložka.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Takisto z dôvodu opotrebenia existujúcich vykurovacích telies a rozvodov, a tým nutnosti väčšieho množstva spotreby energie a povahe nového zdroja tepla búde nutná nasledovná úprava v obidvoch objektoch: inštalácia nových oceľových rozvodov, osadenie nových panelových vykurovacích telies s armatúrami, termostatizácia objektu, hydraulické vyregulovanie rozvodov ÚK.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rušenie 2 ks teplovodných kotlov na tuhé palivo s jestvujúcou technológiou, armatúrami a potrubím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ponechanie 1ks jestv. kotla na tuhé palivo s dopojením tepelného čerpadla soľanka- voda (zdroj tepla- zemné sondy cca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810 m) s novými technologickým príslušenstvom a armatúrami,  pridanie 8 ks slnečných kolektorov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CVČ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zrušenie pôvodnej kotolne na tuhé palivo s jestvujúcou technológiou, armatúrami a potrubím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inštalovanie 1ks elektrokotla s dopojením 2ks tepelných čerpadiel vzduch/ voda (inštalované v exteriéri) (pre ÚK, ohrev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bazéna aj ohrev TÚV) a s dopojením 4ks plochých slnečných kolektorov (pre ohrev TÚV a bazéna)  s novými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technologickým príslušenstvom a armatúrami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 dohrev vody v ohrievači TÚV nainštalovanie elektrická vykurovacia vložka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obidvoch objektoch musia byť nutne zreparované a vymenené vykurovacie telesá a rozvody.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Kotolňa ZŠ zásobovala teplom okrem ZŠ aj okolité objekty. Keďže došlo k decentralizácii (jednotlivé objekty si postupne vytvorili samostatné kotolne) a objekt ZŠ bude zateplený (obec získala dotácie na zateplenie z ROP) dôjde k zníženiu výkonu kotolne len na požadovanú potrebu pre ZŠ po zateplení. Zámerom je vytvorenie automatickej prevádzky a taktiež doplnenie nových regulačných obvodov umožňujúcich samostatné ekvitermické riadenie dvoch výstupných vetiev ústredného kúrenia pomocou programovateľnej riadiacej jednotky. Jedným z hlavných cieľov je  zabezpečiť ekologickú, ekonomickú  a bezpečnú prevádzku všetkých technologických zariadení kotolne.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Kotolňa CVČ zásobuje teplom iba objekt CVČ. Vzhľadom na to, že objekt bol zateplený dôjde k zníženiu výkonu pre vykurovanie. Účelom navrhovaného riešenia je v maximálnej miere automatizovať proces riadenia technológie kotolne pomocou programovateľnej riadiacej jednotky, zabezpečiť ekologický chod všetkých častí kotolne. Vzhľadom na štruktúru zdrojov tepla budú prednostne využívané ekonomicky najvýhodnejšie zdroje tepla v poradí solárne panely, tepelné čerpadlá a nakoniec elektrokotol, prípadne elektrická špirála v zásobníku TÚV.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sú dlhodobo udržateľné z viacerých hľadísk: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environmentálne hľadisko- z pohľadu dodržania emisných hodnôt, ochrany životného prostredia, zlepšenia kvality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ekonomické hľadisko- realizáciou projektu sa znížia náklady na prevádzku, zníži sa spotreba neobnoviteľných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energie a to sa v konečnom dôsledku prejaví na poklese spotreby energie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sociálne hľadisko- obyvatelia našej obci budú žiť v čistejšom prostredí, obec bude mať viac možností pri využití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ušetrených finančných prostriedkov získaných z ekonomickejšej produkcie tepla.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NFP24130120034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vykurovania objektov m. Sobrance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00325791 - Sobrance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1 891 781,56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súčasnej dobe sú všetky mestské objekty vykurované samostatne vlastnými plynovými kotolňami. Zastarané technológie kotolní spaľujú ušľachtilé palivo – zemný plyn s malou účinnosťou. V súčasnej dobe prevádzkujú kotolne poverení pracovníci jednotlivých mestských objektov.  Mesto z tohto dôvodu vynakladá zvýšené náklady na prevádzku týchto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Sobrance je situované v oblasti s rozsiahlymi lesnými porastmi do vzdialenosti 50 km. Je možné efektívne prevádzkovať tepelný zdroj na biomasu s výrobou 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centrálnej kotolne na biomasu sa znížia prevádzkové náklady mesta na vykurovanie týchto objektov. Mesto Sobrance nepatrí do oblasti riadenia kvality ovzdušia a teda sa nenachádza v prílohe č.2 Programového manuálu.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centrálnej kotolne ktorá je vo vlastníctve mesta a ostane aj po jej realizovaní prevádzkovateľom budú zásobované nasledovné objekty: MŠ Komenského (stará aj nová budova), ZŠ Komenského 12 aj 16 MŠ kpt. Nálepku, Poliklinika, mestský úrad, ĽŠU, dom služieb, Kultúrne stredisko, MŠ Gagarinová. Mesto je výlučným vlastníkom všetkých objektov bez ťarchy voči týmto objektom.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území mesta Sobrance bude vybudovaný nový tepelný zdroj na biomasu, ktorý bude situovaný v objekte kotolne K4, ktorá je vlastníctvom mesta. Stará technológia na fosílne palivá bude zlikvidova overeným a na to určeným spôsobom. Kotolňa K4 sa nachádza na okraji mesta, a v súčasnej dobe nie je využívaná pre účely energetiky. V novej mestskej kotolni bude umiestnený kotol na biomasu o výkone 1,5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 voľných priestoroch kotolne K4 bude situovaná skládka biomasy. Od novej kotolne bude zrealizovaný nový teplovodný rozvod, ktorý bude napájať jestvujúcich trinásť mestských objektov. Nová tepelná sieť bude vyhotovená z predizolovaných potrubných rozvodov od DN 200 – DN 32, ktoré budú uložené pod povrchom a nebudú po terénnych úpravách viditeľné. V jestvujúcich kotolniach budú umiestnené automatické odovzdávacie stanice, ktoré budú monitorované do centrálneho zdroja tepla na dispečing. Do sústavy budú pripojené nové OST pre jednotlivé objekty, ktoré v plnej miere nahradzujú pôvodné kotolne. OST budú plne automatizované a nevyžadujú obsluhu. Prípadné opravy sa budú zabezpečovať dodávateľsky. Nová kotolňa bude mať účinnosť do 85% a produkcia skleníkových plynov prepočiraných na CO2sa zníži o 390ton ročne.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Kotolňa bude situovaná na okraji mestskej zástavby v nevyužitých priestoroch starej kotolne K4. Celé hospodárstvo štiepky bude v pôvodnej uhoľni. V kotolni bude umiestnený kotol na drevnú štiepku s možnosťou spaľovania posekanej slamy v rozsahu do 20 % s celkovým výkonom až 1,5 MW. Biomasu bude mesto zabezpečovať od dodávateľov ktorý budú spĺňať požadované parametre biomasy.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kotolni bude ďalej umiestnená automatická zabezpečovacia tlaková sústava a dvojica obehových čerpadiel s frekvenčým meničom, z toho jedna 100% rezerva.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Dymovody budú vyvedené na jestvujúcich komínových telesách.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Novovybudovaná mestská kotolňa na biomasu je výkonovo navrhnutá pre tieto objekty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Vonkajšie rozvody tepla budú použité bezkanálové potrubné potrubia ktoré sú charakteristické tým že teplonosné oceľové potrubie, izolácia a plastové plášťové potrubie tvorí jeden predizolovaný celok. Potrubie sa pohybuje ako jeden celok, ktorý je obmedzovaný trením v zemi. Dilatácie potrubí sú zachytávané oblúkmi a kompenzátormi.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vytvára nevyhnutné predpoklady na zabezpečenie vykurovania verejných objektov v meste Sobrance pomocou obnoviteľných zdrojov energie. Realizáciu projektu sa vytvorí centrálny zdroj tepla o výkone 1,5MW spaľujúci biomasu. Týmto spôsobom výroby tepla sa zabezpečí zníženie emisií o 390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Sobrance má skúsenosti s realizáciou investičných projektov ktoré boli financované z prostriedkov Slovenskej republiky alebo Európskej únie a to či už zo štrukturálnych fondov alebo z prostriedkov Phare. Realizácia projektu bude zabezpečená dodávateľsky. Dodávateľ bude vybraný na základe Verejného obstarávania. Stavebný a technický dozor bude zabezpečovať odborník v danej oblasti ktorý bude taktiež vybraný na základe výberového konania. Samotné manažovanie projektu hudú zabezpečovať pracovníci mestského úradu, ktorý majú s realizáciou projektov skúsenosti.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nemá charakter projektu generujúceho príjmy. Jedná sa o projekt ktorý ma predovšetkým preventívny účinok smerujúci k zníženiu emisií (až 390 ton ročne skleníkových plynov) a zabezpečujúci surovinovo energetickú sebestačnosť v oblasti výroby a distribúcie tepla do verejných objektov mesta. Bez NFP z opatrenia 3.2 by nebolo možné projekt realizovať. Po ukončení realizácie projektu sa zabezpečí zvýšenie percenta tepla vyrobeného obnoviteľnými zdrojmi energie v SR a mesto po realizácii zdroja a teplovodnej rozvodnej siete z bezkanálových potrubí bude mať veľmi modernú európsku koncepciu energetiky, ktorá je v súlade so strategickými výhľadmi EÚ, je postavené na znižovaní spotreby fosílnych palív a ich nahradzovaní obnoviteľnými zdrojmi.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zabezpečená pravidelnou údržbou zrealizovaného diela. Mesto Sobrance hospodári s vyrovnaným rozpočtom a všetky náklady spojené s prevádzkou bude schopné pokryť s mestského rozpočtu viď. finančná analýza.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NFP24130120037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 základne v školsk. budove obce Slopná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00692361 - obec Slopná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417 572,76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Slopná leží v Manínskych vrchoch v doline prítoku Pružinky. Nadmorská výška v strede obce ja 317m n.m., v chotári 295-910 m n. m., na juhu zasahuje do hornatiny Strážovských vrchov.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bude realizovať v intraviláne obce Slopná s počtom obyvateľov 486. Palivová základňa sa bude meniť v budove základnej školy.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Cieľovými skupinami sú žiaci navštevujúci ZŠ, učitelia vyučujúci v škole a ostatný personál ZŠ.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 zámerom projektu je výmena palivovej základne a tým pádom cieleného zníženia vypúšťania znečisťujúcich látok do ovzdušia.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znečisťujúcich látok v ovzduší a zníženie energetických strát  budovy základnej školy. Z uvedeného vyplýva, že obyvatelia obce a najmä žiaci ZŠ budú vystavovaní oveľa nižšiemu množstvu znečisťujúcich látok. Ide nielen o znečistenie ovzdušia, ale aj pôdy a taktiež vplyv na rastlinstvo, ktoré je v okolí základnej školy dôležité držať v čo najzdravšom stave.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Zateplením fasády a výmenou okien sa v škole zabezpečia priaznivejšie tepelné podmienky očakáva sa zníženie chorobnosti detí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v obci docielené výrazné zníženie znečisťujúcich látok v ovzduší až o 87,12%,čo vedie k ochrane zdravia nielen detí navštevujúcich základnú školu a celkovo ľudí žijúcich v oklí ZŠ, ale aj rastlinstva a živočíchov, v rámci prevádzky školskej budovy dôjde k ušetreniu finančných prostriedkov až o 8 366,19 EUR. Sk a tieto prostriedky bude možné prefinancovať do skvalitnenia výučby napr. nakúpením školských pomôcok. Pri využívaní biomasy dôjde k využívaniu domáceho obnoviteľného zdroja tepelnej energie a tým sa využijú aj ďalšie možnosti pre vytváranie pracovných miest.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Celé riadenie projektu, monitoring a finančnú kontrolu bude mať na zodpovednosti externá firma.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Finančnú kontrolu projektu a personálne riadenie bude mať na zodpovednosti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Záverečný audit vypracuje audítor.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Etapizácia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 etapa –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Bude vykonané v súlade zo zákonom o verejnom obstarávaní a ukončené podpisom zmluvy s vybratými dodávateľmi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II. etapa – realizácia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Výmena palivovej základne v ZŠ – z kotla na uhlie, na kotol na biomasu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Zateplenie fasády budovy ZŠ a výmena okien na základe výsledkov energetického auditu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bude vedená odborným stavebným dozorom.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III. etapa – zakúpenie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traktora a štiepkovača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IV. etapa - kolaudácia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kotolne bude v réžii obce a starostlivosť o kotolňu bude mať na starosti technický  pracovník školy.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Zadováženie biomasy na vykurovanie bude zabezpečovať obec z vlastných zdrojov za pomoci pracovníkov drobných obecných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orientovaný na využitie biomasy – obnoviteľného zdroja ako paliva, ktoré bude náhradou za uhlie. Nielen že dôjde k zníženiu množstva vypúšťaných emisií do ovzdušia, ale aj k zníženiu prašnosti v prostredí, v ktorom sa pohybujú deti. Taktiež biomasa je obnoviteľným zdrojom energie, ktorý si obec bude zabezpečovať sama a uhlie je zdroj vyčerpateľný a je potrebné ho dovážať (s porovnaním s biomasou) za znevýhodnené finančné podmienky.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Zamedzením energetických strát v budove jej zateplením a výmenou okien, sa očakávajú vhodnejšie tepelné podmienky na vyučovanie v budove ZŠ.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vybranej alternatívy: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riešenie diela je vyhovujúce, sú splnené podmienky ochrany záujmov spoločnosti pri výstavbe a výmene technológie a dôjde k vylepšeniu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Hlavnými indikátormi pre hodnotenie úspešnosti realizácie projektu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splnenie podmienok pre žiadateľa – žiadateľ obec Slopná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zaregistrovanie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oznámenie o schválení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zákona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zmluvné podmienky uvedené v zmluve s dodávateľom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ceny dodávateľské približné cenám v krycích listoch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finančná kontrola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poskytovateľa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záverečná správa pre poskytovateľa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dodržanie stanovených termínov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dodržiavanie finančného rozpočtu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priebežné informovanie verejnosti o postupových krokoch a pokrokoch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po ukončení realizácie aktivít projektu nebude vyžadovať žiadnu špeciálnu údržbu, nakoľko pôjde o automatizovanú prevádzku. Dva krát v týždni bude chodiť vysýpať popol k kotla miestny školník.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 dodávku biomasy sa bude starať obec svojpomocne. Pracovné sily budú sprostredkované pracovníkmi drobných obecných služieb. Pracovník, ktorý bude obsluhovať traktor a štiepkovač je zamestnancom obce, ktorý má na starosti technickú údržbu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Palivové drevo sa bude ťažiť z urbáru lesov obce Slopná a obci z tejto ťažby nebudú vznikať ďalšie výdavky okrem pohonných hmôt na prepravu a výrobu štiepky, čo bude predstavovať sumu 900 EUR na sezónu.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Drevo určené na zoštiepkovanie a využívané na vykurovanie bude drevo kalamitné, prebierkové drevo a sukcesné zárasty.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Táto ťažba bude pre miestne lesy len prospešná, pretože prispeje k zníženiu rozmnožovania lykožrúta a taktiež zamedzí k vzniknutiu požiarov v lese.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NFP24130120043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Využitie štiepky v CZT a modern.rozvodov-Žarnovica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36744921 - Žarnovická energetická,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2 553 333,09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Žarnovická energetická, s.r.o. je prevádzkovateľom centrálneho systému výroby a distribúcie tepla v meste Žarnovica. Centrálny systém je vybudovaný ako zdroj tepla pre zásobovanie teplom 1120 bytových domov, troch základných škôl, materskej škôlky, zdravotného strediska, Mestského kultúrneho strediska, Základnej umeleckej školy a objektu pošty. Zložkou terajšieho systému je jedna centrálna plynová kotolňa vyrábajúca 100% tepelnej energie s využitím zemného plynu.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Vyrobené teplo je distribuované k odberateľom primárnym potrubím, ktoré je súčasťou 4 - rúrkového systému. Dnes má viac ako 30 rokov a jeho zariadenia sú už za hranicou svojej životnosti. Vzhľadom na túto skutočnosť je celá sústava pod hranicou efektívnosti, vykazuje časté poruchy, vysoké straty tepla ako aj samotnej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Inštalovaný výkon súčasnej kotolne na zemný plyn: 10,43 MW.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dĺžka potrubia: 7,9 km.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Ročná výroba tepla dosahuje 40 199 GJ.</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dôjde k rozšíreniu palivovej základne o drevnú štiepku, ktorá bude zásobovať mesto Žarnovica teplom a TÚV až v 78 %-nej miere. Zvyšných 22% tepla bude vyrobených zo zemného plynu. Následný prechod na spaľovanie drevnej štiepky tak zníži závislosť využívania uhľovodíkových palív.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Nová sústava zníži distribučné straty tepla a prispeje k odbúraniu tepelných nárokov na primárne palivo a následné ďalšie zníženie spotreby zemného plynu.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Priemerné ročné zníženie emisií skleníkových plynov prepočítaných na CO2 o 2629,286 t a SO2 o 0,0132 t v priebehu sledovaného obdobia;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energetickej efektívnosti (ročná úspora energie) o 3 876 GJ;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podielu výroby energie z obnoviteľných zdrojov o 2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Sociálny aspekt sa prejaví v stabilizácii poplatkov pre domácností za výrobu a distribúciu tepla a TÚV, ktoré by inak pri neustále rastúcom trende ceny a výkyvov dodávok zemného plynu neboli udržateľné.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Nadväzujúcim projektom výstavby ďalšieho kotla na spaľovanie drevnej štiepky sa rozšíri využitie potenciálu drevnej štiepky v regióne.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realizácie projektu dôjde k výstavbe kotla na biomasu o výkone 2 MW v priestore existujúcej plynovej kotolne. Za účelom zvýšenia efektívnosti dodávok tepla sa zmodernizuje komplexná sústava distribúcie tepla. Dôjde ku zámene charakteru 7,9 km dlhej distribučnej sústavy: neefektívny 4-rúrkový systém sa zmení na 2-rúrkový s domovými odovzdávacími stanicami tepla s decentralizovanou prípravou teplej úžitkovej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Samotná realizácia projektu sa dotkne nasledujúcich stavebných objektov (podľa príslušnej PD, príloha č. 16):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Strojné zariadenie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vonkajších rozvodov 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Inštalácia DOSZ a DOSN č.1 až 52 v objektoch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Centrálny dispečing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Spevnené plochy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riadenie a kontrolu projektu počas jeho realizácie bude pod záštitou projektového manažéra a konateľa spoločnosti Ladislava Liptáka.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vykonávaná dodávateľským spôsobom vybranou spoločnosťou na základe verejného obstarávania. Dodávateľskou cestou je riešený aj prísun biomasy do kotla počas prevádzky zariadenia.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ročná spotreba paliva dosahuje 4 700 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a údržba kotla a celého systému bude zabezpečovaná vyškolenými pracovníkmi spoločnosti. Servisné stredisko kotlov na biomasu je vzdialené od Žarnovice 75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realizácie projektu bude vykonávať ekonómka projektu Katarína Ripčíková, pričom bude v prípade potreby prizvaná na výkon kontroly externá konzultačná spoločnosť.</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Súčasná zastaraná technológia a nevyhovujúci technický stav systému centrálneho zásobovania teplom v Žarnovici je pre ďalšie využívanie sústavy z ekonomických či environmentálnych dôvodov neprijateľné. Pre zlepšenie hospodárskych výsledkov, spokojnosti spotrebiteľov pri zásobovaní tepelnou energiou a pre zlepšenie environmentálnych ukazovateľov je nevyhnutná reštrukturalizácia systému.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výrazne prispeje k zvýšeniu efektívnosti výroby a distribúcie tepelnej energie a k zníženiu spotreby uhľovodíkových palív v regióne. Spotreba zemného plynu poklesne o 78%, čo v súčasnom období výkyvov dodávky zemného plynu výrazne prispeje k nezávislosti regiónu pri využívaní fosílnych palív na výrobu tepelnej energie.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Pôjde o prvý projekt využitia drevnej štiepky v regióne, čím sa stane vzorovým príkladom aj pre ďalšie obdobné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zariadenia bude v správe spoločnosti Žarnovická energetická, s.r.o., ktorá disponuje potrebným personálnym, technickým, technologickým a materiálovým vybavením, ktoré je  nevyhnutné pre prevádzkovanie systému CZT.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Realizačný tím projektu je zložený z odborníkov, ktorí majú široké skúsenosti s realizáciou projektov v energetike. Vedúci projektového tímu Ladislav Lipták riadil už niekoľko projektov výstavby zdrojov na drevnú štiepku (Hriňová, Revúca) a nadobudol rozsiahle skúsenosti aj v tejto špecifickej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plne korešponduje s platnou legislatívou. Znížením využitia uhľovodíkových palív a ich náhradou drevnou štiepkou prispeje k naplneniu medzinárodných záväzkov Slovenskej republiky v oblasti zvyšovania podielu využívania obnoviteľných zdrojov energie.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plánovaných aktivít projektu bude udržateľnosť prevádzky projektu zabezpečená priamo spoločnosťou Žarnovická energetická, s.r.o. Nakoľko sa jedná o samostatný právny subjekt, náklady na výrobu a distribúciu tepla spoločnosti uhradia koneční spotrebitelia tepelnej energie, ktorým bude spoločnosť poplatky za poskytnuté služby priamo fakturovať. Poplatok stanovený ÚRSO je nastavený tak, aby pokryl všetky vzniknuté prevádzkové náklady a vytváral primeranú časť zisku.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blízkej budúcnosti sa predpokladá ďalšie napojenie obyvateľov, priemyslu a služieb na novo zrekonštruovanú sústavu centrálneho zásobovania teplom.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udržateľnosti výsledkov projektu z finančného hľadiska prispeje taktiež: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zníženie prevádzkových nákladov na výrobu energie v dôsledku odstávky plynového kotla,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priemerná ročná úspora energie o 3 876 GJ,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plynulý odbyt vyrobeného tepla a teplej úžitkovej vody existujúcim a novým odberateľom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starostlivosťou o životné prostredie v zmysle platných právnych predpisov a noriem.</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NFP24130120045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Kotoľňa so spaľovaním biomasy - ZŠ Švedlár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00329681 - Obec Švedlár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459 568,32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Švedlár administratívne patrí do okresu Gelnica v SZ časti Košického samosprávneho kraja v údolí Hnilca. Oblasť možno charakterizovať ako poľnohospodársky málo úrodnú, typicky horskú. Z geomorfologického hľadiska územie patrí do oblastí Slov. Rudohorie, celku Volovské vrchy. Stred obce leží v nadm. výške 482 m n. m. Environmentálna záťaž vyplýva hlavne z  činností priemyselných prevádzok a nedoriešených problémov komunálneho hospodárstva (čistenie odpad. vôd). Z hľadiska kvality ovzdušia  je pre  okres charakteristické pomerne silné znečistenie, ktoré ovplyvňujú predovšetkým imisie. Funguje tu  viacero   veľkých  a   stredných zdrojov znečisťovania ovzdušia. Najväčšími znečisťovateľmi v oblasti sú Calmit s.r.o., Bratislava, závod   Margecany, ktorý je jedným z  najväčších producentov emisií CO v SR a  Kovohuty, a.s. Krompachy. V TZL je významným zdrojom napr. Prakovská oceliarska spoločnosť. Na znečisťovaní sa podieľajú aj  kotolne na tuhé palivo. Z územia okresu bolo emitovaných cca  1 400  t emisií, najviac  CO, ktorého emisie v rámci okresu dosahujú hodnoty 1.0-5.01 T/km2 (údaj za rok 2005).  Medzi zdroje znečistenia v katastri obce patrí aj  ZŠ vo Švedlári, ktorá pozostáva zo 6 existujúcich objektov, vykurovaných na tuhé palivo (uhlie). Objekty ZŠ boli postavené na základe projektovej dokumentácie z r. 1960 a stavebné objekty sa realizovali v rokoch 1965-1967. Vlastníkom zariadenia je obec a prevádzkovateľom zariadenia základná škola, ktorej obec je zriaďovateľom.  V pavilóne MV1 v suteréne je existujúca kotolňa na tuhé palivo. Kotolňa produkuje ročne 1,03 t TZL, 1,69 t SO2, 0,5 t NO2, 4,703 t CO a 0,643 t organických látok.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rekonštrukcie kotolne bude zmena palivovej základne z uhlia  na biomasu, zabezpečenie požadovaného výkonu vykurovacieho systému pre zvýšenie jeho kapacity a následne zníženie nákladov na energiu. Zdrojom tepla bude automatická kotolňa na drevnú štiepku.  Samotná kotolňa sa nachádza v suteréne pavilónu MVI objektu ZŠ.  Nový zdroj tepla bude nízkotlaková kotolňa na drevnú štiepku. V kotolni sú navrhované dva kusy teplovodných kotlov na spaľovanie drevnej štiepky, každý o výkone 220,0 kW. Doprava paliva do kotlov bude zo skladu paliva pomocou skrutových dopravníkov zo skladu drevnej štiepky do medzizásobníka kotla. Celkový menovitý výkon kotolne bude 440,0 kW.  Účinnosť zariadenia  kotolne bude minimálne 90  %.  Výsledkom projektu  bude zníženie  produkcie tuhých znečisťujúcich látok o 33,937 %, SO2 o 27,430 %, NO2 o 44,395 %, CO o 28,750 % a TOC o 55,7 % a podstatné zníženie produkcie skleníkových plynov (viď. tab. 12 Technické a environmentálne ukazovatele, Opis projektu). Realizáciou projektu sa dosiahne zvýšenie inštalovaného príkonu zdroja na obnoviteľný zdroj energie na 0,48 MW. Ďalším dopadom projektu bude zvýšenie energetickej efektívnosti (zníženie spotreby energie)  o 306 GJ/rok. Celkovo sa zateplením objektu zníži energetická potreba zo 148,3 MWh/rok na 63,4 MWh/rok, čím sa dosiahne 57,3 %-né zníženie energetickej náročnosti objektu. Po realizácii projektu bude obec pokračovať v modernizovaní zariadenia zameraného na zlepšenie životného prostredia. Pôvodný kotol dá obec  po skončení realizácie projektu zlikvidovať a predloží RO doklad o jeho  likvidácii.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začiatku roku 2008 spracovala obec projektovú dokumentáciu na stavebné povolenie „Švedlár, Základná škola rekonštrukcia. Projekt rekonštrukcie kotolne pozostáva z jedného stavebného objektu - SO 01 Rekonštrukcia kotolne, prístavba, v rámci ktorého sa uskutočnia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kotolne bude zrealizovaná v pavilóne MV1 na mieste terajšej kotolne. Pre funkčnosť kotolne využívajúcej ako palivo drevnú štiepku sa pristaví jeho sklad a  ďalšie dve miestnosti s chodbou. Obvodové murivo prístavby je navrhované z betónového muriva, vnútorné steny a priečky tehlové. V konštrukcii nových podláh v časti prístavby je navrhovaná tepelná izolácia z polystyrénových dosiek v sklade paliva. V suteréne existujúcej časti objektu v sklade palív a chodbe bude strop opatrený  požiarnym sadrokartónom s vloženou izoláciou z minerálnej vlny. Celý objekt bude zateplený.  Dôjde tak k výraznému vylepšeniu tepelnotechnických vlastností konštrukcií, k estetizácii prostredia a energetickým úsporám. V kotolni budú inštalované dva kotly s  príkonom 0,48 MW na drevnú štiepku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Zodpovednosť za riadenie a kontrolu projektu počas jeho realizácie bude v kompetencii obce Švedlár, ktorá bude pri jeho implementácií spolupracovať s externými odborníkmi, ktorý majú niekoľkoročné skúsenosti s realizáciou projektov podobného rozsahu a zamerania. Dodávateľským spôsobom obec doposiaľ realizovala projektovú dokumentáciu na stavebné povolenie a ešte dodávateľský plánuje realizovať verejné obstarávanie a rekonštrukciu kotolne. Interným spôsobom bude obec realizovať propagáciu, stavebný dozor a  administratívne činnosti spojené s implementáciu projektu. Interné finančné riadenie projektu bude uskutočňované súlade s  platnou legislatívou  a bude taktiež riadené vlastnými kapacitami obce. Indikátormi pre monitorovanie skutočného napredovania realizácie projektu bude zníženie energetickej náročnosti objektu. Monitoring, riadenie projektu  a iné špeciálne opatrenia pre zabezpečenie adekvátneho postupu  a využitia finančných prostriedkov budú tiež v kompetencii obce a  na týchto aktivitách sa nebude podieľať externá firma.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Existujúci stav kotolne a znečistenie, ktoré tento zdroj tepla produkuje sú významným znečisťujúcim faktorom v intraviláne obce Švedlár.  V súčasnosti je vykurovanie zabezpečené tuhým palivom. Technický stav kotolne si vyžaduje nutnosť rekonštrukcie a následnej zmeny palivovej základne, nakoľko dochádza k únikom škodlivín do ovzdušia, k stratám v rozvodoch tepla a teplej vody.  Exhaláty hlavne v čase zimnej vykurovacej sezóny pri inverzii negatívne ovplyvňujú život obyvateľov v rodinných domoch sústredených v tejto časti obce. Novo navrhovaná kotolňa bude umiestnená v suteréne objektu. Svojimi technickými parametrami táto kotolňa na spaľovanie biomasy zabezpečí radikálne zníženie emisií vypúšťaných do ovzdušia. Projekt kotolne rieši najoptimálnejší spôsob využitia primárnej energie v objekte pri zohľadnení požiadaviek, medzi ktoré patrí hospodárne využitie paliva, ekologické požiadavky na ovzdušie, investičná náročnosť realizácie návrhu a ekonomická efektívnosť. Obec Švedlár sa v zmysle požiadaviek programu hospodárskeho a sociálneho rozvoja snaží o zabezpečenie čo najracionálnejšieho zabezpečenia vykurovania zariadenia základnej školy. V zmysle  platného PHSR obce, Priorita 6.4 Skvalitnenie zariadení a  ponuky v oblasti občianskej vybavenosti, Opatrenie Zabezpečiť optimálne riešenie vykurovania základnej školy obec vyvíja aktivity na modernizáciu a rekonštrukciu zariadenia, v rámci ktorých podala Žiadosť o NFP v rámci ROP Opatrenie 1.1 Infraštruktúra vzdelávania (rekonštrukcia ZŠ okrem objektu kotolne a palivovej základne). Predkladaný projekt je plne v súlade s cieľom vybudovať v obci modernú ZŠ a zároveň s cieľom zlepšiť celkový stav životného prostredia v obci.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obec Švedlár vyvíjať všetky potrebné aktivity spojené s prevádzkou a údržbou novej palivovej základne. K dlhodobej udržateľnosti projektu prispieva skutočnosť, že obec má zabezpečenú dlhodobú dodávku  biomasy (drevnej štiepky) pre projektovaný typ novo inštalovanú technológiu kotolne. Ako palivo sa bude používať drevná štiepka, ktorej dodávka bude zabezpečená vo vlastnej réžii obce. Obec Švedlár má vo vlastníctve lesy o rozlohe cca 2303  ha, ktoré obhospodaruje Správa obecných lesov, s.r.o. Švedlár.  To je základným predpokladom toho, že si obec  dokáže  zabezpečovať palivo pre kotolňu vo svojej vlastnej  réžii. Obecné lesy  produkujú kvalitnú drevnú štiepku vhodnú na projektovaný typ kotlov. K dlhodobej udržateľnosti projektu prispieva aj jeho energetický prínos. Energetický audit budovy preukázal ročnú úsporu   306 GJ/rok, pri čom  predpokladá ročná úspora  na vykurovanie je vo výške    3 921,40   € v dôsledku zateplenia objektu a úspora  29 750 € v dôsledku zmeny palivovej základne v prospech vybraného variantu (vykurovanie na drevnú štiepku).  Výsledky posúdenia schopnosti obce a školy prevádzkovať ZŠ a jej kotolňu  (viď prílohu č.2) preukázali, že projekt je po finančnej stránke dlhodobo udržateľný a nebude mať negatívne sociálne ani ekonomické  dopady na obyvateľov obce. Práve naopak, ekonomické benefity z projektu môžu priniesť úspory, ktoré môžu v budúcnosti znížiť náklady na vykurovanie. Ušetrené finančné prostriedky pomôžu zariadeniu viac investovať do modernejších IKT  zariadení , environmentálnej výchovy a ďalších aktivít, ktoré prispejú  k zlepšeniu stavu životného prostredia. Projekt je ekonomicky efektívny len pri podpore z OP ŽP. V prípade nezískania podpory nebude projekt realizovaný, resp. obci  sa znížia možnosti pre ekonomicky efektívny spôsob vykurovania ZŠ.  </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NFP24130120046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Kotolňa na biomasu - Dolný Kubín - Brezovec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36389331 - TEHOS,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1 198 403,44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sú v Dolnom Kubíne na sídlisku Brezovec tri blokové plynové kotolne, ktoré vykurujú bytové domy pre obyvateľov tohto sídliska. Nachádzajú sa na ul. Mierová, Ľ. Štúra a Tulská. Všetky kotolne sú vo vlastníctve žiadateľa. Žiadateľ má povolenie na podnikanie vo výrobe a rozvode tepla. Projekt sa plánuje realizovať v areáli tamojšej nemocnice na sídlisku Brezovec. Realizácia projektu bude mať lokálny dosah pokrývajúci celé sídlisko Brezovec. Kópiu z katastrálnej mapy s vyznačením miesta realizácie spolu s plánovanými novými rozvodmi uvádzame v prílohe tohto projektu. Plynová kotolňa na ul. Tulská je už v nevyhovujúcom technickom stave a vyžaduje si trvalú odstávku. Tento problém má negatívne enviromentálne dopady vzhľadom na vyššiu spotrebu plynu a následné vyššie emisie skleníkových vplyvov. Ďalší dôvod prečo je snaha realizovať tento projekt sú dobré, už existujúce skúsenosti biomasovej kotolne v meste Dolný Kubín, ale  na inom sídlisku – Bysterec. Realizáciou projektu sa prispeje aj k zlepšeniu životného prostredia, rozvoju regiónu,  a k zvýšeniu socio-ekonomického stavu obyvateľstva vďaka zníženiu výdavkov na teplo. Žiadateľovi bol daný súhlas na realizáciu uvedeného </w:t>
            </w:r>
            <w:r w:rsidRPr="00A65052">
              <w:rPr>
                <w:rFonts w:ascii="Arial Narrow" w:eastAsia="Times New Roman" w:hAnsi="Arial Narrow" w:cs="Calibri"/>
                <w:color w:val="000000"/>
                <w:w w:val="75"/>
                <w:sz w:val="12"/>
                <w:szCs w:val="12"/>
                <w:lang w:eastAsia="sk-SK"/>
              </w:rPr>
              <w:lastRenderedPageBreak/>
              <w:t>zámeru v areáli Nemocnice na základe Zmluvy o nájme nebytových priestorov medzi Žilinským samosprávnym krajom a firmou TEHOS, s .r.o., ktorú tiež prikladáme v prílohe.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Zámerom projektu je nahradiť plynovú kotolňu na ul. Tulská v meste Dolný Kubín na sídlisku Brezovec, novou kotolňou využívajúcou obnoviteľný zdroj – biomasu (kúpa 2 kotlov na biomasu- jeden s výkonom 2MW a druhý s výkonom 3MW).  Táto sa bude nachádzať v areáli existujúcej nemocnice. Súčasne sa vybudujú nové teplovodné rozvody pre dotiahnutie teplej vody z novo-vybudovanej kotolne do existujúcich výmenníkových staníc (spolu 1.225m). Existujúce teplené rozvody sú po sídlisku Brezovec v dĺžke 3.000m. Ďalšou investíciou je vybudovanie haly na umiestnenie kotla na biomasu, obstaranie štiepkovača (na spracovanie drevnej biomasy na drevnú štiepku) a kúpe nákladného automobilu (na prepravu štiepky do kotolne). Biomasová kotolňa bude spaľovať palivo - drevnú štiepku. V zmysle článku VII. (Záruky) zmluvy medzi spoločnosťou TEHOS, s.r.o. a firmou Oravex, s.r.o., bude dodávateľ povinný dodávať štiepku, ktorá nebude klasifikovaná ako odpad. (Uvedenú zmluvu </w:t>
            </w:r>
            <w:r w:rsidRPr="00A65052">
              <w:rPr>
                <w:rFonts w:ascii="Arial Narrow" w:eastAsia="Times New Roman" w:hAnsi="Arial Narrow" w:cs="Calibri"/>
                <w:color w:val="000000"/>
                <w:w w:val="75"/>
                <w:sz w:val="12"/>
                <w:szCs w:val="12"/>
                <w:lang w:eastAsia="sk-SK"/>
              </w:rPr>
              <w:lastRenderedPageBreak/>
              <w:t>prikladáme u povinnej prílohe č.23). Po ukončení realizácie projektu sa zvýši inštalovaný výkon zodpovedajúci obnoviteľným zdrojom energie (OZE) z hodnoty 0 MW na 5 MW. V dôsledku likvidácie jednej plynovej kotolne dôjde k zníženiu emisií skleníkových plynov prepočítaných na CO2 plynúcych zo spaľovania plynu o 78,64%. Ako sa uvádza v súhrnnej technickej správe (priložená v prílohe k finančnej analýzy), účinnosť kotlov na biomasu je  u jedného 88% a druhého 89%.</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rámci úspešného naplnenia cieľov projektu sme si stanovili metodologické postupy. Ide o nami vyskúšané metódy, ktoré sa nám  v minulosti pri realizovaní našich projektov osvedčili. Všetky plánované aktivity sú uskutočniteľné a nijako sa nevymykajú nad rámec bežných aktivít, s ktorými by projektový tím nemal skúsenosti. Celú realizáciu projektu bude organizačne zabezpečovať riaditeľ spoločnosti TEHOS, s .r.o., technicky bude zabezpečovať technický riaditeľ tejto spoločnosti. V prvotnej fáze sa vybuduje hala s rozmermi 12x20 m, ktorá bude súžiť ako prístrešok pre technológiu ako sklad štiepky. Súčasne bude prebiehať vybudovanie nových rozvodov teplovodného potrubia vo vybraných častiach sídliska Brezovec . Ďalším krokom bude kúpa dvoch kotlov, s celkovým inštalovaným výkonom 5MW.  Treťou fázou realizácie projektu bude kúpa jedného mobilného štiepkovača s hydraulickou rukou a jedného nákladného automobilu s kontajnerovým nosičom slúžiaceho na zvoz biomasy z výroby štiepky do miesta spaľovania.  Po spustení novej technológie budú pôvodné plynové kotle zlikvidované.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Cieľovou skupinou pre ktorú sa projekt realizuje sú obyvatelia sídliska Brezovec v meste Dolný Kubín. Vhodnosť projektu je a jeho realizácia je priamo spojená so socio-ekonomickou situáciou obyvateľstva v tejto časti mesta. Vďaka spaľovaniu biomasy - obnoviteľného zdroja energie sa zníži cena tepla pre domácnosti, ako jednej zo základných životných potrieb. Projekt vo svojom ideovom postupe nadväzuje na už dobre zrealizovaný projekt žiadateľom, v ktorom sa tiež vybudovala kotolňa na biomasu na sídlisku Bysterec. Tento predkladaný projekt je aj vyústením celkovej koncepcie a propagácie hlavných aktérov mesta a regionálneho rozvoja v komunikácii s obyvateľmi v prospech obnoviteľných zdrojov. V rámci celého mesta v posledných štyroch rokoch prebieha na všetkých sídliskách veľké zatepľovanie a výmena okien v jednotlivých bytových spoločenstvách. Žiadateľ, vzhľadom na to, že pôsobí dlhé roky v oblasti na ktorú žiada NFP, má dostatočné skúsenosti s technickým a organizačným zabezpečením projektu. Pracovníci žiadateľa majú skúsenosti s realizáciou podobného projektu. V roku 2005 </w:t>
            </w:r>
            <w:r w:rsidRPr="00A65052">
              <w:rPr>
                <w:rFonts w:ascii="Arial Narrow" w:eastAsia="Times New Roman" w:hAnsi="Arial Narrow" w:cs="Calibri"/>
                <w:color w:val="000000"/>
                <w:w w:val="75"/>
                <w:sz w:val="12"/>
                <w:szCs w:val="12"/>
                <w:lang w:eastAsia="sk-SK"/>
              </w:rPr>
              <w:lastRenderedPageBreak/>
              <w:t>spoločnosť TEHOS, s.r.o. vybudovala kotolňa na biomasu v meste Dolný Kubín na sídlisku Bysterec. Realizáciou uvedeného projektu pracovníci spoločnosti získali dostatočné skúsenosti, ktoré teraz môžu ďalej využiť. Žiadateľ je držiteľom oprávnenia na podnikania s výrobou tepla. Táto je priložená a je súčasťou povinných príloh.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projektu bude udržateľnosť a výsledky projektu zabezpečené samotnou prevádzkou, ktorá je finančne návratná a bude vykazovať primerane hospodárenie. Výstupy projektu budú prevádzkované samotným žiadateľom.  Udržateľnosť projektu vidíme aj v tom, že sa prevádzkovaním štiepkovača vytvoria nové pracovné miesta pre miestnych obyvateľov. Z dôvodu participácie partnerov na projekte z viacerých  inštitúcií vytvorená spolupráca na miestnej a regionálne úrovni bude aj naďalej existovať. Vzhľadom na prínosy projektu, tento zanechá pozitívne stopy ako na úrovni samosprávy, keďže 100% vlastníkom žiadateľa je mesto Dolný Kubín.</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NFP24130120053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Inštalácia slneč. kolektorov na predohrev TV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00607274 - Psychiatrická nemocnica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393 130,12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Psychiatrická nemocnica vo Veľkom Záluží existuje už 50 rokov. Vek Psychiatrickej nemocnice sa podpísal aj na vykurovaní samotnej nemocnice. Na vykurovanie a ohrev TV bolo pri výstavbe psychiatrickej nemocnice inštalovaných 5 kotlov. Z dôvodu opotrebovanosti jednotlivých kotlov sú do dnešnej doby funkčne už iba štyri z pôvodných piatich kotlov. Z toho jeden je využívaný na ohrev TV a ďalšie dva sú využívané na vykurovanie. Štvrtý kotol je využívaný už iba ako náhradný v prípade poruchy jedného z kotlov. Výkon kotlov je z roka na rok menej postačujúci a je nutná ich výmena alebo navrhnutie adekvátneho zdroja vykurovania pomocou kombinácie s alternatívnymi zdrojmi energie.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zníženia energetickej náročnosti pristúpila Psychiatrická nemocnica vo Veľkom Záluží ku čiastočnej zmene palivovej základne pomocou inštalácie solárnych kolektorov, pomocou ktorých bude zabezpečovaný ohrev teplej vody. Inštalácia solárnych kolektorov zabezpečí ohrev TV postačujúcej pre zásobovanie celého areálu Psychiatrickej nemocnice. V budúcnosti Psychiatrická nemocnica plánuje modernizáciu kotlov na vykurovanie prostredníctvom výmeny horákov za nízkoemisné. Zabezpečí sa tým kompletné zhodnotenie palivovej základne, ktorá bude zabezpečovať dostatočnú energiu na vykurovanie a ohrev TV v celom areáli. Realizáciou predmetného projektu sa dosiahne zníženie energetickej náročnosti budov v areáli a taktiež sa dosiahne zníženie negatívneho vplyvu na životné prostredie.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inštaláciu 165 kusov vákuových plochých slnečných kolektorov na predohrev TV. Slnečné kolektory budú osadené cca 0,5 m, resp. 0,9 m nad úrovňou strechy kuchyne. Teplo získané zo slnečných kolektorov bude využívané na ohrev resp. predohrev teplej vody. Kolektory sú zapojené paralelne po 5 kusoch do blokov, ktoré sú takisto zapojené paralelne. Tepelný výkon kolektorov je navrhnutý  z prepočtu spotreby tepla na ohrev TV. Prístup bude zabezpečený jestvujúcimi oceľovými rebríkmi nachádzajúcimi sa na južnej a západnej strane objektu. Administratívnu stránku projektu zabezpečí Psychiatrická nemocnica vo vlastnej réžii projektovým manažérom.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riešenie nepostačujúcich energetických požiadaviek v Psychiatrickej nemocnici vo Veľkom Záluží. Žiadateľ z hľadiska predmetu činnosti, organizačného zabezpečenia, profesnej histórie nemá potrebnú kvalifikáciu a skúsenosti s realizáciou podobných projektov ani aktivít, na ktoré je projekt zameraný a preto celý projektový cyklus, vrátane komunikácie s riadiacim orgánom bude zabezpečovať externým dodávateľským spôsobom, prostredníctvom organizácie vybranej v súlade so zákonom o verejnom obstarávaní, ktorá má dostatočné skúsenosti a personálne zabezpečenie v implementácii projektov podobného typu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dôjde k zlepšeniu výkonu, ktorého výsledkom bude dostatočné množstvo tepla na ohrev vody. Inštaláciou slnečných kolektorov bude mať tiež za následok zníženie prevádzkových nákladov na zabezpečovanie vykurovania. Navrhované riešenie má pozitívny vplyv na ovzdušie, nakoľko pri výrobe tepla zo slnečných kolektorov nevznikajú žiadne splodiny. Dôjde k zníženiu tvorby splodín z existujúcej plynovej kotolne spaľujúcej naftový zemný plyn o cca 23,3%.</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NFP24130120057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Inštal.slneč.kolekt.a zatep.budov DD a DSS v Barci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00696854 - VIA LUX-DSS a ZpS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1 035 965,52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Domov dôchodcov a domov sociálnych služieb v Košiciach – Barci vznikol v roku 1990 vo vtedy novovpostavenej budove na Andraščíkovej ulici. Kapacita domova je 320 obyvateľov, pracuje tu 146 zamestnancov. Ide o zariadenie s celoročným pobytom, ktoré poskytuje starostlivosť poberateľom starobného dôchodku a občanom so zdravotným postihnutím. Ubytovanie je poskytované v 1 a 2-posteľových izbách, ďalej sa poskytuje strava, zaopatrenie a ďalšia činnosť.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Zariadenie slúži predovšetkým klientom z Košíc a okolia. Okres Košice IV je charakterizovaný indexom starnutia 162,5 a priemerným vekom obyvateľov temer 40 rokov (údaje z roku 2005), čo je viac ako v celom Košickom kraji. V okrese žije približne 6711 ľudí starších ako 65 rokov, pričom v okresoch Košice I až Košice IV ide o 25 419 osôb, v okrese Košice okolie ďalších 11 875 osôb.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Domov je umiestnený v Košiciach, v strede mestskej časti Barca, na Andraščíkovej ulici, v blízkosti kaštieľa a parku. Dosah projektu je lokálny až regionálny, klienti zariadenia pochádzajú z viacerých okresov. Územie mesta má podľa Environmentálnej regionalizácie životné prostredie narušované najmä veľkými zdrojmi znečistenia ovzdušia. Medzi veľké zdroje znečistenia ovzdušia patrí okrem U. S. Steelu, aj vápenka Carmeuse, košická tepláreň a spaľovňa odpadov v Kokšove - Bakši. Z hľadiska znečistenia ovzdušia patria Košice k najzaťaženejším územiam v SR (z hľadiska koncentrácií SO2, tuhých látok, NO2, CO, Pb, benzénu), preto ide o oblasť riadenia kvality ovzdušia. Okrem toho sú kontamináciou zaťažené podzemné a povrchové vody Podľa PHSR KSK medzi disparity environmentálneho charakteru v okrese Košice I až IV patrí nízka výdatnosť vodných zdrojov, vysoké znečistenie ovzdušia a nevhodné nakladanie s komunálnym odpadom. V území sa zatiaľ obnoviteľné zdroje energie využívajú v obmedzenom množstve.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2007 a 2008 bola vypracovaná technická projektová dokumentácia na zateplenie budovy a na prípravu teplej úžitkovej vody solárnym systémom.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nie je v priamej súvislosti s inými aktivitami, nenadväzuje ani nepodmieňuje iné projekty. Jeho realizácia je potrebná z </w:t>
            </w:r>
            <w:r w:rsidRPr="00A65052">
              <w:rPr>
                <w:rFonts w:ascii="Arial Narrow" w:eastAsia="Times New Roman" w:hAnsi="Arial Narrow" w:cs="Calibri"/>
                <w:color w:val="000000"/>
                <w:w w:val="75"/>
                <w:sz w:val="12"/>
                <w:szCs w:val="12"/>
                <w:lang w:eastAsia="sk-SK"/>
              </w:rPr>
              <w:lastRenderedPageBreak/>
              <w:t>environmentálnych dôvodov (zníženie emisií skleníkových plynov), ale aj z dôvodov ekonomických (DDaDSS vynakladá ročne výraznú časť rozpočtu na vykurovanie a prípravu teplej vody), zdravotných a sociálnych (nedostatočná tepelná izolácia predstavuje pre klientov domova dôchodcov zníženie komfortu a riziko pre ich zdravie).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prinesie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Výrazné percentuálne zníženie emisií skleníkových plynov (CO2). To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Inštaláciou slnečných kolektorov, ktoré z veľkej časti zabezpečia prípravu teplej úžitkovej vody – v prípade zariadenia tohto typu ide o výrazný prínos, vzhľadom na veľkú potrebu teplej vody pri starostlivosti o dôchodcov a ostatných klientov.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Výmenou okien a zateplením budovy, sa ušetrí vyše 46 % tepla, a znížia sa emisie CO2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Výmenou technológie za novú technológiu umožňujúcu inštaláciu kolektorov, prispôsobenú novej, nižšej potrebe vykurovania a využívajúcu modernejšie efektívnejšie technológie (kondenzačný kotol).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Výrazné zníženie spotreby fosílnych palív a zníženie výdavkov za kúrenie.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Zlepšenie tepelnej pohody pre klientov zariadenia a pre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napĺňa cieľ výzvy – znižuje emisie skleníkových plynov a súčasne znižuje emisie základných znečisťujúcich látok.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nie je v priamej súvislosti s inými aktivitami, nenadväzuje ani nepodmieňuje iné projekty.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Inštalácia slnečných kolektorov – 40 kusov, + podperné konštrukcie, potrubný rozvod, expanzná nádoba, výmenník tepla, zásobník TÚV, poistná zostava a riadiaci systém. Doohrev TÚV bude pozostávať z plynového kondenzačného kotla, výmenníka, zásobníka, poistnej zostavy a riadiaceho systému.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energetickej náročnosti objektov – zateplenie obvodového plášťa všetkých objektov, zateplenie striech a výmena existujúcich hliníkových okien. Súčasťou sú búracie práce, zvislé konštrukcie (kontaktný zatepľovací systém z fasádneho polystyrénu 100 mm), vodorovné konštrukcie (zateplenie strechy polystyrénovými izolačnými doskami), klampiarske výrobky, bleskozvod a iné.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Inštaláciou slnečných kolektorov sa dosiahne 23% krytie energetických požiadaviek na prípravu teplej pitnej vody, ďalšia úspora sa dosiahne zvýšením účinnosti v navrhnutom kondenzačnom kotle.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Zateplením budovy a výmenou okien sa dosiahne úspora tepla na vykurovanie 46,5 %.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Manažment projektu (a propagáciu) bude zabezpečovať priamo Domov dôchodcov a domov sociálnych služieb (útvar riaditeľky, ekonómka). Verejné obstarávanie na dodávateľa technológií a stavieb, na dozor a prípravu revíznej správy bude zrealizované v roku 2009, v súlade s platnými predpismi. Inštalácia kolektorov, zatepľovanie a výmena okien bude zabezpečená subdodávateľsky. Napredovanie výstavby bude kontrolované fyzicky na mieste. Po zrealizovaní bude technológia vyžadovať nenáročnú obsluhu, personál bude zaškolený dodávateľskou firmou.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prípravnej fáze projektu boli zhodnotené alternatívy realizácie zníženia emisií skleníkových plynov a energetickej náročnosti vykurovania a prípravy teplej úžitkovej vody v Domove dôchodcov: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0. ponechanie súčasného stavu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inštalácia tepelných čerpadiel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inštalácia slnečných kolektorov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inštaláciou kotlov využívajúcich biomasu (pelety alebo drevnú štiepku) sa neuvažuje vzhľadom na polohu budovy v oblasti riadenia kvality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ohľadom na environmentálne, ekonomické a technické okolnosti sa prijalo rozhodnutie inštalovať len slnečné kolektory a všetky objekty zatepliť.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doterajších etapách projektu boli zhodnotené možnosti riešenia a vypracovaná projektová dokumentácia. Subjekt DDaDSS v súčasnosti prevádzkuje kotolňu na zemný plyn, prevádzka nových zariadení bude vyžadovať len zaškolenie personálu. Odborná spôsobilosť sa nevyžaduje.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inštalácie slnečných kolektorov a zníženia energetickej náročnosti budovy DD a DSS v Košiciach - Barci sa bude realizovať v jednej etape, po jeho ukončení sa predpokladá prevádzka počas celej doby životnosti stavieb a technologických súborov. V prípade slnečných kolektorov, prevádzku bude zabezpečovať (podobne ako to bolo v prípade vykurovania a prípravy TÚV doteraz) organizácia, prostredníctvom svojich zamestnancov. Z finančného hľadiska budú vďaka projektu možné pomerne výrazné úspory výdavkov na nákup zemného plynu.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Uskutočnená bola finančná analýza, príjmami domova dôchodcov sú najmä poplatky jeho klientov za poskytované služby, tie však pokrývajú len približne tretinu výdavkov zariadenia. Výrazným príjmom zariadenia sú dotácie od Košického samosprávneho kraja, ktorý garantuje prevádzku DD a DSS, a tým aj tohto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NFP24130120058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Efektív.využív.energií v budove ZŠ a MŠ v Rudníku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00309958 - Rudník (Myjava)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190 503,50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Rudník má 765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Budova sa využíva  ako základná škola, školský klub detí, materská škola, internetová učebňa, pošta a nachádza sa tu i služobný byt, ktorý je obývaný. Základná škola pre 1. – 4. ročník je spádovou školou pre deti z okolitých obcí ako Poriadie, Hrašné a Stará Turá, časť Černochov Vrch.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Budova základnej školy bola postavená v r. 1948 a doteraz je v pôvodnom stave. Pôvodné vykurovanie tuhým palivom bolo v r. 1999 nahradené vykurovaním na zemný plyn.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má značný potenciál v oblasti zvyšovania hospodárnosti prevádzky v spotrebe energií. Vzhľadom na pripravovanú legislatívu v oblasti energetickej náročnosti budov a očakávaný vývoj cien fosílnych palív, ktoré budú vytvárať silnejúci tlak na racionalizáciu spotreby tepla je nevyhnutné zefektívniť prevádzku.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Víziou obce je komplexné vybudovanie infraštruktúry a kvalitné životné prostredie v zmysle zásad trvalo udržateľného rozvoja.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bude kompletné zateplenie plášťa budovy školy, hydraulické vyregulovanie vykurovacej sústavy, kompletná výmena okien a inštalácia  solárnych kolektorov.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má dosiahnuť úspora energií, bezpečnosť, stabilita a kvalita dodávky tepla. Taktiež očakávame minimalizáciu nepriaznivých vplyvov na životné prostredie a v konečnom dôsledku i pozitívny dopad na cenu tepla. Stavom po realizácii budú značné úsporné opatrenia, efektívne využívanie energií a pozitívny dopad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Užívateľmi bude široká verejnosť.</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budú nasledovné: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Výber zhotoviteľa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Podpis zmluvy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Hydraulické vyregulovanie vykurovania a ohrev TÚV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Zateplenie budovy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Kolaudácia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počas realizácie bude zodpovedná obec Rudník, konkrétne starosta obce Bc. Jaroslav Ferianec.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implementáciu projektu bude vyčlenená jedna osoba z obecného úradu, ktorá bude zamestnaná na čiastočný úväzok a bude zodpovedná za realizáciu projektu a bude fyzicky uskutočňovať kontrolu priebehu  stavebných prác a dodávateľských faktúr, vypracovávať žiadosti o platbu a vyplňovať monitorovacie správy. Účtovné práce bude vykonávať zamestnanec úradu – účtovníčka, personalistika a mzdy a realizáciu platieb  bude vykonávať  - samostatný odborný referent, ktorý je taktiež zamestnancom úradu, stavebný dozor a verejné obstarávanie sa bude vykonávať externe.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naplnia ciele a opatrenia operačného programu.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Zmenou palivovej základne energetických zdrojov v prospech obnoviteľných zdrojov, zateplením obvodového plášťa, výmenou okien a hydraulickým vyregulovaním sa značne zníži energetická náročnosť a zníži sa znečisťovanie životného prostredia a ovzdušia.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Ďalšie pozitívum je vo väčšej nezávislosti od monopolných dodávateľov energií.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sa nachádza v oblasti so slabým znečistením ovzdušia a na jej území sú navrhnuté genofondovo významné lokality.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je členom Združenia miest a obcí Myjavského regiónu, kde bol starosta obce  predsedom združenia  od roku 1998 do roku 2006. Ďalej je obec členom kopaničiarskeho regiónu Veľká Javorina – Bradlo, Regionálneho združenia miest a obcí Stredného Považia a Regionálneho združenia miest a obcí Jaslovské Bohunice.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Rudník má skúsenosti s vypracovávaním projektov financovaných z fondov EÚ a národných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Združenia miest a obcí Myjavského regiónu bol vypracovaný Program hospodárskeho a sociálneho rozvoja obce Rudník. V rámci členstva v kopaničiarskom  regióne bol vypracovaný projekt na kanalizáciu obce, výstavbu cyklistických odpočívadiel a v roku 2007 obec podala projekt v programe cezhraničnej spolupráce SR- ČR : „Propagácia tradičného remesla košikárstva“.  V minulosti obec žiadala finančné prostriedky z programu „ Obnova dediny“.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Víziou je vytvoriť obec, ktorá bude úspešná a príťažlivá pre občanov obce i pre návštevníkov v podobe upravenej, čistej a zaujímavej lokality pre bývanie a trávenie voľného času. Obec s kompletne vybudovanou infraštruktúrou, obec s kvalitným životným prostredím.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využívaný širokou verejnosťou naďalej a náklady vzniknú v súvislosti s prípadnou údržbou , bežnými opravami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mzdovými nákladmi na pracovníka, ktorý bude obsluhovať a kontrolovať zariadenie. Obec vyčlení na prevádzku finančné zdroje z vlastného rozpočtu.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sa predpokladajú nízke, nakoľko bezplatný chod slnečných kolektorov dodávateľ zabezpečuje na 20 – 30 rokov, decentralizácia výroby energie, krátka doba energetickej amortizácie ( menej ako 2 roky ).</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NFP24130120060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v ZŠ Klin - biomasa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00314544 - Obec Klin</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532 253,42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aktuálnych údajov v obci žije celkom 2 134 obyvateľov. Predmetom projektu je objekt ZŠ Klín. ZŠ navštevuje celkom 335 žiakov. Budova ZŠ je situovaná  na okraji obce na vyvýšenom mieste. V súčasnosti je objekt ZŠ vykurovaný prostredníctvom kotolne na tuhé palivo (hnedé uhlie). V kotolni sú osadené dva kotle s max. výkonom 2 x 290 kW. Vykurovací systém je rozdelený na dva okruhy-ZŠ a telocvičňa. Radiátorové kohútiky sú čiastočne nefunkčné a niektoré netesnia. Vykurovacie telesá sú článkove, plechové, bez termostatických ventilov. Tento spôsob vykurovania v príslušnom objekte je nevyhovujúci z hľadiska súčasných nárokov na tepelnú pohodu prostredia, regulačné možnosti a ekonomickú prievádzku. Projektová dokumentácia pre rekonštrukciu bola spracovaná rámci projektu financovaného programom INTERREG IIIA PL-SR.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Oproti súčasnému stavu sa dosiahne: nahradenie fosílnych palív biomasou; optimálny spaľovací proces umožní využiť maximum energie v palive a zníži emisie (hlavne CO2) na minimum; zjednoduší sa prevádzka, ktorá bude plne automatická s občasnou kontrolou. Zrekonštruuje sa zdroj tepla ako aj napojenie na vykurovaciu sústavu. Týmto opatrením sa dosiahnu ďalšie úspory energie a komfort vykurovania. V kotolni bude inštalovaný nový systém merania a regulácie, ktorý bude zabezpečovať hospodárnu prevádzku nového zdroja tepla v obdobiach kedy nie je potrebný plný výkon kotolne.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1 aktivita zameraná na zmenu palivovej základne;  zníženie emisií skleníkových plynov o 95,5% ; podiel výroby energie z obnoviteľných zdrojov vzrastie v roku 2015 na 501,7 MWh/rok.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prvej etape projektu sa pripraví VO a výber dodávateľa. Druhá etapa projektu - rekonštrukcia zdroja tepla a napojenie na vnútorné rozvody v ZŠ. Aktivity investičnej časti projektu: zdroj tepla/kotly; technológia zdroja tepla, elektroinštalácia, MaR; stavebné úpravy kotolne a skladu drevnej štiepky a peletiek, napájací uzol v objekte. Dĺžka realizácie projektu - 18 mesiacov. Ako zdroj tepla pre vykurovanie a ohrev TV budú osadené 2 ks teplovodných kotlov. Jeden na drevnú štiepku výkonom 300kW a druhý - záložný na peletky s výkonom 105kW. Indikátory – 2 ks kotlov, kapacita skladu drevnej štiepky - 60m3, sklad na peletky - 18m3. Riadenie a monitoring projektu - externý pracovník, v celkovom rozsahu 135 dní. Kontrolu projektu a internú finančnú kontrolu bude zabezpečovať obec vlastnými kapacitami, vo vlastnej réžii. Následne prevádzku teplovodnej kotolne bude zabezpečovať priamo obec.</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súčasnú východiskovú situáciu - zlý technický stav súčasného technologického zariadenia zdroja tepla, jeho nízku účinnosť, vysoké náklady na energie a strategickú dôležitosť pre obe je navrhnuté riešenie jedno z najvhodnejších a najefektívnejších. Použité zariadenia budú mať atest podľa predpisov platných v Slovenskej republike. Montážne práce budú vykonané v súlade s vyhl. 59/1982 a vyhl. 374/1990 SÚBP § 86 a 92. Sklad paliva bude technologicky riešený v súlade s vyhláškou SÚBP a BÚ č.93/1985 Z.z. Palivom pre kotle bude drevná štiepka s výhrevnosťou cca 16 MJ/kg. Ďalším alternatívnym palivom, ktoré je možné použiť pre tieto kotle sú drevné brikety, piliny, brikety a biomasa. Vykurovacia sústava bude izolovaná proti tepelným stratám. Prevádzku kotla  zabezpečuje vlastná automatika, ktorá je súčasťou dodávky kotla (automatická prevádzka kotolne, regulácia vykurovania, prevádzkové stavy, signalizácia, havarijné stavy a pod.). Budúcu prevádzku je možné považovať za prevádzku s občasným dohľadom. Súčasťou zariadenia bude nainštalovaný odlučovač pevných čiastíc a merač emisí čím sa zabezpečí trvalá kontrola dopadu na životné prostredie.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aktivít bude prevádzka vykurovania objektu naďalej v pôsobnosti obce Klín. Personálne zabezpečenie prevádzky bude i naďalej riešené z vlastných zdrojov obce. Vyhradené technické zariadenia budú prekontrolované Technickou inšpekciou a odborným pracovníkom podľa typu zariadenia, ktorý o priebehu prehliadky vykoná písomný dokument.Obsluha zariadenia musí byť odborne spôsobilá v zmysle SÚBP č.25/1984 Z.z. v platnom znení. Súčasní pracovníci obce sú osobami spôsobilými na výkon danej činnosti a po absolvovaní riadneho zaškolenia budú oprávnení túto činnosť vykonávať. Finančné zabezpečenie prevádzky bude realizované zo zdrojov obce a keďže sa predpokladajú úspory pri výrobe a distribúcii tepla a tým nižšie náklady na prevádzku,  projekt bude finančne udržateľný. Na základe spracovanej finančnej analýzy je projekt z dlhodobého hľadiska udržateľný.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NFP24130120063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 kotolní a vykurov. syst. Liptovská Lúžna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00315397 - Liptovská Lúžna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2 540 858,08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Liptovská Lúžna.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lokálny dosah.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Liptovská Lúžna je podhorská obec s 2 933 obyvateľmi, v produktívnom veku 1 852, nezamestnaných je 344. V obci nie sú rómski obyvatelia. Cieľová skupina projektu sú všetci občania </w:t>
            </w:r>
            <w:r w:rsidRPr="00A65052">
              <w:rPr>
                <w:rFonts w:ascii="Arial Narrow" w:eastAsia="Times New Roman" w:hAnsi="Arial Narrow" w:cs="Calibri"/>
                <w:color w:val="000000"/>
                <w:w w:val="75"/>
                <w:sz w:val="12"/>
                <w:szCs w:val="12"/>
                <w:lang w:eastAsia="sk-SK"/>
              </w:rPr>
              <w:lastRenderedPageBreak/>
              <w:t xml:space="preserve">obce. V obci je vodovod a kanalizácia s  ČOV. Rozvod plyn nie je vybudovaný.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v súlade s národnými strategickými dokumentmi v oblasti životného prostredia a energetiky, s regionálnymi dokumentmi.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cieľom projektu je zníženie produkcie skleníkových plynov a zvýšenie energetickej efektívnosti. Zvýšenie využívania OZ v regióne.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Mapa v pr. 22.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Objekty nie sú zateplené, vykurované uhlím, elektricky.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príkon zariadení 1,478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Účinnosť kotlov 70%.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Spotreba paliva: 334 t hnedého uhlia, 82 t koksu a 119 MWh el. energie.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Ročne sa produkuje 4,524 t TZL, 6,818 t SO2, 1,453 t NOx, 18,720 t CO, 731,020 t CO2.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popis súčasného stavu je vo FA.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sú tri kotolne na biomasu príkon 1,364 MW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Zníži sa produkcia emisií  o 4,075 t TZL, 6,519 t SO2, 1,004 t NOx, 17,972 t CO, 731,020 t CO2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podiel výroby energie z obnoviteľných zdrojov o 1 406 MWh/rok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Tri budovy budú zateplené, celkom 6310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energetická efektívnosť o 3 297GJ/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Vybuduje sa sklad štiepky na trojmesačnú zásobu  a  238 m rozvodov 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Pôvodné zariadenia budú zlikvidované pr. 23 a FA.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Spotreba štiepky 645 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popis výroby štiepky pr.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ekonomická sila regiónu, konkurenciaschopnosť. Finančné prostriedky ostávajú v regióne vybudovaním  systému výroby drevnej štiepky z miestnych zdrojov biomasy.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Menej zaťažené  životné prostredie bude mať priamy vplyv na zdravie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v regióne modelom riešenia environmentálne vhodného vykurovania obecných objektov. Jeho výsledky je možne realizovať v okolitých obciach.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Aktivita: Pripráva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Štúdia uskutočniteľnosti – ESOZ s.r.o.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FA, energetické audity, PD pre stavebné povolenie – STAVIMEX Slovakia, a.s. Bratislava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zhotoviteľa – PD, kotolne, zateplenie budov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konania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Za žiadateľa Ing. Albín Husarčík, Pavel Husarčík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Vlastná realizácia Realizačná PD, projektant F a V s.r.o.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kotolní  - STAVIMEX Slovakia, a.s. Bratislava – 1 891 936,60 € s DPH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Zateplenie budov UNIOS, s.r.o. Zvolen- 773 588,50 € s DPH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Autorský dozor, projektant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Stavebný dozor externe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externe.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PD skutočného vyhotovenia,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žiadateľa Ing. Albín Husarčík, Pavel Husarčík -   riadenie; Ing. Viera Lovingerová - interná finančná kontrola, monitoring; Dudášová Marta - administrácia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Kolaudácia a skúšobná prevádzka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Zabezpečuje žiadateľ, dodávatelia, projektant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:Prevádzka.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Zaškolení zamestnanci žiadateľa.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Vhodnosť realizácie projektu potvrdila Štúdia uskutočniteľnosti, ktorá analyzovala aj variant s nakupovaním drevnej štiepky a variant rekonštrukcie súčasných uhoľných kotlov. Realizovaný variant je najvýhodnejší zo socio-ekonomického aj  environmentálneho hľadiska.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Opodstatnenosť  projektu preukazuje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zastaranosť technológie s negatívnym dopadom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zlepšenie životného prostredia a zdravia obyvateľov v obci znížením emisií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pozitívne socio-ekonomické dopady na obyvateľstvo, vytvorenie 3 nových pracovných miest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lepšie využívanie miestnych zdrojov dreva na prípravu štiepok, finančné prostriedky ostávajú v regióne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zúčastnených subjektov: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STAVIMEX Slovakia, a.s. – viac ako 50 MW inštalovaného výkonu kotlov na biomasu, 40 kmeňových zamestnancov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UNIOS s.r.o. –  100 zateplených objektov,  50 kmeňových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Vlastní zamestnanci –  obstarané investície v minulosti: domu smútku r. 2003 – 10 mil. Sk,  24 BJ r. 2001 – 24 mil.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prevádzku nie je potrebná žiadna špeciálna spôsobilosť daná legislatívou.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Ekonomickú udržateľnosť potvrdila FA. Projekt generuje príjmy, negeneruje však výnosy – prevádzka bude tak ako pred realizáciou financovaná z rozpočtu obce. Finančné krytie je dostatočné, výška rozpočtu obce je  1 mil €, na pokrytie prevádzky postačuje 60 tis € ročne. V </w:t>
            </w:r>
            <w:r w:rsidRPr="00A65052">
              <w:rPr>
                <w:rFonts w:ascii="Arial Narrow" w:eastAsia="Times New Roman" w:hAnsi="Arial Narrow" w:cs="Calibri"/>
                <w:color w:val="000000"/>
                <w:w w:val="75"/>
                <w:sz w:val="12"/>
                <w:szCs w:val="12"/>
                <w:lang w:eastAsia="sk-SK"/>
              </w:rPr>
              <w:lastRenderedPageBreak/>
              <w:t>prípade, ak by nebolo možné projekt financovať pomocou NFP ale iba z úverových zdrojov, nároky na obecný rozpočet by vzrástli na viac ako 333 tis € ročne a projekt by nebol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predpoklad, že cenový nárast surovinových vstupov v budúcnosti nebude väčší ako pri využívaní pôvodného paliva.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projektu po zrealizácii bude zabezpečená 3 vlastnými zamestnancami. Zodpovedný Pavel Husarčík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 hľadiska dosahovania environmentálnych parametrov je zabezpečená kvalitou nainštalovanej technológie – garantované dodávateľom.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parametrov projektu - projektový manažér a externí pracovníci.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NFP24130120066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Rekonštr.kotol.obec.budov v okolí BB na biomasu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37996380 - Združ.obcíBioenergia Bystricko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6 553 768,39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 obce: Čierny Balog, Hiadeľ, Kordíky, Králiky, Ľubietová, Poniky, Riečka, Tajov. Regionálny dosah.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počet obyvateľov je 10.342, nezamestnaných 701, rómsky obyvatelia sú v obciach  Čierny Balog a Poniky. Cieľová skupina projektu sú všetci občania obcí. Rozvod plyn nie je vybudovaný ani v jednej obci. Pri vykurovaní nie sú využívané OZ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 národnými a s regionálnymi dokumentmi živo</w:t>
            </w:r>
            <w:r>
              <w:rPr>
                <w:rFonts w:ascii="Arial Narrow" w:eastAsia="Times New Roman" w:hAnsi="Arial Narrow" w:cs="Calibri"/>
                <w:color w:val="000000"/>
                <w:w w:val="75"/>
                <w:sz w:val="12"/>
                <w:szCs w:val="12"/>
                <w:lang w:eastAsia="sk-SK"/>
              </w:rPr>
              <w:t xml:space="preserve">tného prostredia a energetiky.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cieľom projektu je zníženie produkcie skleníkových plynov a zvýšenie energetickej efektívnosti.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Rekonštrukcia 15 kotolní na biomasu, vykurovanie 39 obecných objektov.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palivá – uhlie, koks, elektrina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celkový inštalovaný výkon: 5.452</w:t>
            </w:r>
            <w:r>
              <w:rPr>
                <w:rFonts w:ascii="Arial Narrow" w:eastAsia="Times New Roman" w:hAnsi="Arial Narrow" w:cs="Calibri"/>
                <w:color w:val="000000"/>
                <w:w w:val="75"/>
                <w:sz w:val="12"/>
                <w:szCs w:val="12"/>
                <w:lang w:eastAsia="sk-SK"/>
              </w:rPr>
              <w:t xml:space="preserve"> kW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ročne:   60,884 t ZZL (ekv. SO2)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r>
              <w:rPr>
                <w:rFonts w:ascii="Arial Narrow" w:eastAsia="Times New Roman" w:hAnsi="Arial Narrow" w:cs="Calibri"/>
                <w:color w:val="000000"/>
                <w:w w:val="75"/>
                <w:sz w:val="12"/>
                <w:szCs w:val="12"/>
                <w:lang w:eastAsia="sk-SK"/>
              </w:rPr>
              <w:t xml:space="preserve"> 2 643,37 t skleníkových plynov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popis súčasného stavu a po realizácii FA.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Zlepšia sa  environmentálne ukazovatele: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emisií skleníkových plynov o 2 643,37 t/rok (ekv. CO2)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emisií základných znečisťujúcich látok o 51,944 t/rok (ekv. SO2)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Zvýši sa ekonomická sila regiónu. Výrobou  drevnej štiepky z miestnych zdrojov biomasy ostávajú finančné prostriedky v regióne.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energetická e</w:t>
            </w:r>
            <w:r>
              <w:rPr>
                <w:rFonts w:ascii="Arial Narrow" w:eastAsia="Times New Roman" w:hAnsi="Arial Narrow" w:cs="Calibri"/>
                <w:color w:val="000000"/>
                <w:w w:val="75"/>
                <w:sz w:val="12"/>
                <w:szCs w:val="12"/>
                <w:lang w:eastAsia="sk-SK"/>
              </w:rPr>
              <w:t xml:space="preserve">fektívnosť o 10 720 GJ/ ročne.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Uhoľné kotolne sa prebudujú  na 15 kotolní na biomasu o celkovom inštalovanom výkone 3,17 MW s ročn</w:t>
            </w:r>
            <w:r>
              <w:rPr>
                <w:rFonts w:ascii="Arial Narrow" w:eastAsia="Times New Roman" w:hAnsi="Arial Narrow" w:cs="Calibri"/>
                <w:color w:val="000000"/>
                <w:w w:val="75"/>
                <w:sz w:val="12"/>
                <w:szCs w:val="12"/>
                <w:lang w:eastAsia="sk-SK"/>
              </w:rPr>
              <w:t>ou výrobou tepla 4 954 MWH/rok.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Pôv</w:t>
            </w:r>
            <w:r>
              <w:rPr>
                <w:rFonts w:ascii="Arial Narrow" w:eastAsia="Times New Roman" w:hAnsi="Arial Narrow" w:cs="Calibri"/>
                <w:color w:val="000000"/>
                <w:w w:val="75"/>
                <w:sz w:val="12"/>
                <w:szCs w:val="12"/>
                <w:lang w:eastAsia="sk-SK"/>
              </w:rPr>
              <w:t>odné kotle sa zlikvidujú pr.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Spotreba štiepky 1980 t  pr.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Vybuduje sa 1 546 m rozvodov ,</w:t>
            </w:r>
            <w:r>
              <w:rPr>
                <w:rFonts w:ascii="Arial Narrow" w:eastAsia="Times New Roman" w:hAnsi="Arial Narrow" w:cs="Calibri"/>
                <w:color w:val="000000"/>
                <w:w w:val="75"/>
                <w:sz w:val="12"/>
                <w:szCs w:val="12"/>
                <w:lang w:eastAsia="sk-SK"/>
              </w:rPr>
              <w:t xml:space="preserve"> štyri sklady drevnej štiepky,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v regióne modelom riešenia environmentálne vhodného vykurovania obecných objektov vo viacerých obciach so spoločným systémom zásobovania palivom z miestnych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Menej zaťažené  životné prostredie bude mať priamy vplyv na zdravie obyvateľstva.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Príprava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2005 Založenie Žiadateľa – Združenie obcí Bioenergia Bystricko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2005 Finančná analýza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2005 PD pre stavebné povolenia, Verejné obstarávanie, Stavebné konania, Podanie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Príprava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2008 Aktualizácia projektovej dokumentácia, úprava ceny diela,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2008 Aktualizácia stavebných povolení a finančnej analýzy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3 Vlastná realizácia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Realizačná PD, projektant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kotolní  - Fabian &amp; Vaňko, s.r.o. Banská Bystrica – 6 792 006,86 € s DPH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Autorský dozor, projektant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externe –výber po pridelení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externe –výber po pridelení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za   žiadateľa štatutár, starostovia a ekonómovia obcí.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4. PD skutočného vyhotovenia,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Kolaudácia a skúšobná prevádzka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Zabezpečuje žiadateľ, dodávatelia, projektant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5.Prevádzka.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Zaškolení zamestnanci žiadateľa.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Ani jedna zo zúčastnených obcí nie je plynofikovaná. Obecné objekty v nich sú vykurované fosílnymi  palivami a elektricky, stav kotolní je nevyhovujúci až havarijný. Súčasný stav je ekonomicky a environmentálne neudržateľný. Rekonštrukcia kotolní na biomasu navrhovaná v projekte je preto jediným riešením. Zásobovanie palivom vlastnou technikou vylúči možnosť jeho nedostatku pri nakupovaní od dodávateľov vzhľadom na zložitú logistiku  a náročné terénne pomery.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Opodstatnenosť  projektu preukazuje - zlepšenie životného prostredia a zdravia obyvateľov v obciach znížením emisií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pozitívne socio-ekonomické dopady na obyvateľs</w:t>
            </w:r>
            <w:r>
              <w:rPr>
                <w:rFonts w:ascii="Arial Narrow" w:eastAsia="Times New Roman" w:hAnsi="Arial Narrow" w:cs="Calibri"/>
                <w:color w:val="000000"/>
                <w:w w:val="75"/>
                <w:sz w:val="12"/>
                <w:szCs w:val="12"/>
                <w:lang w:eastAsia="sk-SK"/>
              </w:rPr>
              <w:t>tvo, vytvorenie 21 pracovných</w:t>
            </w:r>
            <w:r w:rsidRPr="00A65052">
              <w:rPr>
                <w:rFonts w:ascii="Arial Narrow" w:eastAsia="Times New Roman" w:hAnsi="Arial Narrow" w:cs="Calibri"/>
                <w:color w:val="000000"/>
                <w:w w:val="75"/>
                <w:sz w:val="12"/>
                <w:szCs w:val="12"/>
                <w:lang w:eastAsia="sk-SK"/>
              </w:rPr>
              <w:t xml:space="preserve">      miest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lepšie využívanie miestnych zdrojov dreva, finančné prostriedky       nebudú opúšťať región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zúčastnených subjektov: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Fabian &amp; Vaňko, s.r.o. Banská Bystrica – inžiniersko – odávateľ.  činnosť pri výstavbe kotolní v objeme viac ako 15 mil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Zamestnanci jednotlivých obcí –  obstarané investičné aktivity v minulosti: výstavba bytoviek, školských a zdravotných zariadení, domov smútku.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prevádzku nie je potrebná žiadna špeciálna spôsobilosť daná legislatívou. Budú ju zabezpečovať vlastní zamestnanci.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Ekonomická udržateľnosť je zabezpečená. Projekt generuje príjmy, negeneruje však výnosy – prevádzka bude tak ako pred realizáciou financovaná z rozpočtov obcí. Finančné krytie je dostatočné, rozpočtov obcí sú cca 4250 mil. EUR, na pokrytie prevádzky je potrebných 313 tis. EUR ročne. V prípade, ak by nebolo možné projekt financovať pomocou NFP ale iba z úverových zdrojov, nároky na rozpočty obcí by vzrástli na viac ako 1,1. mil EUR ročne a projekt by nebol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predpoklad, že cenový nárast surovinových vstupov v budúcnosti nebude väčší ako pri využívaní pôvodného paliva.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bude zabezpečovať 21 vlastných zaškolených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z hľadiska environmentálnych parametrov je zabezpečená kvalitou nainštalovanej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Implementáciu a monitoring parametrov projektu zabezpečujú hlavný manager  projektu a starostovia obcí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NFP24130120069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Dôsledky klimat.zmeny a adaptač.opatr.v sektor.vSR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00156884 - SHMÚ</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147 153,24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Agenda klimatickej zmeny a následných opatrení je jednou z priorít Európskej komisie (EK). Ich cieľom je vyrovnať sa s dôsledkamii klimatickej zmeny a sú navrhované a vykonávané jednak ako opatrenia zmierňujúce intenzitu jej dopadov ale tiež ako adaptácia systému na zmeny, ktoré sú už nevyhnutné. Zmierňujúce opatrenia majú globálny charakter, adaptačné opatrenia závisia od podmienok daného regiónu a sektora a vyžadujú si lokálny prístup.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Prepracované strategické adaptačné plány pre jednotlivé sektory a regióny majú severské krajiny a Holandsko, z našich susedov Maďarsko. Na Slovensku takáto stratégia absentuje v podstate na všetkých úrovniach. Doteraz boli vypracované len čiastkové, pomerne úzko zamerané štúdie možných adaptačných opatrení v sektore poľnohospodárstva a lesného a vodného hospodárstva. Užívateľom výsledkov projektu budú hlavne MŽP a relevantné inštitúcie jednotlivých rezortov.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prinesie hodnotenie dôsledkov klimatickej zmeny v nasledovných sektoroch: poľnohospodárstvo, vodné a lesné hospodárstvo, zdravie obyvateľstva, turistika, biodiverzita, energetika, doprava a posúdenie možných adaptačných opatrení v jednotlivých sektoroch. Nadväzne na hodnotenia jednotlivých sektorov bude vypracovaná celková štúdia hodnotiaca citlivosť jednotlivých regiónov Slovenska na klimatickú zmenu, zároveň bude vypracovaná ekonomická analýza jej dôsledkov a tiež možných adaptačných opatrení. Toto zabezpečí tvorbu relevantných podkladových materiálov pre centrálne orgány na vypracovanie národnej stratégie adaptačných opatrení ku klimatickej zmene. Výsledky projektu a z neho plynúce návrhy budú tiež poskytnuté relevantným inštitúciám v jednotlivých sektoroch a riadiacim orgánom na regionálnej a lokálnej úrovni, ktoré majú </w:t>
            </w:r>
            <w:r w:rsidRPr="00A65052">
              <w:rPr>
                <w:rFonts w:ascii="Arial Narrow" w:eastAsia="Times New Roman" w:hAnsi="Arial Narrow" w:cs="Calibri"/>
                <w:color w:val="000000"/>
                <w:w w:val="75"/>
                <w:sz w:val="12"/>
                <w:szCs w:val="12"/>
                <w:lang w:eastAsia="sk-SK"/>
              </w:rPr>
              <w:lastRenderedPageBreak/>
              <w:t>kompetencie a schopnosť takéto návrhy realizovať.</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-zhodnotiť doterajší vývoj základných prvkov klímy /teplota, zrážky, sneh, extrémy počasia/ a určiť ich predpokladaný vývoj do roku 2100 uplatnením klimatických scenárov.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-stanoviť súbor indikátorov významných pre sledovanie zmien v danom sektore /napr. v sektore poľnohospodárstva výskyt škodcov/.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-analyzovať kolísanie indikátorov a ich dôsledky na daný sektor, stanoviť ich časový trend, zadefinovať vplyv kolísania klímy na daný sektor.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stanovených dôsledkov navrhnúť možné adaptačné opatrenia v danom sektore.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-zhodnotiť ekonomické dôsledky.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Koordináciu projektu, podkladové materiály pre popis vývoja klímy a klimatické hodnotenia urobí Slovenský hydrometeorologický ústav. Spracovatelia klimatických scenárov a hodnotení jednotlivých sektorov budú stanovení na základe výberového konania v súlade s príslušnými ustanoveniami zákona NR SR č.25/2006 z.z. O verejnom obstarávaní.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Agenda adaptácií na dôsledky klimatickej zmeny a taktiež rad odporúčaní na systémové riešenia prudko narastá vo všetkých relevantných dokumentoch EK -Zelená a Biela kniha EK a UNFCCC - Nairobský pracovný program. EK odhaduje, že obmedzenia vplyvu klimatickej zmeny budú ročne stáť krajiny EÚ okolo 0,5 % HDP. Príprava stratégie adaptačných opatrení na  úrovni štátu je v kompetencii centrálnych orgánov, ich implementáciu robia hlavne rezortné orgány a verejná správa. Na Slovensku sú čiastočným zdrojom informácií v danej oblasti správy Národného klimatického programu (NKP) a Národné správy SR o zmene klímy. V predkladanom projekte budú hodnotenia uskutočnené metódou indikátorov, čo umožní praktické využitie výsledkov ako pri tvorbe stratégie adaptačných opatrení, tak pri plánovaní ich implementácie. Systém indikátorov bude harmonizovaný s indikátormi používanými v celoeurópskom meradle.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Koordináciu projektu, klimatické podklady a hodnotenia vypracuje SHMÚ, ktorý dlhodobo vykonáva monitoring </w:t>
            </w:r>
            <w:r w:rsidRPr="00A65052">
              <w:rPr>
                <w:rFonts w:ascii="Arial Narrow" w:eastAsia="Times New Roman" w:hAnsi="Arial Narrow" w:cs="Calibri"/>
                <w:color w:val="000000"/>
                <w:w w:val="75"/>
                <w:sz w:val="12"/>
                <w:szCs w:val="12"/>
                <w:lang w:eastAsia="sk-SK"/>
              </w:rPr>
              <w:lastRenderedPageBreak/>
              <w:t>klimatického systému, koordinuje NKP a má dostatočné odborné zabezpečenie na klimatické hodnotenia. Hodnotenia jednotlivých sektorov pripravia odborné inštitúcie, ktoré vzídu z výberového konania.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bude súbor hodnotení a odporúčaní pre jednotlivé rezorty. Pred ukončením realizácie projektu budú jeho priebežné výsledky prezentované na zodpovedajúcich fórach a po jeho ukončení budú výsledky poskytnuté kompetentným centrálnym, rezortným a správnym orgánom. Analýza dôsledkov klimatickej zmeny a konkretizácia potrebných adaptačných opatrení bude pokračovať v rámci NKP aj po ukončení realizácie projektu. Výsledky projektu umožnia vypracovanie adekvátnej národnej adaptačnej stratégie, ktorá je žiaduca. Jej tvorba je v súlade s odporúčaniami UNFCCC a Slovensku umožní lepšiu kooperáciu na cezhraničných projektoch adaptačných opatrení. Adaptačné plány a ich implementácia na regionálnej a lokálnej úrovni je súčasťou dokumentov ako UNFCCC, ktorú Slovensko podpísalo, tak dokumentov EK, ktoré vyžadujú aktívne riešenie dôsledkov klimatickej </w:t>
            </w:r>
            <w:r w:rsidRPr="00A65052">
              <w:rPr>
                <w:rFonts w:ascii="Arial Narrow" w:eastAsia="Times New Roman" w:hAnsi="Arial Narrow" w:cs="Calibri"/>
                <w:color w:val="000000"/>
                <w:w w:val="75"/>
                <w:sz w:val="12"/>
                <w:szCs w:val="12"/>
                <w:lang w:eastAsia="sk-SK"/>
              </w:rPr>
              <w:lastRenderedPageBreak/>
              <w:t>zmeny od zodpovedných orgánov.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NFP24130120071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Prechod na výrobu tepla z biomasy v meste Šahy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31445659 - ENERGO - BYTOS,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1 487 339,42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ENERGO-BYTOS, spoločnosť s ručením obmedzeným, vznikla v roku 1993 v Šahách a je výrobcom a dodávateľom tepla pre obyvateľov tohto mesta. Vzhľadom na projekt je existujúca situácia nasledovná: Kotolne Sever a Stred vyrábajú teplo prostredníctvom plynových kotlov. Táto výroba je však značne neekologická a je podstatne efektívnejšie a zdravšie pre životné prostredie používať pre túto výrobu ako zdroj biomasu. Preto sme sa rozhodli východiskovú situáciu zmeniť.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Užívateľmi projektu budú samotní obyvatelia mesta, ktorých bolo k 31.12.2008 spolu 7 958. Pre špecifikovanie východiskovej situácie je vhodné spomenúť aj hodnoty merateľných ukazovateľov, pričom najdôležitejšou je hodnota emisií skleníkových plynov prepočítaných na CO2 a to 2826,39 t/rok. Tento ukazovateľ jasne potvrdzuje súčasné znečisťovanie ovzdušia z našej produkcie.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nám zo spomínaných 2 kotolní zostane kotolňa Sever, kde budú plynové kotle (typ – 4x Viessmann Paromat-Simplex 1750 kW + 4x CGW 140 kW, výkon -  7MW + 1,2MW) odstavené a nahradené kotlom na biomasu (typ – teplovodný kotol JUSTSEN JU-BIOMISER , výkon – 8,8 MW). Kotolňa Stred bude úplne odstavená z prevádzky. Medzi kotolňami bude vytvorený prepoj – rozvod, ktorý umožní presun tepla vyrobeného v kotolni Sever, toto bude rozvádzané prostredníctvom súčasných rozvodov z aktuálnej kotolne Stred. Toto umožní výrobu tepla z biomasy pre sídlisko Sever aj Stred.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Emisie znečisťujúcich látok zaznamenávajú vo väčšine mierne zvýšenie, ale toto je zanedbateľné, keďže ide o min. množstvá. Najvýzn. pokles majú emisie skleníkových plynov prepočítaných na CO2, ktoré klesnú z vysokej pôvodnej hodnoty 2826,39 na 0,00 t/rok. Taktiež sa zvýši inštalovaný príkon zdroja na OZE  a to z 0,00 na 8,80 MW.</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kotolne Sever budeme realizovať: úpravy a búracie práce vo vnútri objektu  a v areáli , výkopové práce, vybudovanie základov, denného skladu paliva a krytej skládky paliva v areáli objektu, napojenie technológie na skutkové rozvody a inžinierske siete a vybudovanie nového komínového telesa. Pre prepojenie kotolní Sever a Stred budeme realizovať: búracie práce a demontáže, zemné práce, úprava dna výkopov, montážne práce potrubí, kontrola zvarov, preplach potrubí a skúšky a zasypanie potrubí a konečné terénne úpravy.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s podpornými aktivitami je obdobie realizácie určené na 14 mesiacov. Personálne a technické zabezpečenie projektu bude zastrešovať projektový manažér, technický a finančný manažér, ktorí sú našimi zamestnancami.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nášho projektu je „Zníženie znečistenia životného prostredia zmenou palivových základní na výrobu tepla z plynu na biomasu“ a na jeho dosiahnutie je potrebné zrealizovať stavebné úpravy a dobudovanie niektorých potrebných objektov a prevádzkových priestorov, aby boli uspôsobené na výmenu plynových kotlov na kotol používajúci biomasu. Súbežne budú realizované obidva stavebné objekty (Kotolňa Sever a Prepoj kotolní Sever a Stred), čo urýchli časový horizont realizácie a jasne hovorí v prospech nami zvoleného spôsobu.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Celkovo je projekt vhodný na realizáciu, keďže prispeje k zlepšeniu životného prostredia v meste i v jeho okolí a tým podporí zníženie miery znečistenia ovzdušia na 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Naša spoločnosť je spôsobilou na vykonávanie činností, ktoré sú výsledkom projektu. Vznikli sme v roku 1993 so zámerom výroby a distribúcie tepla z našich tepelných zdrojov. S výrobou a rozvodom tepla máme teda bohaté dlhoročné skúsenosti a taktiež disponujeme z personálneho hľadiska odborným a skúseným tímom ľudí.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plne funkčná prevádzka kotla na biomasu i tepelných rozvodov spájajúcich kotolne Sever a Stred. V každom nasledujúcom roku predpokladáme s vyrobeným množstvom tepla prostredníctvom tohto kotla vo výške 40 000 GJ/rok.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bude prevádzka zabezpečovaná 5 novými zamestnancami, ktorí budú technológiu obsluhovať. Finančné zabezpečenie bude z vlastných zdrojov, resp. zo zisku, ktorý pre nás vytvorí samotný projekt ako aj naša ostatná činnosť.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finančnej analýzy vyplýva, že doba návratnosti projektu, pokiaľ počítame s grantom, je 7 rokov, bez grantu táto hodnota stúpne na 12 rokov. Akumulované peňažné toky sú v rokoch 2009-2019 záporné. Pokrytie chýbajúcich prostriedkov  plánujeme riešiť využitím príjmov, ktoré vykazujeme z našej ďalšej podnikateľskej činnosti, teda z predaja tepla odberateľom z ostatných kotolní.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NFP24130120077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plynovej kotolne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31601685 - Bytherm,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1 798 137,66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Mesto Poltár, projekt má lokálny dosah.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Poltár je mesto s 5835 obyvateľmi, je tu silná rómska komunita. Vybudovaná je kompletná infraštruktúra. Cieľová skupina projektu sú všetci občania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 národnými strategickými dokumentmi v oblasti životného prostredia a energetiky, s regionálnymi dokumentmi.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regióne je problém produkcie skleníkových plynov, je malé využitie OZ. V súčasnosti vzhľadom na potenciál suroviny na výrobu drevnej štiepky sa pripravujú obdobné projekty v Detve, Lučenci.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Mapa v pr. 22.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 vysoká energetická náročnosť výroby tepla, malá účinnosť zariadení, havarijný technický stav, zvyšujú sa výrobných nákladov.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plynových kotloch 3 ks KDVE 250, 5 ks ETI 100, o účinnosti 75 %, sa spáli 1,5 mil m3 plynu, ktoré ročne vyprodukujú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0,122 t TZL, 0,015 t SO2, 2,385 t NOx, 0,963t CO, 2927,45 t CO2.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rozvodoch tepla sú straty . 4,2.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je prepojenie  dvoch  tepelných okruhov.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Nainštaluje sa jeden kotol KOLBACH K8 – 3000 kW.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Zníži sa produkcia emisií  skleníkových plynov o 2 504,62 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podiel výroby energie z obnoviteľných zdrojov o 10,091 MWh/rok.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Zvýši sa energetická efektívnosť o 1 292 GJ/ ročne.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Zníži sa cena tepla, priemerný byt usporí cca 5000 Sk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Teplo sa bude dodávať pre 1167 domácností.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Vybuduje sa sklad štiepky na mesačnú zásobu  2862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Rekonštruuje sa 2476 m potrubia.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Zakúpi sa nakladač typu Claas Scorpion 7030, 6 kotlov sa zlikviduje pr.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ekonomická sila regiónu. Finančné prostriedky ostávajú v regióne, vybudovaním  systému výroby drevnej štiepky z miestnych zdrojov biomasy sa zvýši sa konkurencieschopnosť.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Menej zaťažené  životné prostredie bude mať vplyv na zdravie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dopad aj rómsku komunitu.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Jeho výsledky možno realizovať v okolitých obciach.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 Príprava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Koncepcia rozvoja tepelného hospodárstva SEA BB.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Štúdia uskutočniteľnosti ESOZ s.r.o. BB.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PD pre stavebné povolenie Fabian a Vaňko s.r.o. BB.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Územné a stavebné konanie.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Celú prípravnú fázu zabezpečovali odborní pracovníci oddelení MÚ pod vedením prednostu MÚ JUDr. Františka  Krajča a vedenie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Vlastná realizácia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OVS a výber zhotoviteľa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Realizačná PD – víťaz OVS.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 víťaz OVS.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Stavebný dozor externe.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PD skutočného vyhotovenia, dodávateľ- víťaz OVS.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monitoring a kontrolu zabezpečujú pracovníci MÚ a zamestnanci spoločnosti, hlavný projektový manager Ing. Miroslav Hájiček.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Kolaudácia a skúšobná prevádzka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Zabezpečuje zamestnanci  žiadateľa, dodávateľ, projektant. Zodpovedný Viera Bahledová vedúca oddelenia výstavby MÚ.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:Prevádzka.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Zaškolení zamestnanci žiadateľa. Zodpovedný energetik spoločnosti Jaroslav Gálus.</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potrebná vzhľadom na energetická náročnosť výroby tepla, malú účinnosť zariadení s negatívnym dopadom na životné prostredie, havarijný technický stav, vysokú cenu 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Nízka kúpyschopnosť obyvateľstva nútia výrobcu znižovať výrobné náklady, snahe šetriť dochádza k riziku odpájania sa odberateľov a riešiť vykurovanie individuálne bez sledovania negatívnych environmentálnych dopadov a možnú likvidáciu centrálneho vykurovania.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Dostatok dendromasy vyrobenej v samotnom regióne zabezpečuje stabilné a ekonomicky výhodné toky surovín.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zabezpečuje - zlepšenie životného prostredia a zdravia obyvateľov v obci znížením emisií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posilňuje sa ekonomická sila regiónu, finančné prostriedky ostávajú v  regióne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Pracovníci MU organizujú  investičnú výstavbu Mesta Poltár.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Pracovníci žiadateľa majú skúsenosti pri riadení investícií, v rokoch realizovali investície a opravy  v celkovej výške 15 mil SK pri budovaní KOS, Merania a regulácie, opravách rozvodov.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prevádzku je potrebná odborná  spôsobilosť daná legislatívou. Žiadateľ je držiteľom povolenia na  výrobu a rozvod tepla v zmysle zákona  657/2004 Z. z.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z ekonomického hľadiska potvrdila FA.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Akumulované peňažné toky sú v prvých 15 rokoch časového horizontu kladné, v poslednom 16 roku (2024) časového horizontu sú záporné -14 008,46 €. V ďalších rokoch sú však akumulované peňažné toky  kladné, končí splácanie úveru a pokračujúce odpisy  generujú pozitívny peňažný tok. Projekt je  finančne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Percentuálny podiel výdavkov domácností za dodávku tepla a TUV klesá z 9% v roku 2010 na 5,8% v roku 2024. Projekt je sociálne únosný.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 NFP je projekt neudržateľný, záporné finančné toky, zvýšenie ceny tepla o 4,63 €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projektu  zabezpečujú  vlastní zaškolení zamestnanci.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Udržateľnosť  projektu z hľadiska dosahovania environmentálnych parametrov je zabezpečená kvalitou nainštalovanej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Implementáciu a monitoring parametrov projektu zabezpečujú Judr. Krajčo , Ing Hajiček , externí pracovníci.  </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NFP24130120078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 ZŠ a MŠ Nižný Slavkov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00327514 - Nižný Slavkov</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986 492,53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Predmetná stavba sa nachádza v areáli ZŠ a MŠ v intraviláne obce Nižný Slavkov. Cieľovou skupinou sú žiaci (202), z toho 56 rómskych žiakov a pedagógovia školy. V obci žije 812 obyvateľov.  Projekt je v súlade so stratégiami rozvoja – viac Príloha 1, tab. 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vykurovací systém  je na centrálny zdroj tepla – teplovodná kotolňa na tuhé palivo v havarijnom stave, chýba regulácia vykurovania, teplovodné rozvody zastaralé s poškodenou izoláciou, z dvoch kotlov je v prevádzkovateľnom stave jeden, distribučný systém nevyhovujúci bez ventilov, tepelná pohoda nedostatočná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pavilóny a kotolňa sú z hľadiska teplotechnickej ochrany na veľmi nízkej úrovni, uvedené do prevádzky pre rokom  1965.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stav vytvára mnohé environmentálne, ekonomické a </w:t>
            </w:r>
            <w:r w:rsidRPr="00A65052">
              <w:rPr>
                <w:rFonts w:ascii="Arial Narrow" w:eastAsia="Times New Roman" w:hAnsi="Arial Narrow" w:cs="Calibri"/>
                <w:color w:val="000000"/>
                <w:w w:val="75"/>
                <w:sz w:val="12"/>
                <w:szCs w:val="12"/>
                <w:lang w:eastAsia="sk-SK"/>
              </w:rPr>
              <w:lastRenderedPageBreak/>
              <w:t>sociálne problémy: vysoká spotreba vstupnej energie, vysoké hodnoty emisií a skleníkových plynov, vysoké náklady na vykurovanie, riziko ohrozenia výučby.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zmena palivovej základne z tuhého paliva na biomasu zavedením technologicky a energeticky efektívneho zariadenia (výkon 440kW) s príslušenstvom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paliva obstaraním technológie na spracovanie biomasy - traktor s nakladačom, príves, štiepkovač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zníženie energetických strát: výmena vonkajších rozvodov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potreby vstupnej energie o 25%,zníženie emisií základných znečisťujúcich látok o 78,9% a zníženie emisií skleníkových plynov o 100%  - opatrenia zmierňujúce dôsledky klimatických zmien/redukčné opatrenia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kvalita hodnôt ukazovateľov napr. počet aktivít zameraných na zmenu palivovej základne: 1, zníženie emisií PM2,5  v tonách/rok: 0,217,  zvýšenie podielu výroby energie z OZE – v MW/rok: 0/440 – viac tab.12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podpora zamestnanosti a skvalitnenie výučby v nadväznosti na schválený projekt Modernizácia a rekonštrukcia ZŠ a MŠ v obci Nižný Slavkov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napĺňanie nariadení o znižovaní emisií skleníkových plynov a využívania OZE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A1:Štúdia uskutočniteľnosti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A2: PD pre stavebné povolenie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A1 , A2: 10 - 12/08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žiadateľ, zhotoviteľ: AZ therm, s.r.o.  vybraný na základe VO v termíne do 31.12. 2008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vypracoval PD v rozsahu pre stavebné povolenie. Následne bolo vydané stavebné povolenie pre stavbu.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A3: Príprava súťažných podkladov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A:4 Výber zhotoviteľa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A3 - 09/08 - 05/09, A4 - 10/2008 – 05/2008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žiadateľ a osoba spôsobilá na výkon VO – Euroconsult, s.r.o., v období 09 – 10/2008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prebehlo VO na spracovanie PD pre stavebné povolenie, po predložení projektu začína prebiehať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obstarávanie ďalších oprávnených výdavkov projektu, ktoré ukončíme pred podpisom Zmluvy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A5:Realizácia predmetu ZoD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technol. kotolne, špeciálna technika pre výrobu biomasy)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A5: 06/09 – 01/2010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žiadateľ, SD a zhotoviteľ, aktivita prebehne po podpise Zmluvy o NFP v súlade s PD pre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stavebné povolenie: stavebné konštrukcie, technológia kotolne a rozvodu tepla, elektrozariadenie kotolne,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protipožiarne zabezpečenie stavby, dohľad nad vykonávanými činnosťami bude mať stavebný dozor,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obstaraná bude technika na výrobu energetických vstupov (traktor  s prívesom, nakladač, štiepkovač).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A5:Skúšobná prevádzka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01 – 02/2010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žiadateľ, SD a zhotoviteľ, po realizácii stavebných prác a dodávke technológií prebehne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skúšobná prevádzka kotolne.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A6: Vydanie kolaudačných rozhodnutí na celú stavbu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02 – 04/2010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žiadateľ, SD, aktivita zahŕňa vydanie kolaudačného rozhodnutia pre stavbu, ktoré umožní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spustenie riadnej prevádzky.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Prevádzka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od: 04/2010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žiadateľ a ZŠ s MŠ, zahŕňa prevádzku kotolne, vykurovanie všetkých objektov ZŚ s MŠ,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tomto období budú vytvorené 2 pracovné miesta, predpokladom je kuričský preukaz zamestnanca kotolne.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Riadenie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Publicita a informovanosť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06/09 – 04/10</w:t>
            </w:r>
          </w:p>
          <w:p w:rsidR="000D239A" w:rsidRPr="00A65052" w:rsidRDefault="000D239A" w:rsidP="00A67B1A">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Zodpovedný: projektový manažér: Ing. Jozef Kamenický a externý manažment projektu (monitorovacie   správy, ŽoP a iné podľa podmienok Zmluvy o NFP), žiadateľ zároveň zodpovedá za vykonanie internej           finančnej kontroly všetkých účtovných dokladov a úhrad v zmysle zmluvy o NFP, zároveň počas realizácie        projektu bude abezpečená publicita a informovanosť v zmysle tab. 11 Opis.</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Zdôvodnením vhodnosti projektu je nevyhovujúci  technický/havarijný stav systému vykurovania a nutnosť riešenia zmeny palivovej základne z tuhého paliva (v prevádzke viac ako 40rokov) na biomasu. Kotolňa a teplovodné rozvody nevyhovujúce,  z dvoch kotlov je v prevádzkovateľnom stave jeden, v havarijnom stave je distribučný systém,  tepelná pohoda je nedostatočná.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Projektom dosiahneme energetické zefektívnenie prevádzky, ekologizáciu výroby tepla – vlastná výroba biomasy, zníženie emisií o 79%, zabezpečíme úsporu nákladov a odstránime stav, ktorý by mohol obmedziť vyučovací proces v ZŠ s MŠ.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Prevádzkovateľom bude ZŠ s MŠ, ktorej zriaďovateľom je obec. Z prevádzky nebudú generované žiadne príjmy, výsledky budú výlučne pre potreby školy. Potrebná </w:t>
            </w:r>
            <w:r w:rsidRPr="00A65052">
              <w:rPr>
                <w:rFonts w:ascii="Arial Narrow" w:eastAsia="Times New Roman" w:hAnsi="Arial Narrow" w:cs="Calibri"/>
                <w:color w:val="000000"/>
                <w:w w:val="75"/>
                <w:sz w:val="12"/>
                <w:szCs w:val="12"/>
                <w:lang w:eastAsia="sk-SK"/>
              </w:rPr>
              <w:lastRenderedPageBreak/>
              <w:t xml:space="preserve">spôsobilosť – kuričský preukaz.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Cieľovou skupinou je žiadateľ, žiaci školy 202 a pedagogickí pracovníci 25.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 je komplementárny so schváleným projektom Modernizácia a rekonštrukcia ZŠ a MŠ, ROP: zateplenie, oprava fasád, výmena okien. Spoločným riešením projektov dosiahneme ekonomickú, energetickú a ekologickú  prevádzku.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súčasnosti obec realizuje individuálny projekt Regulácia potokov v obci Nižný Slavkov - Slavkovský potok a Čierny močiar (podpora infraštruktúry) v rámci eeagrants,  zámerom projektu je riešenie protipovodňových opatrení v obci. Suma schváleného grantu je 540 017 EUR.  Zároveň obec aktívne rieši možnosti regenerácie obce v rámci ROP a programu leader spolu s partnermi zo Združenia Horná Torysa.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Žiadateľ týmto deklaruje skúsenosti s realizáciou podobných projektov a kvalitu ĽZ.</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a.</w:t>
            </w:r>
            <w:r w:rsidRPr="00A65052">
              <w:rPr>
                <w:rFonts w:ascii="Arial Narrow" w:eastAsia="Times New Roman" w:hAnsi="Arial Narrow" w:cs="Calibri"/>
                <w:color w:val="000000"/>
                <w:w w:val="75"/>
                <w:sz w:val="12"/>
                <w:szCs w:val="12"/>
                <w:lang w:eastAsia="sk-SK"/>
              </w:rPr>
              <w:t>finančný aspekt – projekt negeneruje príjem, žiadateľ bude výsledky projektu zabezpečovať z vlastných zdrojov - rozpočtu obce ako zriaďovateľa ZŠ s MŠ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 xml:space="preserve">prevádzkový aspekt – energetických vstupy zabezpečíme dopravnou a manipulačná technikou, časť dodávky dreva bude realizovaná zmluvným dodávateľom. Pre prevádzku budú vytvorené 2 pracovné miesta, pravidelne budú prebiehať opravy a údržba, zariadenie kotolne, bude plne automatické, vybavené mikroprocesorovým riadením všetkých riadiacich a kontrolných činností s výstupom na PC.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 xml:space="preserve">finančná analýza – pre daný projekt bola vypracovaná príloha 2, ktorá rieši preukázanie </w:t>
            </w:r>
            <w:r w:rsidRPr="00A65052">
              <w:rPr>
                <w:rFonts w:ascii="Arial Narrow" w:eastAsia="Times New Roman" w:hAnsi="Arial Narrow" w:cs="Calibri"/>
                <w:color w:val="000000"/>
                <w:w w:val="75"/>
                <w:sz w:val="12"/>
                <w:szCs w:val="12"/>
                <w:lang w:eastAsia="sk-SK"/>
              </w:rPr>
              <w:lastRenderedPageBreak/>
              <w:t xml:space="preserve">ekonomickej udržateľnosti prevádzky pre projekt negenerujúci príjem.  Viac príloha 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v období rokov 05-08 dosahovala kladný HV, hospodári s dobrou finančnou disciplínou,  je finančne stabilná, závislá jedine na štruktúre a časovom pláne napĺňania rozpočtových zdrojov.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NFP24130120088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Zníženie emisií modernizác. MHD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00691135 - Mesto Košice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9 109 754,25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Košice má rozlohu 244 km2, žije v ňom cca. 235 000 obyv. a cca. 30 000 obyv. doň dochádza. Mesto poskytuje prostred. prevádzkovat. - Dopravného podniku mesta Košice, a.s. MHD pre obyv., návštevníkov a turistov. Na jej výkonoch sa podieľa električk. doprava pomerom 25 %, trolejbus. 6%, autobusy na plyn. pohon 13 % a autobusy na naft. pohon 56 % (r. 2008). Územie mesta sa podľa § 9 zákona č. 478/2002 Z.z. o ochrane ovzdušia a ktorým sa dopĺňa zákon č. 401/1998 Z.z. radí medzi oblasti vyžadujúce osobitnú ochranu ovzdušia, a to medzi oblasti riadenia kvality ovzdušia. Mesto Košice je na základe meraní zaradené do 3. Skup., tj. úroveň znečistenia ovzdušia je pod limitnými hodnotami, prípadne pod limitnými hodnotami zvýšenými o medzu tolerancie. Znečisťujúca látka, pre ktorú je mesto zaradené do 3. skupiny je SO2, NO2, Pb, CO a benzén. Najväčší problém kvality ovzdušia v SR aj vo väčšine európskych krajín predstavuje v súčasnosti znečistenie ovzdušia suspendovanými časticami (PM10). Tento environment. problém viedol žiadateľa k vyprac. žiadosti, ktorá má snahu o zníženie znečistenia ovzdušia PM10 prostred. prechodu prevádzky mestskej hromadnej dopravy z naft. autobusov na plynofik.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Košice má záujem o trvalé zlepšovanie ŽP a stavu kvality ovzdušia. Uvedená skutočnosť bude dosiahnutá prostredníctvom výmeny starých naftových autobusov (1 za rok vyprod. 0,144 t pevných častíc a cca. 14,407 t emisií) za 19 ks nových mestských kĺbových 18 metrových s pohonom na CNG (1 za rok vyprod. 0 kg pevných častíc cca. 0,38 t emisií). Bližší popis autobusov je obsiahnutý priamo v cenovej ponuke v prílohe 2 ŽoNFP. Realizáciou projektu bude vyprodukované o 97,36 % nižšie množstvo emisií znečisťujúcej látky PM10 na 1 autobus, čo priaznivo ovplyvní stav ŽP v meste Košice. Výfukový plyn autobusu s pohonom na CNG je bez zápachu a  sadzí a vozidlo má nižšiu hlučnosť motora. Vozidlá CNG majú dokonalú tesnosť palivového systému, čím sa minimalizujú úniky paliva do prírody, je predpoklad dlhšej životnosti. Náklady na pohon CNG sú nižšie o 0,083 EUR na jazdný km, čo pri ročnom výkone jedného autobusu 53.000 vozkm predstavuje úsporu 4 399 EUR. Tieto ušetrené finančné prostriedky môžu byť využité na úpravu ďalších vozidiel vozového parku. Zmodernizovaním vozového parku MHD v meste dôjde k zvýšeniu štandardu prepravy osôb, čo bude mať priaznivý </w:t>
            </w:r>
            <w:r w:rsidRPr="00A65052">
              <w:rPr>
                <w:rFonts w:ascii="Arial Narrow" w:eastAsia="Times New Roman" w:hAnsi="Arial Narrow" w:cs="Calibri"/>
                <w:color w:val="000000"/>
                <w:w w:val="75"/>
                <w:sz w:val="12"/>
                <w:szCs w:val="12"/>
                <w:lang w:eastAsia="sk-SK"/>
              </w:rPr>
              <w:lastRenderedPageBreak/>
              <w:t>vplyv na pohodlie pri cestovaní.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 aktivitou projektu je realizácia nákupu 19 ks nových plynofikovaných autobusov – dodávateľ bude vybraný na základe verejného obstarávania. Hl. aktivite bude predchádzať príprava súťažných podkladov, následne výber dodávateľa – súťaž bude vyhlásená formou verejnej súťaže. Po realizácii hl. aktivity mesto zabezpečí odstavenie starých autobusov na naft. pohon – autobusy určené na vyradenie budú identifik. na základe veku, technického stavu, poruchovosti a bezpečnosti. Mesto Košice už v súčasnosti disponuje 19 ks naft. autobusov, ktoré budú nahradené novým autobusmi na CNG pohon ako podmienky oprávnenosti projektu. Nové autobusy budú po vykonaní obhliadky, pridelení EČ nasadené do ostrej prevádzky. Riadenie projektu ako podporná aktivita hl. aktivity zahŕňa externý manažment projektu a zapojenie interného personálu do implement. projektu. Publicita prebehne v súlade so Zmluvou o NFP. Indikátory budú monitorované prostred. fyzickej kontroly autobusov. Zníženie emisií znečisť. látky PM10 bude realizované meraním emisií. Predkl. projekt bude prevádzk. DPMK, a.s., ktorý je zriadený mestom a mesto je jeho 100% akcionárom. Mesto má podpís. zmluvu o výkonoch vo verejnom záujme.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Nevyhnutná potreba obnovy vozového parku autobusov vznikla z dôvodu technickej opotrebovanosti autobusov a ich priemerného veku - skutočný priemerný vek od doby zaradenia do prevádzky je 10,05 rokov a skutočný priemerný vek po renovácii je 8,65 rokov. Územie mesta Košice sa podľa § 9 zákona č. 478/2002 Z.z. o ochrane ovzdušia a ktorým sa dopĺňa zákon č. 401/1998 Z.z. o poplatkoch za znečisťovanie ovzdušia v znení neskorších predpisov radí medzi oblasti vyžadujúce osobitnú ochranu ovzdušia, a to medzi oblasti riadenia kvality ovzdušia. Z tohto dôvodu je potrebné trvalo chrániť životné prostredie aj prostredníctvom modernizácie vozového parku, čím dôjde k zníženiu emisií. Na území mesta sa nachádza plnička CNG (Compressed Natural Gas) vybudovaná v priebehu roka 2002. Investorom výstavby bol SPP, a.s., ktorý je jej vlastníkom a taktiež aj prevádzkovateľom. Plnička CNG je postavená v areáli DPMK, obsluhu zabezpečuje stála služba SPP, a.s.. Bližší popis plniacej stanice CNG je v prílohe. Mesto Košice má uzatvorenú právoplatnú zmluvu o výkonoch vo verejnom záujme s DPMK, a.s. Z tohto dôvodu bude zabezpečovať prevádzku projektu. Mesto ako žiadateľ disponuje relevant. licenciami viď pr. 23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Košice neustále investuje do modernizácie vozového parku MHD a má plánované ďalšie rozvojové projekty a zámery v oblasti ochrany a zveľaďovania ŽP. Autobusy po technickej a ekonomickej dobe životnosti vyvolali nutnú obnovu vozového parku. V IV. štvrťroku 2007 bolo obstaraných 10 krátkych 12m nízkopodlažných autobusov a v I. štvrťroku 2008 9 krátkych s ponohom na plyn – CNG a v 1. štvrťroku 2009 10 18m-ových nízkopodlažných autobusov s plynovým pohonom (CNG). V rámci zámeru zvyšovania počtu autobusov s pohonom CNG bola rozšírená aj plnička CNG, ktorá sa nachádza v areáli dopravného podniku. Zmena v štruktúre vozového parku CNG/nafta je premietnutá aj v plánovaných jazdných výkonoch. Projekt  je udržateľný a plánuje sa jeho ďalší rozvoj prostredníctvom pokračujúcej modernizácie vozového parku MHD. Udržateľnosť projektu vidíme najmä vo vysokom dopyte po službe vzhľadom k tomu, že ceny pohonných hmôt budú rásť a verejná hromadná doprava bude alternatívou k používaniu súkromných motorových vozidiel hlavne na kratších trasách. Po skončení financovania projektu zo zdrojov ŠF EU bude projekt na základe existujúcich dotačných pravidiel </w:t>
            </w:r>
            <w:r w:rsidRPr="00A65052">
              <w:rPr>
                <w:rFonts w:ascii="Arial Narrow" w:eastAsia="Times New Roman" w:hAnsi="Arial Narrow" w:cs="Calibri"/>
                <w:color w:val="000000"/>
                <w:w w:val="75"/>
                <w:sz w:val="12"/>
                <w:szCs w:val="12"/>
                <w:lang w:eastAsia="sk-SK"/>
              </w:rPr>
              <w:lastRenderedPageBreak/>
              <w:t>zo strany mesta ekonomicky samostatný a efektívny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NFP24130120090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Ekologická MHD v Trnave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36249840 - Slovenská autobusová doprava Trnava, akc</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5 982 224,07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SAD Trnava, a.s. má uzavretú zmluvu na vykonávanie dopravy vo verejnom záujme s mestom Trnava.  SAD zabezpečuje dopravu mestskou hromadnou dopravou v mestách Trnava, Piešťany, Senica a Hlohovec  a prímestskou dopravou z trnavského kraja do okolitých krajov. Priemerne ročne v MHD Trnava prepravíme 3,75 mil. cestujúcich. SAD prevádzkuje celkom 295 autobusov pre všetky typy dopravy, z toho v MHD Trnava je zaradených 34 autobusov. Spoločnosť zaviedla systém manažérstva kvality  ISO 9001-2000 ako aj systém environmentálneho manažérstva ISO 14001:2005. Spoločnosť plánovala zač. r. 2009 nákup nových autobusov, kt. pozastavila v dôsledku krízy. Vzhľadom k výraznému ovplyvňovaniu životného prostredia vypúšťaním škodlivín vo výfukových plynoch, spoločnosť má záujem v MHD Trnava vymeniť súčasné autobusy za plynofikované autobusy. Plynofikácia autobusov sa ukazuje efektívna nielen z pohľadu ochrany životného prostredia, ale aj zníženia prevádzkových nákladov prevádzkovateľa verejnej dopravy. Spoločnosť je významný zamestnávateľ v Trnavskom samosprávnom kraji, v spoločnosti pracuje 480 zamestnancov.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mať SAD Trnava, a.s. vybudovanú vlastnú CNG plniacu stanicu v Trnave, nových 19 mestských nízkopodlažných autobusov s pohonom na stlačený zemný plyn, zaškolených zamestnancov na používanie nových autobusov a obsluhu CNG stanice. Nové autobusy nahradia staré autobusy pri prevádzke mestskej hromadnej dopravy v meste Trnava a budú používané na všetkých linkách. Predpokladáme, že za rok nové autobusy najazdia takmer 690 tis. km. Staré autobusy budú vyradené a zošrotované. Plynofikácia autobusov prispeje k zníženiu produkcie škodlivých emisií (o viac než 92% v porovnaní so súčasnými vozidlami). Plynofikáciou optimalizujeme prevádzkové náklady na pohonné hmoty a údržbu. Budeme profitovať z nižšej ceny plynu v porovnaní s cenami za kvapalné palivá a štát nemusí vynakladať zvýšené finančné prostriedky na ochranu životného prostredia, ktoré by používanie nafty ovplyvňovalo negatívnejšie.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zabezpečíme aktivitou 1: výstavbou CNG čerpacej stanice podľa projektovej dokumentácie a stavebného povolenia, aktivitou 2: nákupom mestských nízkopodlažných autobusov s pohonom na stlačený zemný plyn (CNG palivo). V  aktivitách bude realizované aj zaškolenie zamestnancov na prevádzku nového typu autobusu a obsluhu CNG stanice.  Externí dodávatelia vzídu z verejného obstarávania, ktoré bude realizované po schválení NFP. Aktivita Riadenie projektu zabezpečuje prácu projektového tímu, riadenie, kontrolu a administratívne zabezpečenie projektu. SAD využije služby externého manažmentu projektov, za riadenie a kontrolu projektu bude zodpovedná externá firma so skúsenosťami v oblasti implementácie štrukturálnych fondov. Internú finančnú kontrolu bude zabezpečovať finančný riaditeľ spoločnosti  v spolupráci s auditorom. Aktivita Publicita a informovanosť zabezpečí plnenie úloh definovaných pre publicitu projektu v príslušnom manuály.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autobusov na zemný plyn zásadne minimalizuje vypúšťanie škodlivín do ovzdušia a emisií pri prevádzke z dôvodu, že zemný plyn obsahuje až 98% metánu CH4, ktorého spaľovaním vzniká výrazne menej škodlivín ako u vozidiel s klasickým pohonom. Ide najmä o obsah oxidov dusíka, oxidu uhoľnatého, uhličitého, pevných častíc, karcinogénnych a mutagénnych látok ap. Produkcia škodlivín sa pri 19 nových autobusov zníži o 92,13%. Prevádzka autobusov na plyn zníži tak závislosť dopravcu na ropných produktoch. Napriek vyšším obstarávacím nákladom na kúpu vozidiel a vybudovanie CNG stanice, samotná prevádzka autobusov na plyn znižuje prevádzkové náklady (cena plynu je nižšia ako cena kvapalného paliva), nové autobusy nevyžadujú vysoké náklady na opravu. Optimalizáciou nákladov sa v strednodobom horizonte vytvoria možnosti investície na rozšírenie počtu vozidiel na plynový pohon aj pre ostatné druhy dopravy. SAD Trnava, a.s. má skúsenosti s realizáciou projektov pri zavádzaní ISO noriem do systému riadenia a činnosti spoločnosti. SAD Trnava, a.s. je významný partner Trnavského samosprávneho kraja a zabezpečuje dopravnú obslužnosť regiónu podľa požiadaviek samosprávy a jednotlivých obcí.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v nasledujúcich rokoch v prevádzke 19 autobusov na zemný plyn, ktoré budú plnené stlačeným plynom na vlastnej CNG čerpacej stanici. Vysoká investícia na obstaranie autobusov a výstavbu CNG stanice bude kompenzovaná znížením prevádzkových nákladov: nákladov na naftu, nákladov na opravu a údržbu. Prevádzka nových vozidiel bude zabezpečená rovnako ako prevádzka súčasných vozidiel, pre prevádzku CNG stanice budú odborne zaškolení zamestnanci. Kontrola prevádzky bude prebiehať formou zákonom stanovených revíznych kontrol. CNG stanica bude slúžiť výlučne pre potreby žiadateľa. Prevádzka bude pokrytá príjmami z cestovného. Prípadné straty dopravnej spoločnosti vzniknuté prevádzkou dopravy sú kryté dotáciou obcí, povinnosť ktorej vyplýva zo zákona 168/1996 Z.z.   o cestnej doprave. Z finančnej analýzy vyplýva, že žiadateľ takúto investíciu nedokáže pokryť z prevádzkového zisku, čo je dôvodom, prečo žiada o nenávratný finančný príspevok.</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NFP24130120091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vykurovacieho systému v m. Nemšová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00311812 - Mesto Nemšová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1 208 511,24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vykurovanie a ohrev TUV v kultúrnom centre, v 3 objektoch materskej škôlky, v športovej hale, na kúpalisku a v objekte Nemšovského telovýchovneho spolku. Všetky objekty patria do vlastníctva mesta a majú vlastný zdroj tepla. Inštalovaný počet kotlov na plyn v týchto objektoch je 19 kotlov, ktoré tvoria celkový tepelný výkon 1215 kW, 1250 kW tepelný príkon, vyrobia 2382 tis. kW tepla, načo spotrebujú 112256 m3 zemného plynu ročne a vyprodukujú 212,212 ton emisií CO2. Vykurovacia sústava v riešených objektoch je v súčasnosti už morálne a technicky zastaralá. Zaznamenávame každoročný nárast nákladov na opravy a údržbu. Nedostatočná kvalita vykurovacej sústavy produkuje oveľa viac emisií CO2 ako aj základných znečisťujúcich látok (prachu, NOX, SO2 ...atď) ako ponúka dnešná moderná technológia, čo má negatívny vplyv na komfort života obyvateľov, návštevníkov nášho mesta a celej spoločnosti. V minulosti sme nedokázali prefinancovať modernizáciu celého vykurovacieho systému v týchto objektoch.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ktorý pozostáva z inštalácie solárnych systémov a tepelných čerpadiel do vykurovacích systémov riešených objektov, zlepšíme stav ŽP, ochranu ovzdušia, znížime emisie skleníkových plynov a zvýšime využitie obnoviteľných zdrojov energie. Po realizácii projektu nebudú demontované stávajúce plynové kotle, ale budú ponechané ako rezervné v objektoch, ale demontujú sa 2 ks kotlov, ktoré doposiaľ slúžili ako rezerva. Celkovo bude inštalovaných 33 solárnych panelov o ploche 79,2m2, 22 tepelných čerpadiel o výkone 726 kW, čo zabezpečí zníženie ročnej spotreby ZPN v riešených objektoch na 4318m3 a zníženie vyprodukovaných emisií CO2 na 8,162 t/r. Realizáciou projektu dôjde k redukcii spotreby ZPN, ako aj k redukcii emisií ako základných znečisťujúcich látok o 96,08 %, tak aj skleníkových plynov (CO2) o 96,15 % oproti pôvodnému stavu. Po ekonomickej stránke sa jedná o úsporu až 60-70% nákladov za energiu. Výsledok projektu bude mať pozitívny vplyv na kvalitu života obyvateľov a návštevníkov nášho mesta. Po realizácii projektu predpokladáme vykonávať údržbu a servis zakúpených technológií v pravidelných intervaloch v súlade s odporúčaniami projektanta.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súlade so schválenou projektovou dokumentáciou a s realizátorom vybraným v súlade so Zákonom 25/2006 Z.z. o verejnom obstarávaní. Riadenie projektu po organizačnej stránke bude zabezpečené prostredníctvom externého projektového manažmentu. Jednotlivé aktivity sa budú realizovať v logickom časovom slede podľa realizačného projektu s ukončením projektu v októbri 2010. Obdobie realizácie 6 mesiacov je dostatočné na zvládnutie tak náročnej investičnej akcie. Všetky dodávky materiálu, montážne a stavebné práce sú nevyhnutné, aby bola realizácia projektu úspešná a komplexná. Priebeh realizácie bude prebiehať pod drobnohľadom primátora p. Jána Mindára a poverených zamestnancov mestského úradu v Nemšovej.</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V prípade neschválenia NFP mesto nebude z vlastných a úverových zdrojov daný projekt realizovať, a tým sa nedosiahnu energetické úspory vykurovacieho systému v objektoch mesta Nemšová, s tým súvisiace zlepšenie stavu ŽP, ochrana ovzdušia, neznížime emisie skleníkových plynov a nezvýšime využitie obnoviteľných zdrojov energie. Navrhnuté technické riešenie bude spĺňať náročné požiadavky na potrebné technické normy. Celkovo bude inštalovaných 33 solárnych panelov o ploche 79,2m2 a 22 tepelných čerpadiel o výkone 726 kW, čo zabezpečí zníženie spotreby ZPN, ako aj zníženie emisií ako základných znečisťujúcich látok o 96,08 %, tak aj skleníkových plynov (CO2) o 96,15 % oproti pôvodnému stavu.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Nemšová pod vedením primátora Jána Mindára spolu so zamestnancami na mestskom úrade má dlhoročné skúsenosti s realizáciou investičných projektov. Z posledných veľkých investičných akcií bola schválená ŽoNFP na Mestské múzeum Nemšová (2008) v objeme 0,39 mil.Eur/11,8 mil.Sk a na rekonštrukciu ZŠ (2008) v objeme 0,9 mil.Eur/ 27,0 mil.Sk.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čo aj vyplýva z uznesenia mestského zastupiteľstva, v ktorom sa okrem iného mesto zaviazalo zabezpečiť realizáciu projektu po schválení žiadosti o NFP a spolufinancovanie projektu z rozpočtu mesta, ktoré vo výške 5% nebude mať negatívny dopad na rozpočet mesta. Mesto Nemšová bude mať v rozpočte každoročne vydelené prostriedky na prevádzku zrealizovaného projektu. Udržateľnosť výsledkov projektu v stanovenom rozsahu a kvalite bude zabezpečovať aj personálne vybavenie MÚ. Osoby podielajúce sa na realizácii projektu poverené primátorom budú prednosta Pavel Králik a vedúca finančného oddelenia a správy majetku Jarmila Savková, ktorí majú bohaté skúsenosti s realizáciou podobných projektov. Po realizácii projektu budeme pravidelne vykonávať činnosti údržby a budeme tak predchádzať možným vznikom nepredpokladaných nákladov. Realizácia projektu je v súlade so strategickými a rozvojovými dokumentmi mesta, ako je PHSR a územný plán mesta Nemšová. Počas realizácie a po ukončení projektu budeme informovať širokú verejnosť o spolufinancovaní projektu zo zdrojov EÚ a ŠR.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NFP24130120092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kotolne ZŠ Heľpa, zmena palivovej zák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00313424 - Obec Heľpa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170 696,46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Heľpa je veľkou vidieckou obcou situovanou na Stredn. Slovensku s počtom obyvateľov 2863. Oblasť možno charakterizovať ako vidiecku, typicky horskú. Nevýhodou je energet. náročnosť súvisiaca s klimat. podmienk. okresu a tým vysoké náklady na vykurovanie budov v predmetnej oblasti, počet vykurovacch dní je v zmysle STN  223 dní. Z hľadiska kvality ovzdušia je pre okres charakter. pomerne silné znečistenie, ktoré ovplyv. predovšetkým imisie. Najvýznamn. znečisťovateľmi ovzdušia strednopohronskej oblasti, ktorej súčasťou je i okres Brezno sú Mostáreň a.s. Brezno, Petrochema š.p. Dubová, Železiarne a.s. Podbrezová, Biotika a. s. Slov. Ľupča atď. Funguje tu viacero veľkých a  stredných zdrojov znečisťovania ovzdušia. Na znečisťovaní sa podieľajú aj  kotolne na tuhé palivo. Medzi zdroje znečistenia v katastri obce patrí aj  ZŠ v Heľpe. Vlastníkom zariadenia je obec a prevádzkovateľom zariadenia ZŠ, ktorej obec je zriaďovateľom. </w:t>
            </w:r>
            <w:r w:rsidRPr="00A65052">
              <w:rPr>
                <w:rFonts w:ascii="Arial Narrow" w:eastAsia="Times New Roman" w:hAnsi="Arial Narrow" w:cs="Calibri"/>
                <w:color w:val="000000"/>
                <w:w w:val="75"/>
                <w:sz w:val="12"/>
                <w:szCs w:val="12"/>
                <w:lang w:eastAsia="sk-SK"/>
              </w:rPr>
              <w:lastRenderedPageBreak/>
              <w:t>Kotolňa produkuje ročne 0,681 t TZL, 1,014 t SO2, 0,33 t NO2, 3,1 t CO a 0,425 t org. látok. V súčasnosti je objekt zásobovaný teplom z kotolne na uhlie kotlom VZB IV. Kotolňa je za hranicou techn. a morálnej životnosti.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rekonštr. kotolne bude zmena palivovej základne z uhlia na biomasu. Zdrojom tepla bude automat. kotolňa na drevnú štiepku. Samotná kotolňa sa nachádza na mieste existujúcej. Projekt rieši osadenie kotolne a strojovne, prepojenie rozvodu potrubia ÚK, elektroinštal. a stavebné úpravy. Rozsah navrhnutia rekonštr. kotolne a prepojenie rozvodov sa týka technolog. zariadenia kotolne, napojenie na rozvod ÚK, odťah spalín do vonkajšieho priestoru, úpravy napájacej vody, elektroinštalácie a  MaR a potrebných stavebných úprav. Odvod spalín z kotolne bude vyvedený exist. prieduchom po jeho prečistení a zrevidovaní. Celkový výkon kotolne bude 200 a príkon 222 kW. Dôjde k hospodárn. využív. paliva a tým aj k zníž. úletu emisií a zlepš. čistoty ovzdušia. Výsledkom </w:t>
            </w:r>
            <w:r w:rsidRPr="00A65052">
              <w:rPr>
                <w:rFonts w:ascii="Arial Narrow" w:eastAsia="Times New Roman" w:hAnsi="Arial Narrow" w:cs="Calibri"/>
                <w:color w:val="000000"/>
                <w:w w:val="75"/>
                <w:sz w:val="12"/>
                <w:szCs w:val="12"/>
                <w:lang w:eastAsia="sk-SK"/>
              </w:rPr>
              <w:lastRenderedPageBreak/>
              <w:t>projektu  bude zníženie  produkcie tuhých znečisť. látok o 33,9 %, SO2 o 76 %, NO2 o 44 %, CO o 28,5% a TOC o 55,5 % a podstatné zníž. produkcie skleník. plynov (viď. tab. 10 Opis projektu). Realiz. projektu sa dosiahne zvýšenie inštal. príkonu zdroja na obnovit. zdroj E. Obec bude pokračovať v moderniz. zariadenia, pričom má v pláne znížiť E náročnosť budovy jej zateplením a výmenou okien. Pôvod. kotol dá obec zlikvidovať.</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priebehu r. 2009 spracovala obec PD Modernizácia kotolne ZŠ Heľpa, zmena palivovej základne. Projekt pozostáva vzhľadom na charakter stavby z 1 SO. Rekonštr. kotolne bude zrealizovaná na mieste terajšej kotolne. Ako zdroj tepla je navrhovaný plne automat. kotol na drevnú štiepku s automat. vyhŕňania skladu paliva, dopravou paliva do spaľovac. komory cez oceľový turniket, ventilátorom prívodu vzduchu a odťahu spalín, vyhŕňaním popola do kontajneru. Zabezpečovacie zariadenie kotolne je navrhnuté osadením expanz. nádob a osadením poistných ventilov na výstupoch rozvodu z kotla. Prevedenie Sklad paliva je uvažovaný v pôvod. sklade uhlia. Pre rekonštr. kotolne je potrebné vykonať drobné stavebné úpravy v rozsahu vyspráviek omietky, podlahy výmeny výplne otvoru, zriadenie vetrania kotolne, zamurovaní časti staveb. otvorov. Vo vnútorných  stenách budú realizované len prestupy pre vetracie otvory a odťah spalín. Zodpovedn. za riadenie a kontrolu projektu bude v kompetencii obce, ktorá bude pri jeho implement. Spoluprac. </w:t>
            </w:r>
            <w:r w:rsidRPr="00A65052">
              <w:rPr>
                <w:rFonts w:ascii="Arial Narrow" w:eastAsia="Times New Roman" w:hAnsi="Arial Narrow" w:cs="Calibri"/>
                <w:color w:val="000000"/>
                <w:w w:val="75"/>
                <w:sz w:val="12"/>
                <w:szCs w:val="12"/>
                <w:lang w:eastAsia="sk-SK"/>
              </w:rPr>
              <w:lastRenderedPageBreak/>
              <w:t>s ext. odborníkmi. Dodávateľský plánuje realizovať VO a rekonštr. kotolne. Za odbornú kontrolu stavebných prác bude zodpovedať interný  stavebný dozor.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Existujúci stav kotolne a znečistenie, ktoré tento zdroj tepla produkuje sú významným znečisťujúcim faktorom v intraviláne obce Heľpa.  V súčasnosti je vykurovanie zabezpečené tuhým palivom. Technický stav kotolne si vyžaduje nutnosť rekonštrukcie a následnej zmeny palivovej základne, nakoľko dochádza k únikom škodlivín do ovzdušia.  Exhaláty hlavne v čase zimnej vykurovacej sezóny pri inverzii negatívne ovplyvňujú život obyvateľov v rodinných domoch sústredených v tejto časti obce. Novo navrhovaná kotolňa svojimi technickými parametrami zabezpečí radikálne zníženie emisií vypúšťaných do ovzdušia. Projekt kotolne rieši najoptimálnejší spôsob využitia primárnej energie v objekte pri zohľadnení požiadaviek, medzi ktoré patrí hospodárne využitie paliva, ekologické požiadavky na ovzdušie, investičná náročnosť realizácie návrhu a ekonomická efektívnosť. Obec Heľpa sa </w:t>
            </w:r>
            <w:r w:rsidRPr="00A65052">
              <w:rPr>
                <w:rFonts w:ascii="Arial Narrow" w:eastAsia="Times New Roman" w:hAnsi="Arial Narrow" w:cs="Calibri"/>
                <w:color w:val="000000"/>
                <w:w w:val="75"/>
                <w:sz w:val="12"/>
                <w:szCs w:val="12"/>
                <w:lang w:eastAsia="sk-SK"/>
              </w:rPr>
              <w:lastRenderedPageBreak/>
              <w:t>v zmysle požiadaviek programu hospodárskeho a sociálneho rozvoja snaží o zabezpečenie čo najracionálnejšieho zabezpečenia vykurovania zariadenia základnej školy. Predkladaný projekt je plne v súlade s cieľom vybudovať v obci modernú ZŠ a zároveň s cieľom zlepšiť celkový stav životného prostredia v obci.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Existujúci stav kotolne a znečistenie, ktoré tento zdroj tepla produkuje sú významným znečisťujúcim faktorom v intraviláne obce Heľpa.  V súčasnosti je vykurovanie zabezpečené tuhým palivom. Technický stav kotolne si vyžaduje nutnosť rekonštrukcie a následnej zmeny palivovej základne, nakoľko dochádza k únikom škodlivín do ovzdušia.  Exhaláty hlavne v čase zimnej vykurovacej sezóny pri inverzii negatívne ovplyvňujú život obyvateľov v rodinných domoch sústredených v tejto časti obce. Novo navrhovaná kotolňa svojimi technickými parametrami zabezpečí radikálne zníženie emisií vypúšťaných do ovzdušia. Projekt kotolne rieši najoptimálnejší spôsob využitia primárnej energie v objekte pri zohľadnení požiadaviek, medzi ktoré patrí hospodárne využitie </w:t>
            </w:r>
            <w:r w:rsidRPr="00A65052">
              <w:rPr>
                <w:rFonts w:ascii="Arial Narrow" w:eastAsia="Times New Roman" w:hAnsi="Arial Narrow" w:cs="Calibri"/>
                <w:color w:val="000000"/>
                <w:w w:val="75"/>
                <w:sz w:val="12"/>
                <w:szCs w:val="12"/>
                <w:lang w:eastAsia="sk-SK"/>
              </w:rPr>
              <w:lastRenderedPageBreak/>
              <w:t>paliva, ekologické požiadavky na ovzdušie, investičná náročnosť realizácie návrhu a ekonomická efektívnosť. Obec Heľpa sa v zmysle požiadaviek programu hospodárskeho a sociálneho rozvoja snaží o zabezpečenie čo najracionálnejšieho zabezpečenia vykurovania zariadenia základnej školy. Predkladaný projekt je plne v súlade s cieľom vybudovať v obci modernú ZŠ a zároveň s cieľom zlepšiť celkový stav životného prostredia v obci.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NFP24130120094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v prospech biomasy a zníž</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00329347 - Obec Margecany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861 504,47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Kultúrneho domu (KD) v obci Margecany sa nachádza v zastavanom území obce a je napojená z južnej strany kolmo na jestvujúcu stavbu – Obecný úrad Margecany. Stavba bola vybudovaná v 70-tych rokoch a slúži pre kultúrno-spoločenské podujatia v obci aj ako kinosála. V prevádzkovej sociálnej časti predstavuje trojpodlažnú budovu. Časť budovy je štvorpodlažná (1 podz. podlažie). Stavba je zastrešená plochou jednoplášťovou strešnou konštrukciou. V súčasnosti je objekt zásobovaný teplom z centrálnej kotolne a obec odkúpila plynový kotol inštalovaný v tejto kotolni za účelom jeho náhrady kotlom na biomasu a jeho následnej likvidácie. Tepelné kanálové rozvody vykazujú veľké tepelné straty, rozvodné potrubie je skorodované a tepelná izolácia je narušená. Teplo je v súčasnosti vyrábané zo zemného plynu. Podľa komplexného posúdania budovy z hľadiska energetickej hospodárnosti spracovaného v mesiaci október 2008  je budova hodnotená ako neúsporná – na základe tohto posudku boli navrhnuté opatrenia na zateplenie obvodového plášťa, ktoré prinesú ročnú úsporu tepla na ÚVK vo výške 453 GJ. Zmena umiestnenia zdroja tepla do budovy KD je potrebná aj z dôvodu nevyhovujúceho stavu teplovodu.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suteréne Kultúrneho domu v kotolni budú osadené dva splyňovacie kotly na biomasu s výkonom 2x250 KW s účinnosťou 95%, ktoré zabezpečia dostatok energie pre vykurovanie priestorov Kultúrneho domu a po dobudovaní teplovodného rozvodu aj Obecného úradu v Margecanoch. Stavby sú vo vlastníctve obce a slúžia na kultúru, vzdelávanie ako aj výkon originálnych a prenesených kompetencií obce. Odvod spalín bude zabezpečený cez odlučovač tuhých častíc a dymovodmi vyvedené do komína o účinnej výške 12 m. Súčasťou stavby je sklad paliva s dopravníkmi pre automatické dopĺňanie paliva do kotlov. Kotly budú riadené automatickou reguláciou s regulovaným výkonom a kaskádovým radením. Budova KD bude zateplená po obvode (fasádny polystyrén hr. 100mm, minerálna vlna v spodnej časti), bude zateplená strecha (polystyrén hr. 2x100 mm chránený geotextíliou a hydroizolačnou fóliou), bude prevedená výmena výplňových konštrukcií (okien a dverí). Výmena a osadenie vykurovacích telies s termostatickou reguláciou vytvorí tepelnú pohodu v jednotlivých miestnostiach Kultúrneho domu.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Realizačná projektová dokumentácia – bola spracovaná v mesiacoch 3 – 6/2008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Príprava súťažných podkladov a realizácia verejného obstarávania – odborne spôsobilou osobou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predmetu zmluvy o dielo – v zmysle schválenej PD, zmluvy o dielo pod dohľadom stavebného dozora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Vydanie kolaudačného rozhodnutia na celú stavbu – príslušný stavebný úrad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informovanie – veľkoplošná reklamná tabuľa, prospekty, trvalá pamätná tabuľa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Organizačnú stránku realizácie projektu bude zabezpečovať OcÚ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Proces riadenia projektu zabezpečia zo strany: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 hlavný manažér projektu - štatutárny zástupca obce, ktorý bude riadiť celý priebeh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 asistent hlavného manažéra projektu - ekonóm obce, ktorý bude zodpovedať za finančné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 asistent hlavného manažéra projektu - zástupca štatutárneho zástupcu obce, ktorý bude dohliadať na realizáciu jednotlivých častí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externe: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pracovník vykonávajúci verejné obstarávanie tovar a služieb podľa zákona č.25/2005 Z.z. o verejnom obstarávaní s príslušným oprávnením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dodávateľ - vybraný na základe výsledku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stavebný dozor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Projekt zabezpečí zníženie nákladov na prevádzku obecných budov prostredníctvom využívania obnoviteľných zdrojov energie (biomasa) a zníženie závislosti na dodávke zemného plynu. Dokonalým spaľovaním a používaním moderných odlučovačov TZL sa zminimalizujú nepriaznivé vplyvy na životné prostredie. Zateplením budovy sa dospeje k lepšiemu využitiu energie a skvalitneniu vnútorného prostredia. Projekt prispeje  k zníženiu regionálnych rozdielov v oblasti kvalitnej občianskej vybavenosti, plne korešponduje so stratégiou regionálneho rozvoja Slovenska a je súčasťou snahy o intenzívnejší rozvoj a vyrovnanie rozdielov v sociálnej i hospodárskej oblasti. Projekt je v súlade s rozvojovými plánmi obce ako i vyššieho územného celku a patrí medzi priority ďalšieho rozvoja obce. Projekt má priamy dopad na kvalitu kultúrneho života v obci aj v priľahlom regióne, ktorý užíva infraštruktúru v obci. Vplyv na ekonomický rozvoj spočíva v uplatnení obnovenej infraštruktúry aj na vzdelávacie aktivity (prednášky, konferencie a pod.).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Žiadateľom je Obec Margecany, ktorá je územnou samosprávnou jednotkou a má dostatočné skúsenosti s implementáciou investičných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zostane budova Kultúrneho domu naďalej v zriaďovateľskej pôsobnosti obce Margecany, prevádzku kotolne bude zabezpečovať obec, odborné činnosti súvisiace s údržbou a prevádzkou kotolne obec zabezpečí prostredníctvom zmluvného partnera s príslušným odborným personálom.  Udržateľnosť výsledkov projektu bude zabezpečená vzhľadom na predpokladané vyrovnané prevádzkovanie budov Kultúrneho domu a OcÚ v Margecanoch. Kultúrny dom  v Margecanoch je jediným zariadením tohto druhu v obci. Prioritou obce je zabezpečiť podmienky pre kultúrny a spoločenský život v obci, ale aj odstrániť nedostatok vhodných priestorov pre vzdelávacie aktivity pre veľký počet účastníkov (konferencie, prednášky, a pod.). Obec Margecany má vyrovnané financovanie (viď hodnotenie finančných ukazovateľov – príloha č. 2)  a je schopná hradiť vzniknuté prevádzkové náklady z rozpočtu obce. Podľa údajov finančnej analýzy sa predpokladá vyrovnané prevádzkovanie objektu zhodnoteného realizáciou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NFP24130120100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vykurovacieho systému v obci Malženi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00312762 - Obec Malženice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319 068,24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vykurovanie a ohrev TUV v spoločnom objekte obecného a kultúrneho domu a v objekte základnej školy. Všetky objekty patria do vlastníctva obce a majú vlastný zdroj tepla. Inštalovaný počet kotlov na plyn v týchto objektoch sú 4 kotly, ktoré tvoria celkový tepelný výkon 420 kW, 477 kW tepelný príkon, vyrobia 1008 tis. kW tepla, načo spotrebujú 110880 m3 zemného plynu ročne a vyprodukujú 209,745 ton emisií CO2. Vykurovacia sústava v riešených objektoch je v súčasnosti už morálne a technicky zastaralá. Zaznamenávame každoročný nárast nákladov na opravy a údržbu. Nedostatočná kvalita vykurovacej sústavy produkuje oveľa viac emisií CO2  ako aj základných znečisťujúcich látok (prachu, NOX, SO2 ...atď) ako ponúka dnešná moderná technológia, čo má negatívny vplyv na komfort života obyvateľov, návštevníkov našej obce a celej spoločnosti. V minulosti sme nedokázali prefinancovať modernizáciu celého vykurovacieho systému v týchto objektoch.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ktorý pozostáva z inštalácie solárnych systémov a tepelných čerpadiel do vykurovacích systémov riešených objektov, zlepšíme stav ŽP, ochranu ovzdušia, znížime emisie skleníkových plynov a zvýšime využitie obnoviteľných zdrojov energie. Po realizácii projektu nebudú demontované stávajúce plynové kotle, ale budú ponechané ako rezervné v objektoch. Celkovo bude inštalovaných 6 solárnych panelov o ploche 14,4 m2, 6 tepelných čerpadiel o výkone 198 kW, čo zabezpečí zníženie ročnej spotreby ZPN v riešených objektoch na 4265 m3 a zníženie vyprodukovaných emisií CO2 na 8,067 t/r. Realizáciou projektu dôjde k redukcii spotreby ZPN, ako aj k redukcii emisií ako základných znečisťujúcich látok o 92,31 %, tak aj skleníkových plynov (CO2) o 96,15 % oproti pôvodnému stavu. Po ekonomickej stránke sa jedná o úsporu až 60 -70 % nákladov za energiu. Výsledok projektu bude mať pozitívny vplyv na kvalitu života obyvateľov a návštevníkov našej obce. Po realizácii projektu predpokladáme vykonávať údržbu a servis zakúpených technológií v pravidelných intervaloch v súlade s odporúčaniami projektanta.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súlade so schválenou projektovou dokumentáciou a s realizátorom vybraným v súlade so Zákonom 25/2006 Z.z. o verejnom obstarávaní. Riadenie projektu po organizačnej stránke bude zabezpečené prostredníctvom externého projektového manažmentu. Jednotlivé aktivity sa budú realizovať v logickom časovom slede podľa realizačného projektu s ukončením projektu v októbri 2010. Obdobie realizácie 6 mesiacov je dostatočné na zvládnutie tak náročnej investičnej akcie. Všetky dodávky materiálu, montážne a stavebné práce sú nevyhnutné, aby bola realizácia projektu úspešná a komplexná. Priebeh realizácie bude prebiehať pod drobnohľadom starostky Ing. Viery Jakabovičovej a zamestnancov obecného úradu v Malženiciach.</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V prípade neschválenia NFP obec nebude z vlastných a úverových zdrojov daný projekt realizovať, a tým sa nedosiahnu energetické úspory vykurovacieho systému v objektoch obce Malženice, s tým súvisiace zlepšenie stavu ŽP, ochrana ovzdušia, neznížime emisie skleníkových plynov a nezvýšime využitie obnoviteľných zdrojov energie. Navrhnuté technické riešenie bude spĺňať náročné požiadavky na potrebné technické normy. Celkovo bude inštalovaných 6 solárnych panelov o ploche 14,4 m2 a 6 tepelných čerpadiel o výkone 198 kW, čo zabezpečí zníženie spotreby ZPN, ako aj zníženie emisií ako základných znečisťujúcich látok o 92,31 %, tak aj skleníkových plynov (CO2) o 96,15 % oproti pôvodnému stavu.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Malženice pod vedením starostky Ing. Jakabovičovej spolu so zamestnancami na obecnom úrade má dlhoročné skúsenosti s realizáciou investičných projektov. Z posledných veľkých bola schválená žiadosť cez MŠ SR na rekonštrukciu ZŠ (2008) v objeme 0,099 mil.Eur/3 mil.Sk a zo SAPARDu na rekonštrukciu chodníkov (2005) v objeme 0,16mil.Eur/4,8 mil.Sk.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ktoré vo výške 5% nebude mať negatívny dopad na rozpočet obce. Obec Horné Srnie bude mať v rozpočte každoročne vydelené prostriedky na prevádzku zrealizovaného projektu. Udržateľnosť výsledkov projektu v stanovenom rozsahu a kvalite bude zabezpečovať aj personálne vybavenie OcÚ. Osoby podielajúce sa na realizácii projektu poverené starostkou budú dôkladne preškolené. O chod vykurovacieho systému v obci sa stará živnostník p. Jozef Bokor, ktorý má bohaté skúsenosti z danej oblasti. Po realizácii projektu budeme pravidelne vykonávať činnosti údržby a budeme tak predchádzať možným vznikom nepredpokladaných nákladov. Realizácia projektu je v súlade so strategickými a rozvojovými dokumentmi obce, ako je PHSR. Počas realizácie a po ukončení projektu budeme informovať širokú verejnosť o spolufinancovaní projektu zo zdrojov EÚ a ŠR.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NFP24130120102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tepelného hospodárstva v L.M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44438982 - LMT, a. 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1 447 846,91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sú v Liptovskom Mikuláši bytové objekty a objekty občianskej vybavenosti zásobované z tepelných zdrojov – </w:t>
            </w:r>
            <w:r w:rsidRPr="00A65052">
              <w:rPr>
                <w:rFonts w:ascii="Arial Narrow" w:eastAsia="Times New Roman" w:hAnsi="Arial Narrow" w:cs="Calibri"/>
                <w:color w:val="000000"/>
                <w:w w:val="75"/>
                <w:sz w:val="12"/>
                <w:szCs w:val="12"/>
                <w:lang w:eastAsia="sk-SK"/>
              </w:rPr>
              <w:lastRenderedPageBreak/>
              <w:t xml:space="preserve">plynových kotolní, ktoré dodávajú teplo na vykurovanie a TÚV. Časť kotolní dodáva teplo a TÚV priamo na pripojené objekty, časť dodáva pripojeným objektom teplo na vykurovanie a TÚV nepriamo prostredníctvom odovzdávacích staníc tepla. Projekt je umiestnený vo východnej časti sídliska Podbreziny, kde sa nachádzajú kotolne: PK-5, PK-6,PK-7,PK-8. V kotolni PK-5 sú osadené 4 plynové kotly, 2 s menovitým výkonom 2100 kW, jeden výkonom 2320 kW a jeden s  výkonom 575 kW.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kotolni PK-6 sú 4 plynové kotly, každý  s menovitým výkonom 1 070 kW. V kotolni PK-7 sú 3 kotly s menovitým výkonom 1 750 kW a jeden s výkonom 660 kW. V Kotolni PK-8 sú 3 kotly s menovitým výkonom 1 750 kW a jeden s výkonom 1 070 kW.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Problémy ktoré viedli k vypracovaniu projektu: vysoké emisie skleníkových plynov, vysoká energetická náročnosť výroby tepla, zvyšovanie výrobných nákladov.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Ekologický dopad emisií v súčasnej situácii ovplyvňuje nie len obyvateľov sídliska ale aj v príslušnom regióne.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Environmentálny prínos  sa zabezpečí rozšírením kotolne PK-5 o kotly na biomasu-drevnú štiepku, </w:t>
            </w:r>
            <w:r w:rsidRPr="00A65052">
              <w:rPr>
                <w:rFonts w:ascii="Arial Narrow" w:eastAsia="Times New Roman" w:hAnsi="Arial Narrow" w:cs="Calibri"/>
                <w:color w:val="000000"/>
                <w:w w:val="75"/>
                <w:sz w:val="12"/>
                <w:szCs w:val="12"/>
                <w:lang w:eastAsia="sk-SK"/>
              </w:rPr>
              <w:lastRenderedPageBreak/>
              <w:t>vybudovaním vonkajšieho rozvodu ÚK po sídlisku Podbreziny a prebudovanie plynových kotolní PK-6,7,8 na  odovzdávacie stanice. V kotolni PK-5 budú osadené 2 ks kotlov na drevnú štiepku – menovitý výkon kotlov 2 x 3500 kW.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Montáž: kotly na biomasu – účinnosť 85%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PK5: 2 x 3,5 / 0,85 MW = 8,24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Demontáž: plynové kotly – účinnosť 84%, Spolu: 9,25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PK6: 4 x 1,07 / 0,84 = 4,28 / 0,84 = 5,09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PK7: 1 x 1,75 / 0,84 = 1,75 / 0,84 = 2,08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PK8: 1 x 1,75 / 0,84 = 1,75 / 0,84 = 2,08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Znižovanie energetickej náročnosti výroby tepla sa pozitívne premietne do nižších cien tepla pre spotrebiteľov, zároveň dôjde k zvýšenie počtu zamestnancov o 4. Zníženie zaťaženia  životného prostredia bude mať priamy vplyv na zdravie obyvateľstva. Vytvorením  stabilného odberateľa pre urbariáty a vlastníkov lesov v regióne na dodávku drievnej štiepky sa využije potenciál domácich surovín a podpora  podnikateľských subjektov v regióne.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Znížia sa emisie skleníkových plynov o 5935 t/rok (ekv. CO2) a emisie základných znečisťujúcich látok o 0,029 t/rok (ekv. SO2).</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Aktivita 1.Realizácia stavebných prác: 05/2010 - 11/2010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stavebné práce, ústredné kúrenie kotolne, vonkajšie rozvody UK, </w:t>
            </w:r>
            <w:r w:rsidRPr="00A65052">
              <w:rPr>
                <w:rFonts w:ascii="Arial Narrow" w:eastAsia="Times New Roman" w:hAnsi="Arial Narrow" w:cs="Calibri"/>
                <w:color w:val="000000"/>
                <w:w w:val="75"/>
                <w:sz w:val="12"/>
                <w:szCs w:val="12"/>
                <w:lang w:eastAsia="sk-SK"/>
              </w:rPr>
              <w:lastRenderedPageBreak/>
              <w:t>elektro, komíny, zdravotechnika, spevnená plocha (žiadateľ,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2.Nákup technologických zariadení: 05/2010 - 11/2010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kotle na biomasu, kolesový nakladač na drevnú štiepku (žiadateľ,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Autorský dozor (projektant)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(externe)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a kontrola projektu externe.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Kolaudácia a začiatok prevádzky (12/2010 – 12/2010)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Kolaudácia kotolní a 72-hodinové testovanie funkčnosti technológie pred spustením prevádzky. Zabezpečuje žiadateľ, dodávateľ, projektant.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Zdôvodnenie projektu: vysoké energetické náklady výroby tepla, zastaranosť technológie s negatívnym dopadom na </w:t>
            </w:r>
            <w:r w:rsidRPr="00A65052">
              <w:rPr>
                <w:rFonts w:ascii="Arial Narrow" w:eastAsia="Times New Roman" w:hAnsi="Arial Narrow" w:cs="Calibri"/>
                <w:color w:val="000000"/>
                <w:w w:val="75"/>
                <w:sz w:val="12"/>
                <w:szCs w:val="12"/>
                <w:lang w:eastAsia="sk-SK"/>
              </w:rPr>
              <w:lastRenderedPageBreak/>
              <w:t>životné prostredie, nezamestnanosť a nízka kúpyschopnosť obyvateľstva nútia znižovať výrobné náklady. Vzniká riziko odpájania sa odberateľov z existujúcich kotolní a individuálne vykurovanie nesleduje negatívne environmentálne dopady.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potvrdila analýza variantných riešení s nakupovaním drevnej štiepky a súčasným stavom plynových kotlov. Realizovaný variant sa ukázal najvýhodnejší zo socio-ekonomického ako aj environmentálneho hľadiska.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Opodstatnenosť  projektu preukazuje: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životného prostredia a zdravia obyvateľov v meste znížením emisií.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pozitívne socio-ekonomické dopady na obyvateľstvo, vytvorenie ďaľších 4 nových pracovných miest, zníženie cien 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lepšie využívanie miestnych zdrojov dreva na prípravu štiepok, finančné prostriedky nebudú opúšťať región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je vlastníkom  povolenia na výrobu a rozvod tepla. Personálne prepojenie so spoločnosťou Hetech Services a.s., ktorá disponuje vysokokvalifikovaným a odborným personálom – Ing. Miroslav Pajchl, Ing. Martin Žigo, Ing. Peter Strýček, Ing. Ivan Mikúš.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Žiadateľ je ekonomicky, finančne a personálne prepojený so stabilnou spoločnosťou Prvá </w:t>
            </w:r>
            <w:r w:rsidRPr="00A65052">
              <w:rPr>
                <w:rFonts w:ascii="Arial Narrow" w:eastAsia="Times New Roman" w:hAnsi="Arial Narrow" w:cs="Calibri"/>
                <w:color w:val="000000"/>
                <w:w w:val="75"/>
                <w:sz w:val="12"/>
                <w:szCs w:val="12"/>
                <w:lang w:eastAsia="sk-SK"/>
              </w:rPr>
              <w:lastRenderedPageBreak/>
              <w:t>ružinovská, a.s., ktorá pôsobí v oblasti výroby tepla od roku 1999 a dosahuje obraty na úrovni 15 mil.  EUR.  Spoločnosť LMT, a.s. bola vytvorená za účelom prevádzkovania tepelného hospodárstva v meste Liptovský Mikuláš, v zmysle požiadavky mesta Liptovský Mikuláš.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preukazuje, že centralizáciou kotolne bude generovať dostatočné príjmy na pokrytie prevádzkových výdavkov, splácanie úverov ako aj tvorbu zisku. Životnosť technológií za predpokladu primeranej údržby sa pohybuje na úrovni  16 a viac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z hľadiska dosahovania environmentálnych parametrov je zabezpečená kvalitou nainštalovanej technológie – garantované dodávateľom.</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ZŠ a obecných budov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00313726 - obec Polomka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938 535,87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Polomka patrí medzi najvýznamn. obce v regióne Horehronie. V súčasn. v obci žije viac ako 3055 obyv.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Obecné budovy, ktoré sú predmetom projektu – MŠ, ZŠ, ZUŠ, OÚ, lekáreň, KD sú vykurované z lokálnych plynových kotolní plynovými vykurovacími telesami (Gamat). Plyn. spotrebiče osadené ako zdroj tepla sú morálne zastaralé, poruchové a nezabezpeč. ekonomickú a kontinuálnu prevádzku. Rovnako prevádz. náklady aj na údržbu aj na výrobu tepla sú vysoké. V súčasn. sú objekty vykurované nasled. spotrebičmi - KD - 2x kotol spolu 89kW, lekáreň - 1x kotol 44,5kW, ZUŠ 1x kotol spolu 24 kW, OÚ - 7x gamat ,1x kotol spolu 51kW, MŠ - 4x kotol spolu 102kW, ZŠ - 3x kotol + horák spolu 1500 kW. Celk. Inštal. výkon je 1810 kW. Z uvedeného je zrejmé, že spotrebiče ktoré sú v objektoch osadené nezodpovedajú  techn. požiadavkám objektov, sú predimenzované a ich prevádzka nie je ekonom. Rovnako je osadenie spotrebičov v objektoch riešené tak, že pri poruche kotla nie je možné vykurovať celý objekt, alebo jeho časť. Zároveň podľa komplex. posúdania jednej z obecných budov - MŠ z hľadiska E hospodár. je budova hodnotená ako neúsporná – na základe tohto posudku boli navrhnuté opatr. na zateplenie objektu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vyššie uvedených dôvodov obec pristúpila k vybudovaniu 1 centrálneho zdroja tepla na biomasu, prepojovacích rozvodov tepla a ostatných náväzností.  Umiestnenie zdroja je výhodné vzhľadom na polohu a možnosť využitia existujúcich komínov vyvedených do dostatočnej výšky nad okolitú výstavbu. Novonavrhovaný inštalovaný výkon kotolne 1.000 kW. Navrhovaným technickým riešením je zabezpečené zálohovanie zdroja tepla minimálne pre temperáciu objektov aj pri poruche jedného z kotlov. Rekonštrukciou dôjde k hospodárnejšiemu využívaniu paliva a tým aj k zníženiu úletu emisií a zlepšeniu čistoty ovzdušia. Rekonštrukciou kotolne s najprogresívnejšou technológiou budú znížené aj prevádzkové náklady vykurovania objektu a zvýšená účinnosť spaľovania paliva. V kotolni je osadená najlepšia dostupná technika pri zohľadnení technických požiadaviek objektu, priestorových a architektonických možnostiach objektu a okolia. Zateplením objektu materskej škôlky v zmysle požiadaviek energetického auditu dôjde k výrazným úsporám na spotrebe tepla pre objekt a zníženiu úletu emisií. Kotolňa bude zriadená v priestoroch pôvodnej plynovej kotolne v ZŠ. Pôvodné kotle budú zdemontované a zlikvidované.</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pozostáva vzhľadom na charakter stavby zo 4 SO. SO-01- kotolňa - v priestore pôvod. kotolne je nevyhnutné vykonať drobné stavebné úpravy podľa PD. Ako zdroj tepla je navrhovaný plne automat. kotol na drevnú štiepku. Sklad paliva je novonavrh. budova osadená vedľa objektu s kotolňou. V kotolni je rozdelené vykur. na 5 vetiev tak, aby bolo možné prevádzkovať kotolňu samostatne pre každý blok objektu. SO-02 – vonk. rozvody tepla - pre potreby prepojenia centrál. kotolne s vykurovanými objektami je navrhované vybud. teplovod. rozvodu z predizolovaných plastových rúr. Rozvody sú vedené do každého objektu. SO-03- regul. uzly v objektoch - pre možnosť nastav. teplot. a čas. priebehu vykurovania v každom objekte bude za vstupom teplovod. rozvodu do objektu osadený regulačný uzol s možnosťou riadenia a ovládania. SO-04 - zateplenie objektu MŠ - v zmysle E auditu je navrhované zateplenie na objekte materskej školy. Zateplením dôjde k výrazným úsporám na potrebe tepla a úlete emisií na zdroji tepla. Zodpovedn. za riadenie a kontrolu projektu bude v kompetencii obce, ktorá bude pri jeho implement. spoluprac. s ext. odborníkmi. Dodávateľský plánuje realizovať VO a hlavn. aktivitu.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Existujúci stav kotolne a znečistenie, ktoré tento zdroj tepla produkuje sú významným znečisťujúcim faktorom v intraviláne obce Polomka.  V súčasnosti je vykurovanie zabezpečené plynom z lokálnych kotolní. Existujúci technický stav kotolní si vyžaduje nutnosť rekonštrukcie a následnej zmeny palivovej základne, nakoľko dochádza k únikom škodlivín do ovzdušia.  Exhaláty hlavne v čase zimnej vykurovacej sezóny pri inverzii negatívne ovplyvňujú život obyvateľov v rodinných domoch sústredených v týchto časti obce. Novonavrhovaná kotolňa svojimi technickými parametrami zabezpečí radikálne zníženie emisií vypúšťaných do ovzdušia. Projekt kotolne rieši najoptimálnejší spôsob využitia primárnej energie v objekte pri zohľadnení požiadaviek, medzi ktoré patrí hospodárne využitie paliva, ekologické požiadavky na ovzdušie, investičná náročnosť realizácie návrhu a ekonomická efektívnosť. Obec Polomka sa v zmysle požiadaviek programu hospodárskeho a sociálneho rozvoja snaží o zabezpečenie čo najracionálnejšieho zabezpečenia vykurovania obecných budov. Predkladaný projekt je plne v súlade s cieľom zlepšiť celkový stav životného prostredia v obci.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obec vyvíjať všetky potrebné aktivity spojené s prevádzkou a údržbou novej palivovej základne. K dlhodobej udržateľnosti projektu prispieva skutočnosť, že obec má zabezpečenú dlhodobú dodávku  biomasy (drevnej štiepky) pre projektovaný typ novo inštalovanú technológiu kotolne. Ako palivo sa bude používať drevná štiepka – viď príloha 23 – zabezpečenie vstupov.  Výsledky posúdenia schopnosti obce prevádzkovať jej kotolňu  (viď prílohu č.2) preukázali, že projekt je po finančnej stránke dlhodobo udržateľný a nebude mať negatívne sociálne ani ekonomické  dopady na obyvateľov obce. Práve naopak, ekonomické benefity z projektu môžu priniesť úspory, ktoré môžu v budúcnosti znížiť náklady na vykurovanie. Ušetrené finančné prostriedky pomôžu zariadeniu viac investovať do ďalších aktivít, ktoré prispejú  k zlepšeniu stavu životného prostredia. Projekt je ekonomicky efektívny len pri podpore z OP ŽP. V prípade nezískania podpory nebude projekt realizovaný, resp. obci  sa znížia možnosti pre ekonomicky efektívny spôsob vykurovania obecných budov.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NFP24130120108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vykurovacieho systému Horné Orešany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00312533 - Obec Horné Orešany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478 857,25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tomto projekte riešime vykurovanie a ohrev TUV v kultúrnom dome, v materskej škôlke, v telocvični, v základnej škole a v prevádzkovej budove futbalového štadióna. Všetky objekty patria do vlastníctva obce a majú vlastný zdroj tepla. Inštalovaný počet kotlov na plyn v týchto objektoch je 10 kotlov, ktoré tvoria celkový tepelný výkon 400 kW, 440 kW tepelný príkon, vyrobia 960 tis. kW tepla, načo spotrebujú 105600 m3 zemného plynu ročne a vyprodukujú 199,757 ton emisií CO2. Vykurovacia sústava v riešených objektoch je v súčasnosti už morálne a technicky zastaralá. Zaznamenávame každoročný nárast nákladov na opravy a údržbu. Nedostatočná kvalita vykurovacej sústavy produkuje oveľa viac emisií CO2 ako aj základných znečisťujúcich látok (prachu, NOX, SO2 ...atď) ako ponúka dnešná moderná technológia, čo má negatívny vplyv na komfort </w:t>
            </w:r>
            <w:r w:rsidRPr="00A65052">
              <w:rPr>
                <w:rFonts w:ascii="Arial Narrow" w:eastAsia="Times New Roman" w:hAnsi="Arial Narrow" w:cs="Calibri"/>
                <w:color w:val="000000"/>
                <w:w w:val="75"/>
                <w:sz w:val="12"/>
                <w:szCs w:val="12"/>
                <w:lang w:eastAsia="sk-SK"/>
              </w:rPr>
              <w:lastRenderedPageBreak/>
              <w:t>života obyvateľov, návštevníkov našej obce a celej spoločnosti. V minulosti sme nedokázali prefinancovať modernizáciu celého vykurovacieho systému v týchto objektoch.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ktorý pozostáva z inštalácie solárnych systémov a tepelných čerpadiel do vykurovacích systémov riešených objektov, zlepšíme stav ŽP, ochranu ovzdušia, znížime emisie skleníkových plynov a zvýšime využitie obnoviteľných zdrojov energie. Po realizácii projektu nebudú demontované stávajúce plynové kotle, ale budú ponechané ako rezervné v objektoch. Celkovo bude inštalovaných 12 solárnych panelov o ploche 28,8 m2, 8 tepelných čerpadiel o výkone 264 kW, čo zabezpečí zníženie ročnej spotreby ZPN v riešených objektoch na 4062 m3 a zníženie vyprodukovaných emisií CO2 na 7,683 t/r. Realizáciou projektu dôjde k redukcii spotreby ZPN, </w:t>
            </w:r>
            <w:r w:rsidRPr="00A65052">
              <w:rPr>
                <w:rFonts w:ascii="Arial Narrow" w:eastAsia="Times New Roman" w:hAnsi="Arial Narrow" w:cs="Calibri"/>
                <w:color w:val="000000"/>
                <w:w w:val="75"/>
                <w:sz w:val="12"/>
                <w:szCs w:val="12"/>
                <w:lang w:eastAsia="sk-SK"/>
              </w:rPr>
              <w:lastRenderedPageBreak/>
              <w:t>ako aj k redukcii emisií ako základných znečisťujúcich látok o 90,44 %, tak aj skleníkových plynov (CO2) o 96,15 % oproti pôvodnému stavu. Po ekonomickej stránke sa jedná o úsporu až 60 -70 % nákladov za energiu. Výsledok projektu bude mať pozitívny vplyv na kvalitu života obyvateľov a návštevníkov našej obce. Po realizácii projektu predpokladáme vykonávať údržbu a servis zakúpených technológií v pravidelných intervaloch v súlade s odporúčaniami projektanta.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sa začne realizovať v máji 2010 v súlade so schválenou projektovou dokumentáciou a s realizátorom vybraným v súlade so Zákonom 25/2006 Z.z. o verejnom obstarávaní. Riadenie projektu po organizačnej stránke bude zabezpečené prostredníctvom externého projektového manažmentu. Jednotlivé aktivity sa budú realizovať v logickom časovom slede podľa realizačného projektu s ukončením projektu v októbri 2010. Obdobie realizácie 6 mesiacov je dostatočné na zvládnutie tak náročnej investičnej akcie. Všetky dodávky materiálu, montážne a stavebné práce sú nevyhnutné, aby bola realizácia projektu úspešná a komplexná. Priebeh realizácie bude prebiehať pod drobnohľadom starostu p. Jána Kormútha a povereních zamestnancov obecného úradu v Horných Orešanoch.</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V prípade neschválenia NFP obec nebude z vlastných a úverových zdrojov daný projekt realizovať, a tým sa nedosiahnu energetické úspory vykurovacieho systému v objektoch obce Horné Orešany, s tým súvisiace zlepšenie stavu ŽP, ochrana ovzdušia, neznížime emisie skleníkových plynov a nezvýšime využitie obnoviteľných zdrojov energie. Navrhnuté technické riešenie bude spĺňať náročné požiadavky na potrebné technické normy. Celkovo bude inštalovaných 12 solárnych panelov o ploche 28,8 m2 a 8 tepelných čerpadiel o výkone 264 kW, čo zabezpečí zníženie spotreby ZPN, ako aj zníženie emisií ako základných znečisťujúcich láto o 90,44 %, tak aj skleníkových plynov (CO2) o 96,15 % oproti pôvodnému stavu.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d2) Obec Horné Orešany pod vedením starostu p. Kormútha spolu so zamestnancami na obecnom úrade má dlhoročné skúsenosti s realizáciou investičných projektov. Z posledných veľkých realizovali z vlastných zdrojov rekonštrukciu MŠ (2006) v objeme 0,34 mil.Eur/10,2 mil.Sk a za pomoci zo ŠFRB  výstavbu nájomných bytov (2006) v objeme 0,59mil.Eur/18 mil.Sk.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ktoré vo výške 5% nebude mať negatívny dopad na rozpočet obce. Obec Horné Orešany bude mať v rozpočte každoročne vydelené prostriedky na prevádzku zrealizovaného projektu. Udržateľnosť výsledkov projektu v stanovenom rozsahu a kvalite bude zabezpečovať aj personálne vybavenie OcÚ. Osoby podielajúce sa na realizácii projektu budú dôkladne preškolené. Zamestnanec spoločnosti </w:t>
            </w:r>
            <w:r w:rsidRPr="00A65052">
              <w:rPr>
                <w:rFonts w:ascii="Arial Narrow" w:eastAsia="Times New Roman" w:hAnsi="Arial Narrow" w:cs="Calibri"/>
                <w:color w:val="000000"/>
                <w:w w:val="75"/>
                <w:sz w:val="12"/>
                <w:szCs w:val="12"/>
                <w:lang w:eastAsia="sk-SK"/>
              </w:rPr>
              <w:lastRenderedPageBreak/>
              <w:t>INSTAMIK, menovite p. Ivan Antalík, zabezpečujúcej chod vykurovacieho systému v obci, má skúsenosti s realizáciou podobných projektov. Po realizácii projektu budeme pravidelne vykonávať činnosti údržby a budeme tak predchádzať možným vznikom nepredpokladaných nákladov. Realizácia projektu je v súlade so strategickými a rozvojovými dokumentmi obce, ako je PHSR. Počas realizácie a po ukončení projektu budeme informovať širokú verejnosť o spolufinancovaní projektu zo zdrojov EÚ a ŠR.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NFP24130120123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Komplex.program zvýš.efekt.výrob.tepla v Hriňovej</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36038822 - Hriňovská energetická,s.r.o.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3 378 272,17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Dodávka tepla pre bytový a verejný sektor v meste Hriňová je zabezpečovaná spoločnosťou Hriňovská energetická, s.r.o., ktorá zásobuje teplom priemyselný areál Hriňovské strojárne, a.s., 855 bytových domov, objekty samosprávy, občianskej vybavenosti a podnikateľských subjektov. Výroba tepla v centrálnej kotolni umiestnenej v priemyselnom areáli o celkovom inštalovanom výkone 23,5 MWt prebieha v súčasnosti na báze: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zemného plynu (1 kotol)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uhlia (2 kotle)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biomasy (1 kotol)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distribučný systém tepla tvorí dvojrúrový horúcovodný primárny rozvod s potrubím prevažne uloženým v prefabrikovaných podzemných kanáloch, ktoré sú zaústené do 3 okrskových výmenníkových staníc. V týchto staniciach je zabezpečovaná centrálna príprava teplej vody. Distribúcia tepla a teplej vody pre konečných spotrebiteľov prebieha štvorrúrovým sekundárnym rozvodom. V súčasnosti je najväčším nedostatkom rozvodov o celkovej dĺžke 10,06 km: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fyzická opotrebovanosť a morálna zastaranosť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vykazovanie najvyššie povolených tepelných strát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častá poruchovosť – zníženie spoľahlivosti systému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komfortu na strane odberateľa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vyššie uveden vyplýva ekonomická neefektívnosť terajšieho systému.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Úspešnou realizáciou projektu sa nahradí výroba tepla z dvoch zastaraných kotlov výrobcu ČKD Dukla, typ PRAGA 250, spaľujúcich uhlie 1 biomasovým kotlom spaľujúcim drevnú štiepku s inštalovaným výkonom 3 MW a ročnou výrobou tepla 14 635 GJ. Jeden z uholných kotlov bude zlikvidovaný a nahradený novým, na druhom kotli bude prevedené jeho zaplombovanie.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environmentálneho hľadiska sa náhradou výroby tepla z uhlia za biomasu dosiahne zníženie emisií CO2 o 3 007 t  ročne a SO2 o 20 t ročne. Komplexným projektovým riešením t.j. náhradou uholného kotla za biomasový, rekonštrukciou rozvodov a celkovou optimalizáciou distribučnej sústavy, sa dosiahne súhrnná úspora energie 12 193 GJ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sociálneho a ekonomického hľadiska je prínosom zámeny uhlia za biomasu lacnejšia výroba tepla, ktorá sa v konečnom dôsledku odzrkadlí aj v celkovej cene tepla pre konečných odberateľov.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a skúsenosti z projektu budú slúžiť ako príklad efektívneho dosahovania úspor energie a znižovania emisií podnikateľským subjektom vyrábajúcim teplo, s ktorými sa spoločnosť Hriňovská energetická, s.r.o. o svoje poznatky ochotne podelí, čím podnieti realizáciu obdobných projektov v budúcnosti.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realizácie projektu bude prevedená výmena a následná likvidácia zastaraného kotla na spaľovanie hnedého uhlia za kotol na spaľovanie drevnej štiepky. Druhý uholný kotol bude ponechaný v súčasnom osadení avšak prevedie sa jeho zaplombovanie.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k zastaranosti a výške strát  rozvodných potrubí bude prevedená komplexná rekonštrukcia rozvodov o celkovej dĺžke 10,06 km, zrušenie výmenníkových staníc a vybudovanie 42 blokových odovzdávacích staníc tepla priamo v objektoch spotreby a prípravy teplej úžitkovej vody. Odovzdávacie stanice budú napojené z hlavného teplovodného rozvodu.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Hriňovská energetická, s.r.o. disponuje kvalitnými ľudskými zdrojmi s viacročnými skúsenosťami z oblasti inštalácie a prevádzky kotlov spaľujúcich obnoviteľné zdroje energie. Aktivity v rámci predkladaného projektu budú zabezpečované vlastnými zamestnancami: Ing. Romanom Bajtošom, Mgr. Ivanom Ďuďákom a Ladislav Liptákom, skúsenými odborníkmi z oblasti tepelnej energetiky. Dĺžka realizácie projektu je rozdelená do 2 hlavných a 2 podporných aktivít v trvaní 15 mesiacov.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vykonávaná dodávateľským spôsobom na základe vykonaného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Zastaraná technológia výroby tepla z hnedého uhlia sa v súčasnosti javí ako nevhodná z dôvodu nepriaznivého environmentálneho vplyvu s vysokou produkciou emisií CO2 a SO2 . Z tohto dôvodu sa spoločnosť Hriňovská energetická, s.r.o. rozhodla pre diverzifikáciu výroby tepla z uhlia na biomasu. Spoločnosť pri realizácii projektu využije skúsenosti s inštaláciou biomasového kotla z roku 2006, kedy prvýkrát uviedla do chodu výrobu tepla z obnoviteľného zdroja energie.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Drevná štiepka bude pre potreby jej energetického zhodnocovania dovážaná z bezprostredného okolia mesta Hriňová dodávateľom, ktorý zmluvne garantuje jej stabilné dodávky do roku 2025.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neefektívnosť a možné ohrozenie prevádzkovej spoľahlivosti distribúcie tepla spôsobenej zastaranou distribučnou sústavou a existujúcimi tepelnými stratami je nevyhnutné vykonať rekonštrukciu primárnych rozvodov s priamym napojením primárnych rozvodov na odovzdávacie stanice tepla v mieste spotreby.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spoločnosti realizovať projekt vyplýva z rozhodnutia ÚRSO o povolení výroby a rozvodu tepla č. 2005T 0065. Výroba a rozvod tepla je ako predmet činnosti spoločnosti zapísaný i vo Výpise z Obchodného registra.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Získanie NFP zo zdrojov EÚ a štátneho rozpočtu je pre projekt zásadné. Bez týchto zdrojov by nebola možná realizácia projektu v plánovanom rozsahu a kvalite. Z ekonomického hľadiska je prevádzka kotla na spaľovanie biomasy trvalo udržateľná, čo je znázornené vo finančnej analýze pozitívnym cash flow-om. S využitím dotačných zdrojov sa zníži návratnosť investície z viac ako 35 rokov na 9 rokov. Nemenej dôležitým faktorom je i zníženie závislosti mesta Hriňová na dodávke fosílnych palív zo zahraničia.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Stabilita celého systému výroby tepla a teplej úžitkovej vody je podporená dlhodobými zmluvami o odbere.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Značnou výhodou realizácie projektu je i jeho environmentálna stránka. Podstatným spôsobom sa zníži produkcia skleníkových plynov CO2 a SO2.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Sociálna udržateľnosť - realizáciou projektu sa dosiahne vyššia hospodárnosť a efektívnosť výroby a distribúcie tepla, ktorá sa následne odzrkadlí v poklese ceny tepla pre konečných spotrebiteľov.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hľadisko – skúsenosti personálu v oblasti tepelného hospodárstva ako aj realizácie obdobného projektu v minulosti zabezpečujú udržateľnosť výsledkov po personálnej a prevádzkovej stránke.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NFP24130120131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kotolne ZŠ Červenica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00326917 - Červenica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253 312,25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Červenica nie je vybudovaná infraštruktúra plynofikácie. Obecné budovy vrátane  predmetnej základnej školy a materskej školy sú vykurované energetickým zdrojom na fosílne palivá (čierne uhlie). Základná škola v súčasnosti využíva na výrobu  tepla 2 kotol na fosílne palivá s tepelným príkonom 175 kW pre každý kotol. Priemerná ročná spotreba čierneho uhlia za obdobie posledných troch rokov bola  263,3 metrických centov, čo predstavuje pre obecný rozpočet nemalým finančný náklad a zároveň v dotknutom území aj nemalé množstvo vypúšťaných tuhých znečisťujúcich látok a  emisii skleníkových plynov do ovzdušia. Hlavným užívateľom resp. cieľovou skupinou, na ktorých v súčasnosti ma dopad východisková situácia (t.j. ukazovatele hodnôt výstupu) sú obyvatelia obce ako aj študenti predmetnej základnej školy.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dôjde k zmene palivovej základne energetického zdroja z fosílnych palív v prospech využívania energetického zdroja na obnoviteľné energie zdroja čím budú dosiahnuté aj výsledky ako je minimalizácia nepriaznivých vplyvov zmeny klímy, zníženie emisií skleníkových plynov a tuhých znečisťujúcich látok ako aj ostatných základných znečisťujúcich látok. Z finančného hľadiska dôjde realizáciou projektu s využitím obnoviteľných zdrojov energie t.j. biomasy, zároveň aj k zníženiu finančných nákladov na výrobu tepla o 30 – 40 % oproti východiskovej situácii pre žiadateľa. Tepelný príkon energetického zdroja realizáciou projektu bude znížený z 350 kW na 300 kW.</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6 aktivitách. Aktivita 1-vyhlásenie verejného obstarávania oprávnenou osobnou. Aktivita 2-realizácia stavebných úprav pre umiestnenie technologického zariadenia (kotlov na biomasu)a stavebný dozor, ktorá bude zabezpečená dodávateľským subjektom. Aktivita 3–nákup a dodávka technologického zariadenia (kotlov na biomasu), zabezpečená dodávateľským subjektom. Aktivita 4– Revízia elektrických zariadení, zabezpečená dodávateľským subjektom. Aktivita 5–Spracovanie realizačnej dokumentácie pre kolaudáciu stavby, aktivita bude zabezpečená dodávateľským subjektom. Aktivita 6–Kolaudácia stavby a spustenie skúšobnej prevádzky. Aktivita bude realizovaná externou implementačnou skupinou. Riadenie projektu zabezpečí dodávateľky subjekt, ktorý bude zabezpečovať projekt od začiatku až po ukončenie realizácie projektu ako aj následný monitoring stanovených ukazovateľov.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zvyšovanie sa základných znečisťujúcich látok a emisií skleníkových plynov z priľahlých veľkých priemyselných miest a obcí je potrebné minimalizovať tento vplyv na miestnej úrovni a to prostredníctvom zmeny energetického zdroja v prospech obnoviteľných zdrojov energie v budovách, ktoré sú počas zimných období náročné na výrobu tepla t.j. základná škola čo predstavuje v prípade východiskovej situácií aj vysoké finančné náklady na výrobu 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Priamym užívateľom projektu bude základná škola zriadená žiadateľom t.j. obcou Červenica a hlavne žiaci predmetnej základnej školy. Žiadateľovi t.j. obci Červenica zrealizovaním projektu priamo dôjde k zníženiu finančných nákladov na tepelnú energiu s využitím obnoviteľných zdrojov energie, čo predstavuje zníženie finančných nákladov o 30 – 40 % oproti východiskovej situácií. Predmetný región disponuje dostatočným množstvom biomasy čo predstavuje aj možnosť jeho využitia ako obnoviteľné energetické palivo využívane ako zdroj tepla.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 ukončení všetkých realizačných aktivít projektu bude spustený do skúšobnej prevádzky a následne po ukončení skúšobnej prevádzky do trvalej prevádzky. Udržateľnosť projektu bude po finančnej stránke zabezpečovaný z finančných zdrojov obce t.j. z obecného rozpočtu, ktoré budú základnej škole pridelené. Udržateľnosť projektu predstavuje aj zníženie finančných nákladov na tepelnú energiu. Po  prevádzkovej stránke bude prevádzka zrealizovaného projektu zabezpečovaná technickým pracovníkom základnej školy, ktorý v minimálnom rozsahu bude zabezpečovať obsluhu technologických zariadení zakúpených z projektu. Obslužný personál t.j. technický pracovník predstavuje pre žiadateľa finančný náklad  vo výške 632,74 €/rok, ktorý je nižší ako pri obsluhe energetického zdroja na fosílne paliva.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NFP24130120137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tepel.hospodárstva-Brezová p.Bradlom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35966289 - COFELY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1 078 134,07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súčasnej dobe je mesto zásobované teplom z plynových kotolní umiestnených priamo v intraviláne mesta. V  Brezovej pod Bradlom sú bytové objekty a objekty občianskej vybavenosti zásobované z tepelných zdrojov – plynových kotolní, ktoré dodávajú teplo na vykurovanie a TÚV. Časť kotolní dodáva teplo a TÚV priamo na pripojené objekty, časť dodáva pripojeným objektom teplo na vykurovanie a TÚV nepriamo prostredníctvom </w:t>
            </w:r>
            <w:r w:rsidRPr="00A65052">
              <w:rPr>
                <w:rFonts w:ascii="Arial Narrow" w:eastAsia="Times New Roman" w:hAnsi="Arial Narrow" w:cs="Calibri"/>
                <w:color w:val="000000"/>
                <w:w w:val="75"/>
                <w:sz w:val="12"/>
                <w:szCs w:val="12"/>
                <w:lang w:eastAsia="sk-SK"/>
              </w:rPr>
              <w:lastRenderedPageBreak/>
              <w:t xml:space="preserve">odovzdávacích staníc tepla.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Areál kotolne S3 je umiestnený na okraji mesta, výškovo nad úrovňou centra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kotolni S2 sú osadené 3 plynové kotly, 2 s menovitým výkonom 1 250 kW, jeden s výkonom 1 000 kW. V kotolni S3 sú 3 plynové kotly, 2 s menovitým výkonom 1 250 kW a 1 s menovitým výkonom 1 600 kW. V kotolni S4 je osadený 1 kotol s menovitým výkonom 1 250 kW.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Problémy ktoré viedli k vypracovaniu projektu: vysoké emisie skleníkových plynov, vysoká energetická nárocnost výroby tepla, nedostatočná účinnosť zariadení, zvyšovanie výrobných nákladov.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Ekologický dopad emisií v súcasnej situácii ovplyvnuje nie len obyvatelov sídliska ale aj obyvateľov v príslušnom regióne.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Environmentálny prínos sa zabezpecí rozšírením jednej centrálnej kotolne S3 o kotly na biomasu-drevnú štiepku. V kotolni S3 budú osadené 2 ks kotlov na drevnú štiepku – menovitý výkon kotlov 2 x 2 600 kW.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Montáž: kotly na biomasu – účinnosť 85%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S3: 2 x 2,6 MW = 5,2 MW/0,85 = 6,12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Demontáž: plynové kotly–účinnosť 84%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S2: 2 x 1,25 MW/0,84 = 2,98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S3: 1 x 1,6 MW/0,84 = 1,9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S4: 1 x 1,25 MW/0,84 = 1,49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6,37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Predpokladaná ročná výroba tepla: 47 963 GJ/rok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 biomasy: 45 581 GJ/rok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zo zemného plynu: 2 382 GJ/rok.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Ročná spotreba biomasy – drevnej štiepky: 5 643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Ročná spotreba zemného plynu: 85 986 m3/rok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Znižovanie energetickej nárocnosti výroby tepla sa pozitívne premietne do nižších cien tepla pre spotrebitelov,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dôjde k zvýšeniu poctu zamestnancov o 1. Zníženie zataženia životného prostredia bude mat priamy vplyv na zdravie obyvatelstva. Vytvorením stabilného odberatela pre urbariáty a vlastníkov lesov v regióne na dodávku drievnej štiepky sa využije potenciál domácich surovín a podpora podnikatelských subjektov v regióne. Znížia sa emisie skleníkových plynov o 2 598 t/rok (ekv. CO2) a emisie základných znecistujúcich látok o 0,0154 t/rok (ekv. SO2).</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Aktivita 1.Realizácia stavebných prác: 05/2010 - 11/2010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stavebné práce, ústredné kúrenie kotolne, vonkajšie rozvody UK, elektro, komíny, zdravotechnika (žiadatel, dodávatel)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2.Nákup technologických zariadení: 05/2010 - 11/2010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kotle na biomasu s príslušenstvom (žiadatel, dodávatel)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Autorský dozor (projektant)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(externe)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Riadenie a kontrola projektu externe.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Kolaudácia a zaciatok prevádzky (12/2010 – 12/2010)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Kolaudácia kotolní a 72-hodinové testovanie funkcnosti technológie pred spustením prevádzky. Zabezpecuje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žiadatel, dodávatel, projektant.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Zdôvodnenie projektu: vysoké energetické náklady výroby tepla, zastaranost technológie s negatívnym dopadom na životné prostredie, nezamestnanost a nízka kúpyschopnost obyvatelstva nútia znižovat výrobné náklady. Vzniká riziko odpájania sa odberatelov z existujúcich kotolní a individuálne vykurovanie nesleduje negatívne environmentálne dopady.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Vhodnost realizácie projektu potvrdila analýza variantných riešení s nakupovaním drevnej štiepky a súcasným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stavom plynových kotlov. Realizovaný variant sa ukázal najvýhodnejší zo socio-ekonomického ako 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environmentálneho hladiska.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Opodstatnenost projektu preukazuje: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životného prostredia a zdravia obyvatelov v meste znížením emisií.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pozitívne socio-ekonomické dopady na obyvatelstvo, vytvorenie 1 nového pracovného miesta, zníženie cien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lepšie využívanie miestnych zdrojov dreva na prípravu štiepok, financné prostriedky nebudú opúštat región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Žiadatel je vlastníkom povolenia na výrobu a rozvod tepla. Spoločnosť Hetech Services a.s. disponuje vysokokvalifikovaným a odborným personálom – Ing. Miroslav Pajchl, Ing. Martin Žigo, Ing. Peter Strýcek, Ing. Ivan Mikúš.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Žiadatel je ekonomicky, financne a personálne stabilnou spolocnostou. Žiadateľ dosahuje obraty na úrovni 10 mil. EUR ročne. Spolocnost Hetech Services, a.s. pôsobí na trhu za účelom prevádzkovania tepelného hospodárstva, výroby a distrubúcie 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Financná analýza preukazuje, že centralizáciou </w:t>
            </w:r>
            <w:r w:rsidRPr="00A65052">
              <w:rPr>
                <w:rFonts w:ascii="Arial Narrow" w:eastAsia="Times New Roman" w:hAnsi="Arial Narrow" w:cs="Calibri"/>
                <w:color w:val="000000"/>
                <w:w w:val="75"/>
                <w:sz w:val="12"/>
                <w:szCs w:val="12"/>
                <w:lang w:eastAsia="sk-SK"/>
              </w:rPr>
              <w:lastRenderedPageBreak/>
              <w:t>kotolne sa budú generovat dostatocné príjmy na pokrytie prevádzkových výdavkov, splácanie úverov ako aj tvorbu zisku. Životnost technológií za predpokladu primeranej údržby sa pohybuje na úrovni 16 a viac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Udržatelnost výsledkov projektu z hladiska dosahovania environmentálnych parametrov je zabezpecená kvalitou nainštalovanej technológie – garantované dodávatelom.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Záporné akumulované peňažné toky v roku 2010 vo finančných tokoch projektu budú vykryté zo zdrojov, ktoré žiadateľ generuje zo svojej celkovej všeobecnej činnosti spojenej s prevádzkou tepelného hospodárstva, výroby a distribúcie tepla. Záporné peňažné toky v prvom roku budú prefinancované vlastnými zdrojmi z celkových príjmov žiadateľa.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NFP24130120138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v objekte ZŠ-Breza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00314412 - Obec Breza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857 190,67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aktuálnych údajov v obci žije celkom 1 568 obyvateľov. Predmetom projektu je zmena palivovej základne v objekte ZŠ s napojením na MŠ. Základnú školu Breza navštevujú nielen deti z našej obce, škola je spádovou aj pre susednú obec Beňadovo. ZŠ Breza navštevuje celkom 302 žiakov.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objekt vykurovaný prostredníctvom kotolne na tuhé palivo. V kotolni sú osadené dva kotle s max. výkonom 2x307 kW a 1x180 kW. Vykurovacia sústava je rozdelená na 3 okruhy: ľavá a pravá strana ZŠ a objekt MŠ. V MŠ je sústava rozdelená na dve vetvy: jedáleň a MŠ. Systém v jedálni je nový (2005), v budove materskej školy je pôvodný (cca 40 rokov). Súčasný stav je z hľadiska súčasných nárokov na tepelnú pohodu prostredia, regulačné možnosti a ekonomickú a hospodársku prevádzku nevyhovujúci. Projektová dokumentácia pre rekonštrukciu bola spracovaná aj na objekt obecnej bytovky, ktorá však nie je predmetom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súčasných nárokov na ochranu životného prostredia je súčasný stav naďalej neudržateľný. Vysoké hodnoty emisií látok poškodzujúcich ovzdušie je potrebné znížiť rekonštrukciou palivovej základne budovy.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Oproti súčasnému stavu sa dosiahne nahradenie fosílnych palív biomasou, optimálny spaľovací proces umožní využiť maximum energie v palive a zníži emisie (hlavne CO2) na minimum; zjednoduší sa prevádzka, ktorá bude plne automatická s občasnou kontrolou. Zrekonštruuje sa zdroj tepla ako aj vykurovacia sústava. Týmto opatrením sa dosiahnu ďalšie úspory energie a komfort vykurovania. V kotolni bude inštalovaný nový systém merania a regulácie, ktorý bude zabezpečovať hospodárnu prevádzku nového zdroja tepla v obdobiach, kedy nie je potrebný plný výkon kotolne. Výsledkom projektu bude 1 aktivita zameraná na zmenu palivovej základne energetických zdrojov v prospech využívania obnoviteľných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dôjde k nahradeniu pôvodného kotla na kotle na biomasu s celkovým výkonom 1 x 150 kW a 1 x 500 kW. Týmito opatreniami sa zabezpečí napĺňanie stratégie trvalo udržateľného rozvoja (TUR) a naplnia sa environmentálne ukazovatele pre ochranu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Informačné a propagačné činnosti budú slúžiť ako informačná činnosť pre obyvateľov obce a jej širšieho okolia, podporí sa tým tiež ekologické povedomie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prvej etape projektu zrealizované verejné obstarávanie. V druhej etape projektu sa zrealizuje rekonštrukcia zdroja tepla a napojenie na vnútorné rozvody v ZŠ a MŠ.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Obecná bytovka, aj keď je zahrnutá v projektovej dokumentácii, nie je predmetom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investičnej časti projektu: zdroj tepla/kotly; technológia zdroja tepla, ohrev TV; elektroinštalácia, MaR; stavebné úpravy kotolne a skladu drevnej štiepky, napájací uzol v objekte jedálne. Pre napojenie MŠ sa neplánuje výstavba vonkajších rozvodov, použijú sa existujúce. Dĺžka realizácie projektu sa odhaduje na 18 mesiacov. V ZŠ budú osadené 2 ks teplovodných kotlov pre spaľovanie drevnej štiepky, s celkovým výkonom 650 kW. Pôvodné kotle v ZŠ budú zlikvidované. Indikátory - 2 ks kotlov, kapacita skladu - 150 m3. Riadenie a monitoring projektu bude vykonávať externý pracovník. Kontrolu projektu a internú finančnú kontrolu bude zabezpečovať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paliva pre inštalované kotle bude dodávateľsky, na základe uzavretých zmlúv. Nákupom biomasy od domácich výrobcov sa zvýši energetická samostatnosť SR a znížia sa náklady na vykurovanie. Súčasťou zariadenia bude nainštalovaný odlučovač pevných častíc a merač emisií.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súčasnú východiskovú situáciu - zlý technický stav súčasného technologického zariadenia zdroja tepla, jeho nízku účinnosť, vysoké náklady na energie a strategickú dôležitosť pre obce je navrhnuté riešenie jedno z najvhodnejších a najefektívnejších.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Použité zariadenia budú mať atest podľa predpisov platných v Slovenskej republike. Montážne práce budú vykonané v súlade s vyhl. 59/1982 a vyhl. 374/1990 SÚBP § 86 a 92. Sklad paliva bude technologicky riešený v súlade s vyhláškou SÚBP a BÚ č.93/1985 Z.z.</w:t>
            </w:r>
            <w:r w:rsidRPr="00A65052">
              <w:rPr>
                <w:rFonts w:ascii="Arial Narrow" w:eastAsia="Times New Roman" w:hAnsi="Arial Narrow" w:cs="Calibri"/>
                <w:color w:val="000000"/>
                <w:w w:val="75"/>
                <w:sz w:val="12"/>
                <w:szCs w:val="12"/>
                <w:lang w:eastAsia="sk-SK"/>
              </w:rPr>
              <w:cr/>
              <w:t>Palivom pre kotle budú drevné štiepky s výhrevnosťou cca 12 MJ/kg. Alternatívnym palivom sú peletky, resp.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Vykurovacia sústava bude izolovaná proti tepelným stratám. Prevádzku kotla zabezpečuje vlastná automatika, ktorá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súčasťou dodávky kotla (automatická prevádzka kotolne, regulácia vykurovania, prevádzkové stavy, signalizácia, havarijné stavy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Budúcu prevádzku je možné považovať za prevádzku s občasným dohľadom. Súčasťou zariadenia bude nainštalovaný odlučovač pevných častíc a merač emisií čím sa zabezpečí trvalá kontrola dopadu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je teda tak ekonomická, ako aj ekologická.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aktivít bude prevádzka vykurovania objektu naďalej v pôsobnosti obce Breza. Personálne zabezpečenie prevádzky bude i naďalej riešené z vlastných zdrojov obce. Vyhradené technické zariadenia budú prekontrolované Technickou inšpekciou a odborným pracovníkom podľa typu zariadenia, ktorý o priebehu prehliadky vykoná písomný dokument. Obsluha zariadenia musí byť odborne spôsobilá v zmysle SÚBP č.25/1984 Z.z. v platnom znení. Súčasní pracovníci obce sú osobami spôsobilými na výkon danej činnosti a po absolvovaní riadneho zaškolenia budú oprávnení túto činnosť vykonávať.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zabezpečenie prevádzky bude realizované zo zdrojov obce a keďže sa predpokladajú úspory pri výrobe a distribúcii tepla a tým nižšie náklady na prevádzku, projekt bude finančne udržateľný. Podľa výsledkov preukázania ekonomickej udržateľnosti prevádzky projektu je prevádzka nových zariadení z dlhodobého hľadiska udržateľná aj finančne.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NFP24130120140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vykurovacieho systému v ob</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00311588 - Obec Horné Srnie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504 839,35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tomto projekte riešime vykurovanie a ohrev TUV v základnej škole, v materskej škôlke a v objekte zdravotného strediska. Všetky objekty patria do vlastníctva obce a majú vlastný zdroj tepla. Inštalovaný počet kotlov na plyn v týchto objektoch je 5 kotlov, ktoré tvoria celkový tepelný výkon 638 kW, 706 kW tepelný príkon, vyrobia 1531,2 tis. kW tepla, načo spotrebujú 168432 m3 zemného plynu ročne a vyprodukujú 318,612 ton emisií CO2. Vykurovacia sústava v riešených objektoch je v súčasnosti už morálne a technicky zastaralá. Zaznamenávame každoročný nárast nákladov na opravy a údržbu. Nedostatočná kvalita vykurovacej sústavy produkuje oveľa viac emisií CO2 ako aj základných znečisťujúcich látok (prachu, NOX, SO2 ...atď) ako ponúka dnešná moderná technológia, čo má negatívny vplyv na komfort života obyvateľov, návštevníkov našej obce a celej </w:t>
            </w:r>
            <w:r w:rsidRPr="00A65052">
              <w:rPr>
                <w:rFonts w:ascii="Arial Narrow" w:eastAsia="Times New Roman" w:hAnsi="Arial Narrow" w:cs="Calibri"/>
                <w:color w:val="000000"/>
                <w:w w:val="75"/>
                <w:sz w:val="12"/>
                <w:szCs w:val="12"/>
                <w:lang w:eastAsia="sk-SK"/>
              </w:rPr>
              <w:lastRenderedPageBreak/>
              <w:t>spoločnosti. V minulosti sme nedokázali prefinancovať modernizáciu celého vykurovacieho systému v týchto objektoch.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ktorý pozostáva z inštalácie solárnych systémov a tepelných čerpadiel do vykurovacích systémov riešených objektov, zlepšíme stav ŽP, ochranu ovzdušia, znížime emisie skleníkových plynov a zvýšime využitie obnoviteľných zdrojov energie. Po realizácii projektu nebudú demontované stávajúce plynové kotle, ale budú ponechané ako rezervné v objektoch. Celkovo bude inštalovaných 10 solárnych panelov o ploche 24,0m2, 8 tepelných čerpadiel o výkone 264 kW, čo zabezpečí zníženie ročnej spotreby ZPN v riešených objektoch na 6478m3 a zníženie vyprodukovaných emisií CO2 na 12,254 t/r. Realizáciou projektu dôjde k redukcii spotreby ZPN, </w:t>
            </w:r>
            <w:r w:rsidRPr="00A65052">
              <w:rPr>
                <w:rFonts w:ascii="Arial Narrow" w:eastAsia="Times New Roman" w:hAnsi="Arial Narrow" w:cs="Calibri"/>
                <w:color w:val="000000"/>
                <w:w w:val="75"/>
                <w:sz w:val="12"/>
                <w:szCs w:val="12"/>
                <w:lang w:eastAsia="sk-SK"/>
              </w:rPr>
              <w:lastRenderedPageBreak/>
              <w:t>ako aj k redukcii emisií ako základných znečisťujúcich látok o 93,55 %, tak aj skleníkových plynov (CO2) o 96,15 % oproti pôvodnému stavu. Po ekonomickej stránke sa jedná o úsporu až 60 -70 % nákladov za energiu. Výsledok projektu bude mať pozitívny vplyv na kvalitu života obyvateľov a návštevníkov našej obce. Po realizácii projektu predpokladáme vykonávať údržbu a servis zakúpených technológií v pravidelných intervaloch v súlade s odporúčaniami projektanta.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sa začne realizovať v máji 2010 v súlade so schválenou projektovou dokumentáciou a s realizátorom vybraným v súlade so Zákonom 25/2006 Z.z. o verejnom obstarávaní. Riadenie projektu po organizačnej stránke bude zabezpečené prostredníctvom externého projektového manažmentu. Jednotlivé aktivity sa budú realizovať v logickom časovom slede podľa realizačného projektu s ukončením projektu v októbri 2010. Obdobie realizácie 6 mesiacov je dostatočné na zvládnutie tak náročnej investičnej akcie. Všetky dodávky materiálu, montážne a stavebné práce sú nevyhnutné, aby bola realizácia projektu úspešná a komplexná. Priebeh realizácie bude prebiehať pod drobnohľadom starostu p. Ing. Jozefa Kristína a zamestnancov obecného úradu Horné Srnie.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V prípade neschválenia NFP obec nebude z vlastných a úverových zdrojov daný projekt realizovať, a tým sa nedosiahnu energetické úspory vykurovacieho systému v objektoch obce Horné Srnie, s tým súvisiace zlepšenie stavu ŽP, neznížime emisie skleníkových plynov a nezvýšime využitie obnoviteľných zdrojov energie. Navrhnuté technické riešenie bude spĺňať náročné požiadavky na potrebné technické normy. Celkovo bude inštalovaných 10 solárnych panelov o ploche 24,0m2, 8 tepelných čerpadiel o výkone 264 kW, čo zabezpečí zníženie spotreby ZPN, ako aj zníženie emisií ako základných znečisťujúcich látok o 93,55 %, tak aj skleníkových plynov (CO2) o 96,15 % oproti pôvodnému stavu.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Obec Horné Srnie pod vedením starostu p. Ing. Jozefa </w:t>
            </w:r>
            <w:r w:rsidRPr="00A65052">
              <w:rPr>
                <w:rFonts w:ascii="Arial Narrow" w:eastAsia="Times New Roman" w:hAnsi="Arial Narrow" w:cs="Calibri"/>
                <w:color w:val="000000"/>
                <w:w w:val="75"/>
                <w:sz w:val="12"/>
                <w:szCs w:val="12"/>
                <w:lang w:eastAsia="sk-SK"/>
              </w:rPr>
              <w:lastRenderedPageBreak/>
              <w:t>Kristína spolu so zamestnancami na obecnom úrade má dlhoročné skúsenosti s realizáciou investičných projektov. Z posledných veľkých zrealizovali s dotáciou zo ŠF ROP rekonštrukciu ZŠ v objeme 0,494 mil.Eur, rekonštrukciu MŠ v objeme 0,282 mil.Eur a za pomoci z MŠ SR zastrešenie pavilónu na ZŠ v objeme 92,9 tis.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ktoré vo výške 5% nebude mať negatívny dopad na rozpočet obce. Obec Horné Srnie bude mať v rozpočte každoročne vydelené prostriedky na prevádzku zrealizovaného projektu. Udržateľnosť výsledkov projektu v stanovenom rozsahu a kvalite bude zabezpečovať aj personálne vybavenie OcÚ. Osoby podielajúce sa na realizácii projektu poverené starostom budú dôkladne preškolené. O </w:t>
            </w:r>
            <w:r w:rsidRPr="00A65052">
              <w:rPr>
                <w:rFonts w:ascii="Arial Narrow" w:eastAsia="Times New Roman" w:hAnsi="Arial Narrow" w:cs="Calibri"/>
                <w:color w:val="000000"/>
                <w:w w:val="75"/>
                <w:sz w:val="12"/>
                <w:szCs w:val="12"/>
                <w:lang w:eastAsia="sk-SK"/>
              </w:rPr>
              <w:lastRenderedPageBreak/>
              <w:t>chod vykurovacieho systému v obci sa stará p. Michálik, ktorý má skúsenosti z danej oblasti. Po realizácii projektu budeme pravidelne vykonávať činnosti údržby a budeme tak predchádzať možným vznikom nepredpokladaných nákladov. Realizácia projektu je v súlade so strategickými a rozvojovými dokumentmi obce, ako je PHSR. Počas realizácie a po ukončení projektu budeme informovať širokú verejnosť o spolufinancovaní projektu zo zdrojov EÚ a ŠR.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NFP24130120143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a výstavba distribúcie tep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35880252 - Rimavská energetická,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3 131 160,09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Medzi hlavné činnosti spoločnosti Rimavská energetická, s.r.o. patrí výroba a distribúcia tepla. Od 1.10.2007 je prevádzkovateľom systému centrálnej výroby a distribúcie tepla v meste Hnúšťa.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prevádzkuje 9 plynových kotolní a 1 centrálnu kotolňu na biomasu. Postupne dochádza k centralizácii systému. V roku 2008 došlo k prepojeniu 2 plynových kotolní s centrálnou kotolňou využívajúcou biomasu a spoločnosť rozšírila svoje pôsobenie aj na zabezpečenie vykurovania hnedého priemyselného parku situovaného v meste Hnúšťa. Vzhľadom k morálnej zastaranosti, fyzickej opotrebovanosti a výške strát rozvodových potrubí je potrebná rekonštrukcia existujúcich rozvodov tepla a výstavba novej distribučnej siete tepla, ktorá zabezpečí zvýšenie efektívnosti distribučnej sústavy 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Klimatické podmienky mesta Hnúšťa sú vhodné na využívanie slnečnej energie ako zdroja výroby tepla, preto sa spoločnosť Rimavská energetická, s.r.o. rozhodla inštalovať v meste slnečné kolektory. Dodávka tepla je determinovaná klimatickými podmienkami, ktoré sú stanovené takto: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priemerná teplota vzduchu vo vykurovacom období (VO) 3°C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stredná denná teplota pre začiatok/koniec VO 13°C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dĺžka VO 221 dní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rekonštrukcie a výstavby potrubného rozvodného systému je minimalizovanie strát pri distribúcii tepla, zvýšenie komfortu prevádzky pre spotrebiteľov a nárast novo napojených obytných domov. Inštaláciou slnečných kolektorov, rekonštrukciou starých a výstavbou nových tepelných rozvodov sa zníži tvorba emisií, a 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SO2 o 0,013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CO2 o 2624,172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Využitím solárnej energie, rekonštrukciou a výstavbou novej distribučnej siete tepla sa ďalej dosiahne zvýšenie podielu výroby energie z obnoviteľných zdrojov energie o 10 454 GJ, zvýšenie inštalovaného príkonu zdroja na obnoviteľné zdroje energie o  1,121 MW a napojenie 27 obytných domov na novú distribučnú sieť tepla. Rekonštrukciou a výstavbou rozvodového potrubného systému sa plánuje zníženie spotreby energie a tým zvýšenie energetickej efektívnosti v spoločnosti Rimavská energetická, s.r.o.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Popri spomenutých výsledkoch projektu, bude mať projekt pozitívny dopad aj na zvýšenie konkurencieschopnosti spoločnosti Rimavská energetická, s.r.o., využitím novodobých technických zariadení na získavanie energie, nielen zo zemného plynu a biomasy, ale aj zo slnečnej energie.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bude realizovaný v období od 04/2010 do 10/2011 (19 mesiacov) prostredníctvom 2 aktivít – výstavby a rekonštrukcie rozvodov a inštalácie slnečných kolektorov.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a výstavba rozvodov tepla je navrhnutá v troch vetvách (Centrum, Juh, Sever). Spočíva vo výmene klasického potrubného systému za predizolovaný potrubný systém, ktorý je riešený ako bezkanálový. Výstavba novej distribučnej siete tepla sa uskutoční na uliciach Clementisova a Školskej. Dosiahne sa ňou prepojenie existujúcich plynových kotolní s odovzdávacou stanicou 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Inštalácia slnečných kolektorov bude prebiehať súbežne s rekonštrukciou a výstavbou rozvodového systému. Zavedené budú tri druhy kolektorových polí a to v počte 4, 12 + 24 kusov. Celkový počet inštalovaných slnečných kolektorov bude 352  s minimálnym ročným tepelným výkonom 1 395,57 GJ. Napojených bude 27 obytných domov.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je možné uskutočniť mimo vykurovacieho obdobia v jednej etape. V dôsledku náročnosti stavby však môže vzniknúť požiadavka na postupné uvádzanie stavby do realizácie. Realizáciu projektu bude zabezpečovať projektový tím: Mgr. Ivan Ďuďák; Ing. Marián Michalík; Miroslava Pačesová.</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rozvodový systém je pre vysoké straty (viac ako 20%) nevyhovujúci na ďalšie používanie. Nepriaznivý stav tepelných rozvodov je zapríčinený ich predimenzovanosťou a technickým stavom. Výroba tepla zo zemného plynu sa vzhľadom na jej nepriaznivý environmentálny vplyv – vysoká produkcia emisií, stala neudržateľnou. Preto sa spoločnosť rozhodla pre diverzifikáciu energetických nosičov a technológií výroby tepla z plynu na slnečnú energiu. Pri realizácii projektu bude spoločnosť vychádzať z doterajších skúseností s výstavbou biomasového kotla z roku 2008, kedy 1x uviedla do chodu výrobu tepla z OZE.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dôsledku neefektívnosti, nespoľahlivosti súčasných rozvodov sa spoločnosť podujala vykonať nevyhnutnú rekonštrukciu existujúcej distribučnej siete a výstavbu novej distribučnej siete, ktorá zabezpečí zefektívnenie dodávky tepla pre novo napojených obyvateľov.  Výstavbou novej siete tepelných rozvodov získa spoločnosť Rimavská energetická, s.r.o. ďalšie odbytiská vyrobeného tepla a tým zvýši podiel využívanej tepelnej energie z obnoviteľných zdrojov o 10 454 GJ. Spôsobilosť spoločnosti realizovať projekt vyplýva z rozhodnutia URSO o povolení výroby a rozvodu tepla č. 2007T 0373.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prevádzky výstupov projektu bude zaistené prostredníctvom vedenia spoločnosti Rimavská energetická, s.r.o. a projektovým tímom.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úspešnom ukončení projektu sa okamžite prejavia výsledky novovybudovanej technológie slnečných kolektorov, zrekonštruovaných a novovybudovaných rozvodov tepla. Realizáciou projektu sa dosiahne zvýšenie produkcie tepla z OZE. Výstavbou novej siete rozvodov sa zvýši počet napojených domácností.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Trvalá udržateľnosť výsledkov projektu bude zabezpečené prostredníctvom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produkcie tepla z obnoviteľných zdrojov energie o 10 454 GJ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strát v tepelných rozvodoch o 20 %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počtu odberateľov tepla napojených na novovybudovanú distribučnú sieť tepla o 27 domácností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starostlivosťou o životné prostredie za pomoci ročného zníženia CO2 o 2624,172 t/rok a SO2 o  0,013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vyššej hospodárnosti a efektívnosti výroby a distribúcie tepla z čoho vyplýva pokles ceny tepla pre konečných spotrebiteľov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vykonanej finančnej analýzy vyplýva, že projekt získaním NFP bude vytvárať kladné finančné toky počas rokov plnej prevádzky novoinštalovaných slnečných kolektorov a dokáže tak postupne pokryť vysoké investičné a prevádzkové náklady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NFP24130120154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 KD, MŠ,OÚ- Okrúhle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00330868 - Okrúhle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578 882,47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Okrúhle sa nachádza v okrese Svidník, Prešovský samosprávny kraj. Budova s dvorom, ktoré sú predmetom projektu ležia na parcelách 50/2, 50/11, 50/12. Budova má súpisné číslo 131.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Súčasné vykurovanie budovy je na tuhé palivo, výkon kotla 253 kW. Systém vykurovania zostarol a časté poruchy vedú k mnohým odstávkam systému  v časoch pracovnej doby, kedy dochádza k rapidnému zníženiu pracovných podmienok a opravy sa realizovali zdlhavo a často neodborne. Spracovaná projektová dokumentácia navrhuje stavebné úpravy na inštaláciu kotlov na biomasu a dokompletizovani celého systému vykurovania a taktiež výmenu okien pre zvýšenie energetickej efektívnosti a zníženie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Budova ma vysoké energetické straty a zlepšenie tohto stavu je prioritou zvýšenia efektívnosti využívania finančných zdrojov na jej prevádzku, ktoré budú môcť byť využité na iné účely, podľa potrieb obce. Systém vykurovania je nevyhovujúci, keďže zaťažuje životné prostredie a má vysoké prevádzkové výdavky.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nevyhovujúci stav vytvára mnohé environmentálne, ekonomické a sociálne problémy: vysoká spotreba vstupnej energie, vysoké hodnoty emisií a skleníkových plynov, vysoké náklady na vykurovanie.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aktivít projektu dosiahneme naplnenie týchto výsledkových a dopadových ukazovateľov: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aktivít zameraných na zmenu palivovej základne energetických zdrojov v prospech využívania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obnoviteľných zdrojov, prostredníctvom ktorých je dosiahnuté znižovanie emisií skleníkových plynov spolu so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znižovaním emisií základných znečisťujúcich látok v oblasti výroby tepla - 1 (počet)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Zníženie emisií SO2- 0,963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Zníženie emisií skleníkových plynov prepočítaných na CO2- 81,951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Zvýšenie podielu výroby energie z obnoviteľných zdrojov- 88,10 (MWh/rok)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Zvýšenie inštalovaného príkonu zdroja na obnoviteľný zdroj energie- 0,18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budú inštalované 2 kotly o výkone 2 x 90 kW, taktiež bude obstaraná špeciálna a prepravná technika - štiepkovač, traktor, čelný nakladač a tandemový sklápač. Projektom sa dosiahne úspora energií 17%.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podporí snahu  na realizáciu </w:t>
            </w:r>
            <w:r w:rsidRPr="00A65052">
              <w:rPr>
                <w:rFonts w:ascii="Arial Narrow" w:eastAsia="Times New Roman" w:hAnsi="Arial Narrow" w:cs="Calibri"/>
                <w:color w:val="000000"/>
                <w:w w:val="75"/>
                <w:sz w:val="12"/>
                <w:szCs w:val="12"/>
                <w:lang w:eastAsia="sk-SK"/>
              </w:rPr>
              <w:lastRenderedPageBreak/>
              <w:t>projektov s rovnakým alebo podobným zámerom, keďže predkladaný projekt bude podkladom a motiváciou pre iné obce. Viacero obcí svidníckeho okresu nemá skúsenosti s realizáciou podobných projektov a informácie získane z tohto projektu budú mať pre nich značnú hodnotu.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rámci projektu budú realizované následovné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Rekonštrukcia a modernizácia kotolne obecnej budovy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Obdobie realizácie: 02/2010 - 12/2010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aktivity: projektový manažér, zhotoviteľ, 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Výstavba zásobárne štiepky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Obdobie realizácie: 02/2010 - 12/2010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aktivity: projektový manažér, zhotoviteľ, 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Zníženie energetickej náročnosti obecnej budovy – výmena okien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Obdobie realizácie: 02/2010 - 12/2010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aktivity: projektový manažér, zhotoviteľ, 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4: Obstaranie špeciálnej a prepravnej  techniky – štiepkovač, nakladač, traktor a príves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Obdobie realizácie: 02/2010 - 12/2010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aktivity: projektový manažér, dodávateľ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Projektové a inžinierske práce - autorizovaný architekt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 osoba spôsobilá na výkon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Externý projektový manažment - externý projektový manažér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Obdobie realizácie: 03/2009 - 12/2010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Predprojektova etapa zahŕňa PD a štúdiu.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má trvanie 22 mesiacov a negeneruje príjmy.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Vhodnosť realizácie projektu vychádza zo súčasného nevyhovujúceho  technického stavu systému vykurovania a nutnosť riešenia zmeny palivovej základne z tuhého paliva (v prevádzke viac ako 40rokov) na biomasu.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Pôvodná kotolňa bude zasanovaná. Na jej miestebude postavená nová kotolňa na parametre stavby vyhovujúcej STN pre vykurovanie biomasou. Lokalita umiestnenia stavby ostáva pôvodná po zasanovaní kotolne na tuhé palivo. Ostatné územie je bez zmien. Nedostatkom lokalizovania tejto budovy je, že v prípade nadmerných zrážok v blízkosti prítomný kanál vylieva vodu do okolia a zaplavuje územie pri kotolni. Nové riešenie je posilnené zvýšenou výškou podlahy do polohy min. 30 cm nad jestvujúci terén.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dosiahneme energetické zefektívnenie prevádzky, ekologizáciu výroby tepla – vlastná výroba biomasy, zníženie emisií o 79%, zabezpečíme úsporu nákladov a odstránime stav, ktorý by mohol ohroziť alebo obmedziť fungovanie budovy.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bude obec Okrúhle. Z prevádzky nebudú generované žiadne príjmy, výsledky budú využívané výlučne pre potreby obce. Potrebná spôsobilosť – kuričský preukaz.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Cieľovou skupinou projektu je žiadateľ obec Okrúhle, obyvatelia obce a žiaci MŠ.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hľadisko udržateľnosti projektu – projekt negeneruje príjem, žiadateľ bude udržateľnosť výsledkov projektu zabezpečovať z vlastných rozpočtových zdrojov -  z priamych podielových daní.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hľadisko udržateľnosti projektu – energetické vstupy zabezpečíme špeciálnou dopravnou a manipulačnou technikou, dodávky dreva budú realizované zmluvným dodávateľom. Pre prevádzku bude vytvorené 1 pracovné miesto. Tento pracovník bude zodpovedný za manipuláciu s kotlami a taktiež bude zodpovedný za dodávky drevnej štiepky t.j. paliva. Počas obdobia prevádzky budú pravidelne prebiehať opravy a údržba kotolne, techniky a príslušných technológií. Technologické zariadenie a vybavenie kotolne, bude plne automatické, vybavené mikroprocesorovým riadením všetkých riadiacich a kontrolných činností s výstupom na PC.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Finančná analýza – Pre predkladaný projekt nebola vypracovaná FA. K projektu predkladáme preukázanie ekonomickej udržateľnosti prevádzky pri projektoch negenerujúcich príjmy.  Príloha 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 období rokov 06-08 dosahovala kladný HV, hospodári s dobrou finančnou disciplínou,  je </w:t>
            </w:r>
            <w:r w:rsidRPr="00A65052">
              <w:rPr>
                <w:rFonts w:ascii="Arial Narrow" w:eastAsia="Times New Roman" w:hAnsi="Arial Narrow" w:cs="Calibri"/>
                <w:color w:val="000000"/>
                <w:w w:val="75"/>
                <w:sz w:val="12"/>
                <w:szCs w:val="12"/>
                <w:lang w:eastAsia="sk-SK"/>
              </w:rPr>
              <w:lastRenderedPageBreak/>
              <w:t>finančne stabilná, závislá jedine na štruktúre a časovom pláne napĺňania rozpočtových zdrojov.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NFP24130120159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v objekte KS centra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00314901 - Mesto Tvrdošín</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433 775,91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Tvrdošín leží v Žilinskom kraji. Mesto Tvrdošín sa nachádza na Strednom Slovensku v severovýchodnej časti Žilinského kraja na juhovýchodnom cípe Oravskej kotliny. Mesto sa rozkladá v údolí pri sútoku medzi riekou Oravou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Oravicou. Projekt je zameraný na objekt kultúrno spoločenského centra na Farskej ulici č. 86 v Tvrdošíne. V Tvrdošíne žije 9 397 obyvateľov (údaj k 31.12. 2008). Tvrdošín je ako okresné mesto kultúrnym centrom celého okresu (35 864 obyvateľov) a objekt je k dispozícii všetkým občanom mesta ako aj okresu.. V súčasnosti je objekt vykurovaný prostredníctvom kotolne na tuhé palivo (koks). V kotolni sú nainštalované dva kusy kotlov s výkonom 1 x 175 kW, 1 x 250 kW. Regulácia teploty je manuálna. Vykurovacia sústava je jednookruhová s plechovými článkovými vykurovacími telesami bez termostatických ventilov. Vek vykurovacej sústavy je 40rokov. Existujúci spôsob vykurovania je z hľadiska súčasných nárokov na tepelnú pohodu prostredia, regulačné možnosti a ekonomickú a hospodársku prevádzku nevyhovujúci. Existujúci zdroj tepla má nízku účinnosť, dochádza k vysokým prevádzkovým nákladom a tvorbe emisií.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Oproti súčasnému stavu nastane: optimálny spaľovací proces umožní využiť maximum energie v palive a zníži emisie; ekvitermná regulácia zdroja tepla zníži celkovou spotrebu tepla. V rámci rekonštrukcie dôjde k výmene pôvodného zdroja tepla a celej vykurovacej sústavy za nové. Výmena vykurovacej sústavy je nevyhnutná z technického hľadiska pre realizáciu projektu. Výsledkom projektu bude 1 aktivita zameraná na zmenu palivovej základne energetických zdrojov v prospech využívania obnoviteľných zdrojov a zvýšený inštalovaný výkon zariadenia zodpovedajúci obnoviteľným zdrojom energie 0,243 MW. Očakávanými dopadmi projektu do roku 2016 sú zvýšený podiel výroby energie z obnoviteľných zdrojov   z 0 na 161,9  MW/rok a zvýšený inštalovaný príkon zdroja na obnoviteľný zdroj energie na  0,243 MW. Súčasne do roku 2016 dôjde k zníženiu emisií SO2 na 0,053 t/rok a zníženiu emisií skleníkových plynov prepočítaných na CO2 na 0,69 t/rok. Po realizácii projektu sa zvýši o 100% inštalovaný výkon obnoviteľného zdroja energie a zároveň príde k úsporám energie o 194 GJ/rok.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3 hlavné aktivity. Aktivita; Aktivita 1 Projektová dokumentácia; Aktivita  2 Realizácia stavby; Aktivita 3 Stavebný dozor. VO a výber dodávateľov je súčasťou riadenia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zdroj tepla bude osadený 1ks teplovodného kotla HERZ typ Firematic BioControl 150 De Luxe s výkonom 45-150 kW na spaľovanie biomasy – drevnej štiepky a 1 ks teplovodného kotla firmy HERZ typ Peletstar BioControl compact 60 s výkonom 11,8-62,5 kW na spaľovanie drevných peletiek. V prevádzke bude vždy kotol Firematic na spaľovanie drevnej štiepky. Druhý kotol (Peletstar na drevné peletky) bude slúžiť ako záložný zdroj tepla pre temperovanie objektu v prípade poruchy hlavného kotla. Uvedené palivo nie je definované ako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teplovodnej kotolne je navrhnuté automatické s občasnou kontrolou a údržbou. Automatická prevádzka kotlov je zabezpečená vlastnou automatikou, ktorá je súčasťou dodávky kotlov. Bude vybudovaný sklad paliva na drevnú štiepku s kapacitou 29m3 a sklad na drevné palateky s kapacitou 2m3. V projekte bude vymenená celá vykurovacia sústava a pôvodné vykurovacie telesá budú vymenené za nové s nainštalovanými termostatickými ventilmi.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súčasnú východiskovú situáciu - zlý technický stav súčasného technologického zariadenia zdroja tepla je navrhnuté riešenie jedno z najefektívnejších. Použité zariadenia budú mať atest podľa predpisov platných v Slovenskej republike. Návrh inštalovaného zariadenia je vypracovaný predovšetkým podľa STN EN 12828. Montážne práce budú vykonané v súlade s vyhl. 59/1982 a vyhl. 374/1990 SÚBP § 86 a 92. Sklad paliva bude technologicky riešený v súlade s vyhláškou SÚBP a BÚ č.93/1985 Z.z. Palivom pre kotle budú drevná štiepka s výhrevnosťou cca 10 MJ/kg (záložný kotol) drevné peletky s výhrevnosťou cca 16 MJ/kg. Obsluha zariadenia musí byť odborne spôsobilá v zmysle SÚBP č.25/1984 Z.z. v platnom znení.  Pre mesto, ako prevádzkovateľa,  vyplýva povinnosť zabezpečenia riadneho zaškolenia  súčasných pracovníkov. Mesto má s prevádzkovaním kotolne viacročné skúsenosti. Súčasní pracovníci po absolvovaní riadneho zaškolenia budú oprávnení túto činnosť vykonávať naďalej. Mesto má bohaté skúsenosti s realizáciu a kontrolou investičných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bude inštalovaná nová technológia kotolne a vybudovaný sklad na štiepku a peletky v objekte kultúrno spoločenského centra v meste Tvrdošín.  Po ukončení aktivít bude prevádzka vykurovania objektu naďalej v pôsobnosti mesta Tvrdošín. Personálne zabezpečenie prevádzky bude i naďalej riešené z vlastných zdrojov mesta. Nakoľko projekt nevyžaduje žiadne dodatočné náklady pre obyvateľov mesta je zrejmé, že projekt nebude mať dopad na zhoršenie sociálnej situácie miestneho obyvateľstva.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zabezpečenie prevádzky, realizované zo zdrojov mesta, je udržateľné. Z pohľadu finančnej analýzy je projekt z dlhodobého hľadiska udržateľný.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NFP24130120163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KOTOLŇA NA SPAĽOVANIE BIOMASY-ZŠ a MŠ Krivany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00327298 - Obec Krivany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417 490,72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situovaný v obci Krivany nachádzajúcej sa v Prešovskom kraji,v okrese Sabinov.Počet obyvateľov obce je v súčasnosti 1147.Súčasné využitie objektu má verejný význam,nachádza sa tu základná a materská škola. Všetky priestory objektu sú vykurované z centrálnej kotolne na tuhé  palivo prostredníctvom kotlov na uhlie s výkonom 930 KW situovanej v zariadení.Prevádzka tohto vykurovacieho systému je vplyvom opotrebenia s dobou používania  viac ako 20 rokov vysoko nehospodárna.Ročná spotreba tepla činí 1459,8 GJ/rok.Súčasný systém vykurovania je sprevádzaný častou poruchovosťou a prostriedky na jeho častú opravu sú finančnou záťažou pre rozpočet obce.Preto je ekonomicky neudržateľné ďalšie prevádzkovanie tohto systému.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Ekologický problém objektu spočíva vo vysokej zaťaženosti životného prostredia emisiami znečisťujúcich látok, najmä počas vykurovania v zimných mesiacoch. Za posledné 3 roky boli priemerné hodnoty emisií znečisťujúcich látok na následovnej úrovni: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TZL-0,1t/rok;SO2-1,21t/rok;NO2-0,73t/rok;CO-0,22t/rok. Výmena tepelných rozvodov v rámci projektu je z technického hľadiska nevyhnutná vzhľadom na ich vek, opotrebovanosť i technický stav.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environmentálneho hľadiska sa ekologizáciou vykurovacieho systému so zariadením na spaľovanie biomasy dosiahne pozitívny efekt v znížení emisíí  základných znečisťujúcich látok a skleníkových plynov vznikajúcich pri spaľovaní vyjadrený  hodnotovými ukazovateľmi produkcie ročných emisií znečisťujúcich látok. Zmenou palivovej základne z uhlia na drevnú štiepku budú dosiahnuté nasledovné maximálne hodnoty emisií: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TZL- 0,04 t/rok,SO2 -0,00 t/rok,NO2-0,25 t/rok,CO -0,00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Podstatná zmena po realizácií projektu nastane z ekonomického pohľadu,vzhľadom na zníženie palivových nákladov,nákladov na opravu,správu a údržbu prevádzky vykurovacieho zariadenia na biomasu.Ročná úspora prevádzkových nákladov bude predstavovať 5 457 €.Z energetického hľadiska sa zabezpečí zvýšenie energetickej efektívnosti kvantifikovaná ročnou úsporou tepelnej energie v množstve 859.8 GJ , zvýšenie účinnosti tepelného zdroja o 13% a zvýšenie podielu výroby tepelnej energie z obnoviteľných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Sociálny pozitívny efekt bude realizáciou projektu vyplývať zo skvalitnenia životného prostredia obyvateľov okolia objektu základnej a materskej školy ,zamestnancov,žiakov a detí,vrátane zlepšenia ich zdravia.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Krivany bude realizovať projekt zahŕňujúci uvedené činnosti.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1.Stavebné úpravy kotolne a strojovne:Tvoria zemné  práce - 80 m3,zakladanie betónu - 6,3 m3,budovanie zvislých a vodorovných konštrukcií,úpravu povrchov, podláh a osadení s výmerou 847 m2, rekonštrukčné ostatné práce, sanačné a hydroizolačné opatrenia a dokončovacie práce.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2.Modernizácia a rekonštrukcia vykurovacieho systému v kotolni a strojovni objektu zariadenia: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Pozostáva z montáže  kotla  a  jeho príslušenstva v kotolni, zariadenia strojovne,zdravotechniky,rozvodu potrubia v kotolni a strojovni  a tlakových skúšok-212 m, montáže tepelnej izolácie,armatúr a demontáže starej technológie.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3.Montáž elektroinštalácie kotolne: rozvádzačov,káblov,ističo</w:t>
            </w:r>
            <w:r>
              <w:rPr>
                <w:rFonts w:ascii="Arial Narrow" w:eastAsia="Times New Roman" w:hAnsi="Arial Narrow" w:cs="Calibri"/>
                <w:color w:val="000000"/>
                <w:w w:val="75"/>
                <w:sz w:val="12"/>
                <w:szCs w:val="12"/>
                <w:lang w:eastAsia="sk-SK"/>
              </w:rPr>
              <w:t>v,zásuviek,svietidiel,vypínačov</w:t>
            </w:r>
            <w:r w:rsidRPr="00A65052">
              <w:rPr>
                <w:rFonts w:ascii="Arial Narrow" w:eastAsia="Times New Roman" w:hAnsi="Arial Narrow" w:cs="Calibri"/>
                <w:color w:val="000000"/>
                <w:w w:val="75"/>
                <w:sz w:val="12"/>
                <w:szCs w:val="12"/>
                <w:lang w:eastAsia="sk-SK"/>
              </w:rPr>
              <w:t>4.Vybudovanie  teplovodnej prípojky pre telocvičňu: demontáž starého potrubia,rozvod vonkajšieho teplovodného potrubia-134m.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všetkých prác sa  bude realizovať dodávateľskou spoločnosťou  vybranou vo verejnom obstarávaní (viď príloha k verejnému obstarávaniu). Implementáciu projektu zabezpečí firma so skúsenosťami s implermentáciou investičných projektov.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Pôvodný tepelný zdroj - kotol na tuhé palivo dosiaľ neprešiel žiadnou významnou rekonštrukciou a je z hľadiska morálneho a fyzického opotrebovania nehospodárne dodatočne vkladať finančné prostriedky na takúto rekonštrukciu. Zlý technický stav kotla vyplýva z jeho 20 ročnej doby používania. Preto je z tohto pohľadu vhodné jeho nahradenie novým výkonnejším kotlom na biomasu .Ekologická potreba realizácie projektu je podložená porovnaním hodnôt emisií znečisťujúcich látok pôvodného a nového vykurovacieho systému. Z neho vyplýva jednoznačná vhodnosť zmeny palivovej základne a tepelného zdroja pre zlepšenie stavu životného prostredia obce. Prevádzkovateľom objektu základnej a materskej školy je obec Krivany, ktorá zabezpečuje v tomto zariadení výchovné a vzdelávacie potreby mladej generácie a realizáciou projektových aktivít dosiahne zvýšenie ich kvality . Preto aj z tohto sociálno-spločenského pohľadu má projekt opodstatnenie na svoju realizáciu.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obce Krivany na realizáciu projektu vyplýva  z titulu jej zriaďovateľskej funkcie k predmetu projektu a povinnosti  hospodárneho nakladania s jeho majetkom.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dosiahnutých výsledkov projektu je zabezpečená počas celej doby životnosti vykurovacieho systému. Z environmentálneho hľadiska je udržateľnosť podmienená  dodržaním emisných hodnôt ,ktoré budú pravidelne monitorované a   vykurovací systém bude podliehať pravidelnej údržbe.Správne fungovanie vykurovacieho zariadenia  garantuje neutrálny vplyv emisií skleníkových plynov (CO2,NH4) na zmeny globálnej klímy.  Ekonomická udržateľnosť efektívnosti systému bude determinovaná lokálnymi vplyvmi na trhu s biomasou a ponukou  drevnej štiepky v priateľnej cene a kvalite, pokračovaním následných opatrení na zvyšovanie energetickej efektívnosti objektu a dodržaním technických požiadaviek pri prevádzke vykurovacieho systému.Pri zabezpečení minimalizácie transportných nákladov na dodávku surovinových zdrojov a predpokladanom znížení energetickej a materiálovej náročnosti vykurovacieho systému je predpoklad na efektívne zhodnotenie vynaložených investičných nákladov a dosiahnutie nižších nákladov na vykurovanie,čo zvýhodňuje tento vykurovací systém oproti konvenčným aj z dlhodobého hľadiska.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NFP24130120164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ZŠ Poloma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00327638 - Obec Poloma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410 687,37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Poloma je jednou z najvyššie položených obcí v Šariši. Obec leží na severo – východnom úpätí Levočských vrchov. Projekt bude realizovaný v budove ZŠ nachádzajúcej sa na parcele číslo 2 katastra obce Poloma, list vlastníctva č. 333. Projekt nebude realizovaný na pozemku ležiacom na tejto parcele, ale iba vo vnútri budovy. Sklad štiepky je voľná plocha vyčlenená z pôdneho fondu na parcele 712/3 katastra obce Poloma, list vlastníctva č. 350. Obec má 947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Ako zdroj tepla pre základnú školu slúži kotol na tuhé palivo, spaľuje hnedé uhlie – kocka, alebo koks. Výkon kotla je 100 kW. Kotol je umiestnený v prehĺbenej časti prístavby a napojený na samostatný komín. V ďalšej časti prístavby je riešený sklad paliva. V objekte je prevedený rozvod tepla bez regulácie na jednotlivých odberných miestach, rozvod je zastaraný z pôvodného riešenia samotiažnej cirkulácie vykurovacieho média.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Budova má vysoké energetické straty, keďže je používaná už viac ako 40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vytvára mnohé environmentálne, ekonomické a sociálne problémy: vysoká spotreba vstupnej energie, vysoké hodnoty emisií a skleníkových plynov, vysoké náklady na vykurovanie, riziko ohrozenia výučby.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Projektom dosiahneme: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-zmenu palivovej základne z tuhého paliva na biomasu zavedením technologicky a energeticky efektívneho zariadenia (výkon nového kotla - 90kW)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dodávok paliva obstaraním technológie na spracovanie biomasy - traktor s nakladačom, príves, štiepkovač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-zníženie energetických strát: výmena vonkajších </w:t>
            </w:r>
            <w:r w:rsidRPr="00A65052">
              <w:rPr>
                <w:rFonts w:ascii="Arial Narrow" w:eastAsia="Times New Roman" w:hAnsi="Arial Narrow" w:cs="Calibri"/>
                <w:color w:val="000000"/>
                <w:w w:val="75"/>
                <w:sz w:val="12"/>
                <w:szCs w:val="12"/>
                <w:lang w:eastAsia="sk-SK"/>
              </w:rPr>
              <w:lastRenderedPageBreak/>
              <w:t>rozvodov a vykurovacích telies, vyregulovania a termostatizácie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-zníženie spotreby energie o 12%,zníženie emisií základných znečisťujúcich látok o 58,6% a zníženie emisií skleníkových plynov o 100%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-vytvorenie jedného pracovného miesta pre človeka zo znevýhodnených skupín.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Ukazovatele výsledku a dopadu: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Výsledok - Počet aktivít zameraných na zmenu palivovej základne energetických zdrojov v prospech využívania obnoviteľných zdrojov, prostredníctvom ktorých je dosiahnuté znižovanie emisií skleníkových plynov spolu so znižovaním emisií základných znečisťujúcich látok v oblasti výroby tepla - 1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Dopad - Zníženie emisií SO2 v t/rok - 0,177, Zníženie emisií skleníkových plynov prepočítaných na CO2 v t/rok - 33,763, Zvýšenie podielu výroby energie z obnoviteľných zdrojov v MWh/rok - 52, Zvýšenie inštalovaného príkonu zdroja na obnoviteľný zdroj energie v MW - 0,090.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Ciele projektu budú dosiahnuté realizáciou týchto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Rekonštrukcia kotolne ZŠ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bude zabezpečená zhotoviteľom pod kontrolou stavebného dozoru a starostu obce. Trvanie aktivity je od 02/2010 do 12/2010 t.j. 11 mesiacov.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 Výstavba skladu drevnej štiepky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bude zabezpečená zhotoviteľom pod kontrolou stavebného dozoru a starostu obce. Trvanie aktivity je od 02/2010 do 12/2010 t.j. </w:t>
            </w:r>
            <w:r w:rsidRPr="00A65052">
              <w:rPr>
                <w:rFonts w:ascii="Arial Narrow" w:eastAsia="Times New Roman" w:hAnsi="Arial Narrow" w:cs="Calibri"/>
                <w:color w:val="000000"/>
                <w:w w:val="75"/>
                <w:sz w:val="12"/>
                <w:szCs w:val="12"/>
                <w:lang w:eastAsia="sk-SK"/>
              </w:rPr>
              <w:lastRenderedPageBreak/>
              <w:t>11 mesiacov.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 Obstaranie techniky na spracovanie a prepravu drevnej štiepky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bude zabezpečená dodávateľom techniky pod dohľadom starostu obce. Trvanie aktivity je od 02/2010 do 12/2010 t.j. 11 mesiacov.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Projektové a inžinierske práce - vypracovanie projektovej dokumentácie autorizovaným architektom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 zabezpečenie verejného obstarávania osobou spôsobilou na výkon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Externý projektový manažment - zabezpečenie komplexnej implementácie projektu externým projektovým manažérom so skúsenosťami s implementáciou projektov financovaných z fondov EÚ, vrátane vypracovania monitorovacích správ a žiadostí o platbu.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obdobie realizácie aktivít projektu je 06/2009 až 12/2010.</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predkladaného projektu je nevyhnutná z dôvodu nevyhovujúceho stavu kotolne, rozvodov a vykurovacích telies. Problematické je taktiež vyregulovanie a termostatizácia tepla v objekte. Budova je využívaná už viac ako 40 rokov a súčasný systém vykurovania na tuhé palivo je zastaralý a zhoršuje kvalitu vzduchu a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Navrhované riešenie je vynútené z ekonomickej a </w:t>
            </w:r>
            <w:r w:rsidRPr="00A65052">
              <w:rPr>
                <w:rFonts w:ascii="Arial Narrow" w:eastAsia="Times New Roman" w:hAnsi="Arial Narrow" w:cs="Calibri"/>
                <w:color w:val="000000"/>
                <w:w w:val="75"/>
                <w:sz w:val="12"/>
                <w:szCs w:val="12"/>
                <w:lang w:eastAsia="sk-SK"/>
              </w:rPr>
              <w:lastRenderedPageBreak/>
              <w:t>ekologickej výhodnosti výroby tepla. Hlavné technologickoekonomické výhody novej kotolne na spaľovanie drevnej štiepky: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1.optimalizácia výkonu kotolne na potrebu zásobovaného objektu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2.automatizácia chodu kotolne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3.regulácia dodávania tepla pre objekt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dosiahneme zefektívnenie energetickej prevádzky a racionalizáciu finančných nákladov na prevádzku kotolne a celej budovy. Z hľadiska ochrany životného prostredia projektom okrem sledovaných ukazovateľov naviac dosiahneme 58,6 % zníženie emisií základných znečisťujúcich látok SO 2, zníženie emisií tuhých znečisťujúcich látok o 70 % a zníženie emisií PM2,5 o 70 % a iných.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ma dostatočné personálne zázemie pre realizáciu projektu, pričom za posledné dva roky realizoval projekty, kde budovu školy kompletne zateplil a vymenil okná.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z finančného hľadiska bude zabezpečená z vlastných zdrojov žiadateľa. Tieto zdroje sú z podielových daní, ktoré žiadateľ poukazuje na fungovanie a činnosť ZŠ. Projekt nie je zameraný na tvorbu zisku ani na podnikanie a teda negeneruje príjem.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Prevádzková udržateľnosť výsledkov projektu bude zabezpečená pravidelnými a stabilnými dodávkami </w:t>
            </w:r>
            <w:r w:rsidRPr="00A65052">
              <w:rPr>
                <w:rFonts w:ascii="Arial Narrow" w:eastAsia="Times New Roman" w:hAnsi="Arial Narrow" w:cs="Calibri"/>
                <w:color w:val="000000"/>
                <w:w w:val="75"/>
                <w:sz w:val="12"/>
                <w:szCs w:val="12"/>
                <w:lang w:eastAsia="sk-SK"/>
              </w:rPr>
              <w:lastRenderedPageBreak/>
              <w:t>drevnej štiepky potrebnej ako palivo do kotolne. Táto činnosť bude obsluhovaná a riešená pomocou dopravnej a špeciálnej techniky zakúpenej v rámci projektu (traktor s čelným nakladačom a prívesom, diskový štiepkovač). Na obsluhu tejto techniky bude k dispozícii kvalifikovaný pracovník. Systém vykurovania bude pod kontrolou a dohľadom riadiaceho modulu, ktorý je tiež súčasťou systému kotolne.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predkladaný projekt nebolo potrebné vypracovať finančnú analýzu, namiesto nej ako prílohu č. 2 predkladáme "Preukázanie ekonomickej udržateľnosti prevádzky pri projektoch, ktoré negenerujú príjmy. Finančná situácia žiadateľa je v posledných troch sledovaných rokoch stabilná a udržateľná a hospodárenie je vyrovnané. Príjmy žiadateľa sú závislé jedine na výbere podielových daní, ktoré tvoria najvýraznejšiu časť príjmov.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NFP24130120177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rozvodov tepla a zmena palivovej zákl</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36311693 - Technické služby mesta Partizánske, spol</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1 599 589,59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Sídlisko Šípok má rozlohu 59 ha a leží v juhovýchodnej časti mesta Partizánske. V roku 2004 malo sídlisko 6 049 obyvateľov žijúcich v 44 obytných blokov. Zásobovanie sídliska teplom je zabezpečované z centrálneho zdroja na báze biomasy a z plynového zdroja situovaného v centre sídliska Šípok. Teplo je primárnym rozvodom dodávané do štyroch výmenníkových staníc – POS1, POS2, SOS3, SOS4. Vo výmenníkových staniciach je centrálna príprava TÚV. Výmenníkové stanice dodávajú teplo pre vykurovanie sekundárnym potrubím s teplotným spádom 90/70</w:t>
            </w:r>
            <w:r w:rsidRPr="00A65052">
              <w:rPr>
                <w:rFonts w:ascii="Arial Narrow" w:eastAsia="Times New Roman" w:hAnsi="Arial Narrow" w:cs="Calibri"/>
                <w:color w:val="000000"/>
                <w:w w:val="75"/>
                <w:sz w:val="12"/>
                <w:szCs w:val="12"/>
                <w:lang w:eastAsia="sk-SK"/>
              </w:rPr>
              <w:t>C a TÚV samostatným potrubím jednotlivým obytným domom a pre verejný sektor.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Plynová kotolňa, primárny a sekundárny rozvod, výmenníkové stanice ako aj rozvody TÚV boli realizované v rokoch 1985 až 1986 a sú za hranicou svojej životnosti so zlým technickým stavom tepelnej izolácie, ktoré spôsobujú veľké tepelné straty rozvodov. Potrubia sú prevažne vedené v neprielezných kanáloch, kratšie úseky v suteréne vykurovaných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Dodávku tepla pre bytový a verejný sektor na Sídlisku Šípok zabezpečuje jeden subjekt, Technické služby mesta Partizánske spol. s r.o. s licenciou na výrobu a rozvod tepla. Licencia mu bola vydaná v zmysle zákona č.70/1998 Z.z.</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nahradí jestvujúci plynový zdroj tepla v POS 1 biomasovým kotlom o výkone 3 MW a ročnou výrobou tepla 35 129,97 GJ, komplexne sa zrekonštruujú primárne rozvody tepla, zrušia sa jestvujúce výmenníkové stanice tepla a nahradia sa odovzdávacími stanicami tepla priamo v objektoch spotreby.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Uvedené navrhnuté technické opatrenia zabezpečia zníženie strát vo výrobe a distribúcii tepla vo výške 17 147 GJ, čo predstavuje úsporu 25,87%.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environmentálneho hľadiska sa dosiahne stav, kedy sa na sídlisku Šípok úplne nahradí výroba tepla z plynu za biomasu, čím sa dosiahne zníženie emisií CO2 o 8101,3 t ročne a SO2 o 120 t ročne. Zo sociálneho a ekonomického hľadiska je prínosom prechodu na biomasu lacnejšia výroba tepla, ktorá sa v konečnom dôsledku odzrkadlí aj v celkovej cene tepla pre konečných odberateľov.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a skúsenosti z projektu budú slúžiť ako príklad efektívneho dosahovania úspor energie a znižovania emisií, ktoré spoločnosť Technické služby mesta Partizánske, spol. s r. o. ďalej využije pri výrobe tepla a TÚV v meste Partizánske.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bude prebiehať počas 16 mesiacov so začiatkom v júli 2010 a ukončením októbri 2011 prostredníctvom 2 hlavných aktivít – zmenou palivovej základne a rekonštrukciou rozvodov tepla. Projektom sa úplne zruší pôvodná plynová kotolňa umiestnená v priestore POS 1. Všetky plynové kotle budú vyradené z prevádzky a zlikvidované.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k zastaranosti a výške strát  rozvodných potrubí bude prevedená komplexná rekonštrukcia rozvodov o celkovej dĺžke 1,864 km, zrušenie výmenníkových staníc a vybudovanie 44 blokových odovzdávacích staníc tepla priamo v objektoch spotreby a prípravy teplej úžitkovej vody. Odovzdávacie stanice budú napojené z hlavného teplovodného rozvodu.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riadenie a kontrolu projektu počas jeho realizácie bude pod záštitou projektového manažéra Ing. Tibor Kúdelu. Realizácia projektu bude vykonaná dodávateľským spôsobom víťaznou spoločnosťou  - Intech Slovakia, s.r.o. na základe ukončenej obchodnej verejnej súťaže. Dodávateľskou cestou je riešený aj prísun biomasy do kotla počas prevádzky zariadenia. Prevádzka a údržba kotla a celého systému bude zabezpečovaná vyškolenými pracovníkmi spoločnosti.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Súčasná zastaraná technológia a nevyhovujúci technický stav systému centrálneho zásobovania teplom v meste je pre ďalšie využívanie sústavy z ekonomických či environmentálnych dôvodov neprijateľné. Pre zlepšenie hospodárskych výsledkov, spokojnosti spotrebiteľov pri zásobovaní teplom a pre zlepšenie environmentálnych ukazovateľov je nevyhnutná komplexná reštrukturalizácia systému.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samotného zdroja na výrobu tepla biomasou kladie veľký dôraz na starostlivosť o životné prostredie. Hlavne čo sa týka monitorovania emisií a likvidáciou odpadov vzniknutých počas prevádzky. Spaľovaný popol bude kontinuálne zbieraný do špeciálne upravených kontajnerov. Stavbou nie sú zvýšené nároky na odber vody ani na kanalizáciu.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plne korešponduje s platnou legislatívou. Znížením využitia uhľovodíkových palív prispeje projekt k naplneniu medzinárodných záväzkov Slovenskej republiky v oblasti zvyšovania podielu využívania obnoviteľných zdrojov energie.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spoločnosti realizovať projekt vyplýva z rozhodnutia ÚRSO o povolení výroby a rozvodu tepla č. 2005T 0057 –. Výroba a rozvod tepla je ako predmet činnosti spoločnosti zapísaný i vo Výpise z Obchodného registra.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stavba svojim charakterom predstavuje energetický zdroj na báze biomasy, pri návrhu ktorého je potrebné rešpektovať bezpečnostné predpisy a technické normy. Z ekonomického hľadiska je prevádzka kotla na spaľovanie biomasy trvalo udržateľná, čo je znázornené vo finančnej analýze pozitívnym cash flow-om. S využitím dotačných zdrojov sa zníži návratnosť investície z viac ako 16 rokov na 10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Sociálna udržateľnosť  realizáciou projektu sa dosiahne vyššou hospodárnosťou a efektívnosťou výroby a distribúcie tepla, ktorá sa následne odzrkadlí v poklese ceny tepla pre konečných spotrebiteľov.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Stabilita celého systému výroby tepla a TÚV je podporená dlhodobými zmluvami o odbere. Rovnako dodávka biomasy je zabezpečená zmluvne.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Značnou výhodou realizácie projektu je i jeho environmentálna stránka – úplným eliminovaním produkcie SO2 a CO2.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udržateľnosti výsledkov projektu z finančného hľadiska prispeje taktiež: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zníženie prevádzkových nákladov na výrobu energie v dôsledku zníženia energetických strát rozvodov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plynulý odbyt vyrobeného tepla a teplej úžitkovej vody existujúcim a novým odberateľom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starostlivosťou o životné prostredie v zmysle platných právnych predpisov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NFP24130120182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Zmena palivovej základne v objekte OÚ a ZŠ-Pčoliné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00323403 - Obec Pčoliné</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1 159 465,71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Pčoliné leží v Prešovskom samosprávnom kraji, okrese Snina. Obec je súčasťou Mikroregiónu Pčolinskej a Udavskej doliny v údoliach riek Udava a Pčolinka.  Uvedené údolia sa nachádzajú na rozmedzí Bukovských vrchov a Laboreckej vrchoviny.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578 obyvateľov (údaj k 31.12.2008). Projekt rieši zmenu palivovej základne v objekte Základnej školy na biomasu. V súčasnosti sú objekty ZŠ vykurované 2ks kotlov na tuhé palivo (hnedé uhlie) VIHORLAD PK 250 s výkonom 2x290 kW. Existujúci spôsob vykurovania je z hľadiska súčasných nárokov na tepelnú pohodu prostredia, regulačné možnosti a ekonomickú a hospodársku prevádzku nevyhovujúci. Existujúci zdroj tepla má nízku účinnosť, dochádza k vysokým prevádzkovým nákladom a tvorbe emisií. Vypočítané tepelné straty objektov ZŠ: 367kW.</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Oproti súčasnému stavu nastane: optimálny spaľovací proces umožní využiť maximum energie v palive a zníži emisie; ekvitermná regulácia zdroja tepla zníži celkovou spotrebu tepla. V rámci výmeny zdroja tepla v ZŠ dôjde k výmene pôvodného zdroja tepla  za nový. Výsledkom projektu bude 1 aktivita zameraná na zmenu palivovej základne energetických zdrojov v prospech využívania obnoviteľných zdrojov a zvýšený inštalovaný výkon zariadenia zodpovedajúci obnoviteľným zdrojom energie 0,49 MW. Očakávanými dopadmi projektu do roku 2016 sú zvýšený podiel výroby energie z obnoviteľných zdrojov   z 0 na 1 536,1  MW/rok a zvýšený inštalovaný príkon zdroja na obnoviteľný </w:t>
            </w:r>
            <w:r w:rsidRPr="00A65052">
              <w:rPr>
                <w:rFonts w:ascii="Arial Narrow" w:eastAsia="Times New Roman" w:hAnsi="Arial Narrow" w:cs="Calibri"/>
                <w:color w:val="000000"/>
                <w:w w:val="75"/>
                <w:sz w:val="12"/>
                <w:szCs w:val="12"/>
                <w:lang w:eastAsia="sk-SK"/>
              </w:rPr>
              <w:lastRenderedPageBreak/>
              <w:t>zdroj energie na  0,49 MW. Súčasne do roku 2016 dôjde k zníženiu emisií SO2 na 0,131 t/rok a zníženiu emisií skleníkových plynov prepočítaných na CO2 na 0,50 t/rok. Po realizácii projektu sa zvýši o 100% inštalovaný výkon obnoviteľného zdroja energie a zároveň príde k úsporám energie o 66 GJ/rok.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má 3 hlavné aktivity. Aktivita 1 Projektová dokumentácia; Aktivita 2 Realizácia stavby; Aktivita 3 Stavebný dozor. VO a výber dodávateľov je súčasťou riadenia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zdroje tepla budú osadené nasledovné zariadenia: V objekte základnej školy budú nainštalované 2ks teplovodných kotlov HERZ typ Firematic SR 220 s výkonom 54 - 220 kW na spaľovanie  drevnej štiepky. Celkový výkon kotolne bude 440kW. Tento zdroj bude napojený na vykurovaciu sústavu. Prevádzkovanie teplovodnej kotolne je navrhnuté automatické s občasnou kontrolou a údržbou. Vybudované zásobníky paliva budú mať kapacitu 30m3. Uvedené palivo nie je definované ako odpad.</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súčasnú východiskovú situáciu - zlý technický stav súčasného technologického zariadenia zdroja tepla je navrhnuté riešenie jedno z najefektívnejších. Použité zariadenia budú mať atest podľa predpisov platných v Slovenskej republike. Návrh inštalovaného zariadenia je vypracovaný predovšetkým podľa STN EN 12828. Montážne práce budú vykonané v súlade s vyhl. 59/1982 a vyhl. 374/1990 SÚBP § 86 a 92. Sklady paliva budú technologicky riešené v súlade s vyhláškou SÚBP a BÚ č.93/1985 Z.z. Palivom pre kotle bude drevná štiepka s výhrevnosťou cca 10 MJ/kg. Obsluha zariadenia musí byť odborne spôsobilá v zmysle SÚBP č.25/1984 Z.z. v platnom znení.  Pre obec, ako prevádzkovateľa,  vyplýva povinnosť zabezpečenia riadneho zaškolenia  súčasných pracovníkov. Obec má s </w:t>
            </w:r>
            <w:r w:rsidRPr="00A65052">
              <w:rPr>
                <w:rFonts w:ascii="Arial Narrow" w:eastAsia="Times New Roman" w:hAnsi="Arial Narrow" w:cs="Calibri"/>
                <w:color w:val="000000"/>
                <w:w w:val="75"/>
                <w:sz w:val="12"/>
                <w:szCs w:val="12"/>
                <w:lang w:eastAsia="sk-SK"/>
              </w:rPr>
              <w:lastRenderedPageBreak/>
              <w:t>prevádzkovaním kotolne viacročné skúsenosti. Súčasní pracovníci po absolvovaní riadneho zaškolenia budú oprávnení túto činnosť vykonávať naďalej. Obec má bohaté skúsenosti s realizáciu a kontrolou investičných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bude inštalovaná nová technológia kotolne a vybudovaný sklad na štiepku v objekte ZŠ v obci Pčoliné.  Po ukončení aktivít bude prevádzka vykurovania objektu naďalej v pôsobnosti obce Pčoliné. Personálne zabezpečenie prevádzky bude i naďalej riešené z vlastných zdrojov obce. Nakoľko projekt nevyžaduje žiadne dodatočné náklady pre obyvateľov obce je zrejmé, že projekt nebude mať dopad na zhoršenie sociálnej situácie miestneho obyvateľstva.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zabezpečenie prevádzky, realizované zo zdrojov obce je udržateľné. Z pohľadu finančnej analýzy je projekt z dlhodobého hľadiska udržateľný.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NFP24130120192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Čistiaca komunálna technika pre Štrbu 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00326615 - Obec Štrba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409 406,61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Miestom realizácie projektu je Obec Štrba a jej miestne časti Tatranská Štrba a Štrbské Pleso. Takmer na celom území platí minimálne 3 stupeň ochrany prírody v zmysle zákona NR SR  č. 543/2002 Z. z. v znení neskorších predpisov o ochrane prírody a krajiny (TANAP). V prevažnej časti územia, najmä vo vysokohorskom pásme platí 4. a 5. stupeň ochrany prírody v zmysle citovaného zákona. Riešené územia sa priamo dotýkajú národné prírodné rezervácie Mlynická a Furkotská Dolina. Územie je súčasťou rekreačno – krajinného celku Vysoké Tatry, ktorý patrí medzi najvýznamnejšie v rámci Prešovského kraja i celého Slovenska. Územie je oázou cestovného ruchu a z toho vyplýva aj vysoká frekvencia automobilovej dopravy. Automobilová doprava je jedným z prvkov, ktoré spôsobujú environmentálne zaťaženie a to konkrétne pachovými časticami PM10 a PM 2,5, ktoré sú nebezpečné pre zdravie ľudí a ekosystémy. Obec v súčasnosti nedisponuje vhodnými technickými zariadeniami, ktoré by zabezpečovali čistenie miestnych komunikácii, verejných priestranstiev, odstavných plôch a parkovísk. Identifikovaný problém je v kontexte s problémami a strategickými cieľmi  Plánu hospodárskeho a sociálneho rozvoja obce Štrba.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nákup čistiacej techniky – konkrétne dvoch čistiacich strojov, ktoré budú zabezpečovať pravidelnú údržbu miestnych komunikácii v celej obci. t. j. aj v jej miestnych častiach. Z environmentálneho hľadiska dôjde k zníženiu zaťaženia životného prostredia, zlepšeniu kvality ovzdušia v obzvlášť významných územiach ako Tatranská Štrba, ktorá patrí do národného parku a Štrbského Plesa, ktoré je dôležitou kúpeľnou oblasťou. Z  hľadiska rozvoja cestovného ruchu ide hlavne o prilákanie turistov do krajšieho prostredia, ktoré je v harmónii s prírodou, bez environmentálnych záťaží a viditeľných zásahov ľudskej činnosti. Z finančného hľadiska sa ušetrí značná časť na prevádzkovanie, nakoľko údržbu v súčasnosti zabezpečuje obec na základe zmluvy o poskytovaní služieb s mestom Vysoké Tatry, čím dochádza k plytvaniu finančných prostriedkov, ktoré by mohla obec použiť na iné aktivity spojené aj so zlepšovaním životného prostredia v danej lokalite.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Predkladaným projektom sa obstarajú čistiace stroje, slúžiace na údržbu komunikácii v dôsledku zlepšenia kvality ovzdušia v danej lokalite. K samotným strojom sa obstarajú prídavné zariadenia – zariadenie na zametanie a zariadenie na čistenie miestnych komunikácií, ale aj prídavné zariadenie na čistenie vysokotlakovou vodou z dôvodu multiplikačného  efektu. Obstaranie strojov prebehne v súlade so zákonom č. 25/2006 o verejnom obstarávaní. Predpokladaná doba uvedenia strojov do prevádzky je naplánovaná na šesť až sedem mesiacov od ukončenia procesu verejného obstarávania. Organizačná časť bude prebiehať v réžii vlastných zamestnancov žiadateľa a v spolupráci s externou agentúrou, ktorej výber sa uskutoční takisto v súlade so zákonom o verejnom obstarávaní. Po technickej stránke bude zariadenia prevádzkovať samotná obec z vlastných zdrojov vyčlenených z rozpočtu obce a v réžii zamestnancov sociálneho podniku obce, ktorý vytvára pracovné podmienky na trhu práce pre znevýhodnené skupiny uchádzačov o zamestnanie.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Miesto realizácie projektu sa vyznačuje vzácnosťou a vysokým stupňom ochrany prírody, ktoré je zároveň určené pre masové využívanie (rekreáciu, šport a kúpeľníctvo). Vzhľadom na jestvujúce a navrhované aktivity sa bude zvyšovať požiadavka na zabezpečenie služieb zo strany obce týkajúca sa údržby miestnych komunikácii. Údržba miestnych komunikácii je v súčasnosti vykonávaná prostredníctvom Verejnoprospešných služieb mesta Vysoké Tatry (VPS) na základe zmluvy o poskytnutí, čo je pre obec finančne nákladné. Predmetom nakúpená čistiaca technika zabezpečí rýchlejšiu údržbu miestnych komunikácií, ochranu ovzdušia (samotným čisteným, ale aj používaním strojov podstatne menej zaťažujúce ovzdušie emisiami), nižšie prevádzkové náklady, variabilné využitie jedného automobilu, nasadenie do náročného terénu a extrémnych podmienok, nízka hlučnosť a vysoký výkon.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Celý projektový cyklus vrátane komunikácie s riadiacim orgánom bude žiadateľ zabezpečovať v spolupráci s externou agentúrou, ktorá má skúsenosti a personálne zabezpečenie v implementácií projektov investičného charakteru.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výdavky budú hradené z rozpočtu žiadateľa – obce. Obec je dostatočne vybavená ľudským aj technologickým kapitálom na napĺňanie udržateľnosti výsledkov projektu. Finančná udržateľnosť projektu zo strany žiadateľa je zabezpečená formou vyčlenenia finančných prostriedkov na spolufinancovanie projektu priamo z rozpočtu žiadateľa, čo deklaruje schváleným uznesením obecného zastupiteľstva o spolufinancovaní predkladaného projektu. Obec bude aj po realizácii predkladaného projektu naďalej realizovať ďalšie projekty na rozvoj a zlepšovanie technickej vybavenosti na údržbu obce prostredníctvom napr: obstarania čistiaceho stoja na chodníky. Udržateľnosť výsledkov deklaruje aj fakt, že nakúpená technika bude používaná častejšie ako v iných lokalitách, nakoľko ide o oblasť slúžiacu na rekreáciu s vysokým pohybom turistov a so stále stúpajúcim zaťaženým životného prostredia automobilovou dopravou.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NFP24130120193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prostredníctvom nákupu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00309583 - obec Jablonica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275 384,15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nákup čistiacej techniky s výkonným samozberným zametačom s odsávaním a polievacou cisternou pre čistenie a údržbu miestnych komunikácií. Všetky riešené komunikácie v celkovej dĺžke 13.42 km sú v správe obce v rámci jeho katastrálneho územia, pričom obec zabezpečuje ich čistenie a údržbu. V súčasnej dobe je čistenie a údržba komunikácií realizovaná dodávateľsky zastaralou technikou, pričom dosahovaná kvalita ovzdušia nespĺňa požiadavky EÚ. Jablonica sa nachádza v prostredí, ktoré sa vyznačuje zvýšenou prašnosťou, častými nánosmi na komunikáciách a častým povrchovým znečistením prevažne odľahlejších komunikácií, čo má negatívny vplyv na kvalitu ovzdušia, a tým aj komfort života obyvateľov, návštevníkov našej obce a celej spoločnosti. Vzhľadom na zvyšujúce prevádzkové náklady a stúpajúcu frekvenciu údržby je potrebné zefektívniť výdavky spojené so správou miestnych komunikácií nákupom kvalitného typu čistiacej techniky. Vzhľadom na obmedzené možnosti rozpočtu obce sme v minulosti nedokázali prefinancovať modernizáciu techniky z vlastných zdrojov. Cieľovou skupinou projektu sú v prvom rade obyvatelia obce o počte 2327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zníži znečistenie ovzdušia emisiami z líniových zdrojov a skvalitní sa ovzdušie v obci Jablonica, čím sa dosiahne zlepšenie stavu ŽP. Zakúpená čistiaca technika bude na základe zmluvného vzťahu bezodpolatne zverená do prevádzky spoločnosti OP Jablonica s.r.o. Celkovo bude obstarané 1 multifunkčné auto na čistenie a údržbu komunikácií v dĺžke 13.42 km, s frekvenciou 32 krát ročne, čo pri obojstrannom čistení predstavuje 858,88 km/rok (mimo zimnej sezóny). Realizáciou projektu dôjde k zefektívneniu prevádzky čistenia a údržby komunikácií v obci Jablonica, čo bude mať dopad na zvýšenie frekvencie a kvality údržby oproti súčasnému stavu. Výsledok projektu bude mať pozitívny vplyv na kvalitu života všetkých obyvateľov a návštevníkov mesta. Po realizácii projektu bude vykonávaná údržba a servis zakúpenej techniky pravidelne v súlade s odporúčaniami dodávateľa. Realizácia predkladaného projektu je prepojená na ďalšie aktivity mesta v oblasti celkového skvalitňovania ŽP, ako je napr. rozšírenie separovaného zberu a zavádzanie obnoviteľných zdrojov energie, čím sa dosiahne komplexný prístup riešenia problematiky skvalitňovania ŽP vo všetkých jej oblastiach.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zmysle nastaveného harmonogramu realizácie a zmluvných podmienok s úspešným uchádzačom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mesiacov máj – november 2010, ktorá v sebe obsahuje i skúšobnú prevádzku vozidla, a to z dôvodu prispôsobenia parametrov vozidla podmienkam užívateľa. Celkové obdobie realizácie projektu 7 mesiacov je dostatočné na obstaranie a sprevádzkovanie čistiacej techniky v podmienkach obce Jablonica, aby bola realizácia projektu úspešná a komplexná. Priebeh realizácie bude prebiehať pod kontrolou štatutára a ním poverených odborných zamestnancov obecného úradu. Následne bude čistiaca technika na základe zmluvného vzťahu bezodpolatne zverená do prevádzky spoločnosti OP Jablonica s.r.o. (spoločnosti zriadenej obcou Jablonica so 100% vlastníctvom obce) pod vedením vedúceho Ing. Libora Dohnálka.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 prípade neschválenia NFP obec nebude z vlastných a úverových zdrojov daný projekt realizovať, a tým sa nedosiahne zníženie znečistenia ovzdušia emisiami z líniových zdrojov znečisťovania obce Jablonica, s tým súvisiace zlepšenie stavu ŽP a ochrana ovzdušia. Navrhnuté riešenie realizácie projektu bude spĺňať náročné požiadavky na potrebné technické normy a kvalitu výstupov. Celkovo bude obstarané 1 vozidlo čistiacej techniky s výkonným samozberným zametačom s odsávaním a polievacou cisternou, čím sa dosiahne efektívne hospodárenie a údržba 13.42 km miestnych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Jablonica pod vedením starostky Aleny Hazuchovej spolu so zamestnancami na obecnom úrade má dlhoročné skúsenosti s realizáciou investičných projektov. Taktiež má skúsenosti s prevádzkou a údržbou miestnych komunikácií, ktoré má v správe v rámci prenesených kompetencií a má povinnosť zabezpečiť ich čistenie a údržbu. Z posledných veľkých investícií bola schválená ŽoNFP na Modernizáciu objektov ZŠ Jablonica (2009) v objeme 0,63 mil.Eur/16 mil.Sk.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v zmysle uznesenia obecného zastupiteľstva, v ktorom sa obec zaviazala zabezpečiť realizáciu projektu po schválení žiadosti o NFP a spolufinancovanie projektu z rozpočtu obce. Obec Jablonica bude mať v rozpočte každoročne vyčlenené prostriedky na prevádzku zrealizovaného projektu zvereného do spoločnosti OP Jablonica s.r.o., ktorá je v 100% vlastníctve obce. Udržateľnosť výsledkov projektu v stanovenom rozsahu a kvalite bude zabezpečovať aj personálne vybavenie OÚ. Osoby podieľajúce sa na realizácii projektu budú starostka obce Alena Hazuchová a vedúci OP Jablonica, s.r.o. Ing. Libor Dohnálek, ktorí majú bohaté skúsenosti s realizáciou podobných projektov. Po realizácii projektu budeme zabezpečená obojstranná údržba komunikácií v dĺžke 13.42 km, s frekvenciou 32 krát ročne a pravidelne vykonávať činnosti údržby, čím budeme predchádzať možným vznikom nepredpokladaných nákladov. Realizácia projektu je v súlade so strategickými a rozvojovými dokumentmi obce, ako je PHSR obce Jablonica. Počas realizácie a po ukončení projektu budeme informovať širokú verejnosť o spolufinancovaní projektu zo zdrojov EÚ a ŠR.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NFP24130120194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pozemných komun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00691135 - Mesto Košice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2 850 000,00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Košice má rozlohu 244 km2. Územie mesta sa podľa § 9 zákona č. 478/2002 Z.z. o ochrane ovzdušia,ktorým sa dopĺňa zákon č. 401/1998 Z.z. radí medzi oblasti vyžadujúce osobitnú ochranu ovzdušia, a to medzi oblasti riadenia kvality ovzdušia. Znečisťujúca látka, pre ktorú je mesto zaradené do 3. skupiny je SO2, NO2, Pb, CO a benzén. Najväčší problém kvality ovzdušia v SR aj vo väčšine EU krajín predstavuje v súčasnosti znečistenie ovzdušia suspendovanými časticami (PM10). Tento environment. problém viedol žiadateľa k vyprac. žiadosti, ktorá má snahu o zníženie znečistenia ovzdušia PM10. Čistenie a kropenie komunikácií v meste uskutočňuje spoločnosť Kosit a. s. </w:t>
            </w:r>
            <w:r w:rsidRPr="00A65052">
              <w:rPr>
                <w:rFonts w:ascii="Arial Narrow" w:eastAsia="Times New Roman" w:hAnsi="Arial Narrow" w:cs="Calibri"/>
                <w:color w:val="000000"/>
                <w:w w:val="75"/>
                <w:sz w:val="12"/>
                <w:szCs w:val="12"/>
                <w:lang w:eastAsia="sk-SK"/>
              </w:rPr>
              <w:lastRenderedPageBreak/>
              <w:t>Pri finančných možnostiach mesta pravidelnosť výkonov čistenia v zmysle platných noriem nemožno zabezpečiť. Mesto doteraz nedokázalo zareagovať na negatívne envir. dopady enormne zvýšenej nákladnej dopravy, čo sa odzrkadľuje najmä na stave pozemných komunikácií a prašnosti, ktorá sužuje centrum mesta a jeho širšie okolie. Súčasná situácia je z pohľadu ŽP dlhodobo neudržateľná.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 projektu sa skvalitní život obyv. znížením prachu v ovzduší a zamedzí sa jeho ďalšiemu šíreniu. Toto opatrenie výrazne zredukuje výskyt alergií a respiračných chorôb v budúcnosti, ktorých príčinou sú najmä zvýšené emisie pochádzajúce z cestnej dopravy. Cieľ projektu sa dosiahne obstaraním 15 zametacích strojov a cisterien s vynikajúcou manévrovateľnosťou, umožňujúcou čistenie tak ciest ako aj úzkych uličiek. Uvedenými strojmi sa bude čistiť 809, 916 km komunikácií a parkoviská v rozlohe 316 972 m2. Z pohľadu </w:t>
            </w:r>
            <w:r w:rsidRPr="00A65052">
              <w:rPr>
                <w:rFonts w:ascii="Arial Narrow" w:eastAsia="Times New Roman" w:hAnsi="Arial Narrow" w:cs="Calibri"/>
                <w:color w:val="000000"/>
                <w:w w:val="75"/>
                <w:sz w:val="12"/>
                <w:szCs w:val="12"/>
                <w:lang w:eastAsia="sk-SK"/>
              </w:rPr>
              <w:lastRenderedPageBreak/>
              <w:t>lokalizácie projektu budú vozidlá čistiť výlučne pozemné cestné komunikácie v správe mesta Košice. Nakúpená technika bude používaná vo všetkých oblastiach riadenia kvality ovzdušia, ktoré sú situované v území, ktoré predložený projekt pokrýva. Výsledkom projektu je zníženie prašnosti a dosiahnutie hodnoty PM10 na úroveň požadovanú v zákonom stanovenom limite a  v súlade s programom na zlepšenie kvality ovzdušia v oblasti riadenia kvality ovzdušia a akčného plánu. Prevádzkov. projektu po zrealizovaní bude žiadateľ zabezpečovať vo vlastnej réžií. Čistiace vozidlá budú parkované v areály Bytového podniku mesta Košice, s. r. o. bezodplatne, mesto plánuje prijať 10 zamest.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1.Verejné obstarávanie - organizačne aj personálne bude zabezpečené v súlade so zákonom NR SR č. 25/2006 Z. z. o verejnom obstarávaní v znení neskorších predpisov. VO ako aj prípravu súťažných podkladov zabezpečí mesto prostredníctvom odborne kvalifikovaného pracovníka, s oprávnením vykonávať obstarávanie, konkrétne na výber externého manažmentu projektu a výber dodávateľa hlavnej aktivity projektu. 2.Propagačné aktivity - na propagáciu budú využité viaceré komunikačné kanály. 3.Zodpovednou osobou za riadenie a kontrolu projektu počas realizácie budú zamestnanci Mestského úradu v Košiciach v spolupráci s externou firmou, ktorá má dostatočné skúsenosti s </w:t>
            </w:r>
            <w:r w:rsidRPr="00A65052">
              <w:rPr>
                <w:rFonts w:ascii="Arial Narrow" w:eastAsia="Times New Roman" w:hAnsi="Arial Narrow" w:cs="Calibri"/>
                <w:color w:val="000000"/>
                <w:w w:val="75"/>
                <w:sz w:val="12"/>
                <w:szCs w:val="12"/>
                <w:lang w:eastAsia="sk-SK"/>
              </w:rPr>
              <w:lastRenderedPageBreak/>
              <w:t>implementáciou investičných projektov zo ŠF, vrátane ich monitoringu. Žiadateľ je po technickej i administratívnej stránke dobre vybavený pre takúto činnosť. Finančná kontrola bude pozostávať zo sledovania plnenia rozpočtu, aby sa zabezpečilo racionálne a transparentné využitie finančných prostriedkov a z predbežnej, priebežnej a následnej kontroly v súlade so zákonom o účtovníctve; finančnej kontrole a vnútornom audite.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Bez existencie vyhovujúceho strojového zariadenia umožňujúceho čistenie všetkých druhov komunikácií a verejných priestranstiev sú vyššie uvedené zámery mesta ohrozené, nakoľko mesto nebude môcť zabezpečiť vhodnú údržbu.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meraní, ktoré mesto pravidelne zabezpečuje ukazujú, že mesto je zaťažené vysokou mierou prašnosti, ktorá má priamy vplyv na zdravie obyvateľstva a celkový stav ŽP v meste. K návrhom riešenia zamedzujúcim vyššie uvedené patria: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čistenie komunikácií a chodníkov i počas zimného obdoba </w:t>
            </w:r>
            <w:r w:rsidRPr="00A65052">
              <w:rPr>
                <w:rFonts w:ascii="Arial Narrow" w:eastAsia="Times New Roman" w:hAnsi="Arial Narrow" w:cs="Calibri"/>
                <w:color w:val="000000"/>
                <w:w w:val="75"/>
                <w:sz w:val="12"/>
                <w:szCs w:val="12"/>
                <w:lang w:eastAsia="sk-SK"/>
              </w:rPr>
              <w:lastRenderedPageBreak/>
              <w:t xml:space="preserve">pri priaznivých podmienkach (odstaňovanie posypov a pod.)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pravidelné čistenie v ostatných obdobiach roka minimálne 2-3 krát týždenne v miestach kde premáva MHD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polievanie komunikácií v letnom období počas suchých letných dní v súlade s platnými normami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prispeje k zlepšeniu zdravotného stavu obyv. a zvýšeniu kvality života v meste. Mesto v súčasnosti nevlastní čistiacu techniku pre dosiahnutie požadovaného stavu čistoty komunikácií a kvality ŽP. Komunikácie a chodníky sú dlhodobo čistené dodávateľsky s nevyhovujúcou kvalitou a cenou a nepravidelne. Mesto nedisponuje voľnými finančnými prostriedkami v plnej výške na zabezpečenie čistiacej techniky.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zrealizovaní projektu prevádzkové náklady súvisiace s čistením komunikácií budú efektívnejšie vynaložené pri súčasnom náraste pravidelnosti čistenia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mesto zabezpečí kvalifikovaný obsluhujúci personál a vyčlení rozpočtové zdroje pre údržbu týchto zariadení. Po zrealizovaní projektu prevádzkové náklady súvisiace s čistením komunikácií budú zahrnuté do každoročného rozpočtu mesta Košice. Obstaraná čistiaca technika bude umiestnená v areály </w:t>
            </w:r>
            <w:r w:rsidRPr="00A65052">
              <w:rPr>
                <w:rFonts w:ascii="Arial Narrow" w:eastAsia="Times New Roman" w:hAnsi="Arial Narrow" w:cs="Calibri"/>
                <w:color w:val="000000"/>
                <w:w w:val="75"/>
                <w:sz w:val="12"/>
                <w:szCs w:val="12"/>
                <w:lang w:eastAsia="sk-SK"/>
              </w:rPr>
              <w:lastRenderedPageBreak/>
              <w:t>Bytového podniku mesta Košice, s. r. o. Predkladaný projekt priamo nevytvára príjmy, avšak umožňuje výrazne zefektívniť náklady na údržbu vozového parku a spotrebu palív a mazív, čím vytvorí príležitosť pre zvýšenie investícií do zveľadenia flóry mesta a skvalitnenia života obyvateľstva. Zníženie nákladov na údržbu ciest v správe mesta umožní bezproblémovú udržateľnosť výsledkov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v meste Nová Baňa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00320897 - Nová Baňa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602 882,83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Nová Baňa sa nachádza v Žarnovickom okrese, ktoré nespadá pod skupinu oblasti riadenia kvality ovzdušia, ale v blízkosti sa nachádzajú oblasti, ktoré riešia riadenie kvality ovzdušia.Počet obyvateľov v roku 2009 dosahuje 7368. V súčasnej dobe jedným z problémov mesta Nová Baňa je znečistenie ovzdušia pochádzajúceho z líniového zdroja znečistenia, ktorým sú pozemné komunikácie. V meste sa momentálne využíva mechanické čistenie pozemných komunikácii charakteristické zvýšenou prašnosťou, nevyužíva sa automatizovaná technika. V súčasnosti čistenie pozemných komunikácií o celkovej dĺžke 97,5 km zabezpečuje príspevková organizácia Technické služby mesta Nová Baňa, ktorá je v 100% vlastníctve mesta Nová Baňa. Čistenie sa vykonáva podľa aktuálnych potrieb a ročného obdobia vrátane čistenia štrkových nánosov spôsobených prívalovými dažďami. Vzhľadom na nevyhovujúci súčasný stav a zhoršujúcu sa kvalitu ovzdušia je nevyhnutné zakúpiť novú modernú technológiu. Zariadenia, ktoré by sa využívali na čistenie pozemných komunikácii si mesto Nová Baňa zadefinovalo v rozsahu, ktorý je bližšie popísaný v textovej časti prevádzkovania ekonomickej udržateľnosti prevádzky.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úspešnom ukončení realizácie projektu sa očakáva zlepšenie kvality ovzdušia a skvalitnenie životného prostredia v meste Nová Baňa. Efektívne riešenie je zamerané hlavne na nákup čistiacej techniky pozemných komunikácii, ktorá bude pôsobiť meste Nová Baňa v rozsahu 97,5 km. Cieľom projektu je efektívne zabezpečiť realizáciu verejnej služby, ktorá bude poskytnutá občanovi bezodplatne s minimálnym pôsobením na kvalitu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 zakúpené zariadenia nebudú využívané v zimných mesiacoch na úpravu a čistenie pozemných komunikácii.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Úspešnou realizáciou projektu sa v roku 2010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skvalitnenie ovzdušia v danej lokalite znížením prašnosti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starostlivosti o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atraktívnosti mesta prostredníctvom pravidelnej údržby verejných priestranstiev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jedného pracovného miesta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Čistenie miestnych komunikácii mesta Nová Baňa budú zabezpečovať špeciálne čistiace jednotky (traktor, zametač a ich príslušenstvá). Odstraňovanie štrkových nánosov v prípade prívalových dažďov bude vykonávať (čelný nakladač, podkopová lyžica).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vytvára podmienky pre kvalitný život v meste, podporuje ochranu a tvorbu zdravých životných podmienok v me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založená na kúpe a prevádzkovaní zariadení, slúžiacich na čistenie pozemných komunikácii. Projekt bude prebiehať počas 9 mesiacov so začiatkom 11/2009 prostredníctvom 1 aktivity – nákupom čistiacej techniky pozemných komunikácii a následné zavedenie do prevádzky a dvoch podporných aktivít (riadenie a publicita).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všetkých aktivít projektu bude zabezpečovať žiadateľ v spolupráci s dodávateľom techniky a externým manažmentom, ktorý vzídu z úspešného procesu z verejného obstarávania. Proces verejného obstarávania bude realizovaný v súlade so zákonom č. 25/2006 Z. z. o verejnom obstarávaní. Údržba a čistenie verejných priestranstiev bude realizovaná pomocou technologických zariadení, ktoré sú bližšie špecifikované v textovej časti prevádzkovania ekonomickej udržateľnosti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Nakúpená čistiaca technika bude vo vlastníctve mesta Nová Baňa a zabezpečenie prevádzky budú zastrešovať Technické služby mesta Nová Baňa, v priestoroch ktorých budú i novoobstarané technológie garážované.</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Získanie NFP je pre mesto Nová Baňa zásadné. Bez získania NFP by nemohlo dôjsť k podstatné zlepšeniu životné prostredia a skvalitňovania ovzdušia. Okolnosti, ktoré sú popísané v bode 10 a) sú pre mesto Nová Baňa dôležité. Realizácia projektu vyrieši vzniknutú situáciu v oblasti znečistenia ovzdušia pochádzajúceho z údržby pozemných komunikácii. Projekt svojim charakterom spĺňa ciele Operačného programu Životné prostredie. Jeho realizáciou dôjde k zlepšeniu kvality ovzdušia v meste a posilní sa úprava a údržba verejných priestranstiev vrátane kvalitnejšieho čistenia pozemných komunikácii. Týmto spôsobom sa posilní ekonomický a spoločenský rozvoj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Nová Baňa bude projekt realizovať za pomoci svojej príspevkovej organizácie Technické služby mesta Nová Baňa, ktorá pre mesto v súčasnosti dlhodobo zabezpečuje všetky úkony spojené s čistením pozemných komunikácii. Technické služby mesta Nová Baňa majú k dispozícii kvalitné personálne kapacity so skúsenosťami s realizáciou obdobných projektov v meste podporených z finančných prostriedkov Európskej únie.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udržateľnosť projektu zabezpečená prostredníctvom príspevkovej organizácie Technické služby mesta Nová Baňa, ktorá ráta aj s vytvorením jedného pracovného miesta. Keďže sa jedná o projekt, ktorý negeneruje príjem náklady spojené s údržbou pozemných komunikácii bude mesto hradiť zo svojho rozpočtu. Nakoľko sa obstará moderná technológia s nízkymi prevádzkovými nákladmi,  ušetrené peňažné prostriedky mesto Nová Baňa môže využiť na ďalšiu ochranu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technologické zariadenia nadobudnuté v rámci predkladaného projektu budú využívané len na účely, na ktoré budú obstarané, v súlade s cieľmi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NFP24130120206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kvality ovzd. nákupom čistiacej techniky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00326321 - Obec Lendak</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275 384,15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tomto projekte riešime nákup čistiacej techniky s výkonným samozberným zametačom s odsávaním a polievacou cisternou pre čistenie a údržbu miestnych komunikácií. Všetky riešené komunikácie v celkovej dĺžke 20,1km sú v správe obce v rámci jeho katastrálneho územia, pričom obec zabezpečuje ich čistenie a údržbu. V súčasnej dobe je čistenie a údržba komunikácií realizovaná svojpomocne i dodávateľsky zastaralou technikou, pričom dosahovaná kvalita ovzdušia nespĺňa požiadavky EÚ. Lendak sa nachádza v prostredí, ktoré sa vyznačuje zvýšenou prašnosťou, častými nánosmi na komunikáciách a zvýšeným povrchovým znečistením prevažne odľahlejších komunikácií, čo má negatívny vplyv na kvalitu ovzdušia, a tým aj komfort života obyvateľov, návštevníkov našej obce a celej spoločnosti. Vzhľadom na zvyšujúce prevádzkové náklady spojené s údržbou a stúpajúcu frekvenciu čistenia je potrebné zefektívniť náklady spojené so správou miestnych komunikácií nákupom kvalitného typu čistiacej techniky. Vzhľadom na obmedzené možnosti rozpočtu obce sme v minulosti nedokázali prefinancovať modernizáciu techniky z vlastných zdrojov. Cieľovou skupinou projektu sú v prvom rade obyvatelia obce o počte 4882 </w:t>
            </w:r>
            <w:r w:rsidRPr="00A65052">
              <w:rPr>
                <w:rFonts w:ascii="Arial Narrow" w:eastAsia="Times New Roman" w:hAnsi="Arial Narrow" w:cs="Calibri"/>
                <w:color w:val="000000"/>
                <w:w w:val="75"/>
                <w:sz w:val="12"/>
                <w:szCs w:val="12"/>
                <w:lang w:eastAsia="sk-SK"/>
              </w:rPr>
              <w:lastRenderedPageBreak/>
              <w:t>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ktorý pozostáva z nákup čistiacej techniky sa zníži znečistenie ovzdušia emisiami z líniových zdrojov a skvalitní sa ovzdušie v obci Lendak, čím sa dosiahne zlepšenie stavu ŽP. Celkovo bude obstarané 1 multifunkčné auto na čistenie a údržbu komunikácií v dĺžke 20,1 km, s frekvenciou 32 krát ročne, čo pri obojstrannom čistení predstavuje 1286,4 km/rok (mimo zimnej sezóny). Realizáciou projektu dôjde i k zefektívneniu prevádzky čistenia a údržby komunikácií v obci Lendak, čo bude mať dopad na zvýšenie frekvencie a kvality údržby oproti súčasnému stavu. Výsledok projektu bude mať pozitívny vplyv na kvalitu života všetkých skupín obyvateľov a návštevníkov našej obce. Po realizácii projektu predpokladáme vykonávať údržbu a servis zakúpenej techniky v pravidelných intervaloch v súlade s odporúčaniami dodávateľa. Realizácia predkladaného projektu je prepojená na ďalšie aktivity obce v oblasti celkového skvalitňovania ŽP, </w:t>
            </w:r>
            <w:r w:rsidRPr="00A65052">
              <w:rPr>
                <w:rFonts w:ascii="Arial Narrow" w:eastAsia="Times New Roman" w:hAnsi="Arial Narrow" w:cs="Calibri"/>
                <w:color w:val="000000"/>
                <w:w w:val="75"/>
                <w:sz w:val="12"/>
                <w:szCs w:val="12"/>
                <w:lang w:eastAsia="sk-SK"/>
              </w:rPr>
              <w:lastRenderedPageBreak/>
              <w:t>ako je napr. rozšírenie separovaného zberu a zavádzanie obnoviteľných zdrojov energie, čím sa dosiahne postupne komplexný prístup riešenia problematiky skvalitňovania ŽP vo všetkých jej oblastiach.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sa začne realizovať v máji 2010 v zmysle nastaveného harmonogramu realizácie a zmluvných podmienok s úspešným uchádzačom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mesiacov máj – november 2010, ktorá v sebe obsahuje i skúšobnú prevádzku vozidla, a to z dôvodu prispôsobenia parametrov vozidla podmienkam užívateľa. Celkové obdobie realizácie projektu 7 mesiacov je dostatočné na obstaranie a sprevádzkovanie čistiacej techniky v podmienkach obce Lendak, aby bola realizácia projektu úspešná a komplexná. Priebeh realizácie bude prebiehať pod kontrolou štatutára a ním poverených odborných zamestnancov obecného úradu.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 prípade neschválenia NFP obec nebude z vlastných a úverových zdrojov daný projekt realizovať, a tým sa nedosiahne zníženie znečistenia ovzdušia emisiami z líniových zdrojov znečisťovania obce Lendak, s tým súvisiace zlepšenie stavu ŽP a ochrana ovzdušia. Navrhnuté riešenie realizácie projektu bude spĺňať náročné požiadavky na potrebné technické normy a kvalitu výstupov. Celkovo bude obstarané 1 vozidlo čistiacej techniky s výkonným samozberným zametačom s odsávaním a polievacou cisternou, čím sa dosiahne efektívne hospodárenie a údržba 20,1 km miestnych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d2) Obec Lendak pod vedením starostu Pavla Hudáčka spolu so zamestnancami na obecnom úrade má dlhoročné skúsenosti s realizáciou investičných projektov. Taktiež má skúsenosti s prevádzkou a údržbou miestnych komunikácií, ktoré má v správe v rámci prenesených kompetencií a má povinnosť zabezpečiť ich čistenie a údržbu. Z posledných veľkých investičných akcií bola podporená ŽoNFP z EÚ: Splašková kanalizácia a II. Etapa ČOV (2009) v objeme 6,14 mil.Eur/185 mil.Sk a Stavebné úpravy a nadstavba ZŠ </w:t>
            </w:r>
            <w:r w:rsidRPr="00A65052">
              <w:rPr>
                <w:rFonts w:ascii="Arial Narrow" w:eastAsia="Times New Roman" w:hAnsi="Arial Narrow" w:cs="Calibri"/>
                <w:color w:val="000000"/>
                <w:w w:val="75"/>
                <w:sz w:val="12"/>
                <w:szCs w:val="12"/>
                <w:lang w:eastAsia="sk-SK"/>
              </w:rPr>
              <w:lastRenderedPageBreak/>
              <w:t>(2009) v objeme 1,73 mil.Eur/51,1 mil.Sk.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Obec Lendak bude mať v rozpočte každoročne vyčlenené prostriedky na prevádzku zrealizovaného projektu. Udržateľnosť výsledkov projektu v stanovenom rozsahu a kvalite bude zabezpečovať aj personálne vybavenie OÚ. Osoby podieľajúce sa na realizácii projektu budú starosta obce Pavel Hudáček a vedúci Prevádzkarne obce Lendak p. Ján Liták, ktorí majú bohaté skúsenosti s realizáciou podobných projektov. Po realizácii projektu budeme s novonadobudnutou technikou zabezpečovať obojstrannú údržbu komunikácií v dĺžke 20,1 km, s frekvenciou 32 krát ročne a pravidelne vykonávať činnosti údržby, čím budeme predchádzať možným vznikom nepredpokladaných nákladov. Realizácia </w:t>
            </w:r>
            <w:r w:rsidRPr="00A65052">
              <w:rPr>
                <w:rFonts w:ascii="Arial Narrow" w:eastAsia="Times New Roman" w:hAnsi="Arial Narrow" w:cs="Calibri"/>
                <w:color w:val="000000"/>
                <w:w w:val="75"/>
                <w:sz w:val="12"/>
                <w:szCs w:val="12"/>
                <w:lang w:eastAsia="sk-SK"/>
              </w:rPr>
              <w:lastRenderedPageBreak/>
              <w:t>projektu je v súlade so strategickými a rozvojovými dokumentmi obce, ako je PHSR obce Lendak. Počas realizácie a po ukončení projektu budeme informovať širokú verejnosť o spolufinancovaní projektu zo zdrojov EÚ a ŠR.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kvality ovzdušia - čistiaca technika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00311561 - Obec Horná Súča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415 113,95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nákup čistiacej techniky s výkonným samozberným zametačom s odsávaním a polievacou cisternou pre čistenie a údržbu miestnych komunikácií. Všetky riešené komunikácie v celkovej dĺžke 35,0  km sú v správe obce v rámci jeho katastrálneho územia, pričom obec zabezpečuje ich čistenie a údržbu. V súčasnej dobe je čistenie a údržba komunikácií realizovaná svojpomocne alebo dodávateľsky, pričom dosahovaná kvalita ovzdušia nespĺňa požiadavky EÚ. Horná Súča sa nachádzajú v prostredí, ktoré sa vyznačuje zvýšenou prašnosťou, častými nánosmi na komunikáciách a častým povrchovým znečistením prevažne odľahlých komunikácií, čo má negatívny vplyv na kvalitu ovzdušia, a tým aj komfort života obyvateľov, návštevníkov našej obce a celej spoločnosti. Vzhľadom na zvyšujúce výdavky spojené s údržbou a jej stúpajúcu frekvenciu je potrebné zefektívniť náklady spojené so správou miestnych komunikácií nákupom kvalitného typu čistiacej techniky. Vzhľadom na obmedzené možnosti rozpočtu obce sme v minulosti nedokázali prefinancovať modernizáciu techniky z vlastných zdrojov. Cieľovou skupinou projektu sú v prvom rade obyvatelia obce o počte 3435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ktorý pozostáva z nákup čistiacej techniky sa zníži znečistenie ovzdušia emisiami z líniových zdrojov a skvalitní sa ovzdušie v obci Horná Súča, čím sa dosiahne zlepšenie stavu ŽP. Celkovo bude obstarané 1 multifunkčné auto na čistenie a údržbu komunikácií v dĺžke 35,0 km, s frekvenciou 16 krát ročne, čo pri obojstrannom čistení predstavuje 1120 km/rok (mimo zimnej sezóny). Realizáciou projektu dôjde i k zefektívneniu prevádzky čistenia a údržby komunikácií v obci Horná Súča, čo bude mať dopad na zvýšenie frekvencie a kvality údržby oproti súčasnému stavu. Výsledok projektu bude mať pozitívny vplyv na kvalitu života všetkých skupín obyvateľov a návštevníkov našej obce. Po realizácii projektu predpokladáme vykonávať údržbu a servis zakúpenej techniky v pravidelných intervaloch v súlade s odporúčaniami dodávateľa. Realizácia predkladaného projektu je prepojená na ďalšie aktivity obce v oblasti celkového skvalitňovania ŽP, ako je napr. rozšírenie separovaného zberu a zavádzanie obnoviteľných zdrojov energie, čím sa dosiahne postupne komplexný prístup riešenia problematiky skvalitňovania ŽP vo všetkých jej oblastiach.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zmysle nastaveného harmonogramu realizácie a zmluvných podmienok s úspešným uchádzačom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mesiacov máj – november 2010, ktorá v sebe obsahuje i skúšobnú prevádzku vozidla, a to z dôvodu prispôsobenia parametrov vozidla podmienkam užívateľa. Celkové obdobie realizácie projektu 7 mesiacov je dostatočné na obstaranie a sprevádzkovanie čistiacej techniky v podmienkach obce Horná Súča, aby bola realizácia projektu úspešná a komplexná. Priebeh realizácie bude prebiehať pod kontrolou štatutára a ním poverených odborných zamestnancov obecného úradu.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 prípade neschválenia NFP obec nebude z vlastných a úverových zdrojov daný projekt realizovať, a tým sa nedosiahne zníženie znečistenia ovzdušia emisiami z líniových zdrojov znečisťovania obce Horná Súča, s tým súvisiace zlepšenie stavu ŽP a ochrana ovzdušia. Navrhnuté riešenie realizácie projektu bude spĺňať náročné požiadavky na potrebné technické normy a kvalitu výstupov. Celkovo bude obstarané 1 vozidlo čistiacej techniky s výkonným samozberným zametačom s odsávaním a polievacou cisternou, čím sa dosiahne efektívne hospodárenie a údržba 35,0 km miestnych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Horná Súča pod vedením starostu Ing. Juraj Ondračku spolu so zamestnancami na obecnom úrade má dlhoročné skúsenosti s realizáciou investičných projektov. Taktiež má skúsenosti s prevádzkou a údržbou miestnych komunikácií, ktoré má v správe v rámci prenesených kompetencií a má povinnosť zabezpečiť ich čistenie a údržbu. Z posledných veľkých investičných akcií boli podporené ŽoNFP z EÚ: Obecná kompostáreň a zberný dvor (2008) v objeme 1,41 mil.Eur/42,1 mil.Sk a následne Regenerácia centrálnej zóny (2009)  v objeme 0,949 mil.Eur/28,6 mil.Sk.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Obec Horná Súča bude mať v rozpočte každoročne vyčlenené prostriedky na prevádzku zrealizovaného projektu. Udržateľnosť výsledkov projektu v stanovenom rozsahu a kvalite bude zabezpečovať aj personálne vybavenie OÚ. Osoby podieľajúce sa na realizácii projektu budú starosta obce Ing. Juraj Ondračka a  Jaroslav Repa, ktorí majú bohaté skúsenosti s realizáciou podobných projektov. Po realizácii projektu budeme s novonadobudnutou technikou zabezpečovať obojstrannú údržbu komunikácií v dĺžke 35,0 km, s frekvenciou 16 krát ročne a pravidelne vykonávať činnosti údržby, čím budeme predchádzať možným vznikom nepredpokladaných nákladov. Realizácia projektu je v súlade so strategickými a rozvojovými dokumentmi obce, ako je PHSR obce Horná Súča. Počas realizácie a po ukončení projektu budeme informovať širokú verejnosť o spolufinancovaní projektu zo zdrojov EÚ a ŠR.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v obci Veľká Lomnica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00326666 - Obec Veľká Lomnica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75 590,89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má 4206 obyvateľov, z toho 1800 Rómov. V obci je 495 rodinných domov a 249 bytov v bytových domoch. Rozloha katastra  je 19,12 km2. Obec leží na frekventovanej ceste I. triedy v smere Poprad – Kežmarok. V obci sa nachádza 118 podnikateľských prevádzok. Mesto Poprad je vyhlásené za oblasť riadenia kvality ovzdušia a obec Veľká Lomnica je vzdialené od tejto  priemyselnej zóny Popradu len 8 km. Od mesta Kežmarok a jej priemyselnej zóny je vzdialené 8 km.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Cez katastrálne územie extravilánu aj časti intravilánu Veľká Lomnica prechádza ochranné pásmo Tatranského národného parku.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pozemných komunikácií v obci  je nasledovná : ciest I. triedy – 2 km, ciest II. triedy - 5 km, ciest III. triedy - 1 km a miestnych komunikácií 20,9 km. Dĺžka  ciest  spolu v  je 28,9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nemá vhodnú  čistiacu techniku pozemných komunikácií.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zlepší kvalita ovzdušia v oblasti vyžadujúcej osobitnú ochranu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realizácie projektu pocítia všetci obyvatelia obce Veľká Lomnica.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za zakúpi čistiaca technika, ktorá zabezpečí bezprašné čistenie všetkých pozemných komunikácií z hľadiska dosiahnutia dobrej kvality ovzdušia. Pričom pri výbere techniky sme zohľadnili najlepšiu dostupnú techniku najvhodnejšiu pre obecné podmienky obce V. Lomnica, z hľadiska efektivity vynaložených financií a aj spôsobe jeho prevádzkovania. Projektom sa zakúpi: traktor, zametacia kefa s postrekovacím zariadením s následným zberaním všetkých nečistôt  do zbernej vane, čelný nakladač na zber a nakladanie hrubých nečistôt z komunikácií a náves na odvoz týchto naložených hrubých nečistôt z pozemných komunikácií.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Nakúpená čistiaca technika sa bude používať výlučne pre čistenie pozemných cestných komunikácií v správe obce Veľká Lomnica.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 realizácie zlepšenia kvality ovzdušia v obci poslúži ako podklad na realizáciu relevantných projektov aj v susedných obciach.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projektu bude 7 mesiacov. Realizácia projektu je rozdelená na 1 aktivitu v súvislosti s výdavkami projektu. Realizáciou aktivít dosahujeme 1 špecifický cieľ projektu: aktivitou  1)  je nákup čistiacej techniky, ktorá sa bude používať výlučne pre čistenie pozemných cestných komunikácií nachádzajúcich sa v správe obce Veľká Lomnica v dĺžke 28,9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 pracovníkmi obecného úradu.  Za riadenie a kontrolu projektu bude zodpovedný žiadateľ, obec V. Lomnica. Interná finančná kontrola bude vykonávaná kontrolórom obce. Externá firma v pozícií projektového manažéra bude zabezpečovať vypracovanie monitorovacích správ, žiadostí o platbu a prípadných ostatných žiadostí a správ vrátane záverečných predkladaných riadiacemu orgánu, v ktorých ma niekoľkoročné skúsenosti pri realizácií podobných projektov. Prevádzku projektu bude realizovať obec. Prevádzkové náklady sa pokryjú z obecného rozpočtu. Projekt negeneruje príjmy.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stav čistenia pozemných komunikácií neprispieva k zlepšovaniu dobrej kvality ovzdušia. Chýba vhodná čistiaca technika pozemných komunikácií v obci V. Lomnica.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sa odstránia negatívne javy spôsobujúce prašnosť cestných komunikácií. Zakúpi sa čistiaca technika s bezprašným spôsobom čistenia komunikácií.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Administratívna, odborná a technická kapacita – IKT vybavenie žiadateľa pre implementáciu projektu je na dostatočnej úrovni. Obec má skúsenosti s implementáciou projektov financovaných z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so zákonom  č. 478/2002 Z.z. o ochrane ovzdušia , podľa § 9 v oblasti  vyžadujúce osobitnú ochranu ovzdušia, bod (1), písmeno c) národné parky. Projekt napĺňa zákon č. 543/2002 Z.z. o ochrane prírody a krajiny, podľa § 19 časť katastra obce V. Lomnica sa nachádza v ochrannom pásme Tatranského národného parku.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Rozhodujúcimi zdrojmi znečisťovania ovzdušia v obci  je automobilová doprava, lokálne vykurovanie na tuhé palivo, lokálne priemyselné zdroje z priemyselných zón zo samotnej obc, z Popradu a Kežmarku.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obec Veľká Lomnica má trvalý záujem aby výsledky projektu boli dlhodobo v prevádzke. Žiadateľ zabezpečí finančné zdroje pre účely spolufinancovania projektu z vlastných zdrojov. Zastupiteľstvo obce plne podporuje realizáciu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projektu je zabezpečená z prostriedkov obecného rozpočtu.  Po skončení realizácie aktivít projektu bude jeho pokračovanie zabezpečené v stanovenom rozsahu a kvalite. Prevádzku projektu organizačne aj finančné zabezpečí samotná obec Veľká Lomnica.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Nakúpená technika bude používaná vo všetkých oblastiach riadenia kvality ovzdušia, ktoré sú situované v území, ktoré predložený projekt pokrýva, alebo ktoré vzniknú po ukončení realizácie aktivít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Relevantné informácie sú v príloha č.2 – finančná analýza.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prostredníctvom čistiac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00326283 - Kežmarok</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905 739,69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Kežmarok sa nachádza v severovýchodnej časti Popradskej kotliny v blízkosti Vysokých Tatier s počtom 17105 obyvateľov.Popri ostatných samosprávnych funkciách v spoločenskej,kultúrnej,športovej a sociálnej oblasti mesto vykonáva činnosti na zabezpečenie údržby a správy mestských komunikácií.Na technické zabezpečenie výkonu týchto prác v súčasnosti slúži 1veľké zametacie vozidlo LIAZ a 1 polievacie vozidlo Multikar.Čistiaca technika podlieha vysokému stupňu fyzického opotrebovania,čo je spojené s častou poruchovosťou týchto strojov a navyše nie je ňou možné vykonávať čistenie historického jadra mesta.Z ekologického hľadiska dochádza </w:t>
            </w:r>
            <w:r w:rsidRPr="00A65052">
              <w:rPr>
                <w:rFonts w:ascii="Arial Narrow" w:eastAsia="Times New Roman" w:hAnsi="Arial Narrow" w:cs="Calibri"/>
                <w:color w:val="000000"/>
                <w:w w:val="75"/>
                <w:sz w:val="12"/>
                <w:szCs w:val="12"/>
                <w:lang w:eastAsia="sk-SK"/>
              </w:rPr>
              <w:lastRenderedPageBreak/>
              <w:t>prevádzkou zastaralej techniky  k zvýšeným emisiám základných a ostatných znečisťujúcich látok v ovzduší, zvýšenej prašnosti a vysokému stupňu znečistenia spôsobeného pôdnou eróziou(ul.Štúrová,Kamenná Baňa,Zochova,Poľná,...),nadmernou nákladnou dopravou a stavebnou činnosťou v meste.Z ekonomicko-sociálneho pohľadu je súčasný stav v prevádzke údržby komunikácií poznamenaný neefektívnosťou,zvýšenými nákladmi na chod čistiacej techniky spojenou s častými opravami,nehospodárnym a neúčinným spôsobom čistenia,čo má dopad na úroveň čistoty akvality života.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nastane podstatná zmena v systéme údržby ciest a chodníkov na celom území mesta Kežmarok,hlavne v historickom centre a okrajových častiach.Projektom sa zvýši účinnosť a miera čistenia komunikácií ,ktorých celková dĺžka predstavuje 60 km a bude  technicky zabezpečovaná prostredníctvom 2 zametačov a 2 polievacích vozov.Ekologickým prínosom bude podstatné zníženie emisií základných a ostatných znečisťujúcich látok v ovzduší mesta,vrátane skleníkových plynov.Znížením prašnosti s použitím </w:t>
            </w:r>
            <w:r w:rsidRPr="00A65052">
              <w:rPr>
                <w:rFonts w:ascii="Arial Narrow" w:eastAsia="Times New Roman" w:hAnsi="Arial Narrow" w:cs="Calibri"/>
                <w:color w:val="000000"/>
                <w:w w:val="75"/>
                <w:sz w:val="12"/>
                <w:szCs w:val="12"/>
                <w:lang w:eastAsia="sk-SK"/>
              </w:rPr>
              <w:lastRenderedPageBreak/>
              <w:t>ekologickej a efektívnej techniky dôjde k skvalitneniu životného prostredia nielen v kvalite vzduchu,ale projekt zaznamená pozitívny vplyv aj z hľadiska ochrany prírody a krajiny s vysokým stupňom ochrany,ktorá sa nachádza v okolí mesta Kežmarok.Ekonomický dopad bude v projekte znamenať zníženie prevádzkových nákladov na km čistenej komunikácie,zefektívnenie činností a hospodárne nakladanie z prostriedkami rozpočtu mesta.Nepriamy význam realizácie projektu predstavuje prostredníctvom zvýšenej čistoty zvýšenie návštevnosti a atraktívnosti mesta a regiónu vo vzťahu k turistickému ruchu.Sociálne konsekvencie možno očakávať na zdravie obyvateľov elimináciou prašnosti a hluku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 dosiahnutie projektového cieľa bude mesto Kežmarok modernizovať pôvodný zastaralý vozový park čistiacej techniky.Realizácia hlavných aktivít projektu zahŕňa obstaranie 1 chodníkového zametača-Bucher CityCat,1 cestného zametacieho vozidla-Schörling CityFant 60,1 malého polievacieho vozidla-BUCHER BU 200 a 1 veľkého polievacieho vozidla-Giletta CL 6000.Prevádzkovateľom techniky bude organizácia Technické služby s.r.o. založená 100% účasťou mesta Kežmarok pre účely  údržby mestských komunikácií a náklady spojené s touto činnosťou znáša mesto Kežmarok v plnej výške.Aktivity prevádzky projektu nebudú generovať výnosy,ani narúšať hospodársku súťaž.Personálne </w:t>
            </w:r>
            <w:r w:rsidRPr="00A65052">
              <w:rPr>
                <w:rFonts w:ascii="Arial Narrow" w:eastAsia="Times New Roman" w:hAnsi="Arial Narrow" w:cs="Calibri"/>
                <w:color w:val="000000"/>
                <w:w w:val="75"/>
                <w:sz w:val="12"/>
                <w:szCs w:val="12"/>
                <w:lang w:eastAsia="sk-SK"/>
              </w:rPr>
              <w:lastRenderedPageBreak/>
              <w:t>zabezpečenie a organizáciu prevádzky projektu po jeho realizácií mesto plánuje zaistiť prostredníctvom vlastných zamestnancov prevádzkovateľa so spôsobilosťou na obsluhu a zabezpečiť ich zaškolenie na prácu  s technikou. Aktivity projektu organizačne zabezpečí Mestský úrad Kežmarok, Oddelenie regionálneho rozvoja a cestovného ruchu, v spolupráci s externou spoločnosťou, ktorá bude zastrešovať aktivity v rámci implementácie projektu,vrátane verejného obstarávania.Realizácia verejného obstarávania bude prebiehať po podaní žiadosti.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Zastaralá technika na čistenie cestných komunikácií v meste Kežmarok je morálne a fyzický opotrebovaná a je z hľadiska ekonomiky jej prevádzkovania neefektívne vynakladať finančné prostriedky na jej opravu,tak parciálnu ako aj generálnu.Životnosť súčasných technických prostriedkov na čistenie a údržbu v meste je na konci doby ich používania,preto je potrebné modernizovať vozový park novou ekologickejšou a výkonnejšou čistiacou technikou.Ekologická potreba realizácie projektu je podložená porovnaním hodnôt emisií znečisťujúcich látok pôvodnej a novej čistiacej techniky,kde súčasná technika </w:t>
            </w:r>
            <w:r w:rsidRPr="00A65052">
              <w:rPr>
                <w:rFonts w:ascii="Arial Narrow" w:eastAsia="Times New Roman" w:hAnsi="Arial Narrow" w:cs="Calibri"/>
                <w:color w:val="000000"/>
                <w:w w:val="75"/>
                <w:sz w:val="12"/>
                <w:szCs w:val="12"/>
                <w:lang w:eastAsia="sk-SK"/>
              </w:rPr>
              <w:lastRenderedPageBreak/>
              <w:t>nedosahuje požadované limity.Keďže projekt bude prevádzkovaný so 100% finančným  krytím z rozpočtu mesta,prevádzkovateľ  aktivitami projektu nebude generovať žiadné výnosy a taktiež nebude mestu platiť nájomné z používanej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mesta Kežmarok na realizáciu projektu vyplýva z titulu jeho pôsobnosti ako správcu mestských komunikácií na základe zákona o pozemných komunikáciách č.135/1961 Z.z. a zák.č. 369/1990 Zb. o obecnom zriadení v znení neskorších predpisov a doplnkov.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Doba životnosti novej čistiacej techniky je stanovená na obdobie 15 rokov.Počas tohto obdobia bude zabezpečená obslužnosť územia mesta pri čistení pozemných komunikácií v jeho pôsobnosti.Environmentálnu udržateľnosť a ekologickú spoľahlivosť technického vybavenia bude ovplyvňovať pravidelná technická a emisná kontrola vozidiel,pravidelné vykonávanie servisných prehliadok a správne zaobchádzanie s technikou. Bezporuchovosť novoobstaranej techniky zaručuje v dlhodobom horizonte zníženie negatívneho vplyvu </w:t>
            </w:r>
            <w:r w:rsidRPr="00A65052">
              <w:rPr>
                <w:rFonts w:ascii="Arial Narrow" w:eastAsia="Times New Roman" w:hAnsi="Arial Narrow" w:cs="Calibri"/>
                <w:color w:val="000000"/>
                <w:w w:val="75"/>
                <w:sz w:val="12"/>
                <w:szCs w:val="12"/>
                <w:lang w:eastAsia="sk-SK"/>
              </w:rPr>
              <w:lastRenderedPageBreak/>
              <w:t>látok znečisťujúcich ovzdušie a zvýšenie kvality životného prostredia pre občanov mesta a blízkeho regiónu.Ekonomická udržateľnosť je zabezpečená počas celej doby životnosti investície a investícia prinesie zníženie marginánych nákladov na prevádzku komunálnej údržby oproti pôvodnému stavu.Modernizácia techniky na údržbu komunikácií prispeje k zefektívneniu prevádzky a efektívnemu zhodnoteniu všetkých vložených investičných prostriedkov počas doby životnosti investície.Bez poskytnutia dotácie na investície by mesto nebolo schopné financovať projektový zámer vzhľadom k tomu,že projekt negeneruje príjem a náklady spojené s prevádzkou projektu sú plne financované z mestského rozpočtu.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obce Lisková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00315559 - Obec Lisková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194 352,84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Lisková s 2 121 obyvateľmi sa nachádza v prímestskej oblasti mesta Ružomberok, ktoré patrí medzi oblasti riadenia kvality ovzdušia. Administratívne obec spadá do okresu Ružomberok, na úrovni NUTS III do ŽSK.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Lisková je obcou, ktorej kvalita ovzdušia je silne degradovaná sústredenou priemyselnou výrobou na jej území. Juhozápadne od obce sa nachádza firma Mondi SCP Ružomberok, ktorá má viac ako 50 % priemyselnej výroby umiestnenej v katastri obce. V obci sa tiež nachádza priemyselná zóna s prevažne drevospracujúcim zameraním výroby.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oblasti znečisťovania ovzdušia vplyvom dopravy treba obecné komunikácie vnímať ako tranzitné z Ružomberka a Likavky do Lúčok, L. Teplej, Bešeňovej, Ivachnovej a ďalších obcí smerom na L. Mikuláš.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má obec v správe cca 18 km miestnych komunikácií, 2,3 km chodníkov a 5 800 m2 parkovísk a verejných priestranstiev, ktorých údržbu a čistenie zabezpečuje  aktivačnými pracovníkmi s použitím 25-ročného úžitkového vozidla–Multicar, na ktoré pracovníci nakladajú manuálne nazhromaždené nečistoty z komunikácií. Realizáciou projektu a obstaraním multifunkčného čistiaceho vozidla by sa dosiahlo efektívnejšie a účinnejšie čistenie komunikácií.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Výstupom realizácie projektu bude obstaranie komunálneho čistiaceho vozidla, ktoré bude prostredníctvom multifunkčného podvozku v sebe integrovať funkciu postrekového vozidla s cisternou o objeme 2000 l a zároveň prostredníctvom výmennej samozbernej zametacej nadstavby  s dvomi postrannými kotúčovými čistiacimi kefami funkciu zametacieho vozidla, čím sa dosiahne plnohodnotné pokrytie potrieb obce v efektívnom a kvalitatívnom čistení spravovaných komunikácii. Zakúpená technika bude zabezpečovať letnú údržbu cca 18 km komunikácii v správe obce, čo v ročnom vyjadrení predstavuje cca 720 km, z čoho bude mať úžitok 2 120 obyvateľov obce odhliadnuc od jej návštevníkov. Zároveň sa zaobstaraním novej techniky vytvorí nová technická kapacita obce pri údržbe novo vybudovaných miestnych komunikácii a chodníkov, ktoré môžu byť predmetom budúcich projektov spolufinancovaných z prostriedkov EÚ alebo investičných rozvojových zámerov obce financovaných výhradne z vlastných zdrojov. Realizácia takto predkladaného projektu umožní obci využívať aktivačných pracovníkov na zabezpečovanie iných verejnoprospešných služieb technického charakteru, ako napr. údržba verejnej zelene alebo miestneho cintorína.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plánovane rozvrhnutá na 11 mesiacov, pričom v chronologickej následnosti bude najskôr vykonané verejné obstarávanie predmetu projektu a podporných služieb a následný manažment realizácie projektu. Realizáciu hlavnej a podporných aktivít bude zabezpečovať obec Lisková prostredníctvom svojich zamestnancov v spolupráci s externými dodávateľmi tovarov a služieb vybraných na základe verejného obstarávania. Predmetom projektu je obstaranie čistiacej techniky – komunálneho vozidla s postrekovou cisternou zametacou nadstavbou, ktorého technický popis je uvádzaný v rámci prílohy 2 – Vybraná cenová ponuka na základe prieskumu trhu. Samotnú prevádzku bude následne zabezpečovať obec Lisková prostredníctvom svojho odborne spôsobilého personálu.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Lisková patrí medzi najviac znečisťované obce SR a z toho titulu spoločnosť Mondi SCP, ako dominantný znečisťovateľ ovzdušia v okolí, inštalovala v obci monitorovaciu stanicu. Predkladaný projekt je zameraný na zlepšenie kvality ovzdušia v obci, prostredníctvom znižovania znečistenia ovzdušia emisiami z plošných, líniových a fugitívnych zdrojov znečistenia–teda predovšetkým z miestnych komunikácii a jednotlivých výrobných priemyselných prevádzok situovaných na území obce, ktoré  môžu predstavovať zdravotno - environmentálne riziko pre život obyvateľov v obci.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Miestne komunikácie v správe obce, ako aj štátna cesta prechádzajúca obcou sú dané veľkou intenzitou automobilovej dopravy, ktorú v súčasnosti odhadujeme na cca 2800 áut/deň. Aktivity projektu bude realizovať obec Lisková, ktorá  nadobudla dostatočné skúsenosti realizáciou obdobných projektov, ktoré sú vo fáze ukončenia alebo realizácie. Z ROP–projekt rekonštrukcie a rozšírenia ZŠ a MŠ Lisková a z národných zdrojov mnoho účelových dotácií z jednotlivých rezortov. Avšak vzhľadom na špecifiká implementácie projektov podporených zo zdrojov EÚ bude potrebné využiť v záujme efektívnej realizácie aj služby externého manažmentu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zlepšenie technických východísk pre kvalitnejšiu a efektívnejšiu údržbu miestnych komunikácii predovšetkým v letných mesiacoch s cieľom zlepšiť kvalitu ovzdušia pre obyvateľov v obci. Okrem toho, využitie takto nadobudnutej čistiacej techniky umožní presmerovať činnosť aktivačných pracovníkov na výkon iných verejnoprospešných služieb v obci. Vzhľadom na fakt, že údržba miestnych komunikácii je verejnoprospešnou službou a zároveň patrí do originálnych kompetencií obce, realizácia projektu nebude generovať príjem, preto z tohto dôvodu nebola vypracovaná ani finančná analýza. Súčasťou príloh však je preukázanie ekonomickej udržateľnosti prevádzky, kde sú uvedené predpokladané náklady a prevádzkové výdavky v súvislosti s realizáciou projektu. Na predkladaný projekt bude obec súčasne alebo v budúcnosti nadväzovať investičnými aktivitami alebo projektovými žiadosťami v oblasti rekonštrukcie miestnych komunikácii, výsadby a revitalizácie verejnej zelene, alebo tematicky - v oblasti zlepšovania kvality ovzdušia - prostredníctvom zmeny palivovej základne v obecných budovách na environmentálne prijateľnejšie palivo alebo obnoviteľné zdroje.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v Košickom samospr. kraji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35555777 - Správa ciest Košického samosprávneho kra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6 585 727,75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Košickom samosprávnom kraji žije takmer 770 tisíc obyvateľov a nachádza sa v ňom 7 oblastí riadenia kvality ovzdušia.Súčasné obdobie je poznačené enormným nárastom automobilovej dopravy v celom Košickom kraji.Správa ciest KSK je príspevková organizácia zriadená Košickým samosprávnym krajom za účelom zabezpečenia verejnoprospešných činností a spravuje údržbu ciest II. a III.triedy na území celého Košického samosprávneho kraja od roku 2004. Zabezpečuje činnosti spojené s údržbou v celkovom rozsahu 1955 km ciest.Správa ciest KSK v súčasnej dobe disponuje  čistiacou technikou,ktorá je morálne aj fyzicky zastaralá.Strojový park je starší ako 30 rokov a jeho súčasťou je aj 8 strojov na čistenie ciest.Súčasná technika nedokáže zabezpečiť komplexnú údržbu a čistenie,hlavne v odľahlých úsekoch ciest.Čistenie ciest sa vykonáva uvedenou technikou a ručne prostredníctvom vlastných zamestnancov organizácie.Environmentálny dopad súčasnej situácie sa prejavuje znečistením ovzdušia základnými a ostatnými znečisťujúcimi látkami pochádzajúcich z prevádzky údržby a dopravy.Ekonomický dopad sa prejavuje neefektívnosťou činností pri údržbe ciest a vysokou potrebou ľudskej práce.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predkladaného projektu sa zlepší stav životného prostedia na celom území Košického kraja.Cieľ projektu sa dosiahne obstaraním desiatich zametacích a desiatich polievacích vozidiel.Uvedenými strojmi sa bude čistiť 1955 km komunikácií II. a III. triedy na území Košickeho kraja.Obstaraná ekologická čistiaca technika bude mať pozitívny vplyv na kvalitu vzduchu a prispeje k zníženiu emisií základných a ostatných látok znečisťujúcich ovzdušie,vrátane skleníkových plynov tým,že sa bude podieľať na odstraňovaní mechanických nečistôt spôsobených dopravou a vlastnou prevádzkou prispeje k zníženiu znečistenia ovzdušia v Košickom kraji.Merateľný dopad zníženia znečistenia ovzdušia je vyjadrený poklesom emisií PM 10 o 2,1 t/rok v rámci celého Košického kraja.Ekonomický význam bude mať projekt z hľadiska zvýšenia efektívnosti  údržby a správy ciest a zníženia potreby vysokého využitia pracovných síl na čistenie ciest manuálnym spôsobom,čo má z pohľadu nakladania s verejnými zdrojmi veľký význam.Spoločenský dopad sa prejaví vo  zvýšení kvality života,zdravia a spokojnosti obyvateľov s čistotou a poriadkom na </w:t>
            </w:r>
            <w:r w:rsidRPr="00A65052">
              <w:rPr>
                <w:rFonts w:ascii="Arial Narrow" w:eastAsia="Times New Roman" w:hAnsi="Arial Narrow" w:cs="Calibri"/>
                <w:color w:val="000000"/>
                <w:w w:val="75"/>
                <w:sz w:val="12"/>
                <w:szCs w:val="12"/>
                <w:lang w:eastAsia="sk-SK"/>
              </w:rPr>
              <w:lastRenderedPageBreak/>
              <w:t>verejných komunikáciách Košického kraja.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sa skladá z nasledujúcich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 – bude zabezpečené odborne spôsobilou osobou na verejné obstarávanie a bude zahŕňať prípravu verejného obstarávania na výber dodávateľa, samotný proces verejného obstarávania, vyhodnotenie ponúk, výber dodávateľa a podpis zmluvy s dodávateľom.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20 čistiacich vozidiel-tvorí dodávku čistiacej techniky vybraným dodávateľom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Propagačné aktivity -počas celej doby realizácie projektu bude viditeľná informačná tabuľa a po ukončení projektu sa umiestni k vstupu  do budovy Správy ciest KSK v Košiciach trvalá vysvetľujúca tabuľa, v zmysle Manuálu pre informovanie a publicitu.Riadenie, kontrola a monitoring projektu počas jeho realizácie budú zabezpečené externou firmou. Finančná kontrola bude vykonávaná interne vlastnými zamestnancami Správy ciest KSK.Prevádzkovanie projektu po jeho realizácií bude zabezpečovať Správa ciest KSK a jeho financovanie bude plynúť z rozpočtu samosprávneho kraja.Projekt sa realizuje vo verejnom záujme a nenarúša hospodársku súťaž.Personálne a organizačné zabezpečenie prevádzky projektu zabezpečí SC KSK vlastnými zamestnancami.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výraznou mierou prispeje k zlepšeniu kvality ovzdušia na území Košickeho kraja prostredníctvom zníženia emisií tuhých znečisťujúcich látok z dopravy a zvýšeniu kvality života v kraji.Osobitnú pozornosť je potrebné venovať územiam s riadenou kvalitou ovzdušia ako je mesto Košice a ostatné oblasti riadenia kvality,kde vzniká potreba zintenzívnenia čistenia ciest týchto lokalít.Správa ciest v súčasnosti nevlastní výkonnú čistiacu techniku pre dosiahnutie požadovaného stavu čistoty komunikácií a kvality životného prostredia.Z hľadiska organizačného zabezpečenia je žiadateľ spôsobilý realizovať predkladaný projekt, keďže zabezpečuje správu a údržbu ciest delimitovaného majetku Košickeho samosprávneho kraja v stave zodpovedajúcom účelu, na ktorý je určený, správu a údržbu cestného príslušenstva a investičnú činnosť na cestách a mostoch vo vlastníctve Košickeho samosprávneho kraja.Spôsobilosť organizácie SC KSK vo vzťahu k realizácií projektu vyplýva zo zriaďovacej listiny č.1299/2003/17021 (príloha 4) a štatútu organizácie,ktorým je definovaný predmet jej činností spojených s údržbou komunikácií Košického samosprávneho kraja.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Doba životnosti projektu je určená dobou životnosti čistiacej techniky,ktorá predstavuje obdobie 15 rokov.Počas tohto obdobia bude zabezpečená kompletná obslužnosť územia Košického samosprávneho kraja pri čistení pozemných komunikácií v jeho pôsobnosti.Environmentálnu udržatelnosť projektu bude determinovať dodržanie emisných limitov stanovených výrobcom techniky a účinnosť čistiacich mechanizmov vozidiel,ktoré budú podliehať pravidelnej údržbe,kontrole prevádzky a správnemu zaobchádzaniu s technikou.Spoľahlivosť a funkčnosť prevádzky novoobstaranej techniky zaručuje v dlhodobom horizonte zníženie negatívneho vplyvu látok znečisťujúcich ovzdušie na životné prostredie.Ekonomickú udržateľnosť zaručuje úspora nákladov spojených s prevádzkou starej techniky a zvýšenie efektívnosti nových strojov.Modernizácia techniky na údržbu komunikácií prispeje k efektívnemu zhodnoteniu všetkých vložených investičných prostriedkov počas doby životnosti investície.Bez poskytnutia dotácie na investície by Správa ciest KSK nebola schopná financovať projektový zámer vzhľadom k tomu,že </w:t>
            </w:r>
            <w:r w:rsidRPr="00A65052">
              <w:rPr>
                <w:rFonts w:ascii="Arial Narrow" w:eastAsia="Times New Roman" w:hAnsi="Arial Narrow" w:cs="Calibri"/>
                <w:color w:val="000000"/>
                <w:w w:val="75"/>
                <w:sz w:val="12"/>
                <w:szCs w:val="12"/>
                <w:lang w:eastAsia="sk-SK"/>
              </w:rPr>
              <w:lastRenderedPageBreak/>
              <w:t>projekt negeneruje príjem a náklady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spojené s prevádzkou projektu sú financované zo zdrojov rozpočtu samosprávneho kraja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pozemných komunikácií M/B</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00324451 - Moldava nad Bodvou</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362 263,12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Moldava nad Bodvou  žije   10 187 obyvateľov, s rozlohou 19,77 km2. V posledných rokoch enormne narastá doprava v meste, keďže mesto Moldava nad Bodvou je centrom priemyslu, športu a kultúrno-spoločenského života v spádovej oblasti údolia Bodvy. Sídlia tu priemyselné podniky, poľnohospodárske podniky a množstvo drobných podnikateľov, v ktorých zásobovanie prebieha v prevažnej miere automobilovou dopravou. S tým súvisí aj doprava zamestnancov z mesta aj okolitých obcí, pričom je využívaná verejná a v značnej miere vlastná doprava. Mesto zabezpečuje okrem iného zimnú údržbu ciest a komunikácií, ktorých súčasťou je aj odstraňovanie posypového materiálu po zimnom období.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Moldava nad Bodvou sa čistenie komunikácií a chodnílkov rieši  bez použitia techniky. Využíva k tomu dlhodobo vedených uchádzačov o zamestnanie prostredníctvom aktivačných prác. Problém však je vykonať tieto práce v prípade nepriaznivého počasia. </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nie je vybavené agilným zametacím vozidlom, s ktorým by dokázalo čistiť okrem ciest aj chodníky a verejné priestranstvá v prípade potreby, nezávisle od počasia, čím by sa zvýšila čistota cestných komunikácií, a tým by sa znížila prašnosť v meste.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Uskutočnením predkladaného projektu sa zlepší životná úroveň, skvalitní sa ovzdušie mesta prostredníctvom zníženia emisií pochádzajúcich z dopravy. Cieľ projektu sa dosiahne obstaraním jedného viacúčelového zametacieho vozidla s vynikajúcou manévrovacou schopnosťou, ktorá umožňuje čistenie ciest a úzkych uličiek a jedného malého polievacieho vozidla.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Uvedenými strojmi sa bude čistiť cca 50 km komunikácií v meste Moldava nad Bodvou a v mestskej časti Budulov, v správe mesta.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 – bude zabezpečené odborne spôsobilou osobou, v súlade so zákonom NR SR č. 25/2006 Z. z. o verejnom obstarávaní v znení neskorších predpisov a bude zahŕňať prípravu VO na výber dodávateľa, samotný proces, vyhodnotenie ponúk, výber dodávateľa a podpis zmluvy s dodávateľom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Obstaranie malého zametacieho stroja – aktivita ráta s obstaraním jedného stroja s vysokou manévrovateľnosťou aj v úzkych uličkách vhodným pre bezpečné nabiehanie na obrubníky chodníkov. Stroj by mal byť vybavený dvomi bočnými kefami a prídavnou treťou kefou vpredu, schopnou pracovať na pravej i ľavej strane. Stroj pracuje pri hlučnosti 70dB, čo umožňuje zametanie i v nočných hodinách bez rušenia nočného kľudu. Ďalej bude obstarané malé polievacie vozidlo s objemom cisterny 2000 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Propagačné aktivity - Počas realizácie projektu bude informačná tabuľa (veľkoplošná reklamná tabuľa) umiestnená pri vstupe do MÚ, kde sa uvedie poskytovateľ a prijímateľ pomoci, výška príspevku, názov projektu a zdroj pomoci. Po ukončení projektu sa umiestni k vstupu  do mestského úradu v Moldave nad Bodvou trvalá vysvetľujúca tabuľa, v zmysle Manuálu pre informovanie a publicitu.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sa výraznou mierou prispeje k zlepšeniu kvality ovzdušia v meste Moldava nad Bodvou prostredníctvom zníženia emisií tuhých znečisťujúcich látok z dopravy a zvýšeniu kvality života v meste. Osobitná pozornosť sa preto venuje trvalo udržateľnému rozvoju mesta. Mesto v súčasnosti nevlastní čistiacu techniku pre dosiahnutie požadovaného stavu čistoty komunikácií a kvality životného prostredia. Komunikácie a chodníky sú dlhodobo čistené ručne. Mesto nedisponuje voľnými finančnými prostriedkami v plnej výške na zabezpečenie čistiacej techniky pre skrápanie a čistenie miestnych komunikácií.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organizačného zabezpečenia je žiadateľ spôsobilý realizovať vysoko náročné projekty zo štrukturálnych fondov Európskej únie. Mestský úrad má vytvorený tím ľudí, ktorí majú dostatočné skúsenosti s implementáciou náročných investičných i neinvestičných projektov. Do roku 2007 mesto Moldava nad Bodvou zrealizovalo 5 projektov v hodnote schváleného príspevku 883 124 € a po roku 2007 v hodnote 168 193 € schváleného príspevku.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zrealizovaní projektu prevádzkové náklady súvisiace s čistením komunikácií budú zahrnuté do každoročného rozpočtu mesta Moldava nad Bodvou.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obstarané zariadenia v správe mesta, ktoré bude využívať toto zariadenie pre čistenie komunikácií v správe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priamo nevytvára príjmy, avšak umožňuje výrazne znížiť náklady na doterajšie čistenie komunikácií v meste. Zníženie prevádzkových nákladov vozového parku umožní bezproblémovú udržateľnosť výsledkov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NFP24130120218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Kúpou čistiacej techniky zlepšiť kvalitu ovzdušia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00315001 - Obec Zákamenné</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411 620,75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Zákamenné je najväčšia obec Oravy a nachádza sa pri Slovensko – poľských hraniciach, 18 km od Oravskej priehrady. Obec je dopravne napojená cez obec Krušetnicu, Novoť a Oravskú Lesnú. Mikroregionálne vzťahy obce Zákamenné existujú so susednými obcami Hornej Oravy a okresným mestom Námestovom. Makroregionálne vzťahy vznikajú s Poľskom, vďaka prehlbujúcej sa spolupráci s Poľskom. Časť katastrálneho územia obce patrí do Chránenej krajinnej oblasti Horná Orava, vyhlásenej v roku 1979. Celkový počet obyvateľov je 5119 , v obci sa nachádzajú viaceré kultúrno-historické pamiatky. Na zakladný dopravný skelet zberných komunikácií sa napája systém obslužných komunikácií zabezpečujúci vnútorné prepravné vzťahy. Celkovo sa v správe  obce  nachádza 35 km pozemných komunikácií, ich údržba prebieha vo viacerých fázach, a síce: zametanie (formou aktivačnej činnosti obecných služieb), odvoz odpadu (traktor s vlečkou a nákladné vozidlo TATRA s rokom výroby 1982) a kropenie (prostredníctvom cisternovej striekačky LIAZ, rok výroby 1975). Tento spôsob čistenia je však veľmi neefektívny, časovo a finančne veľmi náročný a zaťažujúci životné prostredie.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Priamym výstupom projektu bude technika zabezpečujúca čistenie pozemných komunikácii v katastri obce Zákamenné v počte 1kus, ktoré bude garážovaná a servisovaná v garáži patriacej obci na parcele číslo 80/9 (príloha13,14). Toto vozidlo nahradí všetky tri doteraz používané veľmi zastarané vozidlá, ktoré zaťažujú životné prostredie. Súčasný spôsob čistenia nezabezpečuje zníženie znečistenia ovzdušia. Obstarávaná technika bude spĺňať normu EURO 5 (emisná norma pre automobily), čo svedčí o jej nízkom dopade na životné prostredie. Po realizácii projektu bude čistenie komunikácií realizovať moderný dopravný prostriedok určený presne k tejto činnosti, ktorý zabezpečí nielen šetrenie času a finančných prostriedkov, ale najmä zníženie negatívnych dopadov na životné prostredie a na zdravie obyvateľov.Celková dĺžka čistených komunikácií bude 35 km, ide o miestne komunikácie III.triedy. Ich čistenie v súčasnosti je časovo veľmi náročné a nízko efektívne, keďže stále dochádza k znečisteniu ovzdušia.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bude realizovať prostredníctvom jednej aktivity, a síce obstaranie čistiacej techniky, ktorá bude prebiehať od mája do júna 2010. Dodávateľom bude firma vybraná prostredníctvom verejného obstarávania, ktoré sa bude realizovať po predložení Žiadosti o NFP. Podporná aktivita Riadenie projektu začína už vo februári, kedy sa plánuje začiatok verejného obstarávania na predmet projektu. Externý manažment projektu bude zabezpečovať externá firma.Po zrealizovaní projektu bude za jeho prevádzku zodpovedná obec.Propagácia projektu bude zabezpečená prostredníctvom  trvalej vysvietľujúcej tabule a inzerátmi v tlači, kde sa uverejní jeden oznam po schválení projektu a jeden po uvedení do prevádzky.Realizácia projektu umožní obstaranie čistiacej techniky pre obec, ktorá by si túto nebola schopná z vlastných zdrojov zakúpiť a realizovala by čistenie ciest aj naďalej prostredníctvom neefektívnych prostriedkov.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je daná potrebou obce eliminovať negatívne dopady na životné prostredie, ku ktorým patrí aj znečistenie ovzdušia. Projekt rieši zlepšenie kvality ovzdušia prostredníctvom čistiacej techniky pozemných komunikácií. Východisková situácia: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-35 km ciest v správe obce Zákamenné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-zastarané, neefektívne a časovo náročné prostriedky na čistenie komunikácií(dočasné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Cieľové skupiny:-</w:t>
            </w:r>
            <w:r w:rsidRPr="00A65052">
              <w:rPr>
                <w:rFonts w:ascii="Arial Narrow" w:eastAsia="Times New Roman" w:hAnsi="Arial Narrow" w:cs="Calibri"/>
                <w:color w:val="000000"/>
                <w:w w:val="75"/>
                <w:sz w:val="12"/>
                <w:szCs w:val="12"/>
                <w:lang w:eastAsia="sk-SK"/>
              </w:rPr>
              <w:tab/>
              <w:t>zvýšenie kvality ovzdušia pozitívne ovplyvní nielen život obyvateľov a návštevníkov oblasti, ale taktiež zvýši estetickú stránku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-zlepšenie zdravia ľudí a ostatných organizmov, zníženie záťaže a poškodenia ŽP.Prepojenie projektu s aktivitami v regióne: v územnom pláne sú stanovené zásady a opatrenia pre oblasť ekologickej stability, ktoré zahŕňajú aj opatrenia na zlepšenie kvality životného prostredia a ochranu zdravia obyvateľstva. Projekt nadväzuje na aktivity obce v oblasti znižovania enviromentálnej záťaže a v oblasti ochrany ŽP.Koordináciu a administratívnu stránku zabezpečí obec na čele so starostom, ktorý má skúsenosti s úspešnou realizáciou projektov.Obec získala dotáciu od MVRR SR, či už na propagáciu zdrojov dedičstva slov-poľ. reg.alebo na rekonštr. ZŠ a MŠ.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aktivít projektu bude za udržateľnosť výsledku zodpovedná obec na čele so starostom, ktorý má veľký záujem o napredovanie obce v enviromentálnej oblasti a podporuje aktivity znižujúce negatívne dopady na životné prostredie. Administratívnu stránku zabezpečia zamestnanci obecného úradu a financie na prevádzku techniky budú vyčlenené z rozpočtu obce. Zakúpená technika bude zabezpečovať čistenie pozemných komunikácií v oblasti správy obce, čím sa výrazne podporí kvalita ovzdušia, zníži sa prašnosť ako aj unikajúce množstvo škodlivých exhalátov. Týmto vozidlom sa nahradia tri v súčasnosti využívané vozidlá, ktorých prevádzka je pre obec finančne veľmi náročná.Udržateľnosť projektu je taktiež daná súladom projektového zámeru so strategickými dokumentmi v oblasti životného prostredia, ktoré stanovujú prioritu riešenia aj v oblasti znečisťovania ovzdušia.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Humenné - nákup čistiacej techniky.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00323021 - Mesto Humenné</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752 466,50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Kvalita ovzdušia na území mesta a v jeho okolí je ovplyvňovaná nielen produkciou tuhých látok a plynných emisií z energetických zdrojov tepla Chemes a.s. Humenné, ale aj z dopravy. K tomu je potrebné prirátať aj diaľkový prenos znečisťujúcich látok z celého regiónu Zemplín (Elektráreň Vojany, Chemko Strážske, Bukóza Vranov n. Topľou) v kombinácii s častými inverznými situáciami v meste Humenné. Mesto Humenné je   vymedzenou oblasťou riadenia kvality ovzdušia, ktorú tvorí katastrálne územie mesta Humenné, kde dochádza k prekračovaniu limitnej hodnoty znečisťujúcej látky tuhé častice PM10 .  Skutkový stav vážnym spôsobom narušuje konformitu životného prostredia a predstavuje rizikové prostredie pre  40 tis. miestnych obyvateľov. Technické služby mesta Humenné ako príspevková organizácia mesta  vykonáva údržbu celkovo 55,86 km miestnych komunikácií. Problémom je zastarané technické vybavenie 4 vozidiel (  rok zaradenia 1990 – 1991),  čo negatívne  vplýva na kvalitu údržby ciest a hospodárnosť ich prevádzky (21 794 €/rok </w:t>
            </w:r>
            <w:r w:rsidRPr="00A65052">
              <w:rPr>
                <w:rFonts w:ascii="Arial Narrow" w:eastAsia="Times New Roman" w:hAnsi="Arial Narrow" w:cs="Calibri"/>
                <w:color w:val="000000"/>
                <w:w w:val="75"/>
                <w:sz w:val="12"/>
                <w:szCs w:val="12"/>
                <w:lang w:eastAsia="sk-SK"/>
              </w:rPr>
              <w:lastRenderedPageBreak/>
              <w:t>– údržba a oprava vozidiel).</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Projektové výstupy svojím charakterom   nepriamo vyplývajú na zvýšenie kvality ovzdušia v meste Humenné a to tým, že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zabezpečujú efektívnejší  a kvalitnejší systém čistenia miestnych komunikácií o celkovej dĺžke  45,613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zabezpečujú hospodárnejší systém prevádzky nadobudnutého majetku,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prispieva k dosiahnutiu ustanovených technických požiadaviek na prevádzku zdrojov, ktorými sa obmedzujú množstvá vypúšťaných znečisťujúcich látok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prospieva k napĺňaniu PROGRAMU NA ZLEPŠENIE KVALITY OVZDUŠIA V OBLASTI RIADENIA KVALITY OVZDUŠIA - ÚZEMIE MESTA HUMENNÉ</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jednej hlavnej a dvoch podporných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1: Obstaranie čistiacej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dodávky bude: 2 x zamietacie vozidlo,  1 x postreková cisterna.  Dodávateľ techniky vzíde z procesu verejného obstarávania v zmysle zákona č.25/2006 Z.z. o verejnom obstarávaní.  Technické parametre predmetu obstarávania  odpovedajú kvalitativno – kvantitatívnym  požiadavkám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Finančné a administratívne riadenie bude zabezpečované dodávateľským spôsobom v spolupráci s odbornými útvarmi MsÚ pri príprave podkladov. Predkladateľ projektu vytvorí so zamestnancov MsÚ projektový tím v počte  5 osôb.  Podmienky pre implementáciu projektu sú garantované súčasnou úrovňou priestorového a technického vybavenia  žiadateľa a dodávateľa služieb. Publicita a informovanosť: zabezpečenie publicity projektu v zmysle pokynov SO/RO.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Obstaraná technika prispieva k zabezpečeniu efektívnejšej a hospodárnejšej  údržby miestnych komunikácií. Pravidelné čistenie ich povrchu obmedzí   prašnosť a infiltráciu znečisťujúcich látok na ploche 55,86 bežných metrov. Technické parametre zametacích vozidiel na úrovni min. 8 m3 objemovej zberanej kapacity, garantujú pravidelné a plynulé čistenie predmetných komunikácií.  Spôsob, rozsah a náročnosť údržby obstarávanej techniky budú na úrovni odpovedajúcej ekonomickej efektívnosti prevádzky zaradení.  Týmto spôsobom sa garantuje dosiahnutie hlavného cieľa  projektu ktorým je vytvorenie podmienok pre kontinuálne zvyšovanie úrovne  ochrany ovzdušia v oblasti s riadením jeho kvality. Vo vzťahu k cieľovým skupinám pôjde o obmedzenie rizík súvisiacich s ochranou zdravia. Mesto Humenné vo vzťahu k svojmu ústavnému postaveniu ako samosprávneho subjektu vykonáva všetky kroky vedúce k trvalo udržateľnému rozvoja mesta. Volenými orgánmi mesta </w:t>
            </w:r>
            <w:r w:rsidRPr="00A65052">
              <w:rPr>
                <w:rFonts w:ascii="Arial Narrow" w:eastAsia="Times New Roman" w:hAnsi="Arial Narrow" w:cs="Calibri"/>
                <w:color w:val="000000"/>
                <w:w w:val="75"/>
                <w:sz w:val="12"/>
                <w:szCs w:val="12"/>
                <w:lang w:eastAsia="sk-SK"/>
              </w:rPr>
              <w:lastRenderedPageBreak/>
              <w:t>sú jeho primátor a mestské zastupiteľstvo.  Výkonným orgánom je Mestský úrad (MsÚ). Organizačná štruktúra MsÚ v Humennom pozostáva zo 7  oddelení.  Všetci zamestnanci MsÚ sú odborne spôsobilí  a disponujú potrebnou mierou skúsenosti.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Prevádzka projektu po jeho ukončení bude spočívať v dvoch skupinách činností: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Spotreba PHM:  priemerná ročná spotreba PHM  26 341 l x 1,10 €/l PHM = 28 975,10/ €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Oprava a údržba zakúpenej  techniky : 0,5% z celkových obstarávacích nákladov = 4 035,00 €/ročne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náklady spolu: 33 010,10 €/rok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Zdroje na zabezpečenie financovania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Humenné ako zriaďovateľ príspevkovej organizácie Technické služby mesta Humenné, každoročne transferuje zo svojho rozpočtu prostriedky na zabezpečenie prevádzky a údržby miestnych komunikácií na úrovni, ktorá je vyčíslená v predchádzajúcom bode.  Náklady na kofinancovanie projektu boli schválené v roku 2009 uznesením mestského zastupiteľstva.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tvorí  samostatnú prílohu žiadosti. Keďže projekt negeneruje budúce príjmy je  „Preukázanie ekonomickej udržateľnosti prevádzky“  vypracované v zmysle pokynov uvedených inštrukciách.</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kvality ovzdušia v meste Svit 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00326607 - Mesto Svit</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905 739,69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Svit sa nachádza v podhorskej oblasti Vysokých a Nízkych Tatier v okrese Poprad s počtom 7414 obyvateľov. V kompetencii mesta sa nachádza aj správa a údržba pozemných komunikácií v celkovej dĺžke cca 54 km,ktorú zabezpečuje prostredníctvom svojej príspevkovej organizácie Technické služby mesta Svit.Na vykonávanie úloh spojených s údržbou komunikácií slúži v súčasnosti iba jedno zametacie vozidlo IFA.Negatívny vplyv zastaralej techniky sa prejavuje zvýšenými emisiami základných a ostatných znečisťujúcich látok v  ovzduší .Zároveň dochádza okrem zvýšenej prašnosti aj k nadmernémuhluku počas čistenia,keďže účinnosť starej čistiacej techniky je vplyvom morálneho a fyzického opotrebenia minimálna.Emisné požiadavky na túto techniku nie sú dodržané a neefektívna sa javí aj úprava spaľovacieho systému starej techniky.Ekonomický a sociálny dopad súčasného stavu sa prejavuje zvýšenými nákladmi na prevádzku techniky,nefektívnosťou a vysokou prácnosťou pri čistení komunikácií,vysokým stupňom znečistenia komunikácií vplyvom výstavby dialníc a ťažby dreva. Situácia v kvalite ovzdušia a stav životného prostredia obyvateľov mesta vplýva na nevyužitý potenciál aj vo vzťahu k cestovnému ruchu.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je riešená komplexná údržba pozemných komunikácií v meste Svit.Rozsahom zaberá údržba  v mieste realizácie projektu dĺžku cca 29,5 km ciest a 24,3 km chodníkov a bude technicky zabezpečovaná prostredníctvom 2 zametacích a 2 polievacích vozov.Environmentálny význam bude mať projekt z hľadiska zníženia emisií základných a ostatných znečisťujúcich látok v ovzduší,vrátane emisií skleníkových plynov,ktoré vznikajú pri zabezpečovaní údržby komunikácií mesta.Očakáva sa pozitívny vplyv realizácie projektu aj na prírodu a krajinu rozprestierajúcu sa v okolitých chránených oblastiach národných parkov.Ekonomický efekt sa realizovaním aktivít projektu prejaví v znížení prevádzkových nákladov a zefektívnením činností mesta spojených s čistením komunikácií v jeho správe a znížením prácnosti s nadmernou potrebou ľudskej práce.Sociálny dopad sa prejaví  pozitívnym účinkom na zdravie obyvateľov elimináciou prašnosti a hluku ,zvýšením kvality života a prostredia obyvateľov dotknutej oblasti, v ktorej žije 7414 obyvateĺov a zároveň projekt prispeje zvyšením čistoty v meste k zvýšeniu atraktívnosti a návštevnosti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modernizácia technického vybavenia mobilnými  prostriedkami na čistenie komunikácií s obstaraním novej čistiacej techniky pre mesto Svit.Realizácia projektu zahŕňa uvedené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1.nákup 1 nového malého zametacieho vozidla-Bucher CityCat 2020 XL s pracovným príslušenstvom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2.nákup 1 nového veľkého zametacieho vozidla-Schörling  CityFant 60  vrátane príslušenstva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3.nákup 1 nového malého polievacieho vozidla-BUCHER  BU 200 4x4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4.nákup 1 nového veľkého polievacieho vozidla-Postrekovač Giletta CL 6000 na podvozku Volvo FLH 240 hp 4x4 R 18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činnosti spojené s riadením projektu a kontrolou implementácie v praxi zabezpečí mesto Svit prostredníctvom externej spoločnosti so skúsenosťami v implementácií komunálnych projektov.Činnosti súvisiace prevádzkou techniky bude zabezpečovať  mesto Svit prostredníctvom svojích zamestnancov s odbornou spôsobilosťou na prácu s technikou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Pôvodná technika na čistenie komunikácií v meste je z hľadiska morálneho a fyzického opotrebovania zastaraná a je nehospodárne dodatočne vkladať finančné prostriedky na jej opravu,prípadne repasovanie.Havarijný technický stav vozidla IFA,ktoré zabezpečuje čistenie v meste  vyplýva z jeho 30 ročnej doby používania. Preto je z tohto pohľadu vhodné jeho nahradenie novou ekologickejšou a výkonnejšou technikou.Ekologická potreba realizácie projektu vyplýva z výsledkov emisnej kontroly  starého vozidla,ktoré nespĺňajú požadované limity emisií výfukových plynov.Prevádzkovateľom predmetu projektu je príspevková organizácia mesta Svit-Technické služby mesta Svit, ktoré budú financovať činnosti spojené s údržbou a správou komunikácií v meste Svit výlučne z mestského rozpočtu.Realizáciou projektových aktivít sa dosiahne zvýšenie produktivity práce a kvality údržby.Preto aj z tohto ekonomicko-sociálneho pohľadu má projekt opodstatnenie na svoju realizáciu.Spôsobilosť mesta Svit na realizáciu projektu vyplýva z titulu jeho pôsobnosti ako správcu mestských komunikácií na základe zákona o pozemných komunikáciách č.135/1961 Z.z. a zák.č. 369/1990 Zb.o obecnom zriadení v znení neskorších predpisov.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Doba životnosti novej čistiacej techniky je stanovená na obdobie 15 rokov.Počas tohto obdobia bude zabezpečená obslužnosť územia mesta pri čistení pozemných komunikácií v jeho pôsobnosti.Environmentálnu udržateľnosť a ekologickú spoľahlivosť technického vybavenia bude ovplyvňovať pravidelná technická a emisná kontrola vozidiel,pravidelné vykonávanie servisných prehliadok a správne zaobchádzanie s technikou. Bezporuchovosť novoobstaranej techniky zaručuje v dlhodobom horizonte zníženie negatívneho vplyvu látok znečisťujúcich ovzdušie a zvýšenie kvality životného prostredia pre občanov mesta a blízkeho regiónu.Ekonomická udržateľnosť je zabezpečená počas celej doby životnosti investície a investícia prinesie zníženie marginánych nákladov na prevádzku komunálnej údržby oproti pôvodnému stavu.Modernizácia techniky na údržbu komunikácií prispeje k zefektívneniu prevádzky a efektívnemu zhodnoteniu všetkých vložených investičných prostriedkov počas doby ich životnosti investície.Bez poskytnutia dotácie na investície by mesto nebolo schopné financovať projektový zámer vzhľadom k tomu,že projekt negeneruje príjem a náklady spojené s prevádzkou projektu sú financované z obecných zdrojov.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meste Bojnice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00318001 - Bojnice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275 384,15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nákup čistiacej techniky s výkonným samozberným zametačom s odsávaním a polievacou cisternou pre čistenie a údržbu miestnych komunikácií. Všetky riešené komunikácie v celkovej dĺžke 20 km sú v správe mesta, pričom mesto zabezpečuje ich čistenie a údržbu. V súčasnej dobe je čistenie a údržba komunikácií realizovaná dodávateľsky a svojpomocne čo je nedostatočné, pričom dosahovaná kvalita ovzdušia nespĺňa požiadavky EÚ. Bojnice sa nachádza v prostredí, ktoré sa vyznačuje zvýšenou prašnosťou, častými nánosmi na komunikáciách a častým povrchovým znečistením prevažne odľahlých komunikácií, čo má negatívny vplyv na kvalitu ovzdušia, a tým aj komfort života obyvateľov, návštevníkov nášho mesta a celej spoločnosti. Vzhľadom na zvyšujúce náklady na údržbu a stúpajúcu frekvenciu čistenia je potrebné zefektívniť výdavky spojené so správou miestnych komunikácií nákupom kvalitného typu čistiacej techniky. Vzhľadom na obmedzené možnosti rozpočtu mesta sme v minulosti nedokázali prefinancovať modernizáciu techniky z vlastných zdrojov. Cieľovou skupinou projektu sú v prvom rade obyvatelia mesta o počte 4955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zníži znečistenie ovzdušia emisiami z líniových zdrojov a skvalitní sa ovzdušie v meste Bojnice, čím sa dosiahne zlepšenie stavu ŽP. Zakúpená čistiaca technika bude na základe zmluvného vzťahu bezodpolatne zverená do prevádzky spoločnosti Technické služby, p.o.m.. Celkovo bude obstarané 1 multifunkčné auto na čistenie a údržbu komunikácií v dĺžke 20  km, s frekvenciou 16 krát ročne, čo pri obojstrannom čistení predstavuje 640 km/rok (mimo zimnej sezóny). Realizáciou projektu dôjde k zefektívneniu prevádzky čistenia a údržby komunikácií v meste Bojnice, čo bude mať dopad na zvýšenie frekvencie a kvality údržby oproti súčasnému stavu. Výsledok projektu bude mať pozitívny vplyv na kvalitu života všetkých obyvateľov a návštevníkov mesta. Po realizácii projektu bude vykonávaná údržba a servis zakúpenej techniky pravidelne v súlade s odporúčaniami dodávateľa. Realizácia predkladaného projektu je prepojená na ďalšie aktivity mesta v oblasti celkového skvalitňovania ŽP, ako je napr. rozšírenie separovaného zberu a zavádzanie obnoviteľných zdrojov energie, čím sa dosiahne komplexný prístup riešenia problematiky skvalitňovania ŽP vo všetkých jej oblastiach.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zmysle nastaveného harmonogramu realizácie a zmluvných podmienok s úspešným úchádzačom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mesiacov máj – november 2010, ktorá v sebe obsahuje i skúšobnú prevádzku vozidla, a to z dôvodu prispôsobenia parametrov podmienkam užívateľa. Celkové obdobie realizácie projektu 7 mesiacov je dostatočné na obstaranie a sprevádzkovanie čistiacej techniky v podmienkach mesta Bojnice, aby bola realizácia projektu úspešná a komplexná. Priebeh realizácie bude prebiehať pod kontrolou štatutára a ním poverených odborných zamestnancov mestského úradu. Následne bude čistiaca technika na základe zmluvného vzťahu bezodpolatne zverená do prevádzky spoločnosti Technické služby p.o.m. pod vedením Ing. Dušana Hnátha.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 prípade neschválenia NFP mesto nebude z vlastných a úverových zdrojov daný projekt realizovať, a tým sa nedosiahne zníženie znečistenia ovzdušia emisiami z líniových zdrojov znečisťovania mesta Bojnice, s tým súvisiace zlepšenie stavu ŽP a ochrana ovzdušia. Navrhnuté riešenie realizácie projektu bude spĺňať náročné požiadavky na potrebné technické normy a kvalitu výstupov. Celkovo bude obstarané 1 vozidlo čistiacej techniky s výkonným samozberným zametačom s odsávaním a polievacou cisternou, čím sa dosiahne efektívne hospodárenie a údržba 20 km miestnych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Bojnice pod vedením primátora spolu so zamestnancami na mestskom úrade má dlhoročné skúsenosti s realizáciou investičných projektov. Taktiež má skúsenosti s prevádzkou a údržbou miestnych komunikácií, ktoré má v správe v rámci prenesených kompetencií a má povinnosť zabezpečiť ich čistenie a údržbu. Mesto Bojnice a jeho vedenie má bohaté skúsenosti s realizácie rôznych investičných projektov. Z posledných veľkých investičných akcií bol realizovaný projekt Výstavba bytového domu – ul. Školská (2007) v objeme 0,418 mil.Eur/12,6 mil.Sk z dotácie MVRR SR a vlastných zdrojov.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čo aj vyplýva z uznesenia mestského zastupiteľstva, v ktorom sa mesto zaviazalo zabezpečiť realizáciu projektu po schválení žiadosti o NFP a spolufinancovanie projektu z rozpočtu mesta. Mesto Bojnice bude mať v rozpočte každoročne vyčlenené prostriedky na prevádzku zrealizovaného projektu zvereného do spoločnosti Technické služby p.o.m., ktorá je v 100% vlastníctve mesta Bojnice. Udržateľnosť výsledkov projektu v stanovenom rozsahu a kvalite bude zabezpečovať aj personálne vybavenie MÚ. Osoby podieľajúce sa na realizácii projektu poverené primátorom budú vedúca oddelenia Ing. Tihanyiová a riaditeľ Technických služieb, p.o.m. Ing. Hnáth, ktorí majú skúsenosti s realizáciou podobných projektov. Po realizácii projektu bude zabezpečená obojstranná údržba komunikácií v dĺžke 20 km, s frekvenciou 16 krát ročne. Pravidelnou údržbou budeme predchádzať možným vznikom nepredpokladaných nákladov. Realizácia projektu je v súlade so strategickými a rozvojovými dokumentmi mesta, ako je PHSR mesta Bojnice. Počas realizácie a po ukončení projektu budeme informovať verejnosť o spolufinancovaní projektu zo zdrojov EÚ a ŠR.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kvality ovzdušia nákupom čistiacej tech.</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00311588 - Obec Horné Srnie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275 384,15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tomto projekte riešime nákup čistiacej techniky s výkonným samozberným zametačom s odsávaním a polievacou cisternou pre čistenie a údržbu miestnych komunikácií. Všetky riešené komunikácie v celkovej dĺžke 15.000 km sú v správe obce v </w:t>
            </w:r>
            <w:r w:rsidRPr="00A65052">
              <w:rPr>
                <w:rFonts w:ascii="Arial Narrow" w:eastAsia="Times New Roman" w:hAnsi="Arial Narrow" w:cs="Calibri"/>
                <w:color w:val="000000"/>
                <w:w w:val="75"/>
                <w:sz w:val="12"/>
                <w:szCs w:val="12"/>
                <w:lang w:eastAsia="sk-SK"/>
              </w:rPr>
              <w:lastRenderedPageBreak/>
              <w:t>rámci jeho katastrálneho územia, pričom obec zabezpečuje ich čistenie a údržbu. V súčasnej dobe je čistenie a údržba komunikácií realizovaná zastaralou technikou, pričom dosahovaná kvalita ovzdušia nespĺňa požiadavky EÚ. Horné Srnie sa nachádza v prostredí, ktoré sa vyznačuje zvýšenou prašnosťou, častými nánosmi na komunikáciach a častým povrchovým znečistením, čo má negatívny vplyv na kvalitu ovzdušia, a tým aj komfort života obyvateľov, návštevníkov našej obce a celej spoločnosti. Vzhľadom na zvyšujúce prevádzkové náklady na zastaralý vozový park a stúpajúcu frekfenciu údržby je potrebné zefektívniť náklady spojené so správou miestnych komunikácií nákupom kvalitnejšieho typu čistiacej techniky. Vzhľadom na obmedzené možnosti rozpočtu obce sme v minulosti nedokázali prefinancovať modernizáciu techniky z vlastných zdrojov. Cieľovou skupinou projektu sú v prvom rade obyvatelia obce o počte 2881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ktorý pozostáva z nákup čistiacej techniky sa zníži znečistenie ovzdušia emisiami z líniových zdrojov a skvalitní sa ovzdušie v obci Horné Srnie, čím sa dosiahne zlepšenie </w:t>
            </w:r>
            <w:r w:rsidRPr="00A65052">
              <w:rPr>
                <w:rFonts w:ascii="Arial Narrow" w:eastAsia="Times New Roman" w:hAnsi="Arial Narrow" w:cs="Calibri"/>
                <w:color w:val="000000"/>
                <w:w w:val="75"/>
                <w:sz w:val="12"/>
                <w:szCs w:val="12"/>
                <w:lang w:eastAsia="sk-SK"/>
              </w:rPr>
              <w:lastRenderedPageBreak/>
              <w:t>stavu ŽP. Celkovo bude obstarané 1 multifunkčné auto na čistenie a údržbu komunikácií v dĺžke 15.000 km, s frekfenciou 32 krát ročne, čo pri obojstrannom čistení predstavuje 960.0 km/rok (mimo zimnej sezóny). Realizáciou projektu dôjde i k zefektívneniu prevádzky čistenia a údržby komunikácií v obci Horné Srnie, čo bude mať dopad na zvýšenie frekfencie a kvality údržby oproti súčasnému stavu. Výsledok projektu bude mať pozitívny vplyv na kvalitu života všetkých skupín obyvateľov a návštevníkov nášho obce. Po realizácii projektu predpokladáme vykonávať údržbu a servis zakúpenej techniky v pravidelných intervaloch v súlade s odporúčaniami dodávateľa. Realizácia predkladaného projektu je prepojená na ďalšie aktivity obce v oblasti celkového skvalitňovania ŽP, ako je napr. rozšírenie separovaného zberu a zavádzanie obnoviteľných zdrojov energie, čím sa dosiahne komplexný prístup riešenia problematiky skvalitňovania ŽP vo všetkých jej oblastiach.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sa začne realizovať v máji 2010 v zmysle nastaveného harmonogramu realizácie a zmluvných podmienok s úspešným úchádzačom v procese verejného obstarávania vybraného v súlade so Zákonom 25/2006 Z.z. o verejnom obstarávaní. Riadenie projektu </w:t>
            </w:r>
            <w:r w:rsidRPr="00A65052">
              <w:rPr>
                <w:rFonts w:ascii="Arial Narrow" w:eastAsia="Times New Roman" w:hAnsi="Arial Narrow" w:cs="Calibri"/>
                <w:color w:val="000000"/>
                <w:w w:val="75"/>
                <w:sz w:val="12"/>
                <w:szCs w:val="12"/>
                <w:lang w:eastAsia="sk-SK"/>
              </w:rPr>
              <w:lastRenderedPageBreak/>
              <w:t>po organizačnej stránke bude zabezpečené prostredníctvom externého projektového manažmentu. Dodacia lehota čistiacej techniky bude v období mesicov máj – november 2010, ktorá v sebe obsahuje i skúšobnú prevádzku vozidla, a to z dôvodu prispôsobenia parametrov podmienkam užívateľa. Celkové obdobie realizácie projektu 7 mesiacov je dostatočné na obstaranie a sprevádzkovanie čistiacej techniky v podmienkach obce Horné Srnie, aby bola realizácia projektu úspešná a komplexná. Priebeh realizácie bude prebiehať pod kontrolou štatutára a ním poverených odborných zamestnancov obecného úradu.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V prípade neschválenia NFP obec nebude z vlastných a úverových zdrojov daný projekt realizovať, a tým sa nedosiahne zníženie znečistenia ovzdušia emisiami z líniových zdrojov znečisťovania obce Horné Srnie, s tým </w:t>
            </w:r>
            <w:r w:rsidRPr="00A65052">
              <w:rPr>
                <w:rFonts w:ascii="Arial Narrow" w:eastAsia="Times New Roman" w:hAnsi="Arial Narrow" w:cs="Calibri"/>
                <w:color w:val="000000"/>
                <w:w w:val="75"/>
                <w:sz w:val="12"/>
                <w:szCs w:val="12"/>
                <w:lang w:eastAsia="sk-SK"/>
              </w:rPr>
              <w:lastRenderedPageBreak/>
              <w:t>súvisiace zlepšenie stavu ŽP a ochrana ovzdušia. Navrhnuté riešenie realizácie projektu bude spĺňať náročné požiadavky na potrebné technické normy a kvalitu výstupov. Celkovo bude obstarané 1 vozidlo čistiacej techniky s výkonným samozberným zametačom s odsávaním a polievacou cisternou, čím sa dosiahne efektívne hospodárenie a údržba 15.000 km miestnych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Horné Srnie pod vedením starostu p. Ing. Jozefa Kristína spolu so zamestnancami na obecnom úrade má dlhoročné skúsenosti s realizáciou investičných projektov. Z posledných veľkých zrealizovali s dotáciou zo ŠF ROP rekonštrukciu ZŠ v objeme 0,494 mil.Eur, rekonštrukciu MŠ v objeme 0,282 mil.Eur a za pomoci z MŠ SR zastrešenie pavilónu na ZŠ v objeme 92,9 tis.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bude zabezpečená udržateľnosť výsledkov projektu, čo aj vyplýva z uznesenia obecného zastupiteľstva, v ktorom sa okrem iného obec zaviazala zabezpečiť realizáciu </w:t>
            </w:r>
            <w:r w:rsidRPr="00A65052">
              <w:rPr>
                <w:rFonts w:ascii="Arial Narrow" w:eastAsia="Times New Roman" w:hAnsi="Arial Narrow" w:cs="Calibri"/>
                <w:color w:val="000000"/>
                <w:w w:val="75"/>
                <w:sz w:val="12"/>
                <w:szCs w:val="12"/>
                <w:lang w:eastAsia="sk-SK"/>
              </w:rPr>
              <w:lastRenderedPageBreak/>
              <w:t>projektu po schválení žiadosti o NFP a spolufinancovanie projektu z rozpočtu obce. Obec Horné Srnie bude mať v rozpočte každoročne vydelené prostriedky na prevádzku zrealizovaného projektu. Udržateľnosť výsledkov projektu v stanovenom rozsahu a kvalite bude zabezpečovať aj personálne vybavenie OÚ. Osoby podielajúce sa na realizácii projektu poverené starostom budú p. Jozef Húserka a Jozef Papiernik, ktorí majú bohaté skúsenosti s realizáciou podobných projektov. Po realizácii projektu budeme s novonadobudnutou technikou zabezpečovať obojstrannú údržbu komunikácií v dĺžke 15.000 km, s frekfenciou 32 krát ročne a pravidelne vykonávať činnosti údržby, čím budeme predchádzať možným vznikom nepredpokladaných nákladov. Realizácia projektu je v súlade so strategickými a rozvojovými dokumentmi obce, ako je PHSR obce Horné Srnie. Počas realizácie a po ukončení projektu budeme informovať širokú verejnosť o spolufinancovaní projektu zo zdrojov EÚ a ŠR.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Opatrenia na zlepšovanie kvality ovzdušia v Šali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00306185 - Mesto Šaľa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2 285 140,24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Okres Šaľa patrí podľa PHSR NSK medzi okresy najvyššej potreby priorizácie opatrení zameraných na elimináciu negatívnych vplyvov na kvalitu ovzdušia. K.ú.mesta Šaľa síce nepatrí medzi oblasti vyžadujúce osobitnú ochranu ovzdušia, no i tak kvalitu ovzdušia v nepriaznivo ovplyvňuje priemyselný podnik Duslo Šaľa a.s. a výrazne intenzifikovaná automobilová doprava produkujúca znečistenie zo spaľovacích motorov. Vybudovaním pešej zóny v r.2006 v centre mesta došlo k vylúčeniu dopravy z centra na časti Hlavnej ulice a Nám. Sv. Trojice, čím sa ulice Vlčanská a Dolná  stali v meste frekventovaným dopravným ťahom, ktorý je lemovaný obytnými domami. Plochy zelene, ktoré sú predmetom projektu, sa nachádzajú v tesnom dotyku s uvedenými komunikáciami. Nachádza sa tu pred 30.rokmi založená zeleň, nekoncepčne a živelne dosádzaná, prehustená so slabým rastom a poškodenými stromami, čím  je znížená ich environmentálna a izolačná funkcia. Chýba krovitá etáž a obytné domy nie sú chránené  pred dopadom exhalátov z  frekventovaného dopravného ťahu.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r.2009 bolo vybudované Parkovisko Dolná, nachádzajúce sa južne od pešej zóny s kapacitou 71 parkovacích miest, no jeho kapacity však nepostačujú.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vegetačných úprav bude výsadba a regenerácia izolačnej zelene oddeľujúcej obytnú zónu od frekventovaného dopravného koridoru na Dolnej a Vlčanskej ulici. Zeleň vo vysokej miere skvalitní mikroklímu a nakoľko sa jedná o významné plochy sídelnej zelene, budú  spĺňať ekostabilizačnú, environmentálnu a izolačnú funkciu. Bude vysadených spolu 1 852 rastlín, kde bude vysadených 105 listnatých stromov, 11 ihličnatých stromov, 1 679 listnatých krov a 57 stálozelených krov.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druhého záchytného parkoviska na Hlavnej ulici sa zvýši parkovacia kapacita o 84 parkovacích miest a spolu s parkoviskom Dolná poskytnú pre obyvateľov a návštevníkov mesta 155 parkovacích miest. Nové miesta na parkovanie zamedzia zbytočnému pohybu áut kvôli vyhľadávaniu  voľného parkovacieho miesta. Záchytné parkovisko bude bezbariérovo upravené aj  pre osoby s obmedzenou schopnosťou pohybu resp. orientácie.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Šaľa sa bude dosahovať znižovanie znečistenia ovzdušia aj využívaním umývacej a zametacej techniky. Predmetom projektu je nákup dvoch multifunkčných automobilov, ktoré sa budú využívať na údržbu čistoty v meste a zabezpečia čistenie 52,203 km miestnych komunikácií.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Implementácia projektu prebehne pod vedením projektového tímu žiadateľa a za súčinnosti externého manažmentu.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sa skladá z nasledovných fáz: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záchytného parkoviska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čistiacej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izolačnej zelene a jej výsadba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zabezpečenie stavebných prác projektu zastreší dodávateľ resp. dodávatelia vybraní v súlade so zákonom č. 25/2006 Z.z. o verejnom obstarávaní a nad všetkým bude držať dohľad 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súvislosti s výsadbou a regeneráciou izolačnej zelene bol realizovaný dendrologický prieskum a spracovaná dokumentácia krajinno-architektonických úprav, pričom ide o stanovištne vhodné druhy drevín. Navrhované druhy sú adekvátne a vhodné pre tento región, prihliadalo sa na potrebu znášania zvýšeného množstva exhalátov, sucho a aj na limity územia.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Navrhnuté urbanisticko-architektonické riešenie vyplýva z plošných a priestorových  parametrov, limitov územia vrátane existujúcich budov, spevnených plôch a jestvujúcej zelene a z potrieb vybudovania kapacít pre statickú dopravu v súvislosti s pešou zónou mesta Šaľa.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čistiacej technológie bude zabezpečený od dodávateľskej firmy,vybranej na základe výsledkov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Súlad s PHSR Nitrianskeho samosprávneho kraja 2008-2015 v časti:OSII. Životné prostredie a udržateľný rozvoj územia s cieľom:„Zabezpečiť TUR územia s mimoriadnym dôrazom na zníženie rizika vzniku,resp. zmiernenie negatívnych dopadov javov a procesov vplývajúcich na kvalitu zložiek životného prostredia prostredníctvom budovania a rozvoja zariadení environmentálnej infraštruktúry a zvyšovaním envir. povedomia obyvateľov kraja.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z hľadiska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projektový zámer je v súlade s PHSR mesta Šaľa a okolia 2007-2013 konkrétne v časti: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 4.Zlepšenie stavu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Podopatrenie:Zníženie emisie z dopravy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Opatrenie 4.2.Zvýšiť prírodnú hodnotu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4.2.1.Starostlivosť o mestské stromy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4.2.2.Stabilizácia plôch verejnej zelene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lokality: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Riešené územie v Šali predstavuje významnú oblasť v organizme mesta a svojou polohou,vybavenosťou a vzťahmi k celému sídlu a priľahlému regiónu vytvára ťažiskový priestor.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Šaľa  je spôsobilé na realizáciu predkladaného projektu, nakoľko disponuje kvalifikovaným personálom na implementáciu projektu.Úspešne realizovalo viacero projektov financovaných z fondov EÚ,dotácií MKSR, MŠ SR, Visegrádskeho fondu atď</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skončení realizácie projektu budú vybudované záchytné parkoviská využívané nielen občanmi mesta,ale aj návštevníkmi pešej zóny zo širokého okolia. Dôraz sa bude klásť na pravidelnú údržbu parkovísk a zelene v zmysle odporúčaní PD Nakúpenú čistiacu techniku pre mestské komunikácie budeme využívať výlučne na určené účely, pre ich obsluhu mesto vytvorí dve pracovné miesta a zabezpečí ich pravidelnú revíziu v zmysle záručných podmienok a usmernení výrobcu.Vybudované parkoviská a plochy izolačnej zelene budeme pravidelne preverovať a udržiavať zo zdrojov mesta,aby slúžili svojmu účelu čo najdlhšie.Pre udržateľnosť krajinno-architektonických úprav bude zabezpečené  po výsadbe pravidelné zavlažovanie vysadených drevín,krov a trávnatých plôch. Ošetrovanie v ďalších rokoch bude spočívať v odstraňovaní poškodených a zahusťujúcich častí korún,v zálievke a bude sa dbať nato, aby prečnievajúce konáre neprerastali do susediacich.Mesto sa bude naďalej zapájať do ďalších projektov na zlepšenie technického,environmentálne stavu riešeného územia a naň nadväzujúcich lokalít. Jednou z možností je riešenie možnosti využívania vody z artézskych studní pre zavlažovanie zelene verejných priestranstiev.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pre SaÚC PSK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37936859 - Správa a údržba ciest PSK</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5 320 224,20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Správa a údržba ciest Prešovského samosprávneho kraja (SÚC PSK) je rozpočtovou organizáciou, ktorá je napojená na rozpočet PSK (801 938 obyvateľov), ktorý garantuje a kontroluje jej činnosť.Vnútorne sa člení na 7 organizačných jednotiek, ktoré spravujú cesty v dĺžke 2 437 km (viď príloha č.14).V súčasnosti SÚC PSK disponuje šiestimi kropiacimi vozidlami, ktorých priemerný vek je viac ako 20 rokov. Čistiaca technika je zastaralá, čo negatívne vplýva na kvalitu údržby ciest a znásobuje negatívny vplyv dopravy na životné prostredie nakoľko vyprodukuje väčšie množstvo emisií z výfukových plynov. Výkon kvalitnej údržby ciest výrazne podmieňuje kvalitu ovzdušia, je preto nevyhnutná obmena súčasných vozidiel.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PSK vo viacerých oblastiach dochádza k prekračovaniu limitnej hodnoty stanovenej pre znečisťujúcu látku PM10 (príloha č.23 Žiadosti o NFP), čo významnou  mierou ovplyvňuje nielen stav životného prostredia ale aj ľudské zdravie.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SÚC PSK vykonáva činnosť aj v oblastiach vyžadujúcich </w:t>
            </w:r>
            <w:r w:rsidRPr="00A65052">
              <w:rPr>
                <w:rFonts w:ascii="Arial Narrow" w:eastAsia="Times New Roman" w:hAnsi="Arial Narrow" w:cs="Calibri"/>
                <w:color w:val="000000"/>
                <w:w w:val="75"/>
                <w:sz w:val="12"/>
                <w:szCs w:val="12"/>
                <w:lang w:eastAsia="sk-SK"/>
              </w:rPr>
              <w:lastRenderedPageBreak/>
              <w:t>osobitnú ochranu ovzdušia, najmä vo významných národných parkoch – TANAP, Pieninský národný park,  Národný park Poloniny a časť územia NAPANT.Tiež v chránených územiach a kúpeľných mestách–Bardejov,Vyšné Ružbachy.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Negatívny vplyv dopravy na životné prostredie sa neustále zvyšuje.Nárast intenzity cestnej dopravy spôsobuje zvyšovanie celoplošnej zaťaženosti komunikácií a zvyšuje množstvo emisií z výfukových plynov, sekundárnu prašnosť a tým negatívne ovplyvňuje ovzdušie. Kvalitu ovzdušia ovplyvňuje výkon kvalitnej údržby ciest. Nákupom čistiacej techniky pre Správu a údržbu ciest PSK sa dosiahne intenzívnejšie čistenie a kropenie komunikácií a neodkladné odstránenie posypového materiálu z komunikácii po zimnej údržbe čo výraznou mierou prispeje k zlepšeniu celkovej úrovne kvality ovzdušia. Realizáciou projektu sa zníži hodnota znečisťujúcich látok, dôjde k zníženiu emisií z výfukových plynov v dôsledku využívania účinejších a k životnému prostrediu šetrnejších technológií používaných  pri čistení pozemných </w:t>
            </w:r>
            <w:r w:rsidRPr="00A65052">
              <w:rPr>
                <w:rFonts w:ascii="Arial Narrow" w:eastAsia="Times New Roman" w:hAnsi="Arial Narrow" w:cs="Calibri"/>
                <w:color w:val="000000"/>
                <w:w w:val="75"/>
                <w:sz w:val="12"/>
                <w:szCs w:val="12"/>
                <w:lang w:eastAsia="sk-SK"/>
              </w:rPr>
              <w:lastRenderedPageBreak/>
              <w:t>komunikácií. Obnovou strojového parku sa vo výraznej miere znížia náklady na opravu a údržbu zariadení a tiež sa zníži spotreba pohonných hmôt. Nakúpená technika bude garážovaná v jednotlivých oblastných závodoch, vo vlastných objektoch a garážach (viď príloha č.41)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teda eliminujú množstvá znečisťujúcich látok a  dôjde tak k dosiahnutiu takej kvality ovzdušia, ktorá na základe súčasných vedeckých poznatkov neohrozí zdravie ľudí ani životné prostredie.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Predmetom realizácie projektu je nákup čistiacej techniky a monitorovacích systémov pohybu vozidiel pre lepšiu lokalizáciu zariadení a kompletnú evidenciu trasy pohybu vozidiel. Obnovený strojový park bude pozostávať z 15 vozidiel, pričom každé vozidlo bude označené nálepkou s logom EÚ ako vozidlo zakúpené s finančnou podporou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Samozberný zametač na podvozku 4x4 (7ks)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Postreková cisterna na špeciálnom podvozku 4x4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Postreková cisterna na podvozku 6x6 (7ks)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Nakúpená čistiaca technika bude slúžiť na čistenie a kropenie pozemných komunikácii, odstránenie posypového materiálu, nečistôt a prachových častíc, ktoré negatívne vplývajú na zdravie ľudí.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SÚC PSK zabezpečí 8 mesačnú prevádzku zariadení prostredníctvom vlastných zamestnancov.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Implementácia projektu bude z personálneho a administratívneho hľadiska zabezpečená externým manažmentom. Proces verejného obstarávania bude vykonávať odborne spôsobilá osoba. Dodávku </w:t>
            </w:r>
            <w:r w:rsidRPr="00A65052">
              <w:rPr>
                <w:rFonts w:ascii="Arial Narrow" w:eastAsia="Times New Roman" w:hAnsi="Arial Narrow" w:cs="Calibri"/>
                <w:color w:val="000000"/>
                <w:w w:val="75"/>
                <w:sz w:val="12"/>
                <w:szCs w:val="12"/>
                <w:lang w:eastAsia="sk-SK"/>
              </w:rPr>
              <w:lastRenderedPageBreak/>
              <w:t>čistiacej techniky zabezpečí dodávateľ, ktorý , bude v procese VO vyhlásený za víťaza na základe predloženia najnižšej cenovej ponuky.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SÚC PSK spravuje 2 437 km ciest, pri súčasnom počte strojov 6, pripadá na jedno vozidlo 406 km. Nakoľko zariadenia sú zastaralé nie je možné vykonať na týchto cestných komunikáciach kvalitnú údržbu. Strojové zabezpečenie je nedostatočné a je nevyhnutné zintenzívniť čistenie a kropenie pozemných komunikácii s cieľom zlepšiť kvalitu ovzdušia a eliminovať tak nepriaznivý vplyv znečisťujúcich látok na životné prostredie a zdravie človeka, nakoľko vo viacerých oblastiach v Prešovskom samosprávnom kraji dochádza k prekračovaniu limitnej hodnoty stanovenej pre znečisťujúcu látku PM10. Tuhé častice PM10 totižto prenikajú až do dolných dýchacích ciest (spôsobujú redukciu pľúcnej funkcie, alergie a pod.). Sú obsiahnuté vo výfukových plynoch motorových vozidiel a do ovzdušia sa dostávajú vírením častíc usadených na zemskom povrchu (sekundárna prášnosť).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SÚC PSK vníma predloženie projektu ako príležitosť na </w:t>
            </w:r>
            <w:r w:rsidRPr="00A65052">
              <w:rPr>
                <w:rFonts w:ascii="Arial Narrow" w:eastAsia="Times New Roman" w:hAnsi="Arial Narrow" w:cs="Calibri"/>
                <w:color w:val="000000"/>
                <w:w w:val="75"/>
                <w:sz w:val="12"/>
                <w:szCs w:val="12"/>
                <w:lang w:eastAsia="sk-SK"/>
              </w:rPr>
              <w:lastRenderedPageBreak/>
              <w:t xml:space="preserve">zlepšenie kvality ovzdušia v celom PSK a vytvorenie príjemneho a bezpečného prostredia pre bývanie.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SÚC PSK má skúsenosti s realizáciou podobných projektov a aktivít, ktoré sú predmetom realizácie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Jednou z priorít Európskej únie je ochrana životného prostredia a trvalo udržateľného rozvoja. Realizáciou projektu sa zabezpečí eliminácia znečisťujúcich látok, ktoré negatívne vplývajú na životné prostredie a ľudské zdravie. Využívaním modernej čistiacej techniky sa zabezpečí kvalitná údržba pozemných komunikácii a vďaka zvýšenému počtu vozidiel sa zvýši intenzita čistenia, čo povedie k zníženiu nákladov na opravu ciest. Taktiež dôjde k zvýšeniu hospodárnosti pri prevádzkovaní zariadení, nakoľko klesnú výdavky na údržbu a opravu súčasných vozidiel a nová nakúpená technika bude mať nižšiu spotrebu PHM. Lepšou lokalizáciou čistiacej techniky prostredníctvom monitorovacích systémov pohybu vozidiel  sa zvýši efektívnosť výjazdov a následne povedie k zníženiu prevádzkových nákladov.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Správa a údržba ciest PSK sa bude podieľať na spolufinancovaní projektu vo výške 5% z celkových oprávnených výdavkov projektu z vlastných zdrojov (príloha č.6 Žiadosti o NFP – vyhlásenie najvyššieho orgánu a výpis z bankového účtu preukazujúci, že žiadateľ disponuje finančnými prostriedkami na spolufinancovanie).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Zvyšovanie kvality ovzdušia na území NSK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37861298 - Nitriansky samosprávny kraj</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2 894 721,25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NSK na údržbu ciest II. a III. triedy, ktoré má vo svojej správe, zriadil 5 Regionálnych správ a údržieb ciest (RSUC), ktoré boli 1.11.2005 transformované Zastupiteľstvom NSK z rozpočtových spol. na a.s. Sú to RSUC Nitra a.s, N.Zámky a.s, Levice a.s., Komárno a. s. a Topoľčany a.s. RSUC vykonávajú svoju činnosť na základe Zmluvy o výkone správy a údržby ciest, mostov a cest. hospod. NSK. RSUC majú v správe celkovo 2041,113 km ciest II. a III. tr. vrátane mostov.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nákup čistiacej techniky ktorých prevádzku budú zabezpečovať RSUC na základe Zmluvy o výpožičke. Vozový park jednotlivých RSUC je veľmi zastaraný, no najmä obmedzený vzhľadom na počet km ktoré majú v správe. V súčasnosti prebieha čistenie komunikácií iba 1x ročne po zimnej údržbe ciest, čo je  na intenzitu dopravy a stupeň znečistenia nedostatočné. V intravilánoch zabezpečujú RSUC čistenie tiež iba 1x ročne, nakoľko majú v prenájme od NSK  iba 3ks cest.zametačov a 6ks prídavných zariadení za traktor (zametacie kefy), čo podľa TP č. 09A/2005 schváleného MDPaT SR nepostačuje. Súčasná technika nestačí na údržbu ciest v takom rozsahu, aby bolo zabezpečené znižovanie znečisťovania ovzdušia emisiami v NSK.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zlepšenie kvality a ochrana ovzdušia znížením prašnosti na pozemných cest. kom. NSK v celkovej dĺžke 2041,113 km ciest II. a III. tr. na rozlohe 6 343 km2. Tento cieľ sa dosiahne nákupom 10 vozidiel čistiacej techniky (ČT), ktoré zabezpečia systematickosť pri výkone údržby ako aj schopnosť zabezpečiť potrebné čistenie ciest 2x/r v extraviláne a 4x/r v intraviláne NSK, čo predstavuje 9 288,24 vyčistených km v správe RSUC.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Priamym dopadom projektu bude zníženie prašnosti na poz. komunikáciách, čo prispeje k zníženiu množstva emisií a zlepšeniu kvality ovzdušia v celom NSK. Zároveň znížením prašnosti sa prispeje k eliminácií pravdepodobnosti dopravných kolízií v dôsledku šmyku, čím sa zvyšuje bezpečnosť premávky. Zakúpená ČT bude používaná výlučne pre čistenie komunikácii II. a III. triedy v NSK a tým aj v oblastiach riadenia kvality ovzdušia kam patrí aj mesto Nitra. ČT bude spĺňať aj normu EURO IV., t.j. objem vypúšťaných emisií bude v rámci povolených limitov.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Zametacie stroje budú zároveň schopné pri čistení ciest zozbierať použitý posypový materiál, ktorý bude možné znovu použiť na posyp v zimnom období. Ročná úspora materiálu predstavuje cca 400  tis.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zrealizuje prostredníctvom jednej aktivity - A1  Nákup čistiacej techniky pozemných komunikácií za obdobie 16 mesiacov. Aktivita bude realizovaná dodávateľom vybraným na základe verej. obstarávania (VO). S dodávateľom bude podpísaná zmluva, ktorá bude obsahovať špecifikáciu ČT podľa požiadaviek žiadateľa, t.j. 5x vozidlo so zametacou nadstavbou s vysávačom o objeme 5 m3 a 5x vozidlo so zametacou nadstavbou o objeme 7 m3. Počas realizácie projektu žiadateľ nakúpi ČT za účelom eliminovania znečistenia a zníženia prašnosti na poz. cestných komunikáciách na celom území NSK. Zakúpená ČT bude zaradená do majetku žiadateľa, ktorá však bude odovzdaná do užívania jednotlivým RSUCna základe Zmluvy o výpožičke na údržbu ciest II. a III. triedy, ktoré sú vo vlastníctve NSK.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zabezpečené externe, cez dodávateľa. Výber dodávateľa pre exterterný manažment projektu sa uskutoční na základe VO. Na základe prieskumu trhu sa zabezpečí aj dodávateľ, ktorý VO vykoná v súlade so zákonom č. 26/2008. Publicita zahŕňa inštalácia panelu a pamätnej dosky v súlade s manuálom v areály žiadateľa. Zároveň sa na ČT umiestni inf. o financovaní projektu ako aj na stránke žiadateľa.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Nevyhnutnosť potreby obnovy ČT vo všetkých RSUC vznikla z dôvodu ich tech. opotrebovanosti a nedostatočnému plneniu povinností v zmysle z.č.135/1961 o cestnej premávke a TP č. 09A/2005 MDPaT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území NSK sa nachádza oblasť riadenia kvality ovzdušia ktorou je územie mesta Nitra (§ 9 z.č. 478/2002 Z.z. o ochrane ovzdušia). Zhoršená hodnota ovzdušia je spôsobená prekročením 24 hod.limitnej hodnoty (PM10), ktorá sa nesmie prekročiť viac ako 35x. V r. 2004 bola však prekročená 209 x, v r.2005 125x a v r.2006 80x. Nákupom ČT sa zníži prašnosť na komunikáciách, čo bude v súlade s plnením Akčného plánu na zabezpečenie kvality ovzdušia mesta Nitra podľa vyhlášky KÚŽP v Nitre č. 1/2008.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NSK prostredníctvom 5 RSUC zabezpečuje údržbu ciest II. a III. triedy. Zakúpená ČT  bude odovzdaná po 2 ks z každého typu bezodplatne všetkým RSUC na základe Zmluvy o výpožičke. RSUC zabezpečia údržbu a garážovanie ČT, nakoľko disponujú vhodnými priestormi. RSUC budú fakturovať NSK vzniknuté prevádzkové náklady (mimo poistenia, cestnej dane a drobnej údržby) vypočítané na základe stanoveného kalkulačného listu. Na základe zrealizovaného VO sa vyberie dodávateľ. ktorý zabezpečí externý manažment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projektu  bude môcť na základe získaného príspevku z fondov EU poskytnúť zakúpenú čistiacu techniku do bezodplatnej výpožičky svojim RSUC na dobu 5 rokov po ukončení realizácie projektu. NSK po obstaraní ČT, zaradí túto techniku do svojho majetku. Vypožičiavatelia ČT (RSUC) budú počas doby výpožičky znášať náklady spojené s ich poistením, cestnou daňou a drobnými údržbami. Všetky ostatné prevádzkové náklady bude znášať NSK, ktorý tieto náklady bude hradiť zo svojho rozpočtu, konkrétne z daňových príjmov. V roku 2008 predstavovali výdavky na opravy a bežnú údržby všetkých RSÚC 11,4 mil. €.,  v súčasnosti predstavuje čerpanie rozpočtu vo výške 10,4 mil. €. Rozpočet NSK na rok 2010 už ráta s nákupom 10 strojov ČT, preto plánuje s nákladmi vo výške 2,87 mil. €. Tieto prostriedky budú plne postačovať na prevádzku všetkých RSUC v danom roku. Na základe toho môžeme deklarovať, že projekt bude udržateľný a prevádzky schopný aj v ďalšom období.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Zakúpenie ČT zaručuje súlad s TP č. 09/2005 a z.č. 135/1961 o poz. komunikáciách a tiež zníženie obsahu tuhých znečisťujúcich látok v ovzduší a tým zlepšenie celkovej kvality ovzdušia na dotknutom území.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NFP24130120229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Zvýšenie kvality ovzdušia čistením miest</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00332461 - Kamenná Poruba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638 782,43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Kamenná Poruba leží v ondavskom výbežku Východoslovenskej nížiny v Podslanskej pahorkatine na brehoch potoka Rakovec v nadmorskej výške okolo 150 m. Na základe výsledkov hodnotenia roku 2006 v súlade s § 9 ods. 3 zákona č. 478/2002 Z. z. o ovzduší v znení neskorších predpisov, SHMÚ, ako poverená organizácia, navrhol v aktualizovanom vymedzení 18 oblastí riadenia kvality ovzdušia v 7 zónach a v 2 aglomeráciách. Obec Kamenná Poruba patrí do zóny Prešovského kraja, ktoré je vymedzené územím kraja.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Celé územie okresu Vranov nad Topľou patrí do zóny, kde na základe výsledkov štatistickej analýzy je možné predpokladať, že príspevok lokálnych zdrojov k znečisteniu ovzdušia PM10 sa pohybuje v rozsahu od 15 % do 35 %. Hlavné lokálne zdroje sú podobné, ako v iných zónach, t.j. najmä doprava, suspenzia a resuspenzia častíc z nedostatočne čistených komunikácií, stavenísk, skládok sypkých materiálov, vykurovanie domov na tuhé palivá a poľnohospodárstvo, ktoré priamo vplývajú na úroveň znečistenia (zdroj: Hodnotenie kvality ovzdušia v SR – SHMÚ).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umožní výrazne redukovať prašnosť v obci Kamenná Poruba prostredníctvom údržby komunikácií a verejných priestranstiev, čím sa výrazne zlepší ovzdušie najmä na jar a v jeseni kedy sú miestne komunikácie výrazne znečistené posypovými materiálmi. Uskutočnením predkladaného projektu sa zlepší životná úroveň, skvalitní sa ovzdušie obce prostredníctvom zníženia emisií tuhých znečisťujúcich látok PM10. Cieľ projektu sa dosiahne obstaraním troch viacúčelových čistiacich automobilov s vynikajúcou manévrovateľnosťou, umožňujúcou čistenie tak ciest ako aj úzkych uličiek, chodníkov a verejných priestranstiev. Uvedenými strojmi sa bude čistiť 8 km komunikácií v správe žiadateľa a parkoviská v rozlohe približne 10 500 m2. Bez existencie vyhovujúceho strojového zariadenia umožňujúceho čistenie všetkých druhov komunikácií a verejných priestranstiev sú stanovené ciele projektu ohrozené.</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Externý manažment projektu (implementácia projektu po schválení žiadosti o NFP) - Špeciálne služby (637005)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Proces verejného obstarávania (výber dodávateľa stavby v súlade so zákonom č.25/2006 Z.z. o verejnom obstarávaní)) - Špeciálne služby (637005)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č.1: Nákup čistiacej techniky: Obstaranie špeciálnych čistiacich strojov s príslušenstvom na čistenie miestnych komunikácií, chodníkov a verejných priestranstiev v obci Kamenná Poruba.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hlavné a podporné aktivity budú technicky a organizačne zabezpečené prostredníctvom dodávateľa špeciálnych automobilov s príslušenstvom, externého manažmentu a odborne spôsobilej osoby na výkon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Kamenná Poruba je od mesta Vranov nad Topľou, ktoré patrí do oblasti riadenia kvality ovzdušia vzdialená len niekoľko kilometrov. Obec zabezpečuje okrem iného zimnú údržbu ciest a komunikácií, ktorých súčasťou je aj odstraňovanie posypového materiálu po zimnom období.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Ďalším problémom v obci spôsobujúcim prašnosť sú prívalové dažde a záplavy, ktoré prinášajú so sebou naplaveniny na komunikácie z pasienkov, lúk a polí. K zvýšenej miere prašnosti prispievajú aj tuhé znečisťujúce látky z oblasti Vranova nad Topľou.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Návrhy riešenia zníženia prašnosti PM10 (znečistenie ovzdušia tuhými časticami):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čistenie komunikácií a chodníkov počas zimného  obdoba pri priaznivých podmienkach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pravidelné čistenie v ostatných obdobiach roka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polievanie komunikácií v letnom období počas suchých letných dní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Kamenná Poruba je právnickou osobou, ktorá za podmienok ustanovených zákonom samostatne hospodári s vlastným majetkom a s vlastnými príjmami. Usmerňuje ekonomickú činnosť v obci, vykonáva výstavbu, údržbu a správu miestnych komunikácii, verejných priestranstiev, kultúrnych, športových a ďalších obecných zariadení. Zabezpečuje čistenie obce, správu verejnej zelene a verejného osvetlenia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k charakteru projektu budú obstarané špeciálne čistiace stroje s príslušenstvom určené na čistenie komunikácií v správe obce. Predkladaný projekt priamo nevytvára príjmy, avšak umožňuje výrazne znížiť náklady na údržbu vozového parku a spotrebu palív a mazív, čím vytvorí príležitosť pre zvýšenie investícií do zveľadenia zelene v obci a skvalitnenia života obyvateľstva. Zníženie prevádzkových nákladov vozového parku umožní bezproblémovú udržateľnosť výsledkov projektu.Po ukončení realizácie projektu a jeho jednotlivých aktivít bude žiadateľ plne zabezpečovať udržateľnosť projektu z finančného aj prevádzkového hľadiska. Udržateľnosť navrhovaného projektu je ďalej deklarovaná uznesením zastupiteľstva obce Kamenná Poruba o tom, že schvaľuje predloženie žiadosti o NFP, schvaľuje zabezpečenie realizácie projektu obcou Kamenná Poruba po schválení žiadosti o NFP a taktiež schvaľuje spolufinancovanie projektu vo výške 5% z celkových oprávnených nákladov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NFP24130120230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meste Nováky - nákup mult.voz.</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00318361 - Mesto Nováky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392 482,47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Nováky ležia v južnej polovici Hornonitrianskej kotliny na ľavom brehu rieky Nitra. Oblasť Hornej Nitry patrí k územiam s najviac znehodnoteným životným prostredímna Slovensku. Kvalitu </w:t>
            </w:r>
            <w:r w:rsidRPr="00A65052">
              <w:rPr>
                <w:rFonts w:ascii="Arial Narrow" w:eastAsia="Times New Roman" w:hAnsi="Arial Narrow" w:cs="Calibri"/>
                <w:color w:val="000000"/>
                <w:w w:val="75"/>
                <w:sz w:val="12"/>
                <w:szCs w:val="12"/>
                <w:lang w:eastAsia="sk-SK"/>
              </w:rPr>
              <w:lastRenderedPageBreak/>
              <w:t>ovzdušia a dominantný podiel na jeho znečistení vokrese Prievidza výraznou mierou ovplyvňuje energetika - najmä tepelná elektráreň v Zemianskych Kostoľ anoch. Menšie množstvo exhalátov emitujú zdroje chemického priemyslu NCHZ Nováky a lokálne vykurovanie.Po útlme ťažby a spracovania uhlia mesto upadá a klesá v ňom i počet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technicky zabezpečuje uvedené činnosti súvisiace s čistením a údržbou miestnych komunikácií v spolupráci so zmluvným prevádzkovateľom, kt. je VEPOS, spol. s.r.o.. Prevádzkovateľ zabezpečuje verejnoprospešné práce pre mesto (odvoz a likvidácia KO), údržba verejnej zelene ai. činnosti. Mesto má v účastnosti cez 4000 obyvatľov. Mesto a ani zmluvný prevádzkovateľ verejno-prospešných prác spol. VEPOS nedisponuje dostatočno technikou na zabezpečenie čistenia komunikácií a elimináciu znečistenia ovzdušia spôsobeného dopravou.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získa mesto Nováky možnosť udržiavať a čistiť komunikácie v svojej správe podľ a relevantných potrieb, efektívne a flexibilne. </w:t>
            </w:r>
            <w:r w:rsidRPr="00A65052">
              <w:rPr>
                <w:rFonts w:ascii="Arial Narrow" w:eastAsia="Times New Roman" w:hAnsi="Arial Narrow" w:cs="Calibri"/>
                <w:color w:val="000000"/>
                <w:w w:val="75"/>
                <w:sz w:val="12"/>
                <w:szCs w:val="12"/>
                <w:lang w:eastAsia="sk-SK"/>
              </w:rPr>
              <w:lastRenderedPageBreak/>
              <w:t>Dôsledným čistením komunikácií sa výrazne zníži miera znečistenia ovzdušia z jedného zo zdrojov – pozemných komunikácii v správe mesta. Prostredníctvom projektom mesto získa 1 multifunkčné čistiace vozidlo so zametacou a polievacou nadstavbou, ktoré je vybavené pohonom 4x4 a je vysoko priechodné aj v ťažkom teréne. Zvýšením technickej kapacity bude obec schopná zabezpečovať pravidelné a účinné čistenie cestných komunikácií a verejných priestranstiev, čím účinne znížia negatívne efekty zvyšujúcej sa dopravnej záťaže, a eliminuje sa tak zhoršovanie kvality ovzdušia a ostatných zložiek životného prostredia.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má len jednu aktivitu - nákup čistiacej techniky - Mercedes - Benz Unimog U-300, Bm 405.101, univerzálny nosič náradia s pohonom 4x4, emisná norma Euro 5. Nosič náradia bude vybavený </w:t>
            </w:r>
            <w:r w:rsidRPr="00A65052">
              <w:rPr>
                <w:rFonts w:ascii="Arial Narrow" w:eastAsia="Times New Roman" w:hAnsi="Arial Narrow" w:cs="Calibri"/>
                <w:color w:val="000000"/>
                <w:w w:val="75"/>
                <w:sz w:val="12"/>
                <w:szCs w:val="12"/>
                <w:lang w:eastAsia="sk-SK"/>
              </w:rPr>
              <w:lastRenderedPageBreak/>
              <w:t>dvoma nadstavbami - samozberným zametačom s odsávaním určený na zber prachových častíc. Agregát sa skladá z odsávacieho zariadenia, zvlhčovacieho zariadenia vodou a sústavy zametacích kief. Druhou nadstavbou je postreková a čistiaca nadstavba, určená na čistenie komunikácií tlakovou vodou, či na znižovanie prašnosti ciest počas sucha. Podrobný tehcnický popis zariadení je súčasťou cenových ponúk získaných počas prieskumu trhu.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dĺžka realizácie projektu je 8 mesiacov. Manažment projektu, ako aj dodávka čistiacej techniky budú zabezpečené prostredníctvom verejného obstarávania, a budú dodávané externe. Externý manažment projektu okrem riadenia projektu zabezpečí účinný monitoring, kontrolu a reportovanie priebehu priebehu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 adom na súčasnú situáciu – územie silne zaťažené znečistením ovzdušia; ktoré spadá pod oblasti riadenia kvality ovzdušia je navrhnuté riešenie účinné a efektívne. </w:t>
            </w:r>
            <w:r w:rsidRPr="00A65052">
              <w:rPr>
                <w:rFonts w:ascii="Arial Narrow" w:eastAsia="Times New Roman" w:hAnsi="Arial Narrow" w:cs="Calibri"/>
                <w:color w:val="000000"/>
                <w:w w:val="75"/>
                <w:sz w:val="12"/>
                <w:szCs w:val="12"/>
                <w:lang w:eastAsia="sk-SK"/>
              </w:rPr>
              <w:lastRenderedPageBreak/>
              <w:t>Mesto Nováky samostatne rozhoduje a uskutočňuje všetky úkony súvisiace so správou obce a jej majetku (§ 4 ods. 1 Zákona SNR č. 369/1990 Zb.). Súčasťou uvedeného je i údržba a správa komunikácií (e); čistenie obce (f); utváranie a ochrana zdravých podmienok pre obyvateľ ov obce (g). Mesto dosiaľ nebolo kapacitne dostatočne vybavené tak, aby mohlo zabezpečovať spomínané úkony súvisiace so správou majetku vlastnými prostriedkami. Vďaka zakúpenej technike sa výrazne zlepšia technické podmienky na prevádzku zdrojov, ktorými sa obmedzujú množstvá vypúšťaných znečisťujúcich látok v meste Nováky. Zvýši sa plynulosť, efektívnosť a flexibilnosť údržby komunikácii. Pri výbere techniky sa prihliadalo na reálnu potrebu obce, dĺžku a povahu a geografickú členitosť terénu a pozemných komunikácií. Súčasťou dodávky techniky bude zaškolenie personálu.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budú zlepšené technické podmienky na prevádzku zdrojov (1 vozidlo), ktorými sa obmedzujumnožstvá vypúšťaných </w:t>
            </w:r>
            <w:r w:rsidRPr="00A65052">
              <w:rPr>
                <w:rFonts w:ascii="Arial Narrow" w:eastAsia="Times New Roman" w:hAnsi="Arial Narrow" w:cs="Calibri"/>
                <w:color w:val="000000"/>
                <w:w w:val="75"/>
                <w:sz w:val="12"/>
                <w:szCs w:val="12"/>
                <w:lang w:eastAsia="sk-SK"/>
              </w:rPr>
              <w:lastRenderedPageBreak/>
              <w:t>znečisťujúcich látok v meste Nováky. Takýmto spôsobom bude možné zabezpečiť plynulú, efektívnu a flexibilnú údržbu pozemných komunikácii v dĺžke cca 13,8 km. Prevádzka čistiacej techniky bude zabezpečená z rozpočtu obce. Nakoľ ko projekt nevyžaduje žiadne dodatočné náklady pre obyvateľ ov mesta je zrejmé, že projekt nebude mať dopad na zhoršenie sociálnej situácie jej obyvateľ stva. Finančné zabezpečenie prevádzky, realizované zo zdrojov mesta je udržateľné. Z pohľ adu finančnej analýzy je projekt z dlhodobého hľ adiska udržateľ 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NFP24130120231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Zvýšenie kvality ovzdušia v meste Banská Štiavnica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00320501 - Mesto Banská Štiavnica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398 134,97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Región Banskej Štiavnice bol po stáročia priemyselným centrom známym intenzívnou ľudskou činnosťou (baníctvom) ktorá významne pozmenila charakter krajiny. Sprievodným javom je aj množstvo environmentálnych záťaží (banské haldy, vysoký obsah ťažkých kovov v pôdach a vode, únik radónu) a množstvo ďalších rizík ktoré negatívne ovplyvňujú kvalitu životného prostredia a sú rozstrúsené po krajine.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je jedno z opatrení ktoré vedie k postupnému znižovaniu a odstraňovaniu záťaží znižujúcich kvalitu životného prostredia Chránenej krajinnej oblasti Štiavnické vrchy, ktorých súčasťou je aj intravilán mesta Banská Štiavnica.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Horský charakter mesta znásobuje potrebu posypu ciest v zimnom období, s následnou zvýšenou potrebou čistenia komunikácií.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má v správe 86,920 km miestnych komunikácií. Čistenie miestnych komunikácií pre mesto zabezpečuje organizácia Technické služby mesta Banská Štiavnica, mestský podnik (ďalej TS).  Veľká časť vozového a technického parku TS presiahla vek 30 rokov, a je za hranicou životnosti.  Pre efektívne riešenie situácie v obci je potrebná vlastná čistiaca technika, umožňujúca pravidelné a dôsledné čistenie komunikácii v správe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získa mesto Banská Štiavnica možnosť udržiavať a čistiť komunikácie v svojej správe podľa relevantných potrieb, efektívne a flexibilne.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Dôsledným čistením komunikácií sa výrazne zníži miera znečistenia ovzdušia z jedného zo zdrojov – pozemných komunikácii v správe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projektom mesto získa 1 multifunkčné čistiace vozidlo so zametacou a polievacou nadstavbou, ktoré je vybavené pohonom 4x4 a je vysoko priechodné aj v ťažkom teréne. Zvýšením technickej kapacity bude mesto a organizácia v jeho pôsobnosti (Technické služby) schopné zabezpečovať pravidelné a účinné čistenie cestných komunikácií a verejných priestranstiev, čím účinne znížia negatívne efekty zvyšujúcej sa dopravnej záťaže, a eliminuje sa tak zhoršovanie kvality ovzdušia a ostatných zložiek životného prostredia. Zavedený elektronický systém sledovania pohybu čistiaceho vozidla umožňuje v reálnom čase sledovať polohu vozidla, jeho spotrebu a zabezpečiť hospodárne nakladanie s PHM. Dlhodobým sledovaním a vyhodnocovaním pohybu vozidla a nákladov bude možné pravidelne optimalizovať trasy a exaktne plánovať údržbu cestných komunikácií záujmovom území, sledovať a optimalizovať náklady.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má len jednu aktivitu - nákup čistiacej techniky - Mercedes - Benz Unimog U-300,  Bm 405.101, univerzálny nosič náradia s pohonom 4x4, emisná norma Euro 5. Nosič náradia bude vybavený dvoma nadstavbami - samozberným zametačom s odsávaním určený na zber prachových častíc. Agregát sa skladá z odsávacieho zariadenia, zvlhčovacieho zariadenia vodou a sústavy zametacích kief. Druhou nadstavbou je postreková a čistiaca nadstavba, určená na čistenie komunikácií tlakovou vodou, či na znižovanie prašnosti ciest počas sucha. Podrobný tehcnický popis zariadení je súčasťou cenových ponúk získaných počas prieskumu trhu.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dĺžka realizácie projektu je 8 mesiacov. Manažment projektu, ako aj dodávka čistiacej techniky budú zabezpečené prostredníctvom verejného obstarávania, a budú dodávané externe. Externý manažment projektu okrem riadenia projektu zabezpečí účinný monitoring, kontrolu a reportovanie priebehu priebehu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Banská Štiavnica samostatne rozhoduje a uskutočňuje všetky úkony súvisiace so správou obce a jej majetku (§ 4 ods. 1 Zákona SNR č. 369/1990 Zb.). Súčasťou uvedeného je i údržba a správa komunikácií (e); čistenie obce (f); utváranie a ochrana zdravých podmienok pre obyvateľov obce (g). Mesto dosiaľ nebolo kapacitne dostatočne vybavené tak, aby mohlo zabezpečovať spomínané úkony súvisiace so správou majetku vlastnými prostriedkami. O vysokej potrebe zmeniť tento stav svedčí i PHSR mesta. Vďaka zakúpenej technike sa výrazne zlepšia technické podmienky na prevádzku zdrojov, ktorými sa obmedzujú množstvá vypúšťaných znečisťujúcich látok v meste Banská Štiavnica. Zvýši sa plynulosť, efektívnosť a flexibilnosť údržby komunikácii. Pri výbere techniky sa prihliadalo na reálnu potrebu obce, dĺžku a povahu a geografickú členitosť terénu a pozemných komunikácií. Súčasťou dodávky techniky bude zaškolenie personálu.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budú zlepšené technické podmienky na prevádzku zdrojov (1 vozidlo), ktorými sa obmedzujú množstvá vypúšťaných znečisťujúcich látok v meste Banská Štiavnica. Takýmto spôsobom bude môcť zabezpečiť plynulú, efektívnu a flexibilnú údržbu pozemných komunikácii v dĺžke cca 86,92 km.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čistiacej techniky zabezpečí obec prostredníctvom technických služieb mesta Banská Štiavnica, ktoré sú v 100% vlastníctve mesta, pričom prevádzka čistiacej techniky bude zabezpečené z rozpočtu mesta. Nakoľko projekt nevyžaduje žiadne dodatočné náklady pre obyvateľov mesta je zrejmé, že projekt nebude mať dopad na zhoršenie sociálnej situácie jej obyvateľstva. Finančné zabezpečenie prevádzky, realizované zo zdrojov mesta je udržateľné. Z pohľadu finančnej analýzy je projekt z dlhodobého hľadiska udržateľný. Zavedený elektronický systém sledovania pohybu čistiaceho vozidla umožňuje v reálnom čase sledovať polohu vozidla, jeho spotrebu a zabezpečiť hospodárne nakladanie s PHM. Dlhodobým sledovaním a vyhodnocovaním pohybu vozidla a nákladov bude možné pravidelne optimalizovať trasy a exaktne plánovať údržbu cestných komunikácií záujmovom území, sledovať a optimalizovať náklady.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NFP24130120232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obci Oslany - Nákup 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00318396 - Obec Oslany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398 135,50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Aglomerácia Oslany sa nachádza v okrese Prievidza v Trencianskom kraji. Územie patrí do chránenej krajinnej oblasti Ponitrie.  V rámci tejto oblasti je aj územie aglomerácie zaradené do kategórie C – ekologicky narušené. Oblasť  Hornej  Nitry patrí k územiam s najviac znehodnoteným životným prostredím na 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postavenia obce ako centra osídlenia lokálneho významu a vzhladom na ekologickú zátaž územia patrí rozvoj Oslian medzi priority stanovené Územným plánom Trencianskeho VÚC. Aglomerácia je vzhladom na blízkost miest Partizánske a Prievidza oblastou s rastúcim poctom obyvatelov.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Značnou mierou sa na celkovom znečistení ovzdušia podieľa aj doprava, predovšetkým v hlavných dopravných koridoroch. Kvalitu ovzdušia a dominantný podiel na jeho znečistení vokrese Prievidza výraznou mierou ovplyvňuje energetika - najmä tepelná elektráreň v Zemianskych Kostoľanoch. Menšie množstvo exhalátov emitujú zdroje chemického priemyslu a lokálne vykurovanie. Obec Oslany aktuálne nedisponuje technikou ktorá by jej umožňovala zmierňovať či odstraňovať negatívne vplyvy dopravy na kvalitu ovzdušia v obci.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získa obec Oslany možnosť udržiavať a čistiť komunikácie v svojej správe podľ a relevantných potrieb, efektívne a flexibilne. Dôsledným čistením komunikácií sa výrazne zníži miera znečistenia ovzdušia z jedného zo zdrojov – pozemných komunikácii v správe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projektom mesto získa 1 multifunkčné čistiace vozidlo so zametacou a polievacou nadstavbou, ktoré je vybavené pohonom 4x4 a je vysoko priechodné aj v ťažkom teréne. Zvýšením technickej kapacity bude obec schopná zabezpečovať pravidelné a účinné čistenie cestných komunikácií a verejných priestranstiev, čím účinne znížia negatívne efekty zvyšujúcej sa dopravnej záťaže, a eliminuje sa tak zhoršovanie kvality ovzdušia a ostatných zložiek životného prostredia.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len jednu aktivitu - nákup čistiacej techniky - Mercedes - Benz Unimog U-300, Bm 405.101, univerzálny nosič náradia s pohonom 4x4, emisná norma Euro 5. Nosič náradia bude vybavený dvoma nadstavbami - samozberným zametačom s odsávaním určený na zber prachových častíc. Agregát sa skladá z odsávacieho zariadenia, zvlhčovacieho zariadenia vodou a sústavy zametacích kief. Druhou nadstavbou je postreková a čistiaca nadstavba, určená na čistenie komunikácií tlakovou vodou, či na znižovanie prašnosti ciest počas sucha. Podrobný tehcnický popis zariadení je súčasťou cenových ponúk získaných počas prieskumu trhu.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dĺžka realizácie projektu je 8 mesiacov. Manažment projektu, ako aj dodávka čistiacej techniky budú zabezpečené prostredníctvom verejného obstarávania, a budú dodávané externe. Externý manažment projektu okrem riadenia projektu zabezpečí účinný monitoring, kontrolu a reportovanie priebehu priebehu projektu.</w:t>
            </w:r>
          </w:p>
        </w:tc>
        <w:tc>
          <w:tcPr>
            <w:tcW w:w="2126" w:type="dxa"/>
          </w:tcPr>
          <w:p w:rsidR="000D239A" w:rsidRPr="00A65052" w:rsidRDefault="000D239A" w:rsidP="008404DC">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 adom na súčasnú situáciu – vysoká závislosť správy komunikácií od dodávateľ ov; územie silne zaťaženeprízemnými inverziami; obec je súčasťou okresu Prievidza, ktorý spadá pod oblasti riadenia kvality ovzdušia je navrhnuté riešenie účinné a efektívne.</w:t>
            </w:r>
            <w:r w:rsidRPr="00A65052">
              <w:rPr>
                <w:rFonts w:ascii="Arial Narrow" w:eastAsia="Times New Roman" w:hAnsi="Arial Narrow" w:cs="Calibri"/>
                <w:color w:val="000000"/>
                <w:w w:val="75"/>
                <w:sz w:val="12"/>
                <w:szCs w:val="12"/>
                <w:lang w:eastAsia="sk-SK"/>
              </w:rPr>
              <w:cr/>
              <w:t>Obec Oslany samostatne rozhoduje a uskutočňuje všetky úkony súvisiace so správou obce a jej majetku (§ 4 ods. 1 Zákona SNR č. 369/1990 Zb.). Súčasťou uvedeného je i údržba a správa komunikácií (e); čistenie obce (f); utváranie a ochrana zdravých podmienok pre obyvateľ ov obce (g). Obec dosiaľ nebola kapacitne dostatočne vybavená tak, aby mohla zabezpečovať spomínané úkony súvisiace so správou majetku vlastnými prostriedkami. Vďaka zakúpenej technike sa výrazne zlepšia technické podmienky na prevádzku zdrojov, ktorými sa obmedzujú množstvá vypúšťaných znečisťujúcich látok v obci Oslany. Zvýši sa plynulosť, efektívnosť a flexibilnosť údržby komunikácii. Pri výbere techniky sa prihliadalo na reálnu potrebu obce, dĺžku a povahu a geografickú členitosť terénu a pozemných komunikácií. Súčasťou dodávky techniky bude zaškolenie personálu.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budú zlepšené technické podmienky na prevádzku zdrojov (1 vozidlo), ktorými sa obmedzujú množstvá vypúšťaných znečisťujúcich látok v obci Oslany. Takýmto spôsobom bude možné zabezpečiť plynulú, efektívnu a flexibilnú údržbu pozemných komunikácii v dĺžke cca 14,2 km. Prevádzka čistiacej techniky bude zabezpečená z rozpočtu obce Nakoľ ko projekt nevyžaduje žiadne dodatočné náklady pre obyvateľ ov mesta je zrejmé, že projekt nebude mať dopad na zhoršenie sociálnej situácie jej obyvateľstva. Finančné zabezpečenie prevádzky, realizované zo zdrojov mesta je udržateľné. Z pohľ adu finančnej analýzy je projekt z dlhodobého hľ adiska udržateľ 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NFP24130120236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Efektívnym čistením ciest k zlepšeniu životného pr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37808427 - Žilinský samosprávny kraj</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1 805 000,00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Kvalita ovzdušia sa v dôsledku exhalácii škodlivín lokálne veľmi zhoršuje, čo pociťujú nielen ľudia, ale aj okolité postihnuté ekosystémy. Životné prostredie oblastí Žiliny, Martin a Ružomberku je silne narušené. Ovzdušie v Žiline patrí medzi najviac znečistené v SR. Znečisťujúce látky priamo alebo nepriamo nepriaznivo ovplyvňujú ovzdušie a tým ohrozujú a poškodzujú zdravie ľudí a iných organizmov.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účelom zlepšenia kvality ovzdušia predkladá ŽSK projekt, ktorý čistením ciest prispeje k zníženiu znečisťujúcich látok v ovzduší.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Čistenie ciest v SC ŽSK zabezpečujú jednotlivé závody vlastnými mechanizmami a vlastnými zamestnancami. Ide o cesty II. a III. tr. v dĺžke 1440 km a cesty I. tr. v dĺžke 480 km. Čistenie sa robí pred začatím a po ukončení zimnej údržby, pred vyznačovaním vodorovného dopravného značenia a potom v závislosti od dopravného zaťaženia a znečistenia. SC ŽSK má len 2 čistiace vozy, umožňujúce čistenie krajníc, čo nestačí pre potreby čistenia ciest v našej správe a preto sa čistenie strojmi dopĺňa manuálnym čistením pracovníkmi SC. Vzhľadom na nedostatok čistiacej techniky nie je možné zabezpečiť čistenie ciest v požadovanej frekvencii v plnej dĺžke.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Vzduch je pre nás jednou z najdôležitejších zložiek, bez ktorých by sme neprežili. Nielen ľudia, ale aj rastliny a živočíchy ho potrebujú k životu. A preto by sme sa on mali starať tak, aby sme pripravili ďalším generáciám vhodné podmienky pre život v čistom prostredí. Projekt svojím zameraním prispeje k zníženiu znečisťovania ovzdušia.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Obstarané čistiace vozy v pocte 5 ks budú využívané okrem iného aj v miestach, ktoré sú v zmysle Programového manuálu zaradené do oblastí riadenia kvality ovzdušia – mestá Žilina, Martin a Ružomberok. Zakúpené čistiace vozy budú využívané aj v kúpeľných mestách Turčianske Teplice a Rajecké Teplice a tiež v Národných parkoch Malá Fatra a Nízke Tatry a CHKO Strážovské vrchy. Užívateľom výsledkov projektu bude Správa ciest ŽSK.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čistených komunikácií zakúpenou technikou predstavuje 560 km. Čistenie bude vykonávané min 3 krát ročne v závislosti od znečistenia vozovky, t.j. cca 1680 km vyčistených ciest ročne . Vozidlá budú garážované v 5 závodoch SC ŽSK, ktorá je zriaďovateľskou organizáciou ŽSK. Budú umiestnené v mestách Žilina, Ružomberok, Martin, Dolný Kubín a Čadca, pričom predmetné budovy sú vlastníctvom žiadateľa.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pozostáva z jednej hlavnej aktivity: Obstaranie 5 ks čistiacich vozidiel a z dvoch pomocných aktivít: Riadenie projektu a publicita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Začiatok realizácie projektu je naplánovaný na Máj 2010. V období 05-10.2010 bude vykonané Verejné obstarávanie v zmysle Zákona c. 25/2006 Z.z. na dodávku čistiacej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Čistiace vozy plánujeme obstarať v období 10.2010 -04.2011. Celková dĺžka realizácie projektu je naplánovaná na 12 mesiacov.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Zakúpené vozidlá budú využívané počas mesiacov apríl až október a budú používané na čistenie komunikácií II. a III. triedy vo vlastníctve ŽSK.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bude zabezpečená externou spoločnosťou, ktorá bude dohliadať na bezproblémový chod plánovaných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publicity projektu uvažujeme 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inštaláciou reklamnej tabule na budove SC ŽSK počas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 jej ukončení s umiestneným pamätnej dosky v priestoroch SC ŽSK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tlačovou konferenciou po ukončení projektu v priestoroch SC ŽSK,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zverejnením informačného článku v novinách,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označením zakúpených vozidiel nálepkami.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súčasnej situácie a vplyvom narastajúcej dopravy je nutné vyriešiť nepostačujúci počet čistiacich vozov. Z toho dôvodu sa ŽSK rozhodol predložiť projekt na nákup chýbajúcej techniky, a prispieť tak k efektívnejšiemu čisteniu ciest a k zlepšeniu kvality ovzdušia v kraji. Zakúpená technika bude využívaná SC ŽSK, ktorá má v správe cesty II. a III. triedy.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Zlepšenie kvality ovzdušia je prioritou EÚ už niekoľko rokov, a našťastie, aj jedným z úspechov environmentálnej politiky. Naším pričinením sa stav ovzdušia môže zlepšiť. Realizácia projektu prispeje k napĺňaniu cieľov Národnej stratégie trvalo udržateľného rozvoja. Zastrešujúcimi cieľmi a zároveň aj nevyhnutnými podmienkami TUR je v zmysle Johannesburskej deklarácie a jej implementačného plánu eliminácia chudoby, zmena neudržateľných vzorov výroby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spotreby a ochrana i manažment základne prírodných zdrojov ekonomického a sociálneho rozvoja.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Strategické ciele TUR, ktoré je potrebné v rámci smerovania k dlhodobým prioritám dosiahnuť, sú nasledovné: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Ciel c. 26. Zníženie environmentálneho zaťaženia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Ciel c. 28. Zlepšenie kvality životného prostredia v regiónoch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ochrane ovzdušia je kladený dôraz na dosiahnutie takej kvality ovzdušia, ktorá na základe súčasných vedeckých poznatkov neohrozí zdravie ľudí a ani životné prostredie. SR ako asociovaná krajina prebrala celú európsku legislatívu aj v tejto oblasti, čoho výsledkom je nový zákon o ochrane ovzdušia c. 478/2002 Z. z. a pripravované príslušné vyhlášky.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bude udržateľný vďaka zakúpeným čistiacim vozidlám, ktorých používanie prispeje k zníženiu znečisťujúcich látok v ovzduší. Realizácia projektu tak prispeje k ochrane a zlepšeniu stavu životného prostredia, pre budúce generácie a k podpore trvalo udržateľného rozvoja.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a údržbu vozidiel bude zabezpečovať Správa ciest ŽSK.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Spolufinancovanie projektu bude zabezpečené vlastnými zdrojmi žiadateľa. Doklad o spolufinancovaní tvorí prílohu č. 6. Na stanovenie cien obstarávaných čistiacich vozov vykonala SC ŽSK prieskum trhu.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Zdroje na zabezpečenie financovania prevádzky zakúpenej čistiacej techniky budú počas trvania projektu a aj po jeho ukončení zabezpečené z rozpočtu SC ŽSK, ktorá je príspevkovou organizáciou  ŽSK a má v rozpočte vyčlenené prostriedky na prevádzku a údržbu vozidiel.</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NFP24130120237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meste Vranov nad Topľou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00332933 - Mesto vranov nad toplou</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941 473,71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Región východ je s najväčším znečistením ovzdušia v SR a kyslosťou zrážkových vôd v Európe. Ide predovšetkým trojuholník Vranov – Strážske – Humenné.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sa nachádzajú viaceré zdroje znečistenia, pričom jedným z hl. znečisťovateľom je  doprava, ktorá je výrazne smerovaná cez stred mesta. Znečisťujúce látky, ktoré sa uvoľňujú pri spaľovaní tuhých látok, sú obsiahnuté vo výfukových plynoch motorových vozidiel. Do ovzdušia sa dostávajú vírením v dôsledku nepravidelnej údržby, čistenia a kropenia ciest (59,99 km v celej oblasti). Súčasné zariadenia sú nepostačujúce (malá, veľká kefa a cisterna) a nespĺňajúce požadov. normy (z 80 – 90 rokov).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(23 107) a obec Hencovce (1 278) sú klasifikované ako oblasť riadenia kvality ovzdušia (41 km2), kde dochádza k prekračovaniu limit. hodnoty znečisťujúcej látky (PM10  [μg.m–3] 39,4) - územie je charakteriz. ako stredne znečistené. V dôsledku koncentrácie týchto častíc dochádza k prevalencii bronchiálnych syndrómov, redukcia pľúcnej funkcie a ďalšie príznaky zhoršenia zdravotného stavu občanov.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projekty, ktoré prispievajú k zlepš. ŽP: regenerácia CMZ, intenzifikácia separov. zberu,  zmena palivovej základne.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Vďaka intenzívnejšiemu čisteniu ulíc, polievaniu komunikácií a bezodkladného odstránenia posypového materiálu po zimnej údržbe v celej oblasti riadenia kvality ovzdušia  sa dosiahne zníženie objemu škodlivých a zdraviu nebezpečných emisií v ovzduší. Projektom sa prispeje k napĺňaniu cieľov špecifikovaných v Programe zlepšenia kvality ovzdušia, ktorým je neprekračovanie limitových hodnôt na znečisťujúce látky.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svojím charakterom má i sekundárne účinky, ako je zníženie emisií z výfukových plynov v dôsledku využívania účinnejších a k životnému prostrediu šetrnejších zariadení. Nové 4 ks čistiacej techniky sú modernou technológiu, ktoré spĺňajú všetky emisné, prísne stanovené normy.  Nemenej významný bude i vplyv dôkladného čistenia cestných komunikácií  (59,99 km) na ich technický stav, predovšetkým vďaka dôslednému odstráneniu posypového materiálu.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Zavedením monitorovacieho systému sa zabezpečí možnosť kontroly čistenia a kropenia komunikácií, sledovania spotreby PHM a možnosti lepšieho plánovania trasy, čo bude mať v konečnom dôsledku vplyv na ekonomickú stránku prevádzky vďaka efektivite práce.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Deklarované ciele sa v rámci projektu dosiahnu na základe precízne naplánovaných aktivít v nasledujúcom členení: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čistiacej techniky a jej použitie pre čistenie pozemných cestných komunikácií: kompaktný zametač, veľký zametač, malý a veľký podvozok s cisternou. Uvedená technika bude používaná vo všetkých oblastiach riadenia kvality ovzdušia, ktoré sú situované v danom území (t.j. vrátane obce Hencovce). Zametací stroj bude určený na čistenie komunikácií na všetky druhy znečistenia. Podvozok s cisternou bude slúžiť na kropenie  a umývanie miestnych komunikácii.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Monitorovací GPS systém – sledovanie online vozidiel, aktuálnych parametrov, ktoré poskytnú zodpovedný štatistický prehľad o prevádzke (presná kalkulácia prevádzkových 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 zabezpečenie projektu z pohľadu monitoringu a predkladania ŽoP sa vykoná ext. spoločnosťou v spolupráci s pracovníkmi MsÚ. Internú finančnú kontrolu a zodpovednosť za správnosť vedenia účtovníctva v súlade so zákonom a Ekonomickou klasifikáciou rozpočtovej klasifikácie vykoná účtovník mesta. VO na dodávku čistiacej techniky sa vykoná v súlade so zákonom č. 25/2006 Z.z. o VO,  čím sa zabezpečí výber dodávateľa na princípe hospodárnosti.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uvedenú nepriaznivú situáciu a objem emisií v ovzduší je predloženie projektu v rámci celkovej koncepcie environmentálnej politiky mesta príležitosťou, ako zlepšiť kvalitu prostredia a ovzdušia pre všetkých občanov mesta a obce Hencovce.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Predkladaným projektom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zníženie objemu škodlivých emisií v ovzduší, ktoré pôsobia negatívne na zdravie cieľovej skupiny sledovaného územia.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je v zmysle Zákona č. 369/1990, Z.z. o obecnom zriadení PO, ktorá na svojom území  zabezpečuje výkon verejnej správy, poskytovanie verejných služieb, ochranu a starostlivosť o ŽP. Mesto má bohaté skúsenosti s prípravou a implementáciou projektov financovaných z prostriedkov EU.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čistenie mesta zabezpečuje Mestský bytový podnik, a.s., ktorý je v 100 % vl. mesta. Zmluva na poskytnutie služby je uzatvorená do 12/2009, mesto zabezpečí výber prevádzkovateľa v súlade s legislatívou. Vzhľadom na skutočnosť, že nejde o ziskovú činnosť, ale činnosť ktorá je  vykonávaná vo verejnom záujme, bude mesto prevádzkovateľovi uhrádzať faktúry vo výške nákladov.  Nadobudnutý majetok bude majetkom mesta a ktorý odovzdá do užívania prevádzkovateľovi. (príloha č. 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 hľadiska vecného: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bude naďalej uplatňovať politiku s pozitívnym prístupom k ekológii, vďaka miestnym médiám sa pričiní o budovanie ekologického povedomia občanov. Používanie čistiacej techniky bude pravidelné (príloha č. 2 – prehľad časového harmonogramu čistenia komunikácií).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z hľadiska finančného: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deklarovaná priamo participáciou mesta na povinnom kofinancovaní mesta vo výške 5 % z vlastných zdrojov financovania (príloha č. 6 Doklad o zabezpečení spolufinancovania). Rovnako je v rámci rozpočtu mesta vytvorený program č. 7 Miestne komunikácie a doprava, Správa a údržba miestnych komunikácii v rámci ktorého sú alokované finančné prostriedky  vo výške zhruba 330 tis €/ročne a program č. 11 Prostredie pre život, Správa a údržba verejnej zelene a ochrana ŽP vo výške zhruba 177 tis €/ročne. Z uvedeného vyplýva, že pravidelnou údržbou a čistením komunikácií sa znížia výdavky na opravu povrchových deformácií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bude zabezpečená prevádzkovateľom disponujúcim spôsobilosťou pre výkon tejto činnosti pričom hlavným garantom zostane mesto Vranov nad Topľou.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NFP24130120239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kvality ovzdušia nákupom čist</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00309613 - Obec Kopčany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275 384,15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tomto projekte riešime nákup čistiacej techniky s výkonným samozberným zametačom s odsávaním a polievacou cisternou pre čistenie a údržbu miestnych komunikácií. Všetky riešené komunikácie v celkovej dĺžke 11,0 km sú v správe obce v rámci jeho katastrálneho územia, pričom obec zabezpečuje ich čistenie a údržbu. V súčasnej dobe je čistenie a údržba komunikácií realizovaná dodávateľsky a zastaralou technikou, pričom dosahovaná kvalita ovzdušia nespĺňa požiadavky EÚ. Kopčany sa nachádzajú v prostredí, ktoré sa vyznačuje zvýšenou prašnosťou, častými nánosmi na komunikáciách a častým povrchovým znečistením prevažne odľahlých komunikácií, čo má </w:t>
            </w:r>
            <w:r w:rsidRPr="00A65052">
              <w:rPr>
                <w:rFonts w:ascii="Arial Narrow" w:eastAsia="Times New Roman" w:hAnsi="Arial Narrow" w:cs="Calibri"/>
                <w:color w:val="000000"/>
                <w:w w:val="75"/>
                <w:sz w:val="12"/>
                <w:szCs w:val="12"/>
                <w:lang w:eastAsia="sk-SK"/>
              </w:rPr>
              <w:lastRenderedPageBreak/>
              <w:t>negatívny vplyv na kvalitu ovzdušia, a tým aj komfort života obyvateľov, návštevníkov našej obce a celej spoločnosti. Vzhľadom na zvyšujúce výdavky na údržbu a stúpajúcu frekvenciu čistenia je potrebné zefektívniť náklady spojené so správou miestnych komunikácií nákupom kvalitného typu čistiacej techniky. Vzhľadom na obmedzené možnosti rozpočtu obce sme v minulosti nedokázali prefinancovať modernizáciu techniky z vlastných zdrojov. Cieľovou skupinou projektu sú v prvom rade obyvatelia obce o počte 2559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ktorý pozostáva z nákup čistiacej techniky sa zníži znečistenie ovzdušia emisiami z líniových zdrojov a skvalitní sa ovzdušie v obci Kopčany, čím sa dosiahne zlepšenie stavu ŽP. Celkovo bude obstarané 1 multifunkčné auto na čistenie a údržbu komunikácií v dĺžke 11,0 km, s frekvenciou 32 krát ročne, čo pri obojstrannom čistení predstavuje 704 km/rok (mimo zimnej sezóny). Realizáciou projektu dôjde i k zefektívneniu prevádzky čistenia a údržby komunikácií v obci Kopčany, čo bude mať dopad na </w:t>
            </w:r>
            <w:r w:rsidRPr="00A65052">
              <w:rPr>
                <w:rFonts w:ascii="Arial Narrow" w:eastAsia="Times New Roman" w:hAnsi="Arial Narrow" w:cs="Calibri"/>
                <w:color w:val="000000"/>
                <w:w w:val="75"/>
                <w:sz w:val="12"/>
                <w:szCs w:val="12"/>
                <w:lang w:eastAsia="sk-SK"/>
              </w:rPr>
              <w:lastRenderedPageBreak/>
              <w:t>zvýšenie frekvencie a kvality údržby oproti súčasnému stavu. Výsledok projektu bude mať pozitívny vplyv na kvalitu života všetkých skupín obyvateľov a návštevníkov našej obce. Po realizácii projektu predpokladáme vykonávať údržbu a servis zakúpenej techniky v pravidelných intervaloch v súlade s odporúčaniami dodávateľa. Realizácia predkladaného projektu je prepojená na ďalšie aktivity obce v oblasti celkového skvalitňovania ŽP, ako je napr. rozšírenie separovaného zberu a zavádzanie obnoviteľných zdrojov energie, čím sa dosiahne postupne komplexný prístup riešenia problematiky skvalitňovania ŽP vo všetkých jej oblastiach.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sa začne realizovať v máji 2010 v zmysle nastaveného harmonogramu realizácie a zmluvných podmienok s úspešným uchádzačom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mesiacov máj – november 2010, ktorá v sebe obsahuje i skúšobnú prevádzku vozidla, a to z dôvodu prispôsobenia parametrov vozidla podmienkam užívateľa. Celkové obdobie realizácie projektu 7 mesiacov je dostatočné na obstaranie a sprevádzkovanie čistiacej techniky v podmienkach obce Kopčany, </w:t>
            </w:r>
            <w:r w:rsidRPr="00A65052">
              <w:rPr>
                <w:rFonts w:ascii="Arial Narrow" w:eastAsia="Times New Roman" w:hAnsi="Arial Narrow" w:cs="Calibri"/>
                <w:color w:val="000000"/>
                <w:w w:val="75"/>
                <w:sz w:val="12"/>
                <w:szCs w:val="12"/>
                <w:lang w:eastAsia="sk-SK"/>
              </w:rPr>
              <w:lastRenderedPageBreak/>
              <w:t>aby bola realizácia projektu úspešná a komplexná. Priebeh realizácie bude prebiehať pod kontrolou štatutára a ním poverených odborných zamestnancov obecného úradu.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V prípade neschválenia NFP obec nebude z vlastných a úverových zdrojov daný projekt realizovať, a tým sa nedosiahne zníženie znečistenia ovzdušia emisiami z líniových zdrojov znečisťovania obce Kopčany, s tým súvisiace zlepšenie stavu ŽP a ochrana ovzdušia. Navrhnuté riešenie realizácie projektu bude spĺňať náročné požiadavky na potrebné technické normy a kvalitu výstupov. Celkovo bude obstarané 1 vozidlo čistiacej techniky s výkonným samozberným zametačom s odsávaním a polievacou cisternou, čím sa dosiahne efektívne hospodárenie a údržba 11,0 km miestnych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d2) Obec Kopčany pod vedením starostu Ing. Dušana Dubeckého spolu so zamestnancami obecného úradu má dlhoročné skúsenosti s realizáciou investičných projektov. Taktiež má skúsenosti s prevádzkou a údržbou miestnych komunikácií, ktoré má v správe v rámci prenesených kompetencií a má povinnosť zabezpečiť ich čistenie a údržbu. Z posledných veľkých investičných akcií bola schválená ŽoNFP na Rekonštrukcia a skvalitnenie lokálnej infraštruktúry v obci Kopčany (2007) v objeme 1,051 mil.Eur/31,6 mil.Sk, ktoré obec realizovala z prostriedkov EÚ, ŠR a vlastných zdrojov.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Obec Kopčany bude mať v rozpočte každoročne vyčlenené prostriedky na prevádzku zrealizovaného projektu. Udržateľnosť výsledkov projektu v stanovenom rozsahu a kvalite bude zabezpečovať aj personálne vybavenie OÚ. Osoby podieľajúce sa </w:t>
            </w:r>
            <w:r w:rsidRPr="00A65052">
              <w:rPr>
                <w:rFonts w:ascii="Arial Narrow" w:eastAsia="Times New Roman" w:hAnsi="Arial Narrow" w:cs="Calibri"/>
                <w:color w:val="000000"/>
                <w:w w:val="75"/>
                <w:sz w:val="12"/>
                <w:szCs w:val="12"/>
                <w:lang w:eastAsia="sk-SK"/>
              </w:rPr>
              <w:lastRenderedPageBreak/>
              <w:t>na realizácii projektu budú starosta obce Ing. Dušan Dubecký a prednostka Ing. Anna Kováriková, ktorí majú bohaté skúsenosti s realizáciou podobných projektov. Po realizácii projektu budeme s novonadobudnutou technikou zabezpečovať obojstrannú údržbu komunikácií v dĺžke 11,0 km, s frekvenciou 32 krát ročne a pravidelne vykonávať činnosti údržby, čím budeme predchádzať možným vznikom nepredpokladaných nákladov. Realizácia projektu je v súlade so strategickými a rozvojovými dokumentmi obce, ako je PHSR obce Kopčany. Počas realizácie a po ukončení projektu budeme informovať širokú verejnosť o spolufinancovaní projektu zo zdrojov EÚ a ŠR.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NFP24130120241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obci Lehota pod Vtáčn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00318256 - Obec Lehota pod Vtáčnikom</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343 305,30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Lehota pod Vtáčnikom sa nachádza v južnej časti Hornonitrianskej kotliny v okrese Prievidza, patriaceho do Trenčianskeho kraja ako vyššieho územného celku.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Hranice katastrálneho územia tvoria nasledovné obce:na JZ Kamenec pod Vtáčnikom, na SZ Nováky a Laskár, na severe  Koš a Sebedražie, na východe Handlová, na SV Cígeľ, na juhu Podhradie a Prochoť. Aktuálne má obec 3867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Oblasť Hornej Nitry patrí k územiam s najviac znehodnoteným životným prostredím na Slovensku. Značnou mierou sa na celkovom znečistení ovzdušia podieľ a aj doprava, predovšetkým v hlavných dopravných koridoroch. Kvalitu ovzdušia a dominantný podiel na jeho znečistení vokrese Prievidza výraznou mierou ovplyvňuje energetika - najmä tepelná elektráreň v Zemianskych Kostoľ anoch. Menšie množstvo exhalátov emitujú zdroje chemického priemyslu a lokálne vykurovanie. Obec Lehota pod Vtáčnikom aktuálne nedisponuje technikou ktorá by jej umožňovala zmierňovať či odstraňovať negatívne vplyvy dopravy na kvalitu ovzdušia v obci.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získa obec Lehota pod Vtáčnikom možnosť udržiavať a čistiť komunikácie v svojej správe podľ a relevantných potrieb, efektívne a flexibilne. Dôsledným čistením komunikácií sa výrazne zníži miera znečistenia ovzdušia z jedného zo zdrojov – pozemných komunikácii v správe mesta. Prostredníctvom projektom mesto získa 1 multifunkčné čistiace vozidlo so zametacou a polievacou nadstavbou, ktoré je vybavené pohonom 4x4 a je vysoko priechodné aj v ťažkom teréne. Zvýšením technickej kapacity bude obec schopná zabezpečovať pravidelné a účinné čistenie cestných komunikácií a verejných priestranstiev, čím účinne znížia negatívne efekty zvyšujúcej sa dopravnej záťaže, a eliminuje sa tak zhoršovanie kvality ovzdušia a ostatných zložiek životného prostredia.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len jednu aktivitu - nákup čistiacej techniky - Mercedes - Benz Unimog U-300, Bm 405.101, univerzálny nosič náradia s pohonom 4x4, emisná norma Euro 5. Nosič náradia bude vybavený dvoma nadstavbami - samozberným zametačom s odsávaním určený na zber prachových častíc. Agregát sa skladá z odsávacieho zariadenia, zvlhčovacieho zariadenia vodou a sústavy zametacích kief. Druhou nadstavbou je postreková a čistiaca nadstavba, určená na čistenie komunikácií tlakovou vodou, či na znižovanie prašnosti ciest počas sucha. Podrobný tehcnický popis zariadení je súčasťou cenových ponúk získaných počas prieskumu trhu.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dĺžka realizácie projektu je 8 mesiacov. Manažment projektu, ako aj dodávka čistiacej techniky budú zabezpečené prostredníctvom verejného obstarávania, a budú dodávané externe. Externý manažment projektu okrem riadenia projektu zabezpečí účinný monitoring, kontrolu a reportovanie priebehu priebehu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Vtgľadom na súčasnú situáciu – vysoká závislosť správy komunikácií od dodávateľ ov; územie silne zaťaženeprízemnými inverziami; obec je súčasťou okresu Prievidza, ktorý spadá pod oblasti riadenia kvality ovzdušia je navrhnuté riešenie účinné a efektívne. Obec Lehota pod Vtáčnikom samostatne rozhoduje a uskutočňuje všetky úkony súvisiace so správou obce a jej majetku (§ 4 ods. 1 Zákona SNR č. 369/1990 Zb.). Súčasťou uvedeného je i údržba a správa komunikácií (e); čistenie obce (f); utváranie a ochrana zdravých podmienok pre obyvateľ ov obce (g). Obec dosiaľ nebola kapacitne dostatočne vybavená tak, aby mohla zabezpečovať spomínané úkony súvisiace so správou majetku vlastnými prostriedkami. Vďaka zakúpenej technike sa výrazne zlepšia technické podmienky na prevádzku zdrojov, ktorými sa obmedzujú množstvá vypúšťaných znečisťujúcich látok v obci Lehota pod Vtáčnikom. Zvýši sa plynulosť, efektívnosť a flexibilnosť údržby komunikácii. Pri výbere techniky sa prihliadalo na reálnu potrebu obce, dĺžku a povahu a geografickú členitosť terénu a pozemných komunikácií. Súčasťou dodávky techniky bude zaškolenie personálu.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budú zlepšené technické podmienky na prevádzku zdrojov (1 vozidlo), ktorými sa obmedzujumnožstvá vypúšťaných znečisťujúcich látok v obci Lehota pod Vtáčnikom. Takýmto spôsobom bude možné zabezpečiť plynulú, efektívnu a flexibilnú údržbu pozemných komunikácii v dĺžke cca 16 km. Prevádzka čistiacej techniky bude zabezpečená z rozpočtu obce Nakoľ ko projekt nevyžaduje žiadne dodatočné náklady pre obyvateľ ov mesta je zrejmé, že projekt nebude mať dopad na zhoršenie sociálnej situácie jej obyvateľ stva. Finančné zabezpečenie prevádzky, realizované zo zdrojov mesta je udržateľné. Z pohľ adu finančnej analýzy je projekt z dlhodobého hľ adiska udržateľ 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NFP24130120243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Ekologizácia parného kotla TEKO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36211541 - Tepláreň Košice,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10 503 962,60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Tepláreň Košice, a.s. (TEKO) je najväčším výrobcom a distribútorom tepla vo forme horúcej vody a pary v sústave centralizovaného zásobovania teplom na Slovensku. Zásobuje teplom na vykurovanie a prípravu teplej úžitkovej vody 85 % domácností, podnikateľské subjekty a dalšie inštitúcie.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Tepláreň je situovaná v južnej casti mesta, v blízkosti obytných zón. Košická aglomerácia (územie mesta Košíc a územie obcí Bočar, Haniska, Sokoľany a Velká Ida) je zaradená medzi oblasti riadenia kvality ovzdušia pre tuhé častice PM10.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aktivít projektu je jestvujúci parný kotol PK3, uvedený do prevádzky v r. 1982, s menovitým tepelným príkonom 161,64 MW.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Kotol PK3 bol pôvodne navrhnutý na spaľovanie špecifického uhlia s tekutým odvodom trosky. Požiadavka zaručenia tavenia trosky v čo najširšom výkonovom rozsahu bola rozhodujúca pri riešení spaľovacej komory. Dodatočne boli do kotla zabudované plynové horáky pre umožnenie dvojpalivovej prevádzky, teda uhlie pri vysokom výkone a plyn pri znížení výkonu pod hranicu tavenia trosky. To však vedľa prevádzkových problémov pri prechode z pevného paliva na plyn neumožňuje optimálnu účinnosť spaľovania plynu a tým hospodárnu a ekologickú prevádzku.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navrhovaného projektu je zmena výrobného procesu inštaláciou technológie úrovne BAT (primárne a sekundárne denitrifikačné opatrenia), čo prinesie výraznú redukciu emisií znečisťujúcich látok do ovzdušia včítane prachových emisií, úsporu energie v dôsledku vyššej účinnosti kotla a tým efektívnejšiu prevádzku kotla.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technické parametre kotla PK3 (menovitý výkon, menovitý tepelný výkon, teplota a menovitý tlak pary na výstupe kotla) sa nezmenia. Realizácia projektu umožní odstaviť horúcovodný kotol HK4 s menovitým tepelným príkonom 158,19 MW.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dosiahne zníženie emisií tuhých častíc o 96,95 %, SO2 prakticky o 100 % a NOx o 91,85 %.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dôsledku zvýšenia účinnosti kotla dôjde k úspore energie o 24 738 GJ/r.</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dodávateľsky na kľúč. Za riadenie a kontrolu projektu bude zodpovedný vedúci manažér projektu v súčinnosti s projektovým tímom tvoreným pracovníkmi TEKO so skúsenosťami z realizácie investičných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členený do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Projektové a prieskumné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Demontáž – PS 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Montáž strojnej časti – PS 01, PS 02, PS 03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Predkomplexné a komplexné skúšky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Uvedenie do prevádzky a odovzdanie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projektu bude vykonávať poverený člen projektového tímu.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 a kontrolovaná podla schváleného harmonogramu pripraveného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zhotoviteľom. Kontrolné dni budú mesačne, podľa potreby operatívne.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podmienky a dodržanie termínov projektu budú pevne dohodnuté v zmluvných podmienkach pri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výberovom konaní dodávateľa diela.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pre monitorovanie postupu realizácie projektu budú stanovené ako relevantné výstupy podľa objektov/súborov v súlade s projektovou dokumentáciu, ktorá tvorí Prílohu č. 16 k Žiadosti o NFP.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predmetom činnosti spoločnosti Tepláreň Košice je výroba, výkup, rozvod a odbyt tepelnej energie a výroba, výkup a odbyt elektrickej energie, pričom výroba tepla a elektriny sa uskutočňuje kombinovaným spôsobom. Elektrina sa vzhladom na výrobu v teplárenskom cykle produkuje s efektívnejším využitím paliva ako v v klasických elektrárnach a tak prispieva k úspore primárnych zdrojov energie.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Tepláreň Košice, a.s. sa nachádza v oblasti riadenia kvality ovzdušia pre prachové častice PM10. Hlavným cielom spoločnosti v oblasti ochrany ovzdušia je trvalé znižovanie plynných a tuhých emisií znečisťujúcich látok do ovzdušia na najnižšiu úroveň, akú je možné technicky a ekonomicky dosiahnuť.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s dlhoročnou históriou disponuje dostatkom kvalifikovaných a skúsených pracovníkov na zabezpečenie riadiacich a monitorovacích aktivít projektu ako aj jeho prevádzky po skončení aktivít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v interných analýzach vyhodnocovala možné varianty pokračovania prevádzky teplárne pri zohľadnení pripravovanej prísnejšej environmentálnej legislatívy. Na základe vykonaných analýz bolo rozhodnuté o zmene palivovej základne jestvujúceho kotla PK3 spolu s ďalšími zmenami spaľovacieho procesu na kotle PK3 tak, aby kotol s rezervou spĺňal legislatívne požiadavky pri zabezpečení jeho efektívnej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vykonanej finančnej analýzy projektu vyplýva, že kumulované čisté peňažné toky projektu pri zvolenej štruktúre financovania sú kladné v každom roku, teda projekt v posudzovanom variante je trvalo udržateľný.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NFP24130120244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Zníženie prašnosti pri vykládke uhlia na skládku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36211541 - Tepláreň Košice,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858 123,00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Tepláreň Košice, a.s. (TEKO) je najväčším výrobcom a distribútorom tepla vo forme horúcej vody a pary v sústave centralizovaného zásobovania teplom na Slovensku. Zásobuje teplom na vykurovanie a prípravu teplej úžitkovej vody 85 % domácností mesta Košice, podnikateľské subjekty a dalšie inštitúcie.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Tepláreň je situovaná v južnej časti mesta Košice, v blízkosti obytných zón. Košická aglomerácia (územie mesta Košíc a </w:t>
            </w:r>
            <w:r w:rsidRPr="00A65052">
              <w:rPr>
                <w:rFonts w:ascii="Arial Narrow" w:eastAsia="Times New Roman" w:hAnsi="Arial Narrow" w:cs="Calibri"/>
                <w:color w:val="000000"/>
                <w:w w:val="75"/>
                <w:sz w:val="12"/>
                <w:szCs w:val="12"/>
                <w:lang w:eastAsia="sk-SK"/>
              </w:rPr>
              <w:lastRenderedPageBreak/>
              <w:t>územie obcí Bocčar, Haniska, Sokoľany a Veľká Ida) je zaradená medzi oblasti riadenia kvality ovzdušia pre tuhé častice PM10.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uhlia spoločnosti TEKO sa nachádza v juhozápadnej časti areálu teplárne. Vykládka uhlia na skládku prebieha voľným sypaním uhlia z dopravného pásu desiatimi výsypmi (prepadmi) umiestnenými vo výške cca 8,5 m. Počas sypania uhlia na skládku dochádza k uvoľňovaniu prachu a  rozptylu najjemnejších suspendovaných častíc do okolia.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rieši zlepšenie životného prostredia z hľadiska čistoty ovzdušia v samotnom areáli Teplárne Košice, a.s. ako aj v intraviláne mesta Košíc.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dôvodu zníženia prašnosti pri výsype uhlia dôjde k úprave existujúcich výsypov. Výsypy uhlia budú upravené inštaláciou výsypných hubíc pod </w:t>
            </w:r>
            <w:r w:rsidRPr="00A65052">
              <w:rPr>
                <w:rFonts w:ascii="Arial Narrow" w:eastAsia="Times New Roman" w:hAnsi="Arial Narrow" w:cs="Calibri"/>
                <w:color w:val="000000"/>
                <w:w w:val="75"/>
                <w:sz w:val="12"/>
                <w:szCs w:val="12"/>
                <w:lang w:eastAsia="sk-SK"/>
              </w:rPr>
              <w:lastRenderedPageBreak/>
              <w:t>stávajúce výsypy. Konštrukcia výsypných hubíc umožňuje ich plynulé zdvíhanie v závislosti na výške vysypaného materiálu pod hubicou. Manžeta na spodnom okraji hubice prilieha k povrchu sypaného materiálu, vďaka čomu nedochádza k rozširovaniu prachových častíc do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Inštaláciou výsypných hubíc sa zníži prašnosť na skládke uhlia o 75% (údaj prevzatý z prospektov výrobcu výsypných hubíc).</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dodávateľsky na kľúč.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bude zodpovedný vedúci manažér projektu v súčinnosti s projektovým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tímom tvoreným pracovníkmi TEKO so skúsenosťami z realizácie investičných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projektu bude vykonávať poverený člen projektového tímu.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bude zabezpečená a kontrolovaná podla </w:t>
            </w:r>
            <w:r w:rsidRPr="00A65052">
              <w:rPr>
                <w:rFonts w:ascii="Arial Narrow" w:eastAsia="Times New Roman" w:hAnsi="Arial Narrow" w:cs="Calibri"/>
                <w:color w:val="000000"/>
                <w:w w:val="75"/>
                <w:sz w:val="12"/>
                <w:szCs w:val="12"/>
                <w:lang w:eastAsia="sk-SK"/>
              </w:rPr>
              <w:lastRenderedPageBreak/>
              <w:t>schváleného harmonogramu pripraveného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zhotoviteľom. Kontrolné dni budú mesačne, podla potreby operatívne.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podmienky a dodržanie termínov projektu budú pevne dohodnuté v zmluvných podmienkach pri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výberovom konaní dodávateľa diela.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indikátory pre monitorovanie postupu realizácie projektu budú stanovené ako relevantné výstupy v súlade s projektovou dokumentáciou stavby Zníženie prašnosti pri vykládke uhlia na skládku TEKO, a.s.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Tepláreň Košice, a.s. sa nachádza v oblasti riadenia kvality ovzdušia pre prachové častice PM10. Hlavným cieľom spoločnosti v oblasti ochrany ovzdušia je trvalé znižovanie plynných a tuhých emisií znečisťujúcich látok do ovzdušia na najnižšiu úroveň, akú je možné technicky a ekonomicky dosiahnuť. Postupne sú preto pripravované a realizované projekty znižovania prašnosti podporných prevádzok zdroja, ktoré využívajú najlepšie dostupné techniky v danej oblasti, </w:t>
            </w:r>
            <w:r w:rsidRPr="00A65052">
              <w:rPr>
                <w:rFonts w:ascii="Arial Narrow" w:eastAsia="Times New Roman" w:hAnsi="Arial Narrow" w:cs="Calibri"/>
                <w:color w:val="000000"/>
                <w:w w:val="75"/>
                <w:sz w:val="12"/>
                <w:szCs w:val="12"/>
                <w:lang w:eastAsia="sk-SK"/>
              </w:rPr>
              <w:lastRenderedPageBreak/>
              <w:t>v tomto prípade technické opatrenia na zamedzenie fugitívnych emisií.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prioritne zameraný na oblast ochrany a zlepšovania kvality životného prostredia a ochranu zdravia ľudí.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bude prevádzku a udržateľnosť projektu zabezpečovať žiadateľ z vlastných zdrojov - ide o projekt, ktorý neprináša výnosy.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NFP24130120251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Ružomberku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00315737 - Mesto Ružomberok</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1 244 835,37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Ružomberok (29 687) sa považuje za krajinársky veľmi hodnotné územie (51,2 % územia kraja je zaradené min. do II. stupňa ochrany v zmysle zákona NR SR č.284/1994 Z.z.o ochrane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environmentálnej regionalizácie je Ružomberok považovaný za oblasť, na ktorú sa viaže 4. st. kvality ŽP - prostredie narušené a 5. prostredie silne narušené, pričom takmer celé katastr. územie je zaradené do 5. stupňa. Rovnako je mesto Vyhláškou MŽP SR č.112/1993 z.z vyhlásené za rizikovú oblasť s vysokým zaťažením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musí podstupovať lokálne opatrenia na znižovanie úrovne PM10. V roku 2006 bolo PM10 namerané v priemernej ročnej koncentrácii: 67,8 μg.m–3**, pričom oblasti s nameraním už 30 μg.m–3 sú príznačné so zvýšeným počtom obyvateľov trpiacich zdravotnými problémami.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Opatrenia, ktoré vecne súvisia s predkladaným projektom: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výsadba zelene: ul. Klačno ako hlavná spojnica medzi časťami Čerňová a Klačno (najväčšie sídliská) a Hrabovskej doliny a spolu s ul. Žilinskou predstavujú hl. frekventované koridory,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čistenie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 rámci opatrení na zlepšenie kvality ŽP už pristúpilo projektom „Integrovaný systém OH mesta – Zberný dvor odpadov a „kompostovanie BRO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dosiahne naplnenie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environmentálnych cieľov: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zníženie zdraviu škodlivých exhalátov v ovzduší (79,6 km čistených cestných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zvýšenie kvality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lepšie zachytávanie splodín z motorových vozidiel vďaka výsadbe izolačnej zelene (1021 ks zelene),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hygienizácia ovzdušia (7 569,45m2 zazelenanej plochy).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ekonomických cieľov z pohľadu zníženia nákladov na údržbu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 dôsledku čistenia modernými technickými zariadeniami,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zabránenie vzniku povrchových deformácií v letných mesiacoch v dôsledku kropenia,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zníženie spotreby PHN, nakoľko sú zariadenia výkonnejšie pri rovnakej spotrebe palív ako jestvujúca fyzicky a morálne opotrebovaná čistiaca technika, všetky zariadenia sú z 80tych a 90tych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sociálnych cieľov: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zvýšená kvalita života občanov z dôvodu zdravšieho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znížený výskyt ochorení pod vplyvom škodlivého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výsadbou líniovej zelene zvýšenie atraktívnosti územia a sekundárne eliminácie hluku,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odbúranie stresových situácii vyplývajúcich z vysokej prašnosti.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 aktivity projektu predstavujú nákup čistiacej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Kompaktný zametač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Veľký zametač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Malý a veľký podvozok s cisternou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Univerzálny nosič náradia (zametač, ramenová kosačka, mulčovač)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Zariadenia budú využívané na čistenie pozemných cestných komunikácií vo všetkých oblastiach riadenia kvality. Zariadenia určené na kropenie sa budú používať na zamedzenie prašnosti a ich rozptyľovaním do dýchacej zóny človeka. Univerzálny nosič náradia je stroj určený na prevádzku s prídavnými zariadeniami na povrchové čistenie komunikácií, ciest a na úpravu a údržbu krajníc. Ramenová kosačka bude využívaná na údržbu ciest a krajníc a mulčovač na údržbu krajníc ciest, priekop a svahov. Účinok týchto zariadení sa prejaví v lepšej fotosyntéze zelene, ktorá bude v dôsledku pravidelnej regenerácii vďaka uvedeným zariadeniam schopná lepšie fixovať oxid uhličitý, ktorý je považovaný za hlavnú príčinu globálneho otepľovania.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Ružomberok v zmysle Zákona č. 369/1990, Z.z. o obecnom zriadení je PO, ktorá na svojom území  zabezpečuje výkon verejnej správy, ochranu a starostlivosť o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realizovať dodávateľ.  Riadenie projektu zabezpečí externá poradenská spoločnosť.</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Ružomberok je oblasťou s vysokým a dlhodobým výskytom zvýšených koncentrácií PM10 v ovzduší. V týchto oblastiach sa zisťuje zvýšená úmrtnosť obyvateľov na ochorenia dýchacej a srdcovo-cievnej sústavy.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budovania vyššieho ekologického povedomia a legislatíve, vz. potreba zlepšovania kvality ŽP, prejavujúcej sa hl. v optimalizácii život. podmienok obyvateľstva. Na tie má vplyv práve kvalita ovzdušia, ktorá sa vďaka pravidelnému používaniu čistiacej techniky výrazne zlepší. Ružomberok, je križovatkou ciest európskeho významu juh – západ – východ. Ul. Klačno a Žilinská vedie cez mesto okolo obytných domov, škôl, nemocnice a i. Cez mesto prejde denne cca 20 000 vozidiel. Výsadbou izolačnej zelene sa docieli hygienizácia ovzdušia a minimalizuje sa výskyt environmentál. rizikových faktorov na zdravie človeka.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zabezpečia Technické služby Ružomberok, a.s. Čistiaca technika bude vo vlastníctve mesta, TS ju budú využívať za účelom poskytovania verejno prospešných služieb. Vzhľadom na charakter činnosti nedôjde ku generovaniu zisku, TS budú mestu vystavovať faktúry za poskytnuté služby, z ktorých dôjde k úhrade súvisiacich prevádzkových N. TS budú platiť mestu nájom (pr2)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z finančného hľadiska sa prejaví na úspore nákladov vynaložených v súvislosti s údržbou deformácií vzniknutých na komunikáciách vďaka pravidelnému a dôkladnému čisteniu a kropeniu ciest. Mesto má každoročne vyčlenené postačujúce finančné prostriedky vo svojej rozpočtovej kapitole na údržbu ciest (prehľad je v textovej časti prílohy č. 2 Finančná analýza). Finančná udržateľnosť je deklarovaná aj výpisom z uznesenia, príloha č. 6, v ktorom sa mesto zaväzuje finančne podieľať na realizácii predkladaného projektu vo výške 5 % kofinancovania.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Ružomberok má vo svojej organizačnej štruktúre Odd. stavebného práva a životného prostredia, ktoré sa podieľa na príprave a kontrole hospodárenia a smerovania mesta v súlade s cieľmi environmentálneho charakteru. Je v záujme vedenia mesta podporovať ekologické povedomie svojich občanov o potrebe ochrany životného prostredia a podstupovať také kroky, ktoré sa svojím konceptom približujú opatreniam zadefinovaným v NSTUR SR na zvýšenie kvality ŽP a jej zachovanie pre nasledujúce generácie.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NFP24130120252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systému vykurovania - BAT</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00314072 - Krásno nad Kysucou</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462 939,75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Krásno nad Kysucou vykuruje svoje objekty z parného zdroja, ktorý je v havarijnom stave. Hodnoty emisií, ktoré sú vypúšťané do ovzdušia: NOx: 0,1851 t/rok; CO: 0,0746 t/rok - situácia má negatívny účinok na životné prostredie a teda miestnych obyvateľov, ako hlavné cieľové skupiny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Činnosť zdroja: Teplo vytvorené spaľovaním zemného plynu sa pomocou stredotlakej sýtej pary o teplote 180 st.C odovzdáva v  odovzdávacích (výmenníkových) staniciach  do vykurovacej vody a teplej úžitkovej vody. Následne sa rozvádza k jednotlivým objektom.</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Zdroj bude po realizácii odstavený z prevádzky a jeho jednotlivé časti zdemontované.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zdroj sú napojené ďalšie objekty, ktoré si v súčasnosti budujú vlastné kotolne a do plánovaného ukončenia diela a odstavenia jestvujúceho zdroja  ich budú mať vybudované a uvedené do prevádzky. Jedná sa o 14 bytových domov a budovu polície.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zdroj pozostáva z nasledovných častí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ks Stredotlaký parný kotol,výkon 4 t pary/hod ( tep. Výkon 2,6 MW), - Typ VSP 4; jeden rok výroby  1990, druhý 1990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ks Stredotlaký parný kotol, výkon 2,5 t pary/hod (tep. Výkon 1,5 MW), rok výroby 1989 Typ VSP 2,5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-540 m  parného rozvodu o svetlosti 250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-Zariadení na úpravu a odplynenie napájacej vody vrátane napájacích čerpadiel kondenzátneho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-2ks odovzdávacích staníc, kde parné médium odovzdáva teplo vykurovacej vode a teplej úžitkovej vode vo výmenníkoch para/voda.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zdroj je vo vlastníctve  KRASBYT, s. r. o.  IČO : 36 779 806. 100 %-tným spoločníkom je žiadateľ, teda Mesto Krásno nad Kysucou. Z toho vyplýva, že žiadateľ je vlastníkom zdroja.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dosiahne najlepšia možná na súčasnú dobu (BAT) úroveň ochrany ovzdušia t.j. parametre emisných veličín budú výrazne nižšie ako zákonmi určené limity. Uvedené dosiahneme inštalovaním nových zdrojov vykurovania z radu BAT technológií v počte 11 kotlov = 11 BAT technológií. Nové zdroje znečisťovania budú produkovať podstatne menej emisií a to v konkrétnych hodnotách: NOx:0,0305 t/rok čo predstavuje zníženie emisií o 0,1546 t/rok (83,52 %)  a CO: 0,0061 t/rok zníženie o 0,0685 t/rok (91,82 %). Zároveň dosiahneme úsporu spotreby energie o 2120,40 GJ/rok.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zároveň dôjde k odstaveniu pôvodného zdroja tepla.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mesto z vlastných zdrojov zabezpečí inštaláciu BAT technológií do ostatných budov v meste, ktoré sú vzhľadom na povahu predkladaného projektu neoprávnené (intervencie do bytových domov) alebo dokumentácia ešte nie je pripravená.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jednotlivých mestských budov plánujeme nainštalovať nasledovné druhy kotlov: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Kultúrny dom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1 ks VIESSMANN VITOCROSSAL 300 CU3 s  výkonom 44 kW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1 ks VIESSMANN VITOCROSSAL 300 CU3 s  výkonom 60 kW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MESTSKÝ ÚRAD</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2 ks VIESSMANN VITOCROSSAL 300 CU3 s  výkonom 44</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Požiarna zbrojnica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1 ks VIESSMANN VITOCROSSAL 300 CU3 s  výkonom 44 kW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MATERSKÁ ŠKOLA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3 ks VIESSMANN VITOCROSSAL 300 CU3 s  výkonom 44 kW</w:t>
            </w:r>
          </w:p>
          <w:p w:rsidR="000D239A" w:rsidRPr="00A65052" w:rsidRDefault="000D239A" w:rsidP="00AF2E6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Zdravotné stredisko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3 ks VIESSMANN VITOCROSSAL 300 CU3 s  výkonom 44 kW</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Ciele a výsledky projektu dosiahneme realizáciou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Projektová dokumentácia – k realizačnej fáze projektu je potrebné vypracovať projektovú dokumentáciu pre stavebné povolenie ako i realizačný projekt. Táto etapa už sa zrealizovala, dodávateľ projektovej dokumentácie bol vybraný v zmysle zákona o verejnom obstarávaní. Výber dodávateľa realizoval žiadateľ.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Verejné obstarávanie – druhá etapa zaručí transparentný výber dodávateľa technológie resp. stavebných prác. Mesto v zmysle zákona o VO vyberie externého dodávateľa tejto služby.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Stavebné práce – hlavná časť projektu, samotná realizačná fáza v rámci ktorej dôjde k inštalovaniu moderných BAT technológií na výrobu tepla do mestských objektov čím sa dosiahne zníženie produkovaných emisií do ovzdušia. Zároveň sa jedná o zmenu princípu technológie výroby TÚV a TVV. Momentálne sa využíva na výrobu tepla para a po realizácii projektu sa bude využívať teplo zo spaľovania plynu.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je vlastníkom budov popísaných v stavebnom projekte. Zo zákona má povinnosť majetok zhodnocovať, starať sa o čo najlepšiu ekologickú, ekonomickú správu tohto majetku. Malé zdroje s občasnou obsluhou sú obsluhované poväčšine jedným pracovníkom.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tieto činnosti má Mesto vlastnú organizáciu, ktorej je 100 % vlastníkom s dostatočným počtom odborne spôsobilých osôb. Na dosiahnutie cieľa projektu, sme zvolili najekologickejší a najekonomickejší variant, zrušiť súčasný zdroj vykurovania a nahradiť ho novými – BAT technológiami. Realizácia projektu prinesie úspory v množstve produkovaných emisií do ovzdušia a tiež úspory v oblasti financií pre mesto. Ušetrené prostriedky budú využité na prevádzku a ďalšiu realizáciu aktivít v oblasti ochrany ovzdušia - inštalovanie moderných kotlov do ďalších mestských budov.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Krásno nad Kysucou už realizovalo množstvo projektov z európskych čí národných dotácií, má skúsenosti v tejto oblasti a kvalifikovaný tím. Uvedené dáva predpoklad bezproblémovej realizácie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bude mesto spolufinancovať vo výške 5 % oprávnených výdavkov rozpočtu. Realizáciou projektu dôjde k výrazným úsporám na energie vo výške cca 50 % oproti súčasnému stavu. (Úspora 52 707 m3 plynu/rok, t.j. 52 707 m3 x 0,45 EUR/m3 = 23 718,15 EUR/rok). Mesto výrazne usporí finančné prostriedky a tieto následne zainvestuje do prevádzky a na zdokonalenie služieb v oblasti výroby a dodávky tepla. Mesto je 100 % - tným vlastníkom spoločnosti, ktorá zabezpečuje odborný výkon služieb v oblasti výroby a distribúcie tepla do mestských objektov. Je tým zabezpečená udržateľnosť ako technická tak i finančná. Súčasný zdroj tepla, produkuje veľké množstvo emisií a časom by sa situácia ešte zhoršovala. Nová technológia bude mat oveľa dlhšiu životnosť a oveľa menšie nároky na prevádzku a údržbu.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NFP24130120254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Štiavnik – Zákl. škola – prestavba kotolne na plyn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00321672 - Obec Štiavnik</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193 966,85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Štiavnik sa nachádza v Žilinskom kraji - okres Bytča a žije v nej 4 057 obyvateľov. Objekt ZŠ , ktorý je predmetom projektu v školskom roku 08/09 navštevovalo 580 žiakov ZŠ, pričom školu od 5. ročníka navštevujú aj deti zo susednej obce Hvozdnica. V ZŠ je v súčasnosti 23 tried a pracuje v nej 43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Technický stav budovy je nevyhovujúci (rok výstavby hlavnej budovy 1959) a vykurovanie je zabezpečené tuhým palivom.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získala aktuálne finančný príspevok z Regionálneho OP na rekonštrukciu budov a infraštruktúry vzdelávania  a pripravuje sa na implementáciu projektu. Rekonštrukciu kotolne sa však musím riešiť iným spôsobom, nakoľko sme ju nemohli zabezpečiť prostredníctvom uvedeného projektu z ROP. Existujúca kotolňa na tuhú palivo je na 1. podlaží a pozostáva z 3 kotlov s výkonom po 158 kW. Tento systém považujeme za nevyhovujúci z pohľadu efektivity vykurovania, finančnej náročnosti, na životné prostredie a aj z pohľadu komfortu obsluhy zastaranej technológie, pri ktorej sú často nutné opravy. Emisie tuhých látok i SO2 v súčasnosti výrazne prekračujú legislatívne stanovené emisné limity a je nevyhnutné tento stav riešiť.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získame moderný systém vykurovania pre obecnú budovu ZŠ s výrazne nižšími emisiami znečisťujúcich látok do ovzdušia, s výraznou úsporou zdrojov a výrazne vyššou účinnosťou. V kotolni budú v prevádzke tri kondenzačné kotle na spaľovanie zemného plynu s celkovým výkonom 261 kW ( príkon 246 kW). Kotolňa bude pripojená na existujúci rozvod plynu v obci a eliminuje sa tak potreba zabezpečovania pevného fosílneho paliva, ktoré už pri samotnej manipulácii s ním uvoľňuje do ovzdušia škodlivé a nepríjemné častice. Nová technológia s využitím zemného plynu bude výrazne čistejšia a efektívnejšia ako existujúca. Úplne sa eliminujú emisie tuhý znečisťujúcich látok a SO2 a výrazne sa znížia aj emisie NOx (o 94 %) a CO (99,4 %). Zároveň dosiahneme úsporu spotreby energie a to až o takmer 655 GJ.</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hlavnej aktivity a podporných aktivít. Časový predpoklad realizácie je 9 mesiacov, pričom samotná realizácia je naplánovaná na letné mesiace, tak aby bolo možné novú technológiu využívať už vo vykurovacej sezóne 2010/2011.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Hlavná aktivita spočíva 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odstránení starých kotlov na tuhé palivo a všetkých existujúcich zariadení kotolne (rozdeľovač, čerpadlá, potrubia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dobudovaní plynoinštalácie od existujúcej prípojky,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elektroinštalácia,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inštaláciou nových kotlov a príslušného zariadenia.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Podporné aktivity k hlavnej spočívajú 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verejného obstarávania pre predmet projektu a jeho jednotlivé činnosti,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zabezpečenia základnej publicity (informačná a pamätná tabula),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zabezpečení odbornej asistencie externého manažmentu, ktorý bude zárukou úspešnej implementácie tohto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kompetencii obce s využitím vlastných zamestnancov, pričom vzhľadom na odbornú náročnosť implementácie projektov spolufinancovaných zo zdrojov EÚ bude nevyhnutné využiť aj pomoc externého odborného manažmentu.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ZŠ s MŠ v Štiavniku patrí medzi regionálne najväčšie a najstaršie školy. Je nevyhnutným článkom vzdelávacieho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výchovného procesu v danom regióne (ďalšia plnohodnotná ZŠ vzdialená až 30 km). Obec priebežne investuje do rekonštrukcie jej budov, avšak vzhľadom na veľkosť školy nie je v silách obce zabezpečiť všetko potrebné. Rekonštruovali sme z vlastných zdrojov kuchyňu (2006), pripravujeme sa využitie získaných prostriedkových na rekonštrukciu hlavnej budovy a týmto projektom by sme chceli doplniť túto rekonštrukciu tak, aby boli všetky prostriedky (vlastné i získané) využité efektívne. Tento projekt výrazne pozitívne ovplyvní kvalitu poskytovaných vzdelávacích služieb v našej škole a zároveň zvýši kompetencie našich zamestnancov v oblasti prípravy a realizácie projektov. Obec už isté skúsenosti má (realizovali sme projekt na podporu vzdelávania z OP Vzdelávanie, aktuálne realizujeme projekt rekonštrukcie školy a podpory hasičského a záchranného systému v regióne) a tak sme presvedčení že aj za pomoci odborníkov výsledky projektu skvalitnia nie len služby ZŠ, ale v konečnom dôsledku aj čistotu ovzdušia a životného prostredia na úpätí CHKO Kysuce.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charakterizujú: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regionálna a demografická udržateľnosť – pozitívny demografický vývoj - atraktívna poloha obce pre život,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regionálny význam školy (navštevujú ju aj žiaci zo susednej obce Hvozdnica ktorá ma 1 179 obyvateľov) –dostupnosť vzdelávania, skvalitnenie vzdelávacieho procesu, využívanie obce ako tranzitného bodu na vstup CHKO Kysuce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strategická a vecná udržateľnosť – deklarovaný záujem v PHSR, vedením školy a Krajským školským úradom.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pohľadu životného prostredia má realizácia projektu pozitíva – zníženie energetickej náročnosti a zníženie emisií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finančná a prevádzková udržateľnosť – finančná sila obce (min. zadlženosť, dostatok vlastných zdrojov naspolufinancovanie), priebežné financovanie – pokles prevádzkových nákladov z dôvodu energetických úspor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 projektu je využívaný na verejnoprospešné účely obce (základné školstvo) a všetky výdavky na prevádzku znáša obec ako zriaďovateľ školy. Projekt z tohto dôvodu nebude generovať zisk ani príjem, na základe čoho nebola ani vypracovaná finančná analýza, iba predpoklad výdavkov na prevádzku (príloha č. 2 k ŽoNFP).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NFP24130120257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Čisté mesto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00321575 - Mesto Rajec</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514 547,07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Rajec s viac ako 6 000 obyvateľmi sa nachádza v južnej časti okresu Žilina. V meste sa nachádza termálne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kúpalisko Veronika s celoročnou prevádzkou a návštevnosťou cca 50 000 ročné. V širšom okolí sa nachádza hranica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CHKO Strážovské Vrchy, chránené územie Rujanské rašelinisko a viaceré zdroje pitnej vody zásobujúce celú Rajeckú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dolinu (včítane populárnej pramenitej vody Rajec). Katastrálne územie mesta je tiež hlavnou akumulačnou oblasťou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minerálnej vody pre kúpele v Rajeckých Tepliciach.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ma v správe viac ako 40 km miestnych komunikácií, na ktorých letnú údržbu sa v súčasnosti využíva ručná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práca v pôsobnosti oddelenia výstavby MÚ a zmluvní dodávatelia čistiacich služieb využívajúci zametacie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polievacie vozidlá. Problematické je najmä obdobie po zimnej údržbe v oblasti priemyselnej a stavebnej činnosti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obzvlášť lomy Šuja-Rajec, Baranová a Petrová (vápencový dolomit), ktorý sa melie a následne vozí na železničnú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stanicu v Rajci, resp. okolitým stavebným spracovávateľom (cca 600 000 ton ročne). Cesty sú vďaka tejto doprave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znečistené jemnými časticami aj väčšími frakciami a mesto musí každý týždeň pravidelne vykonávať ručné čistenie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ciest, chodníkov a križovatiek.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dosiahneme najmä skvalitnenie ovzdušia v meste Rajec a okolí a tiež vďaka evidentnej snahe mesta o kvalitnejšie životné podmienky bude pozdvihnuté environmentálne povedomie občanov v súvislosti a dôležitosťou ochrany ovzdušia v mestských oblastiach a vplyvu znečisťujúcich látok na život a zdravie. Mesto získa projektom samozberný zametač miestnych komunikácii určený pre zber pevných znečisťujúcich látok a polievacie a čistiace vozidlo s 4 m3 zásobníkom na vodu, určené na znižovanie prašnosti komunikácii najmä v letných mesiacoch a najmä v rizikových oblastiach (miesta stavebných aktivít a oblasti s nadmernými emisiami znečisťujúcich látok – lomy). Obe vozidlá sú vybrané s ohľadom na zvýšenú pohyblivosť, keďže mnohé komunikácie nie sú dostupné pre veľkú techniku. na všetkých komunikáciách mesta sa znečistenie permanentne a vo veľkom množstve prenáša osobnými automobilmi z hlavných transportných ťahov prepravy vápencového dolomitu z lomov na železničnú stanicu.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sú zamerané najmä na údržbu viac ako 40 km miestnych komunikácií využívaných cca 6 000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obyvateľmi mesta.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sa navrhuje na 10 mesiacov, v rámci ktorých bude na začiatku vykonané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predmetu projektu a podporných služieb a následný manažment realizácie projektu. Aktivity bude realizovať samotné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ako žiadateľ o NFP, a to prostredníctvom svojich zamestnancov oddelenia výstavby (regionálneho rozvoja)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spolupráci s externým odborným manažmentom. Následnú prevádzku bude tiež zabezpečovať mesto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oddelenia výstavby mestského úradu, ktoré už v súčasnosti zabezpečuje organizáciu čistenia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miestnych komunikácií. Predmetom projektu bude nákup techniky, ktorá bude slúžiť na čistenie a postrek miestnych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komunikácii.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Obstaraná technika bude obsahovať 2 vozidlá (podrobný technický popis v prílohe 2. k ŽoNFP – cenové ponuky)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postrekové čistiace vozidlo s cisternou s objemom 4000 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samo zberný zametač komunikácií.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Zimná údržba je z dôvodu zdrojov pitnej vody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akumulačnej oblasti minerálnej vody pre kúpele v Rajeckých Tepliciach vykonávaná IBA inertným posypovým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materiálom s vylúčením akýchkoľvek chemických prípravkov. Pri jazde dopravných prostriedkov sa tak uvoľňujú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drobné prachové (PM) a iné častice škodlivé zdraviu ľudí i ekosystému, ktoré je veľmi problematické odstraňovať.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Nová účinná technológia spojená s informovaním bude mat výrazne pozitívny vplyv na kvalitu ovzdušia a života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bude realizovať samotný žiadateľ - mesto Rajec, ktoré ma vo svojej organizačnej štruktúre vyčlenené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takéto účely kapacity v oddelení výstavby so skúsenosťami s realizáciou obdobných činností (aktuálne 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významne podieľame na príprave implementácie projektu na podporu separovaného zberu na území Združenia obcí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Rajecká dolina). Vzhľadom na špecifické podmienky implementácie projektov podporených zo zdrojov EÚ bude však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potrebné využiť v záujme efektívnej realizácie aj služby odborného externého manažmentu.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budú kvalitnejšie podmienky pre údržbu miestnych komunikácii a znížene emisií škodlivých preobčanov i životné prostredie a tým aj kvalitnejšie ovzdušie. Uvedené činnosti sú vzhľadom na svoju verejnoprospešnúpovahu v kompetencii samosprávy. Mesto Rajec, ako žiadateľ a subjekt zodpovedný za kvalitu života vmeste a aj za dodržanie stanovených ukazovateľov, bude zabezpečovať financovanie prevádzky z vlastných zdrojov z rozpočtu mesta, v ktorom každoročne sú vyčlenené prostriedky na údržbu komunikácií. Z dôvodu nižších nákladov na prevádzku nových obstaraných technológií v porovnaní s nákladmi na súčasný systém údržby epredpokladáme zvýšenie nárokov na rozpočet mesta, a to aj napriek plánovanému zintenzívneniu údržby miestnych komunikácií.Keďže údržba verejných priestranstiev nie je pre mesto ziskovou činnosťou a mesto pri nej negeneruje príjem, nebolavypracovaná finančná analýza. Prílohou projektu je preukázanie ekonomickej udržateľnosti prevádzky, kde sú</w:t>
            </w:r>
          </w:p>
          <w:p w:rsidR="000D239A" w:rsidRPr="00A65052" w:rsidRDefault="000D239A" w:rsidP="00AF2E6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predpokladané náklady na prevádzku projektu.Na výsledok projektu budú v budúcnosti nadväzovať aj ďalšie aktivity skvalitňovania ovzdušia v meste, a to najmä v oblasti regenerácie verejnej zelene.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NFP24130120258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Inovácia čistiacej techniky-zlepš.kvality ovzdušia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00323560 - mesto Snina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767 550,60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čistenie komunikácií sa v meste Snina používa táto zastarala technika: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IFA RVL 50 ŠPZ SV 583 AC, r.v. 1980,  motor upotrebený - vyžaduje GO, podvozok a nadstavba - skorodované,            sacie ústrojenstvo - minimálna účinnosť a toto 29 ročné zariadenie vykonáva čistenie v dĺžke  20 km na jedno čistenie.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 stroj je IFA 2301 ŠPZ SV 568 AC, r.v. 1987, ktorého technický stav je obdobný ako u predošlého zariadenia. Jedná sa o 22 rokov staré zariadenie, kde v nadstavbe hydromotory už majú minimálnu účinnosť. Tiež toto zariadenie vykonáva čistenie v dĺžke  20 km na jedno čistenie. Posledným strojom je LADOG G129 ŠPZ SV 623 AL, r.v. 2005, ktorého    technický stav je dobrý a vykonáva čistenie v dĺžke 10 km na jedno čistenie. Mesto Snina má cez 21 000 obyvateľov a potreba čistenia komunikácií je na jedno čistenie skoro  57 km. Tieto stroje potrebujú náhradu a preto mesto potrebuje zaobstarať novú čistiacu techniku.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Zámer projektu je obstaranie 3 ks čistiacej techniky a to veľký zametač, kompaktný zametač a malá </w:t>
            </w:r>
            <w:r w:rsidRPr="00A65052">
              <w:rPr>
                <w:rFonts w:ascii="Arial Narrow" w:eastAsia="Times New Roman" w:hAnsi="Arial Narrow" w:cs="Calibri"/>
                <w:color w:val="000000"/>
                <w:w w:val="75"/>
                <w:sz w:val="12"/>
                <w:szCs w:val="12"/>
                <w:lang w:eastAsia="sk-SK"/>
              </w:rPr>
              <w:lastRenderedPageBreak/>
              <w:t>cisterna. Snina leží na trase základného cestného ťahu cesty I/74 Prešov – Ubľa. V intraviláne sídla sa na túto cestu napájajú cesty II/567 v smere Snina – Medzilaborce a III/55921 v smere Snina – Pichné. Tieto cesty v úsekoch prechodu zastavaným územím sú prvkami miestneho komunikačného systému a tvoria kostru dopravnej siete mesta. V meste je 56,7 km ciest. Extravilán mesta Snina je na okraji chránenej krajinnej oblasti CHKO Vihorlat. Po ukončení realizácie aktivít projektu sa čistenie mesta Snina bude prevádzať novou čistiacou technikou, čím sa kvalita ovzdušia zlepší a významnou mierou ovplyvni stav životného prostredia, ľudské zdravie ako aj jednotlivé ekosystémy. Pre mesto náhrada doterajšej už morálno a technicky zastaralej techniky bude mať aj ekonomický prínos a to pri jej údržbe (odbúranie vysokých nákladov na opravy a prevádzku,) a úspora v spotrebe pohonných hmôt (nižšia spotreba). Mesto Snina má vypracovaný dokument Miestny rozvojový a akčný plán mesta Snina na roky 2005 – 2014, v ktorom je zahrnutá aj kvalita ovzdušia.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Využitie čistiacej techniky na čistenie komunikácií bude poskytovať komplexnosť a adaptívnosť zariadenia pre dosiahnutie potrebnej </w:t>
            </w:r>
            <w:r w:rsidRPr="00A65052">
              <w:rPr>
                <w:rFonts w:ascii="Arial Narrow" w:eastAsia="Times New Roman" w:hAnsi="Arial Narrow" w:cs="Calibri"/>
                <w:color w:val="000000"/>
                <w:w w:val="75"/>
                <w:sz w:val="12"/>
                <w:szCs w:val="12"/>
                <w:lang w:eastAsia="sk-SK"/>
              </w:rPr>
              <w:lastRenderedPageBreak/>
              <w:t>kvality v obytných zónach, v priemyselných častiach a na komunikáciách v meste Snina. Časový horizont realizácie projektu bude po jeho schválení v súlade s lehotami tykajúcich sa zákona o verejnom obstarávaní. Čistiaca technika bude patriť výlučne mestu. Organizačné zabezpečenie projektu mesto Snina zadá externému subjektu, ktorý bude vybraný cez verejné obstarávanie. Tento subjekt bude zabezpečovať monitoring a riadenie projektu. Po výbere dodávateľa čistiacej techniky bude prebiehať technická realizácia projektu dodávateľom tovaru.  Prevádzkovať túto techniku bude mesto cez správu Verejno-prospešným službám s.r.o., Snina, ktoré sú v 100-%-nom vlastníctve mesta a budú vykonávať služby pre obyvateľstvo.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Snina má od roku 1998 spracované Všeobecne záväzné nariadenie na ochranu ovzdušia na území mesta a </w:t>
            </w:r>
            <w:r w:rsidRPr="00A65052">
              <w:rPr>
                <w:rFonts w:ascii="Arial Narrow" w:eastAsia="Times New Roman" w:hAnsi="Arial Narrow" w:cs="Calibri"/>
                <w:color w:val="000000"/>
                <w:w w:val="75"/>
                <w:sz w:val="12"/>
                <w:szCs w:val="12"/>
                <w:lang w:eastAsia="sk-SK"/>
              </w:rPr>
              <w:lastRenderedPageBreak/>
              <w:t>poplatkoch za znečisťovanie ovzdušia (VZN č. 43/98), v ktorom sú stanovené práva a povinnosti mesta a právnických a fyzických osôb pri ochrane ovzdušia v k.ú. mesta Snina a určené povinnosti prevádzkovateľov malých zdrojov znečisťovania ovzdušia. Doterajšia čistiaca technika nedosahuje požadované parametre, je zastaralá, nákladná a ekonomicky neefektívna. Nakúpená nová technika na čistenie bude len pre účely mestá, bude dosahovať požadované parametre, bude vyhovovať požiadavkám, normám s ohľadom na  životné prostredie  a  jej nákup bude v súlade so zákonom 25/2006 Z.z. o verejnom obstarávaní. Zároveň aj riadenie celého procesu realizácie projektu bude zadané externej spoločnosti v súlade so zákonom o VO. Mesto Snina predkladá v zmysle výziev projekty s možnosťou čerpania finančných prostriedkov z fondov EÚ. Má už určité skúsenosti s projektami EÚ a  vie ho aj personálne zabezpečiť. Pre obsluhu novej techniky sa vytvoria dve pracovné príležitosti, ktoré sa odborne vyškolia na obsluhu týchto zariadení.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výsledkov projektu bude v súlade s Miestnym rozvojovým a akčným plánom mesta </w:t>
            </w:r>
            <w:r w:rsidRPr="00A65052">
              <w:rPr>
                <w:rFonts w:ascii="Arial Narrow" w:eastAsia="Times New Roman" w:hAnsi="Arial Narrow" w:cs="Calibri"/>
                <w:color w:val="000000"/>
                <w:w w:val="75"/>
                <w:sz w:val="12"/>
                <w:szCs w:val="12"/>
                <w:lang w:eastAsia="sk-SK"/>
              </w:rPr>
              <w:lastRenderedPageBreak/>
              <w:t>Snina na roky 2005 – 2014 (zdroj http://www.snina.sk/?id_menu=15853&amp;firmy_slovenska_flag=0 ) a projekt  je zameraný na znižovanie znečisťovania ovzdušia emisiami a dosiahnutie lepšej  kvality ovzdušia v ich okolí. Príčiny rastu znečisťovania ovzdušia sú všeobecne známe. Súvisia s rastom populácie, zabezpečovaním jej výživy a spotreby, konzumným spôsobom života, industrializáciou, urbanizáciou, rozvojom dopravy. V súčasnej dobe sa eviduje v regióne 11 830 áut a  z toho v meste zhruba 8045 áut. V meste prevádzkuje MHD 2 linkové autobusy, pričom nárast v automobilovej doprave pokračuje. T.z. že po ukončení projektu budú jednotlivé čistiace a kropiace motorové vozidlá slúžiť svojmu účelu, t.j. údržbe čistoty a kvality pozemných komunikácií, ktoré sú v správe mesta. Ich prevádzkovaním dôjde k zvýšeniu hospodárnosti pri prevádzkovaní motorových vozidiel, ako aj  k ochrane životného prostredia znížením znečisťovania ovzdušia emisiami.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negeneruje zisk, ale po jeho skončení bude mesto naďalej zabezpečovať čistenie komunikácií a túto službu financovať z rozpočtu mesta.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NFP24130120262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v Žiari nad H</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00321125 - Mesto Žiar n/H</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1 693 005,45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Žiar nad Hronom sa vplyvom výroby hliníka a jej dopadom na ovzdušie zaradilo medzi oblasti s riadenou kvalitou ovzdušia. Oblasť Žiarskej kotliny je uzavretá z viacerých strán. Na juhozápade kotlinu ohraničuje Pohronský Inovec, na západe až severe Vtáčnik a Kremnické vrchy a na východe až juhovýchode Štiavnické vrchy. Oblasť sa vyznačuje veľmi nepriaznivými meteorologickými podmienkami vzhľadom na úroveň znečistenia prízemnej vrstvy ovzdušia priemyselnými exhalátmi. V dôsledku zmeny technológie výroby hliníka došlo k poklesu emisií fluóru, ale zvýšilo sa množstvo emisií oxidov uhlíka. V súčasnosti predstavuje vysoký podiel na znečisťovaní ovzdušia mesta automobilová doprava. Počty áut na cestách majú stúpajúcu tendenciu a  zaťaženie ciest neustále narastá. Všeobecne záväzná vyhláška KÚŽP v Ban. Bystrici  č.3/2007 z 20. marca 2007, ktorou sa vydáva akčný plán na zabezpečenie kvality ovzdušia pre znečisťujúcu látku PM10 pre mesto Žiar nad Hronom a obec Ladomerská Vieska hovorí najmä o opatreniach na zníženie sekundárnej prašnosti ciest - vyčistenie cestných komunikácií od prachových nečistôt, časté zametanie a kropenie všetkých komunikácií a pod.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Žiar nad Hronom, ktoré je správcom miestnych komunikácií, bude vďaka nadobudnutým zariadeniam na  čistenie a skrápanie  komunikácií schopné zabezpečovať potrebnú starostlivosť o uvedené komunikácie, spevnené plochy, parkoviská, nástupištia a pod.  a plniť si tak opatrenia uložené mestu v Akčnom pláne na zabezpečenie kvality ovzdušia a v Programe na zlepšenie kvality ovzdušia v oblasti  riadenej  kvality ovzdušia. Piatimi kvalitnými zariadeniami bude pravidelne čistených, skrápaných a umývaných 67 km miestnych komunikácií. Zariadenia budú prevádzkovať Technické služby Žiar nad Hronom, spol. s r.o., spoločnosť so 100 %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nou majetkovou účasťou mesta. Zariadenia im budú dané do užívania bezodplatnou výpožičkou a objednaný výkon prác bude mesto hradiť z rozpočtu mesta – kapitola čistenie komunikácií.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zabezpečenie častého a efektívneho čistenia a skrápanie miestnych komunikácií je potrebné zakúpiť  5 ks čistiacej techniky v nasledovnom zložení: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ks kompaktný zametač, 2 ks veľký zametač s pohonom na CNG, 2 ks zariadenia na skrápanie komunikácií a ich čistenie vysokotlakovou vodou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Časť služieb – verejné obstarávanie dodávateľa čistiacej techniky a externý manažment projektu budú zabezpečené externe kvalifikovanými poskytovateľmi uvedených služieb, ktorých si mesto vyberie verejným obstarávaním. Organizačne a technicky budú pri zabezpečovaní projektu zabezpečovať pomáhať Mestský úrad Žiar nad Hronom a Technické služby Žiar nad Hronom, spol. s r.o. Za riadenie a kontrou projektu a taktiež za publicitu a informovanosť budú zodpovední zamestnanci Odboru životného prostredia MsÚ, komunikáciu s Ministerstvom životného prostredia bude zabezpečovať projektový manažér – Zuzana Gallová. Internú finančnú kontrolu bude vykonávať kontrolórka mesta Ing. Eva Vincentová. Prevádzku projektu po jeho zrealizovaní budú zabezpečovať Technické služby Žiar nad Hronom, spol. s r.o.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situáciu popísanú v časti a) ako aj na skutočnosť, že mesto Žiar nad Hronom patrí medzi oblasti riadenej kvality ovzdušia, je zo strany mesta nevyhnutné v čo najkratšom možnom čase zrealizovať maximum možných opatrení zameraných na  minimalizáciu nepriaznivých vplyvov prašného znečisťovania. Lokálnymi zdrojmi prašného znečistenia ovzdušia v Žiari nad Hronom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Výfuky z automobilov (vysoký podiel dieselových motorov).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Resuspenzia tuhých častíc z povrchov ciest (nedostatočné čistenie ulíc a tiež aj zimné zaprášenie ulíc)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Suspenzia tuhých častíc z dopravy (napr. oder pneumatík a povrchov ciest).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4. Minerálny prach zo stavenísk.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Veterná erózia z neupravených mestských priestorov a skládok sypkých materiálov.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Lokálne vykurovanie na tuhé palivá. Vzhľadom na nárast cien zemného plynu začal návrat k používaniu tuhých palív.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7. Priemyselné zdroje, ktoré sú koncentrované v priemyselnej zóne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tieto zdroje je potrebné orientovať lokálne opatrenia na znižovanie úrovne PM10 (zmeny v organizácii dopravy, pešie zóny, rozširovanie zelene, čistenie ulíc a chodníkov, spevňovanie povrchov, znižovanie spotreby tuhých palív v lokálnom vykurovaní, a pod.)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je zabezpečená zmluvou podpísanou medzi Mestom Žiar nad Hronom a Technickými službami Žiar nad Hronom, spol. s r.o., ktorá je každoročne krytá schváleným rozpočtom mesta v časti čistenie komunikácií. V oblasti ochrany ovzdušia je najvýznamnejším ekonomickým nástrojom poplatok za znečisťovanie ovzdušia - a to tak veľkých a stredných zdrojov, ako aj malých zdrojov znečisťovania. Legislatívne je tento nástroj upravený zákonom o ovzduší a zákonom o poplatkoch za znečisťovanie ovzdušia. Poplatky za znečisťovanie ovzdušia prevádzkovateľmi malých zdrojov znečisťovania ovzdušia na území mesta upravuje Všeobecne záväzné nariadenie Mesta Žiar nad Hronom č. 7 /2009. So životným prostredím súvisia aj niektoré dane, napr. cestná daň. Niektoré z uvedených daní a poplatkov sú priamo príjmom rozpočtu obce (napr. poplatok za znečisťovanie ovzdušia prevádzkovateľmi malých zdrojov znečisťovania ovzdušia), iné sú príjmom štátneho rozpočtu, ale ich alikvótna časť sa prostredníctvom podielových daní opäť prenáša do rozpočtu mesta, ktoré je povinné v zmysle zákona o obecnom zriadení povinné zabezpečovať starostlivosť o životné prostredie.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NFP24130120264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na území Bardejova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00321842 - Bardejov</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1 870 834,36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Súčasná kvalita ovzdušia v Meste Bardejov a jeho mestských častiach nie je priaznivá, nakoľko sa mesto nachádza na križovatiek ciest z juhu na sever republiky a  Poľska. Frekvencia dopravy sa každoročne zvyšuje, čo sa odráža na stave životného prostredia v meste a blízkom okolí. K najväčším znečisťovateľom ovzdušia patria: BARDTERM, Obuv Bardejov a JAS Bardejov.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blízkosti mesta sa nachádza kúpeľné miesto Bardejovské Kúpele, zapísané v zozname oblastí vyžadujúcich si osobitnú ochranu ovzdušia, ktoré je zároveň strediskom cestovného ruchu. Okrem toho sa v Meste Bardejov nachádza mnoho kultúrnych pamiatok, z ktorých sú niektoré zapísané v zozname svetového kultúrneho dedičstva UNESCO. V týchto, ale aj iných oblastiach mesta sú negatívnym vplyvom ovzdušia ohrozené všetky skupiny obyvateľstva i návštevníkov mesta.  Z týchto dôvodov sa Mesto Bardejov snaží ochrániť zdravie a majetok svojich obyvateľov a návštevníkov prostredníctvom zlepšovania </w:t>
            </w:r>
            <w:r w:rsidRPr="00A65052">
              <w:rPr>
                <w:rFonts w:ascii="Arial Narrow" w:eastAsia="Times New Roman" w:hAnsi="Arial Narrow" w:cs="Calibri"/>
                <w:color w:val="000000"/>
                <w:w w:val="75"/>
                <w:sz w:val="12"/>
                <w:szCs w:val="12"/>
                <w:lang w:eastAsia="sk-SK"/>
              </w:rPr>
              <w:lastRenderedPageBreak/>
              <w:t>kvality ovzdušia k čomu má prispieť tento projektový zámer.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predkladaného projektu sa vo veľkej miere odstráni výskyt znečisťovania ovzdušia emisiami z plošných, fugitívnych a líniových zdrojov znečisťovania, ktoré majú negatívny vplyv na zdravotný stav obyvateľstva v meste ale aj okolí, do ktorého sa tieto emisie šíria. Medzi najzávažnejšie ochorenia patria  chronické ochorenia dýchacích ciest, hlavne astma a ochorenia priedušiek a rakovina pľúc.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dôjde ku kvalitnejšej údržbe komunikácií, ich dopravných subsystémov a ostatných verejných priestranstiev v celkovej dĺžke 87 km. Okrem spomenutých dopadov bude mať projekt vplyv aj na zeefektívnenie nakladania finančných prostriedkov na prevádzku a údržbu majetku, nakoľko nová technika bude vykazovať </w:t>
            </w:r>
            <w:r w:rsidRPr="00A65052">
              <w:rPr>
                <w:rFonts w:ascii="Arial Narrow" w:eastAsia="Times New Roman" w:hAnsi="Arial Narrow" w:cs="Calibri"/>
                <w:color w:val="000000"/>
                <w:w w:val="75"/>
                <w:sz w:val="12"/>
                <w:szCs w:val="12"/>
                <w:lang w:eastAsia="sk-SK"/>
              </w:rPr>
              <w:lastRenderedPageBreak/>
              <w:t>nižšie náklady oproti tej starej, ktorá je mnoho krát po dobe životnosti.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pozostáva z hlavných a podporných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Hlavnou aktivitou je obstaranie čistiacej a zametacej techniky (6 ks vozidiel) pre potreby Mesta Bardejov, ktoré je zadefinované v oblastiach riadenia kvality ovzdušia ako kúpeľné miesto.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Podporné aktivity (externý manažment projektu, proces verejného obstarávania, riadenie projektu a informovanie a publicita) majú za úlohu dokonale riadiť a kontrolovať proces celého projektového cyklu prostredníctvom aktivít popísaných v rozpočte (viď tab. č. 13 ŽoNFP) a textovej časti k výpočtu prevádzkových výdavkov pre projekty negenerujúce príjmy (vid príloha 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prevádzka a údržba predmetu projektu zabezpečovaná prostredníctvom mestského podniku služieb BAPOS.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vyššie vymenované aktivity budú realizované dodávateľským spôsobom. Za riadenie a kontrolu projektu bude zodpovedný žiadatel spolu s externým dodávateľom, ktorý bude pre žiadateľa zabezpecovat podporu pri riadení a kontrole projektu, a ktorý bude, </w:t>
            </w:r>
            <w:r w:rsidRPr="00A65052">
              <w:rPr>
                <w:rFonts w:ascii="Arial Narrow" w:eastAsia="Times New Roman" w:hAnsi="Arial Narrow" w:cs="Calibri"/>
                <w:color w:val="000000"/>
                <w:w w:val="75"/>
                <w:sz w:val="12"/>
                <w:szCs w:val="12"/>
                <w:lang w:eastAsia="sk-SK"/>
              </w:rPr>
              <w:lastRenderedPageBreak/>
              <w:t>tak ako aj ostatní dodávatelia prác, tovarov a služieb vybraný na základe riadne vykonaného procesu verejného obstarávania v súlade s platnou legislatívou SR.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Vzhľadom na východiskovú situáciu realizácia projektu odstráni vyššie vymenované nedostatky na úseku ochrany ovzdušia. V súvislosti so spôsobilosťou žiadateľa, má tento prostredníctvom mestského podniku BAPOS z hľadiska jeho predmetu činnosti, profesnej histórie, kvalifikácie a organizačného zabezpečenia dostatok skúseností pre hladký priebeh realizácie a následnej správy projektom obstaraného majetku.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spôsobilosti má žiadateľ dostatočné skúsenosti s realizáciou podobných typov projektov zo štrukturálnych fondov, ale momentálne nemá dostatok voľných pracovných síl. Preto chce pre tieto účely využiť služby externého dodávateľa, ktorý bude vybraný na základe riadne vykonaného procesu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nadobudnutý majetok na základe zmluvy o správe majetku mesta bezodplatne prevedený do správy podniku BAPOS a jeho prevádzka bude financovaná z rozpočtu mesta, ktoré pre tieto účely vyčlení potrebné finančné prostriedky, ako tomu každoročne býva.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Udržatelnost výsledkov projektu je garantovaná spoluúčasťou Mesta Bardejov, a to nielen formou povinného spolufinancovania projektu vo výške 5%, ale aj zabezpečením prevádzky a údržby predmetného majetku. Udržatelnosť výsledkov v stanovenom rozsahu a kvalite, ktoré si v tomto projekte žiadateľ stanovil, sa žiadateľ zaväzuje plniť počas realizácie projektu ako aj po jej ukončení po dobu minimálne 5 rokov.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NFP24130120265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kvality ovzdušia v meste Želiezovce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00307696 - Želiezovce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768 228,90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Doprava sa aj napriek enormnej snahe o znižovanie emisií stala hlavnou príčinou znečistenia vzduchu v mestách. Je tomu tak i v meste Želiezovce (počet obyvateľov – 7 471). Neustále zvyšovanie znečisťovania ovzdušia má vplyv na zdravie obyvateľov a na kvalitu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spravuje a udržiava cesty v celkovej dĺžke 37,5 km. Pri jazde vozidiel najmä po posypovom materiáli sa uvoľňujú drobné prachové častice (PM10, PM2,5), ktoré znižujú kvalitu ovzdušia a sú nebezpečné pre zdravie obyvateľstva (predovšetkým detí, osôb s ochoreniami dýchacej a srdcovo-cievnej sústavy, astmatikov). K ďalším lokálnym zdrojom znečistenia cestných komunikácií patria výfukové plyny z automobilov, minerálny prach zo stavebnej činnosti, veterná erózia z nespevnených povrchov a lokálne vykurovacie systémy na tuhé palivá. V súčasnosti používaná technika na čistenie pozemných komunikácií je zastaraná a neumožňuje čistenie cestných komunikácií v potrebnej miere.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preto potrebné zakúpiť čistiacu techniku pozemných cestných komunikácií, ktorá prispeje ku zvýšeniu čistoty povrchu pozemných cestných komunikácií, čím dôjde k zlepšovaniu kvality ovzdušia v meste.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Kúpou a používaním 1 ks veľkého, 1 ks kompaktného zametača a 1 ks vozidla s prídavným zariadením na čistenie vysokotlakovou vodou sa prispeje: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zvýšeniu čistoty povrchu pozemných komunikácií (cestné vozovky – veľký zametač a vozidlo s prídavným zariadením na čistenie vysokotlakovou vodou; zúžené vozovky, jednosmerné cesty, parkoviská – kompaktný zametač),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zlepšovaniu kvality ovzdušia v meste znížením tuhých častíc a polietavého prachu (PM10, PM2,5) v ovzduší na základe čistenia povrchu pozemných cestných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zvýšeniu kvality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nižšiemu počtu obyvateľov trpiacich na ochorenia dýchacej a srdcovo-cievnej sústavy, podráždenie očných spojiviek,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 významnému pozitívnemu ovplyvneniu zdravotného stavu populácie v meste Želiezovce.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Nakúpená technika sa bude používať výlučne pre čistenie pozemných cestných komunikácií.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kúpou troch čistiacich automobilov pre pozemné cestné komunikácie v časovom horizonte 5 mesiacov. V súlade so zákonom č. 25/2006 Z. z. o verejnom obstarávaní sa obstará dodávateľ čistiacej techniky: 1 ks veľkého, 1ks kompaktného zametača a 1 ks vozidla s prídavným zariadením na čistenie vysokotlakovou vodou (tzv. malý podvozok s cisternou). Celý proces verejného obstarávania bude zabezpečovať spôsobilá osoba, personálne a administratívne zabezpečenie projektu bude zaručené externým manažmentom.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nebude mať negatívny vplyv na životné prostredie. Naopak, používaním čistiacich automobilov sa zvýši kvalita ovzdušia, pretože sa zníži obsah polietavého prachu a tuhých častíc v ovzduší.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kúpou troch čistiacich automobilov pre pozemné cestné komunikácie v časovom horizonte 5 mesiacov. V súlade so zákonom č. 25/2006 Z. z. o verejnom obstarávaní sa obstará dodávateľ čistiacej techniky: 1 ks veľkého, 1ks kompaktného zametača a 1 ks vozidla s prídavným zariadením na čistenie vysokotlakovou vodou (tzv. malý podvozok s cisternou). Celý proces verejného obstarávania bude zabezpečovať spôsobilá osoba, personálne a administratívne zabezpečenie projektu bude zaručené externým manažmentom.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nebude mať negatívny vplyv na životné prostredie. Naopak, používaním čistiacich automobilov sa zvýši kvalita ovzdušia, pretože sa zníži obsah polietavého prachu a tuhých častíc v ovzduší.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budú všetky tri stroje naďalej slúžiť na údržbu pozemných cestných komunikácií v meste Želiezovce. Ich prevádzkovaním sa dosiahne zlepšenie kvality ovzdušia. So zvýšenou kvalitou ovzdušia, najmä znížením obsahu polietavého prachu a tuhých častíc v ovzduší, sa prispeje k zvýšeniu kvality životného prostredia ako celku.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bude aj naďalej uskutočňovať lokálne opatrenia na znižovanie úrovne PM10 (napr. zmeny v organizácii dopravy, pešie zóny, rozširovanie zelene, protierózne opatrenia na staveniskách, skládkach sypkých materiálov, skládkach odpadov, prísnu kontrolu lokálnych priemyselných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Želiezovce bude spolufinancovať 5 % podiel z celkových oprávnených výdavkov projektu, čo je 40 433,10 €, z úverových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prevádzky projektu bude zabezpečená z rozpočtu mesta. Mesto má i naďalej záujem zapájať sa do rozvojových projektov financovaných z národných a medzinárodných zdrojov na zlepšovanie kvality životného prostredia.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NFP24130120266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kotolne pomocou BAT Niž. Hrabovec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00332593 - Nižný Hrabovec</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285 428,84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Nižný Hrabovec o rozlohe 1120 ha leží v ondavskom výbežku Východoslovenskej nížiny. V katastri obce (medzi Opáleným dubom a železničnou traťou) vyviera slaný železnatý prameň. V obci je zriadená plnoorganizovaná základná škola, ktorú na druhom stupni navštevujú aj žiaci z obvodových obcí Kladzany, Kučín, Poša a Nižný Hrušov. V súčasnosti školu navštevuje cca. 360 žiakov.Škola je aktívnym prvkom kultúrno-spoločenského života obce, nachádza sa tu aj obecná knižnica. Z dôvodu širokej pôsobnosti ZŠ je nevyhnutná jej modernizácia, aby sa stala obľúbeným miestom trávenia školských aj mimoškolských aktivít počas celého dňa a roka a umožnila kvalitné podmienky na celoživotné vzdelávanie. Obec získala dotáciu na jej zateplenie a výmenu okien. Výmena kotlov je druhou etapou jej komplexnej rekonštrukcie.Zdrojom tepla v objekte ZŠ v súčasnosti je kotolňa na spaľovanie zemného plynu umiestnená v objekte telocvične, kde však dochádza k občasnému zatopeniu. V kotolni sú inštalované dva kusy stacionárnych kotlov ČKD Dukla typu PGVE-65, každý o menovitom výkone 870,0 kW, ktoré nadmernými emisiami nepriaznivo ovplyvňujú klímu.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dôjde k zníženiu emisií ZL a zlepší sa stav ŽP. Navrhovaný zdroj tepla spĺňa kritéria pre dodržanie emisných limitov pre nové zdroje a má výrazný vplyv na ochranu ŽP podstatne nižšou tvorbou škodlivín. Realizáciou dôjde k znižovanie emisií ZL zo stacionárnych zdrojov znečisťovania ovzdušia,tým sa dosiahnu nižšie hodnoty emisií, než sú požadované platnými právnymi predpismiZámerom projektu je demontovať existujúci zdroj tepla, vrátane súvisiacich technologických zariadení a nahradiť ho nízkotlakovou teplovodnou kotolňou na spaľovanie zemného plynu pomocou BAT technológie. Z dôvodu zatápania priestorov telocvične navrhované kotly budú situované v priestore terajšej strojovne. Navrhnuté sú tri stacionárne teplovodné kondenzačné kotly na zemný plyn závislé od vzduchu v miestnosti, so zabezpečením ochrany vratnej vody zabudovaným čidlom kotla, každý o výkone 225kW, vrátane modulovaného horáku pre 100kPa.Takéto riešenie prispeje aj k zlepšeniu kvality života obyv. obce, ako aj k zatraktívneniu územia.Týmto technickým riešením sa znížia: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-ročné emisie základných ZL o 87,71(%zníž.cez ref.t SO2),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-ročné emisie sklen. plynov o 30(%zníž. cez GWP).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aktivít projektu umožňuje jeho dôslednú realizáciu. Implementácia bude postupovať podľa harmonogramu aktivít, v súlade so stanovenými termínmi a rozpočtom, s uplatňovaním vnútorného kontrolného mechanizmu obecnej samosprávy. Projekt sa bude implementovať podľa dokumentácie stavby v zmysle platného oznámenia SÚ.Hlavné aktivity projektu:1.Demontáž pôvodného a montáž nového zdroja tepla, 2.Realizácia súvisiacich nevyhnutných stavebných úprav, 3.Skúšobná a trvalá prevádzka, záverečná administrácia.Podporná aktivita Riadenie projektu začne už vo februári 2010, nakoľko táto zahŕňa proces verejného obstarávania, ktoré sa musí zrealizovať pred začatím hlavných aktivít, nakoľko sa v tomto procese vyberie realizátor.Stavebné práce bude kontrolovať dozor investora. Požadovaný priebeh realizácie projektu bude zabezpečovať externý manažment projektu. Projekt bude realizovaný dodávateľským spôsobom a na všetky práce a služby bude dodávateľ vybratý verejným obstarávaním. Po zrealizovaní projektu bude prevádzka kotolne ZŠ zabezpečovaná výlučne obcou.Na priebeh realizácie aktivít bude dozerať starosta obce spolu s pracovníkmi obecného úradu, ktorí majú skúsenosti s investičnými projektami.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je určená potrebou zlepšiť a rozšíriť služby v ZŠ obce Nižný Hrabovec prostredníctvom ich modernizácie a energetických úspor s dopadom na zníženie emisií skleníkových plynov prostredníctvom BAT technológie.Východisková situácia: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-ZŠ v obci stredisko vzdelávania nielen pre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-zastaraná kotolňa v objete ZŠ produkujúca nadmerné množstvo emisií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-vysoká potreba tepla.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-žiaci školy možnosť študovať v zrekonštruovanej škole podporujúcej ochranu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obce zlepšené podmienky kvality života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-pozitívny obraz o obci v očiach širokej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Prepojenie projektu s aktivitami v regióne: v rozvojových dokumentoch sú stanovené opatrenia pre oblasť ekologickej stability, ktoré zahŕňajú aj opatrenia na zlepšenie kvality ŽP. Projekt nadväzuje na aktivity obce v oblasti ochrany ŽP, ako aj v oblasti rekonštrukcie budovy školy.Žiadateľ je obec, ktorá ako samostatný územný správny celok disponuje právne a organizačne nástrojmi a kapacitami na zabezpečenie všetkých potrebných náležitostí na realizáciu projektu a udržateľnosť výsledkov projektu.Atribúty obce ako žiadateľa podporujú skúsenosti s realizáciou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aktivít projektu bude za udržateľnosť výsledku zodpovedná obec na čele so starostom, ktorý má veľký záujem o napredovanie obce v enviromentálnej oblasti a podporuje aktivity znižujúce negatívne dopady na životné prostredie. Administratívnu stránku zabezpečia zamestnanci obecného úradu a financie na prevádzku techniky budú vyčlenené z rozpočtu obce. Po zrealizovaní všetkých aktivít bude v objekte ZŠ vymenený zdroj tepla za kotol na zemný plyn s využitím BAT technológie, vďaka ktorej sa dosiahnu nižšie hodnoty emisií než sú požadované platnými právnymi predpismi. Prevádzka navrhovaného zdroja tepla bude v súlade s Vyhláškou MZP SR č. 338/2009 Zb. z. o ovzduší a so zákonom č. 478/2002 Zb. z. v znení neskorších predpisov a v súlade.Udržateľnosť projektu je taktiež daná súladom projektového zámeru so strategickými dokumentmi v oblasti životného prostredia, ktoré stanovujú prioritu riešenia aj v oblasti znečisťovania ovzdušia.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NFP24130120270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kotolní v objektoch MŠ a ZŠ Beluša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00317063 - Obec Beluša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319 477,16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Beluša leží v Trenčianskom kraji, v okrese Púchov (len 7 km). Výborná geografická poloha (diaľnica Ladce-Sverepec), veľkosť (viac ako 6000 obyvateľov), 2 strategické priemyselné závody v blízkosti, kompletná plynofikácie a elektrifikácia, 95% pokrytia verejným vodovodom, silná tradícia školskej infraštruktúry (1 ZŠ, 2 MŠ aj 3 nové SŠ), výborné podmienky pre cestovný ruch, bohatý kultúrny a športový život sú významnými faktormi jej budúceho rozvoja s pridanou hodnotou.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Hlavnými problémami obce sú povinnosť dodržiavať prísne podmienky environmentálnej legislatívy SR (emisné limity, technické požiadavky a všeobecné podmienky prevádzkovania zdrojov znečisťovania ovzdušia-kotolní ZŠ a MŠ) ako aj medzinárodné záväzky SR, kt. spôsobujú nepriaznivé </w:t>
            </w:r>
            <w:r w:rsidRPr="00A65052">
              <w:rPr>
                <w:rFonts w:ascii="Arial Narrow" w:eastAsia="Times New Roman" w:hAnsi="Arial Narrow" w:cs="Calibri"/>
                <w:color w:val="000000"/>
                <w:w w:val="75"/>
                <w:sz w:val="12"/>
                <w:szCs w:val="12"/>
                <w:lang w:eastAsia="sk-SK"/>
              </w:rPr>
              <w:lastRenderedPageBreak/>
              <w:t>environmentálne a v náväznosti aj ekonomické a sociálne podmienky života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Riešením je zrekonštruovať kotolne v budove materskej aj základnej školy inštaláciou najmodernejšej BAT technológie – kondenzačných plynových kotlov so sálavým horákom, ktoré priekopníckym spôsobom využívajú k výraznej redukcii emisií kondenzačné teplo svojich spalín a tým zatraktívniť obec pre prílev mladých ekonomicky aktívnych ľudí a zabezpečiť jej rozvoj.</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Zmena palivovej základne v ZŠ a v MŠ s využitím environmentálne vhodnejšieho paliva plynu využitím špičkovej BAT technológie významne zlepší kvalitu ovzdušia a stav ŽP v obci/ regióne výrazne nad rámec platnej legislatívy.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Navrhnutým technickým riešením sa znížia ročné emisie základných znečisťujúcich látok prepočítaných na referenčné tony SO2 z pôvodných 6,3842t/rok na 0,0782t/rok.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budú dve zrekonštruované kotolne a tým 2 nové špičkové nainštalované technológie zabezpečujúce podstatnú redukciu emisií základných znečisťujúcich látok.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Ekonomické prínosy projektu budú zabezpečené aj znížením nákladov na vykurovanie v obidvoch objektoch (z dôvodu kombinácie BAT + vysokej účinnosti).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Ďalšie sociálne prínosy zabezpečí prísun mladých rodín do obce, tie prilákajú environmentálne priateľské a stabilné podmienky v základnej a materskej škole s možnosťou študovať aj na troch stredných školách v obci ako základ pre prísun kvalitnej pracovnej sily, následne sekundárne aj vybraté vyššie dane a odvody pre obec/región.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tento projekt nadväzuje ďalšia etapa rekonštrukcie oboch objektov ZŠ a MŠ so zameraním na zníženie energetických strát budov (výmena okien a zateplenie).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bude realizovaný od 02/2010 do 10/2010 (z toho riadenie projektu a publicita začínajú v 02 a hlavné aktivity v 05/2010).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pozostáva z týchto hlavných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Demontáž pôvodných a montáž nových zdrojov znečisťovania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Skúšobná a trvalá prevádzka, záverečná administrácia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(Bližšie popísané v prílohe návrh variantného riešenia).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Projektové riadenie bude zabezpečené profesionálnym projektovým tímom (finančný manažér, manažér publicity ako interní zamestnanci obecného úradu) pod vedením skúseného projektového manažéra (starosta obce). Aktívne budú spolupracovať aj komisie obecného zastupiteľstva (finančná, pre ŽP, školská).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Verejné obstarávanie bude vykonávané dodávateľsky odborne </w:t>
            </w:r>
            <w:r w:rsidRPr="00A65052">
              <w:rPr>
                <w:rFonts w:ascii="Arial Narrow" w:eastAsia="Times New Roman" w:hAnsi="Arial Narrow" w:cs="Calibri"/>
                <w:color w:val="000000"/>
                <w:w w:val="75"/>
                <w:sz w:val="12"/>
                <w:szCs w:val="12"/>
                <w:lang w:eastAsia="sk-SK"/>
              </w:rPr>
              <w:lastRenderedPageBreak/>
              <w:t xml:space="preserve">spôsobilou osobou.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skutočného napredovania bude realizovaný dodávateľsky formou priebežných, záverečnej a následných monitorovacích správ.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kontrolór obce bude vykonávať internú finančnú kontrolu so zameraním na hospodárnosť, efektívnosť, účelnosť a dodržiavanie legislatívy.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Ďalšiu prevádzku po zrealizovaní projektu bude zabezpečovať obec (najefektívnejšie riešenie prostredníctvom vlastných zamestnancov).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tohto projektu je vhodná, cieľmi a aktivitami v navrhnutom projekte významne napĺňa cieľ OP Životné prostredie „zlepšiť stav životného prostredia v SR“  ako aj víziu obce Beluša byť modernou obcou, ktorá svojim obyvateľom poskytne rast a rozvoj aj kvalitnou školskou infraštruktúrou s podmienkou trvalej udržateľnosti.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Koncepčným komplexným prístupom v oblasti ochrany ovzdušia zabezpečuje (schválené VZN so spravodlivými emisnými poplatkami) a investíciami do nových kotlov s využitím BAT technológie založenej na sálavom type horákov v kombinácii s kondenzáciou efektívne redukuje emisie zo zdrojov v MŠ a ZŠ, čím výrazne znižuje náklady na vykurovanie,na emisné poplatky a poskytuje príklad </w:t>
            </w:r>
            <w:r w:rsidRPr="00A65052">
              <w:rPr>
                <w:rFonts w:ascii="Arial Narrow" w:eastAsia="Times New Roman" w:hAnsi="Arial Narrow" w:cs="Calibri"/>
                <w:color w:val="000000"/>
                <w:w w:val="75"/>
                <w:sz w:val="12"/>
                <w:szCs w:val="12"/>
                <w:lang w:eastAsia="sk-SK"/>
              </w:rPr>
              <w:lastRenderedPageBreak/>
              <w:t>dobrej praxe pre celý región.V ZŠ budú pokračovať ďalšie aktivity zamerané na znižovanie energetických strát budovy.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Obec-samostatný správny celok, má 13 poslancov a aktívnych 8 komisií.Štatutárnym orgánom je starosta, výkonným orgánom obecné zastupiteľstvo, nezávislým kontrolór obce. Obec má vynikajúce predpoklady na implementáciu projektov, nakoľko doteraz úspešne realizovala projekty v oblasti školskej, environmentálnej, cestnej, športovej, kultúrnej, zdravotnej,sociálnej infraštruktúry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budú v obci Beluša v objektoch ZŠ a MŠ nainštalované dve nové, moderné kotolne so špičkovou BAT technológiou na výraznú redukciu emisií základných znečisťujúcich látok.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MŠ a ZŠ ponúknu zrekonštruovanú školskú infraštruktúru, priateľskú k životnému prostrediu, príklad dobrej praxe, na základe čoho vzrastie počet škôlkárov a školákov predovšetkým zo 7km vzdialeného Púchova (znečistené).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tak na základe normatívneho princípu získa viac finančných prostriedkov do rozpočtu, zároveň výrazne ušetrí náklady na vykurovanie a náklady za </w:t>
            </w:r>
            <w:r w:rsidRPr="00A65052">
              <w:rPr>
                <w:rFonts w:ascii="Arial Narrow" w:eastAsia="Times New Roman" w:hAnsi="Arial Narrow" w:cs="Calibri"/>
                <w:color w:val="000000"/>
                <w:w w:val="75"/>
                <w:sz w:val="12"/>
                <w:szCs w:val="12"/>
                <w:lang w:eastAsia="sk-SK"/>
              </w:rPr>
              <w:lastRenderedPageBreak/>
              <w:t>poplatky za znečisťovanie ovzdušia (bez poplatkov).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samotný negeneruje príjmy, preto v súlade s metodikou nebola počítaná FA. Vzhľadom na túto skutočnosť nie je projekt realizovateľný bez NFP, lebo neprináša príjmy.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Nová prevádzka zdroja bude financovaná z rozpočtu obce, tak ako bola financovaná prevádzka pôvodného zdroja (záväzok obce v rozpočte).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tomto prípade realizácia - investícia je závislá na získaní NFP a prostriedky na spolufinancovanie boli schválené obecným zastupiteľstvom vo výške 5%.</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NFP24130120272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Technika na čistenie ciest pre mesto Handlová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00318094 - Mesto Handlová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772 508,65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Znečistenie ovzdušia v meste Handlová (počet obyvateľov 17688) je spôsobené prítomnosťou priemyselných podnikov (Handlovská energetika s.r.o., Kmet Handlová a.s.), ktoré do ovzdušia vypúšťajú škodlivé látky, medzi ktorými sa nachádzajú aj tuhé častice a polietavý prach. Tie spôsobujú nadmernú prašnosť ovzdušia. Tú tiež spôsobuje aj zimný posyp pozemných komunikácií, ktorého vplyv je na kvalitu ovzdušia v zimnom období významný.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Tuhé častice a polietavý prach (PM) pôsobia negatívne aj na zdravie obyvateľov mesta, spôsobujú lokálne dráždenie očí a dýchacích ciest. Na tieto tuhé častice sa tiež môžu viazať mikroorganizmy a vytvárať cestu prenosu infekčných ochorení.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sa nachádza monitorovacia stanica kvality ovzdušia, ktorá meria koncentrácie PM10( tuhých častíc) v ovzduší.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zimnom období mesto zabezpečuje posyp ciest soľou a drťou, ktorých odstraňovanie však nie je dostatočné. Nedostatky sú i v ošetrovaní pozemných komunikácií počas roka.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zabezpečenie kvality ovzdušia, resp. zlepšenie jeho kvality, je pre mesto potrebné obstarať čistiacu techniku (čistiace vozy, postrekové cisterny) pozemných komunikácií, ktorými sa zníži ich prašnosť a tým sa zníži i prašnosť ovzdušia.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obstará jeden kompaktný zametač, jeden veľký zametač a jeden malý podvozok s cisternou. Pomocou nich bude v meste Handlová zabezpečovať čistenie a kropenie pozemných komunikácií. Zakúpená čistiaca technika prispeje k zníženiu prašnosti ciest, čím poklesne množstvo prachových častíc v ovzduší a zlepší sa jeho kvalita. To súčasne prispeje i k zníženiu negatívneho vplyvu prachu na zdravie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Nové zakúpené zariadenia sú svojimi technickými parametrami menej škodlivé pre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Čistiaca technika bude využívaná len pre účely mesta. Dĺžka čistených komunikácií  - cca 73 km. Využívaním nových zariadení sa skvalitní starostlivosť o vozovky v meste a a súčasne sa zlepší operatívnosť čistenia.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čistiacej techniky zabezpečí spoločnosť HATER s.r.o., ktorá je 100 %-nou obchodnou spoločnosťou mesta Handlová, zriadená za účelom poskytovania služieb v oblasti odpadov a čistenia mesta. Prevádzkovateľ bude mestu za čistiacu techniku platiť nájom na základe zmluvného vzťahu uzatvoreného medzi mestom Handlová a spoločnosťou HATER.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Zariadenia budú odparkované v objekte spoločnosti na Ul. potočnej.</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projekte sa počíta s nákupom čistiacej techniky (kompaktný zametač, veľký zametač, malý podvozok s cisternou) u dodávateľa komunálnej techniky, určenej výlučne na čistenie a kropenie pozemných cestných komunikácií. Obstaranie prebehne v časovom horizonte 10 mesiacov.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Zakúpené čistiace vozy nebudú negatívne vplývať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spolufinancovaný z vlastných zdrojov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kúpu čistiacej techniky bude potrebné vykonať verejné obstarávanie. To bude zabezpečené odborne spôsobilou osobou. Riadenie projektu zabezpečí pre mesto externá firma, ktorá má skúsenosti s implementáciou obdobných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Propagačné aktivity budú zabezpečene v réžii mesta. Mesto plánuje využiť mestský rozhlas, internetovú stránku mesta, informačnú tabuľu a pamätnú dosku, ktorá bude v súlade s Manuálom pre informovanie a publicitu.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Okres Prievidza a tým aj mesto Handlová patria do oblasti riadenia kvality ovzdušia. Kritéria kvality ovzdušia sú vyjadrené limitnými hodnotami pre znečisťujúce látky. Mesto má záujem neprekračovať limitné hodnoty a podieľať sa na zlepšovaní ovzdušia v danej oblasti i zlepšením starostlivosti o komunikácie v meste.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projektu bude zapojený ďalší subjekt, ktorý bude zabezpečovať prevádzku strojov, spoločnosť HATER. Za poskytnuté služby budú stanovené ceny na úrovni prevádzkových nákladov na stroje čistiacej techniky. Výnosy z prevádzky projektu priamo vznikať nebudú, nakoľko vyplýva z charakteru činnosti, kde čistenie cestných komunikácií je bez priamej účasti znečisťovateľa – poplatky sú vyberané jedine formou spotrebnej dane z minerálnych olejov, resp. dane z motorových vozidiel. Za prenájom obstaraného majetku bude platené nájomné v symbolickej výške. Nakoľko je spoločnosť HATER v 100%-nom vlastníctve mesta Handlová, spolupráca medzi týmito dvoma subjektmi nebude prebiehať na základe trhových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jednotlivé čistiace zariadenia slúžiť svojmu účelu – údržbe čistoty a kvality pozemných cestných komunikácií. Prevádzku zariadení bude zabezpečovať spoločnosť HATER s.r.o.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Handlová z vlastného rozpočtu využije finančné prostriedky na spolufinancovanie projektu vo výške 5% z celkových oprávnených nákladov a zaväzuje sa k tomu, že nebude meniť účel na ktorý je technika určená.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Čistiaca technika bude použitá výlučne na čistenie cestných pozemných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Handlová má záujem sa i v budúcnosti zapájať do projektov financovaných z národných ako aj medzinárodných zdrojov v oblasti zlepšenia kvality životného prostredia.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NFP24130120283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Skvalitnenie ŽP v obci Oščadnica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00314170 - Obec Oščadnica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609 367,58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Horská obec Oščadnica  s 5 800 obyvateľmi a rozlohou 5 863 ha  patrí medzi najvýznamnejšie lyžiarske strediská a centrá cestovného ruchu na Slovensku. Obec sa  nachádza v CHKO Kysuce s lokalitami európskej siete chránených území NATURA 2000. Susedí s Poľskom .Obcou prechádza veľmi dôležitá cestná komunikácia E 75 zo Žiliny do Českej republiky, ako aj frekventované medzinárodné ťahy smerujúce na hraničné priechody do Poľska: Skalité - Zwardoň a Vreščovka – Bór. Ako medzinárodné stredisko zimnej a letnej turistiky, s celoročným priemerom 150 000 návštevníkov a 6 000 vozidlami / 24 hodín v špičke, obec značne trpí z hľadiska kvality ovzdušia. Časť katastrálneho územia obce leží v CHKO Kysuce, kde je nevyhnutné na zimnú údržbu komunikácií požívať výhradne inertný posypový materiál (nie soľ) v množstve až 200 t/sezónu. Tento spôsob zimnej údržby komunikácií, lesná ťažobná činnosť súvisiaca s odstraňovaním následkov lykožrútovej kalamity ako aj  vplyv frekventovanej tranzitnej dopravy má za následok uvoľňovanie drobných prachových častíc, ktoré sú nebezpečné pre zdravie ľudí a prírodné ekosystémy.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bude obec disponovať 1 čistiacim vozidlom na  odstraňovanie posypového materiálu z miestnych komunikácií po zimnej lyžiarskej sezóne a letnú údržbu komunikácií, v dĺžke 60 km,  znečistených vplyvom  ťažobnej činnosti dreva a tranzitnej dopravy v obci, čo bude mať výrazný dopad na zníženie množstva tuhých znečisťujúcich látok v ovzduší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 neudržiavanej prašnej ploche bude vybudovaná multifunkčná spevnená  trávnatá plocha, využívaná ako záchytné parkovisko s plochou 3 844 m2 a 130 parkovacími miestami. V nadväznosti na parkovisko bude vytvorená pešia zóna a zavedený systém kyvadlovej dopravy do turistických stredísk, čím sa vylúči doprava z centra a zníži sa celková intenzita dopravy v obci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vysadením 148 kusov izolačnej zelene sa v rámci zastavaného územia obce vytvorí, v súlade s územným plánom, ekostabilizačná funkčná plocha, ktorá bude oddeľovať obytnú zónu od frekventovanej komunikácie.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realizácie projektu bude  funkčný </w:t>
            </w:r>
            <w:r w:rsidRPr="00A65052">
              <w:rPr>
                <w:rFonts w:ascii="Arial Narrow" w:eastAsia="Times New Roman" w:hAnsi="Arial Narrow" w:cs="Calibri"/>
                <w:color w:val="000000"/>
                <w:w w:val="75"/>
                <w:sz w:val="12"/>
                <w:szCs w:val="12"/>
                <w:lang w:eastAsia="sk-SK"/>
              </w:rPr>
              <w:lastRenderedPageBreak/>
              <w:t>systém organizácie dopravy, využívanie ekostabilizačných plôch a údržba komunikácií s pozitívnym dopadom na kvalitu ovzdušia.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prostredníctvom 3 hlavných aktivít, ktoré zahŕňajú obstaranie čistiacej techniky, vybudovanie multifunkčnej plochy – záchytného parkoviska a výsadbu ekostabilizačnej zelene. Predpokladaná dĺžka realizácie projektu je 10 mesiacov so začiatkom  realizácie projektu v marci 2010 a ukončením v decembri  2010. Výber dodávateľov v rozsahu predpokladaného projektu bude vykonaný v súlade so Zákonom 25/2006 o verejnom obstarávaní. Riadenie projektu zabezpečí externý manažment- na základe výsledkov VO, ktoré bude viesť externá odborne spôsobilá osoba. Z polohy obce Oščadnica bude zabezpečené účtovníctvo a finančné riadenie projektu (interní zamestnanci). Publicita projektu bude realizovaná v súlade s požiadavkami poskytovateľa NFP v zmysle Manuálu pre informovanosť a publicitu a financovaná z prostriedkov obce.  Obec  zabezpečí aj spolufinancovanie  navrhovaných aktivít  z vlastných rozpočtových prostriedkov.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Horská obec Oščadnica,v katastri ktorej sa nachádza CHKO Kysuce,musí využívať na údržbu komunikácií počas celého zimného obdobia inertný posypový materiál(nie soľ).Po ukončení zimnej sezóny je celá sieť miestnych komunikácií zanesená týmto posypovým materiálom,čo je dlhodobo základný problém z hľadiska znečisťovania ovzdušia- vysoká prašnosť.Obec v uplynulých rokoch odstraňovala tento nedostatok formou objednávky u dodávateľských firiem,čo značne zaťažovalo rozpočet obce a malo viaceré organizačné a prevádzkové nedostatky.Realizácia projektu by vyriešila tento nevyhovujúci stav, ktorý by mal z hľadiska cieľových skupín dopad nielen na obyvateľov obce,ale aj na jej návštevníkov.Predkladaný projekt je v súlade s ÚPN obce, jednou z etáp v rámci komplexnej rekonštrukcie a revitalizácie centrálnej časti obce,vrátane debarierizácie verejných priestranstiev,ktoré obec realizuje z vlastných alebo externých zdrojov-projekty na seba nadväzujú. Realizáciou projektu dôjde k skvalitneniu poskytovaných služieb s dopadom na kvalitu ovzdušia a zdravotný stav obyvateľov.Obec má skúsenosti s realizáciou projektov financovaných z fondov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záujem na udržateľnosti výsledkov projektu z dôvodu zvýšenia konkurencieschopnosti obce a predkladaný projekt je jednou z priorít  obce v rámci jej celkového  strategického rozvoja. Realizácia navrhovaných aktivít a úspora finančných prostriedkov  vytvorí predpoklad a podmienky pre nadväzujúce projekty a aktivity zamerané na celkovú revitalizáciu  a skvalitnenie životného prostredia obce, čo  deklaruje obecné zastupiteľstvo ako aj  strategické a rozvojové dokumenty obce. Vzhľadom k tomu, že projekt negeneruje príjmy, bude prevádzka zabezpečená z prostriedkov obecného rozpočtu.  Obsluhu čistiacej techniky, údržbu  novovzniknutej plochy a izolačnej zelene budú vykonávať zamestnanci obecného úradu. V dôsledku realizácie projektu sa neuvažuje s vytvorením nových pracovných miest.</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NFP24130120285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Zvyšovanie kvality ovzdušia na území TTS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37847783 - Správa a údržba ciest Trnavského samosprávneho kraja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3 660 630,32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SUC TTSK je rozpočtová organizáciou zriadená TTSK 1.1.2004. Hlavnou činnosťou žiadateľa je správa a údržba ciest II. (531 km) a III. (1058 km) triedy, ktoré sú vo vlastníctve TTSK. Z celkovej dĺžky komunikácií II. a III. tr. sa 775 km nachádza v intraviláne a 814 km v extraviláne miest a obcí TTSK.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TP 09A/2005 MDPaT je potrebné prevádzať čistenie ciest v extraviláne 2x ročne (spravidla 1x po skončení zimnej údržby ciest a 1x pred začatím zimnej údržby) a to iba zametaním, bez zberu nečistôt. Tento spôsob údržby však spôsobuje zvýšenú prašnosť a zároveň straty posypového materiálu potrebného na zimnú údržbu. V intravilánoch miest je potrebné vykonávať čistenie min. 4x ročne zametacími strojmi, ktoré zároveň zberajú prach a nečistoty z ciest.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nedostatočné tech. vybavenie (5rotačných traktor. zametacích kief a 1zametací stroj so samozberom Praga) prebieha v súčasnosti čistenie extravilánov iba 1x ročne po zimnej údržbe ciest, čo je vzhľadom na intenzitu dopravy a stupeň znečistenia absolútne nedostatočné.V intravilánoch zabezpečuje SUC TTSK čistenie iba 1x ročne, nakoľko vlastní iba 1zametací stroj so samozberom a ten je plne vyťažený v okresoch Senica a Skalica.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zlepšenie kvality a ochrana ovzdušia znížením prašnosti na pozemných cest. komunikáciách TTSK v celkovej dĺžke 1 589 km ciest II. a III. triedy, ktoré sú vo vlastníctve TTSK. Tento cieľ sa dosiahne nákupom 12 vozidiel čistiacej techniky (ČT), ktoré zabezpečia samostatnosť žiadateľa pri výkone údržbovej činnosti ako aj schopnosť zabezpečiť potrebné čistenie ciest 2x/r v extraviláne a 4x/r v intraviláne čo predstavuje ročne 9456 vyčistených km komunikácií v správe žiadateľa (viď.príloha č.2).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Priamym dopadom projektu bude zníženie prašnosti na pozem. komunikáciách, čím sa prispeje k zvýšeniu kvality ovzdušia v celom TTSK. Zároveň znížením prašnosti sa prispeje k eliminácií pravdepodobnosti dopravných kolízií v dôsledku šmyku, čím sa zvyšuje bezpečnosť jazdy účastníkov cestnej premávky. Zakúpená ČT bude používaná výlučne pre čistenie komunikácii v TTSK a tým aj v oblastiach riadenia kvality ovzdušia, ktoré zahŕňajú aj mestá Trnava a Senica.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Zametacie stroje budú zároveň schopné pri čistení zozbierať použitý posypový materiál, ktorý bude možné znovu použiť na posyp v zimnom období, čo prestavuje úsporu až  30 tis.€/r. ČT bude spĺňať aj min.normu EURO IV.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zrealizuje prostredníctvom jednej aktivity „A1 Nákup čistiacej techniky pozemných komunikácií“. Aktivita bude realizovaná dodávateľom vybraným na základe verejného obstarávania (VO).S dodávateľom bude podpísaná zmluva, ktorá bude obsahovať špecifikáciu ČT podľa požiadaviek žiadateľa, t.j. 7x vozidlá so zametacou nadstavbou s vysávačom o objeme 5 m3, 1x vozidlo so zametacou nadstavbou o objeme 7 m3 a 4x vozidlá na umývanie ciest o objeme 8 m3. Počas 10 mes. realizácie hlavnej aktivity projektu žiadateľ nakúpi ČT za účelom eliminovania znečistenia a zníženia prašnosti na celom území TTSK. Zakúpená ČT bude zaradená do majetku žiadateľa a bude využívaná výlučne pre údržbu ciest II. a III. tr. vo vlastníctve TTSK.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zabezpečené dodávateľsky, prostredníctvom externého manažmentu projektov (EMP). Výber dodávateľa EMP sa uskutoční na základe VO. Na základe prieskumu trhu sa zabezpečí aj dodávateľ, ktorý VO vykoná v súlade so z.č.25/2006.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zahŕňa inštaláciu panelu a pamätnej dosky v súlade s Manuálom pre inf. a publicitu v areály žiadateľa. Zároveň sa na ČT umiestní inf. o financovaní projektu a oznam bude zverejnený aj na stránke žiadateľa.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Nevyhnutnosť potreby obnovy ČT vznikla z dôvodu jej tech. opotrebovanosti, veku a potreby plnenia povinností v zmysle z.č. 135/1961 o poz. komunikáciách a TP č. 09A/2005 schváleným MDPaT SR. Zároveň sa na území TTSK nachádzajú 2 oblasti s osobitnou ochranou ovzdušia, ktorými sú územia miest Trnava a Senica. Tieto územia sa radia medzi oblasti riadenie kvality ovzdušia podľa § 9 z.č. 478/2002 Z.z. o ochrane ovzdušia.Zhoršená hodnota ovzdušia v daných územiach je spôsobená prekročením 24 hod. limitnej hodnoty (PM10), ktorá sa nesmie prekročiť viac ako 35x. V Trnave bola hodnota v r.2008 prekročená 53x, v r.2006 až 71x. V Senici bola hodnota v r.2008 prekročená 24x, v r.2006 48x a v r.2005 až 69x.</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Nákupom ČT sa zníži prašnosť na poz. komunikáciách, čo bude v súlade s plnením Akčného plánu na zabez. kvality ovzdušia mesta Trnavy a Senice podľa vyhlášky KÚŽP v Bratislave č.5/2006 a v Trnave č.1/2008. SUC TTSK vznikla 1.1.2004 zriaď. listinou TTSK č.101/2003 ako rozpoč. organizácia. Jej hlavným účelom je výkon vlast. práv k cestám vo vlastníctve TTSK. Žiadateľ nemá dostatok skúsenosti s riadením EU projektov, preto využije služby odbornej poradenskej spol. na výkon manažmentu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po ukončení projekty zaradí 12 strojov ČT pozemných komunikácií do svojho vozového parku a začne s ich prevádzkou. Predpokladaná dĺžka prevádzky ČT kúpenej v rámci projektu je cca 15 rokov. Prevádzkovateľ ČT zabezpečí všetky náklady na ich prevádzku, údržbu a opravu počas celej doby ich životnosti (viď.príloha č.2 - udržateľnosť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projektu, SUC TTSK, na základe získaného príspevku zo štrukturálnych fondov EU bude môcť prevádzkovať svoju činnosť ekonomicky efektívnejšie, pretože nebude zaťažený výdavkami za nájom techniky, ktorú používa na čistenie ciest v intraviláne miest a obcí pre nedostatok vlastných kapacít v dĺžke 1120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Ďalšie fin. prostriedky ušetrí za nákup posypového materiálu, ktorý sa po zozbieraní bude dať opätovne použiť na posyp v zimnom období. Všetky ušetrené prostriedky by tak mohli bez problémov pokryť väčšinu nákladov na prevádzku čistiacej techniky žiadateľa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Zakúpenie potrebnej ČT je preto jediným možným riešením na zabezpečenie splnenia kritérií (frekvencie čistenia) podľa Technického predpisu č. 09A/2005, z.č. 135/1961 o pozemných komunikáciách a Akčného plánu na zabezpečenie kvality ovzdušia mesta Trnava a Senice.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NFP24130120289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obce Bystré.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00332275 - Bystré</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639 098,25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Bystré sa nachádza v severozápadnej časti Vranovského okresu. Počtom obyvateľstva je najväčšou obcou okresu, má 2 624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vysokej nezamestnanosti v obci, ktorá je 15 – 20 % sa podieľajú sezónne práce a rómsky občania, ktorých v obci žije 415.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Bystré je situované po obvode štátnej cesty 1/18, ktorá je v hojnej miere využívaná osobnou ale aj nákladnou automobilovou dopravou. Najvýraznejšie negatívum pre kvalitu obytného prostredia predstavuje závod Zeocem, a.s. situovaný v tesnej blízkosti Bystrého, ktorý najviac vplýva na kvalitu ovzdušia obce. Spoločnosť Zeocem, a.s. sa zaoberá výrobou stavebných hmôt a zeolitových výrobkov, kde výrobný proces je poznačený vysokou prašnosťou. Ďalším zdrojom prašnosti a hluku v sídle je štátna cesta 1/18 spájajúca mestá Vranov nad Topľou a Prešov a železničná trať. Čistenie a kropenie komunikácií uskutočňuje samotná obec. V súčasnosti je údržba komunikácií a verejných priestranstiev vykonávaná svojpomocne (aktivačné práce) alebo sudodávateľsky prostredníctvom súkromnej spoločnosti. Obec Bystré okrem toho nie je vybavená agilnými čistiacimi vozidlami, ktorými by dokázala čistiť okrem ciest aj chodníky a verejné priestranstvá.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Uskutočnením predkladaného projektu sa zlepší životná úroveň, skvalitní sa ovzdušie obce Bystré prostredníctvom zníženia emisií pochádzajúcich z dopravy a priemyselnej výroby. Cieľ projektu sa dosiahne obstaraním troch viacúčelových čistiacich strojov s vynikajúcou manévrovateľnosťou, umožňujúcou čistenie tak ciest ako aj úzkych uličiek. Uvedenými strojomi sa bude čistiť 28 km komunikácií v správe žiadateľa a parkoviská a verejné priestranstvá  o rozlohe približne 18 000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umožní výrazne redukovať prašnosť v obci prostredníctvom údržby komunikácií a verejných priestranstiev, čím sa výrazne zlepší ovzdušie najmä na jar kedy sú miestne komunikácie výrazne znečistené posypovými materiálmi. Uskutočnením predkladaného projektu sa zlepší životná úroveň, skvalitní sa ovzdušie obce prostredníctvom zníženia emisií tuhých znečisťujúcich látok PM10. Bez existencie vyhovujúceho strojového zariadenia umožňujúceho čistenie všetkých druhov komunikácií a verejných priestranstiev sú stanovené ciele projektu ohrozené.</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Externý manažment projektu (implementácia projektu po schválení žiadosti o NFP) - Špeciálne služby (637005)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Proces verejného obstarávania (výber dodávateľa špeciálnych čistiacich strojov) v súlade so zákonom č.25/2006 Z.z. o verejnom obstarávaní)) - Špeciálne služby (637005)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č.1: Nákup čistiacej techniky: Obstaranie špeciálnych čistiacich strojov s príslušenstvom na čistenie miestnych komunikácií, chodníkov a verejných priestranstiev v obci Bystré.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hlavné a podporné aktivity budú technicky a organizačne zabezpečené prostredníctvom dodávateľa špeciálnych čistiacich strojov s príslušenstvom, externého manažmentu a odborne spôsobilej osoby na výkon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neustáleho zvyšovania dopravy sa výrazne zhoršilo ovzdušie obce, nakoľko cez Bystré ako tranzitnú obec denne prejde množstvo osobných a nákladných vozidiel, čo sa okrem zvýšených nárokov na údržbu infraštruktúry odzrkadľuje aj na zhoršení ovzdušia obce. Ovzdušie je výrazne znečistené okrem exhalátov prachom pochádzajúcim vozidiel aj prachom, pochádzajúcim zo závodu Zeocem, a.s., kde vzniká pri samotnom výrobnom procese, čo zvyšuje pravdepodobnosť šírenia alergických ochorení.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umožní výrazne redukovať prašnosť v obci prostredníctvom údržby komunikácií a verejných priestranstiev, čím sa výrazne zlepší ovzdušie najmä v horúcich letných mesiacoch, kedy sú emisie z dopravy najintenzívnejšie.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Bystré je právnickou osobou, ktorá za podmienok ustanovených zákonom samostatne hospodári s vlastným majetkom a s vlastnými príjmami. Usmerňuje ekonomickú činnosť v obci, vykonáva výstavbu, údržbu a správu miestnych komunikácii, verejných priestranstiev, kultúrnych, športových a ďalších obecných zariadení. Zabezpečuje čistenie obce, správu verejnej zelene a verejného osvetlenia. Utvára a chráni zdravé podmienky a zdravý spôsob života obyvateľov mesta, chráni životné prostredie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k charakteru projektu budú obstarané špeciálne čistiaces stroje s príslušenstvom určené na čistenie komunikácií v správe obce. Predkladaný projekt priamo nevytvára príjmy, avšak umožnuje výrazne znížiť náklady v súčasnosti vynakladané na údržbu komunikácií a verejných priestranstiev obce Zalužice, zabezpečovanú svojpomocne (aktivačné práce) alebo subdodávateľský prostredníctvom súkromnej spoločnosti, čím vytvorí príležitosť pre zvýšenie investícií do zveľadenia zelene v obci a skvalitnenia života obyvateľstva. Po ukončení realizácie projektu a jeho jednotlivých aktivít bude žiadateľ plne zabezpečovať udržateľnosť projektu z finančného aj prevádzkového hľadiska. Udržateľnosť navrhovaného projektu je ďalej deklarovaná uznesením zastupiteľstva obce Bystré o tom, že schvaľuje predloženie žiadosti o NFP, schvaľuje zabezpečenie realizácie projektu obcou Bystré po schválení žiadosti o NFP a taktiež schvaľuje spolufinancovanie projektu vo výške 5% z celkových oprávnených nákladov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NFP24130120296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Ovzdušie bez prachu v meste Senica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00309974 - Mesto Senica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973 796,55</w:t>
            </w:r>
          </w:p>
        </w:tc>
        <w:tc>
          <w:tcPr>
            <w:tcW w:w="2268" w:type="dxa"/>
          </w:tcPr>
          <w:p w:rsidR="000D239A" w:rsidRPr="00A65052" w:rsidRDefault="000D239A" w:rsidP="00AF2E6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Znečistenie ovzdušia v meste Senica (20 723 obyvateľov) je spôsobené viacerými faktormi. Hlavný podiel na znečisťovaní mesta má chemický priemysel (Slovenský hodváb, š. p.), energetika a doprava. Medzi lokálne zdroje prašného znečistenia ovzdušia v meste patria výfukové plyny z automobilov, resuspen</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zia tuhých častíc z povrchov ciest (znečistené automobily, posypový materiál), suspenzia tuhých častíc z dopravy (oder pneumatík, povrchov ciest) a ďalšie. Mesto zabezpečuje zimný posyp štrkom–frakcia 0-4 mm v kombinácii so soľou v pomere 2m3 + 50 kg soli.Prašnosť ovzdušia znižuje jeho kvalitu a negatívne vplýva i na zdravie obyvateľov. Tuhé častice (PM) </w:t>
            </w:r>
            <w:r w:rsidRPr="00A65052">
              <w:rPr>
                <w:rFonts w:ascii="Arial Narrow" w:eastAsia="Times New Roman" w:hAnsi="Arial Narrow" w:cs="Calibri"/>
                <w:color w:val="000000"/>
                <w:w w:val="75"/>
                <w:sz w:val="12"/>
                <w:szCs w:val="12"/>
                <w:lang w:eastAsia="sk-SK"/>
              </w:rPr>
              <w:lastRenderedPageBreak/>
              <w:t xml:space="preserve">rozptýlené vo vzduchu spôsobujú lokálne dráždenie očí a dýchacích ciest. Na tieto tuhé častice sa viažu i </w:t>
            </w:r>
            <w:r>
              <w:rPr>
                <w:rFonts w:ascii="Arial Narrow" w:eastAsia="Times New Roman" w:hAnsi="Arial Narrow" w:cs="Calibri"/>
                <w:color w:val="000000"/>
                <w:w w:val="75"/>
                <w:sz w:val="12"/>
                <w:szCs w:val="12"/>
                <w:lang w:eastAsia="sk-SK"/>
              </w:rPr>
              <w:t>m</w:t>
            </w:r>
            <w:r w:rsidRPr="00A65052">
              <w:rPr>
                <w:rFonts w:ascii="Arial Narrow" w:eastAsia="Times New Roman" w:hAnsi="Arial Narrow" w:cs="Calibri"/>
                <w:color w:val="000000"/>
                <w:w w:val="75"/>
                <w:sz w:val="12"/>
                <w:szCs w:val="12"/>
                <w:lang w:eastAsia="sk-SK"/>
              </w:rPr>
              <w:t>ikroorganizmy a vytvárajú tak cestu k prenosu infekcií. V meste je umiestnená monitorovacia stanica kvality ovzdušia, ktorá meria koncentrácie PM10.Vzhľadom na nedostatočnú starostlivosť o komunikácie v meste, ktorá je spôsobená nepostačujúcou čistiacou technikou, je pre mesto potrebné obstarať čistiace zariadenia, ktoré pomôžu znížiť nadmernú prašnosť ciest v meste a prispejú tak k zníženiu prašnosti ovzdušia.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v rámci realizácie projektu obstará jeden kompaktný zametač, veľký zametač, jeden veľký podvozok s cisternou a jeden malý podvozok s cisternou. Zametacia, čistiaca a kropiaca technika bude využívaná v oblasti riadenia kvality ovzdušia v oblasti sekundárneho znečistenia (prašnosti) prostredia. Tieto zariadenia prispejú vo veľkej miere k zlepšeniu starostlivosti o pozemné komunikácie (čistenie posypov po zimnom období, odstraňovanie prachu z dopravy, zvlhčovanie vozovky).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Obstaranou čistiacou technikou sa bude </w:t>
            </w:r>
            <w:r w:rsidRPr="00A65052">
              <w:rPr>
                <w:rFonts w:ascii="Arial Narrow" w:eastAsia="Times New Roman" w:hAnsi="Arial Narrow" w:cs="Calibri"/>
                <w:color w:val="000000"/>
                <w:w w:val="75"/>
                <w:sz w:val="12"/>
                <w:szCs w:val="12"/>
                <w:lang w:eastAsia="sk-SK"/>
              </w:rPr>
              <w:lastRenderedPageBreak/>
              <w:t>zabezpečovať čistenie cestných komunikácií v meste v celkovej dĺžke 62 km a čistenie chodníkov v dĺžke 130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Zariadenia budú prevádzkovať Technické služby Senica, a.s., so sídlom na Železničnej 465 v Senici. Budú slúžiť len pre účely mesta a len na účel, na ktorý boli obstarané.</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Mesto v rámci projektu obstará čistiacu techniku uvedenú v bode b) popisu tohto projektu a to prostredníctvom dodávateľa komunálnej techniky v časovom horizonte 10 mesiacov.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obstaranie strojov čistiacej techniky bude nutné, aby prebehlo verejné obstarávanie, to bude mať na starosti odborne spôsobilá osoba. Externý manažment projektu bude zabezpečený dodávateľskou formou a to spoločnosťou, ktorá má v danej oblasti bohaté skúsenosti.Na základe stanoviska podľa zákona č. 24/2006 Z.z. o posudzovaní vplyvov na životné prostredie a o zmene a doplnení niektorých zákonov, obstaraná čistiaca technika nebude negatívne vplývať na životné prostredie</w:t>
            </w:r>
          </w:p>
          <w:p w:rsidR="000D239A" w:rsidRPr="00A65052" w:rsidRDefault="000D239A" w:rsidP="00AF2E6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Spolufinancovanie projektu mesto zabezpečí z vlastných zdrojov.Propagačné aktivity budú zabezpečene v réžii mesta. Mesto plánuje využiť mestský rozhlas, internetovú stránku mesta, informačnú tabuľu a pamätnú dosku, ktorá bude v súlade s Manuálom pre informovanie a publicitu.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Oblasť mesta Senica patrí do oblasti riadenia kvality ovzdušia. Podľa Zákona č. 478/2002 Z.z. o ochrane ovzdušia a Vyhlášky č. 705/2002 Z.z. MŽP SR o kvalite ovzdušia, kritéria kvality ovzdušia sú vyjadrené limitnými hodnotami pre znečisťujúce látky. V záujme mesta je neprekračovať limitné hodnoty a podieľať sa na zlepšovaní ovzdušia v danej oblasti i zlepšením starostlivosti o komunikácie v meste.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strojov bude mestu zabezpečovať ďalší subjekt, spoločnosť Technické služby Senica. a.s.. Za poskytnuté služby budú stanovené ceny na úrovni prevádzkových </w:t>
            </w:r>
            <w:r w:rsidRPr="00A65052">
              <w:rPr>
                <w:rFonts w:ascii="Arial Narrow" w:eastAsia="Times New Roman" w:hAnsi="Arial Narrow" w:cs="Calibri"/>
                <w:color w:val="000000"/>
                <w:w w:val="75"/>
                <w:sz w:val="12"/>
                <w:szCs w:val="12"/>
                <w:lang w:eastAsia="sk-SK"/>
              </w:rPr>
              <w:lastRenderedPageBreak/>
              <w:t>nákladov na stroje čistiacej techniky. Výnosy z prevádzky projektu priamo vznikať nebudú, nakoľko vyplýva z charakteru činnosti, kde čistenie cestných komunikácií je bez priamej účasti znečisťovateľa – poplatky sú vyberané jedine formou spotrebnej dane z minerálnych olejov, resp. dane z motorových vozidiel. Za prenájom obstaraného majetku bude platené nájomné. Mesto Senica má v spoločnosti Technické služby Senica, a.s. 49%-ný podiel a nakoľko je tento subjekt zmluvným partnerom mesta Senica, služby budú poskytované za vzájomne zvýhodnených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sa čistiace zariadenia budú využívať na účel, pre ktorý boli obstarané. Ich prevádzkovanie sa prejaví pozitívne v kvalitnejšej starostlivosti o stav cestných komunikácií v meste a prispeje i k ochrane životného prostredia. Zariadenia čistiacej techniky budú použité výlučne na čistenie cestných pozemných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Finančná udržateľnosť projektu sa zabezpečí i príspevkami z rozpočtu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prevádzkového hľadiska udržateľnosť projektu </w:t>
            </w:r>
            <w:r w:rsidRPr="00A65052">
              <w:rPr>
                <w:rFonts w:ascii="Arial Narrow" w:eastAsia="Times New Roman" w:hAnsi="Arial Narrow" w:cs="Calibri"/>
                <w:color w:val="000000"/>
                <w:w w:val="75"/>
                <w:sz w:val="12"/>
                <w:szCs w:val="12"/>
                <w:lang w:eastAsia="sk-SK"/>
              </w:rPr>
              <w:lastRenderedPageBreak/>
              <w:t>budú zabezpečovať Technické služby Senica, a.s. na základe Zmluvy o prevádzkovaní zariadenia, uzatvorenej s mestom Senica.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NFP24130120297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 teplovodu Liptov. Osada, III. stavba - ZŠ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00315401 - Obec Liptovská Osada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421 376,52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Liptovská Osada(1620 obyv.)patrí medzi významné strediská CR a kúpeľníctva(Korytnica)v regióne Liptova.Obec je centrom v rámci destinácie CR s medzinárodným významom,ktorý tvorí spolu s Lipt.Lúžnou a Lipt.Revúcou.V obci sa využíva tepelná energia vyrábaná na báze pevného paliva,dreva a čiastočne z el.energie.Medzi veľkých znečisťovateľov ovzdušia patrí ZŠ,ktorá je vykurovaná kotolňou na pevné palivo.Existujúca kotolňa je v dožívajúcom havarijnom stave a vyžaduje si zásadné riešenie.Ide o 3ks kotlov s celkovým inštalovaným výkonom 1395kW.Ročne sa spotrebuje v rámci vykurovania 157,33 t uhlia,čo nesie so sebou nasledovnú produkciu znečisťujúcich látok:TZL 1,38t,SO2 1,81t,NOx 0,64t,CO 0,04t.Náklady na prevádzku: 35 156 EUR ročne.V rámci pripravovaného turisticko-športového areálu je ako predinvestícia vybudovaná kotolňa na biomasu,ktorú prevádzkuje YVEX s.r.o. Bratislava.Táto svojím výkonom má možnosť zásobovať teplom všetky dostupné objekty v obci.Centrálny dodávateľ a výrobca tepla už vykuruje zdravotné stredisko a pripája i ďalšie bytové domy.Ekonomicky a ekologicky bude výhodné zrušenie zastaralej kotolne v ZŠ na pevné palivo a napojenie na centrálny zdroj.</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predkladaného projektu sa počíta s vybudovaním prípojky rozvodu tepla(Aktivita 1:SO 01 Tepelné rozvody) a úpravou kotolne v ZŠ realizovaním odovzdávajúcej stanice pre vykurovanie a prípravu teplej úžitkovej vody(Aktivita 2:SO 02 Odovzdávajúca stanica).Hlavným cieľom navrhovanej prípojky je zabezpečnie dodávky tepla pre ZŠ.To umožní zrušenie nevyhovujúcej kotolne na pevné palivo.Odber tepla od centrálneho dodávateľa umožní podstatné zníženie emisií znečisťujúcich látok.Výsledkom bude zníženie v %:TZL 70,3%,SO2 100%,NO2 63,7%,CO 90,1%,C(TOC) 100%.Výroba tepla bude zabezpečená u centrálneho dodávateľa spaľovaním biomasy, čo v konečnom dôsledku nesie so sebou ekonomické a ekologické výhody.Ročná úspora tepla bude 794 GJ.I keď cena dodávaného tepla nebude mať podstatné zníženie oproti pôvodne vyrábanému teplu vo vlastnej kotolni,finančné zníženie bude zaznamenané na úseku údržby,opráv a nákladov na mzdy pre prevádzkových pracovníkov a šetrenia na penáloch za znečistenie.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Dodávka tepla z centrálneho zdroja bude riešená vonkajšími potrubnými rozvodmi (SO 01)od ukončenia II. Etapy teplovodu Liptovská Osada až po zaústenie do kotolne ZŠ.Rozvod bude realizovaný z predizolovaného potrubia,v bezkanálovom uložení.Zvolený technologický postup sa vyznačuje minimálnymi tepelnými stratami a vysokou životnosťou.Teplo do ZŠ (0,6 MW) bude dodávané prenosovým médiom,ktorým bude teplá voda o max.Δt=110/50°C v zime a v lete 65/40°C.V odovzdávajúcej stanici bude transformované na teplo pre vykurovanie objektov.Potrubná trasa bude vedená v prevažnej miere v obecných komunikáciách,po obecných pozemkoch a čiastočne po súkromných pozemkoch.Vlastníci s realizáciou stavby prejavili súhlas.Objektová odovzdávajúca stanica SO 02 bude umiestnená v priestoroch terajšej kotolne.Po malých stavebných úpravách tu bude namontované technologické zariadenie pre vykurovanie a prípravu teplej úžitkovej vody.OST bude tlakovo nezávislá v prevedení primár/vykurovacia voda+TÚV.Stanica bude plne automatizovaná a nevyžaduje prítomnosť obsluhy.OST bude obsahovať meranie spotreby tepla pre ÚK a TÚV dvoma meračmi tepla.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preberá podstatnú záťaž vo výrobe tepla v rámci využitia biomasy drevnej štiepky z miestnych zdrojov.Z hľadiska emisií CO2 je spaľovanie biomasy na rodiel od fosílnych palív neutrálne.Taktiež ďalšie emisie,najmä tuhé znečisťujúce látky (TZL),SO2,NOx,CO,ktoré vznikajú zo spaľovania uhlia v terajšej kotolni ako aj produkovaný tuhý odpad - popolček a škvára, budú značne eliminované (viď OPIS tab.10). Realizáciou projektu príde k podstatnému  zlepšeniu situácie v oblasti ovzdušia a množstva emisií v danej lokalite.Znížia sa aj finančné náklady na údržbu a prevádzku,čo svojím spôsobom posilní rozpočet obce.Výber dodávateľov bol vykonaný v súlade so Zákonom 25/2006 o verejnom obstarávaní .Riadenie projektu zabezpečí externý manažment-na základe výsledkov VO.Z polohy obce bude zabezpečené účtovníctvo a finančné riadenie projektu (interní zamestnanci).Publicita bude realizovaná v súlade s požiadavkami poskytovateľa NFP v zmysle Manuálu pre informovanosť a publicitu a financovaná z prostriedkov obce.Obec zabezpečí aj spolufinancovanie aktivít z vlastných rozpočtových prostriedkov a úveru.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Liptovská Osada má záujem na udržateľnosti výsledkov projektu z dôvodu zvýšenia konkurencieschopnosti obce v rámci rozvoja  cestovného ruchu a ochrany ovzdušia.Predkladaný projekt je jednou z priorít obce v rámci jej celkového strategického rozvoja. Realizácia navrhovaných aktivít a úspora finančných prostriedkov vytvorí predpoklad a podmienky pre nadväzujúce projekty a aktivity zamerané na celkovú revitalizáciu a skvalitnenie životného prostredia obce, čo deklaruje obecné zastupiteľstvo ako aj strategické a rozvojové dokumenty obce. Vzhľadom k tomu,že projekt negeneruje príjmy, bude prevádzka zabezpečená z prostriedkov obecného rozpočtu. Východiskové a plánovacie dokumenty, ktoré sa týkajú budúcnosti obce, predpokladajú postupné napojenie rozhodujúcich inštitúcií, objektov, budov a rodinných domov na centrálne zriadený zdroj vykurovania, čo bude mať podstatný dopad na stav ŽP celého mikroregiónu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NFP24130120300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Akreditácia meracích skupín SIŽP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00156906 - SIŽP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939 864,46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SIŽP vykonáva v jednotlivých regiónoch podľa pôsobnosti oblastných inšpektorátov kontrolné emisné merania zdrojov znečisťovania ovzdušia. SIŽP kontroluje tiež správnosť výsledkov kontinuálnych meraní (AMS) a diskontinuálnych meraní vykonávaných „komerčnými“ akreditovanými a autorizovanými osobami.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SIŽP má tri meracie skupiny s pôsobnosťou na Západnom Slovensku (v ZA), Strednom Slovensku (v BB) a na Východnom Slovensku (v 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Nepravidelné kontroly meraním nútia znečisťovateľov ovzdušia zvyšovať starostlivosť o odlučovaciu techniku a samotnú prevádzku zdrojov v období medzi pravidelnými meraniami raz za 3 až 6 rokov. Udeľovaním sankcií za zistené nedostatky sa tak uplatňuje princíp „znečisťovateľ platí“.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Zastaralé a nedostatočne technické a metrologické vybavenie bráni SIŽP zvyšovať efektivitu kontrolnej činnosti pri monitorovaní základných plynných a tuhých znečisťujúcich látok. K dispozícii nie je vybavenie na kontrolu zdrojov vypúšťajúcich VOC a na kontrolu emisií ťažkých kovov, HCl, HF a PCDD/PCDF zo spaľovní odpadov. Navrhované prísnejšie legislatívne podmienky požadujú zavedenie a udržiavanie systému riadenia kvality, čo taktiež nie je zabezpečené.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realizácie projektu je zabezpečenie modernizácie troch mobilných emisných meracích laboratórií s kompletným vzorkovacím, metrologickým a vyhodnocovacím technickým a ostatným laboratórnym zabezpečením meraní v stálych priestoroch, kompletným dokumentačným zabezpečením a profesijným zaškolením inšpektorov pre meranie emisií podľa noriem systému riadenia kvality. Realizáciou aktivít projektu bude zakúpených 132 ks technického vybavenia na výkon merania emisií ktoré bude používať 14 inšpektorov. Zabezpečených bude 15 školení, ktorých sa zúčastní 14 pracovníkov vykonávajúcich emisné merania. Meracie skupiny SIŽP budú mať akreditovaných 20 činností (skúšok) ktoré bude vykonávať 14 pracovníkov. Ročne bude vykonaných min. 200 analýz z rozsahu akreditovaných činností. Uvedené zvýši kvalitu a účinnosť kontrolnej činnosti. Dosiahne sa zvyšovanie environmentálnej disciplíny znečisťovateľov ovzdušia s priamym pozitívnym dopadom na znižovanie emisií a tým aj na kvalitu ovzdušia pre znečisťujúce látky, pre ktoré je smernicami ES a národnými predpismi SR riadená kvalita ovzdušia. Zabezpečí sa zvýšenie kontroly kvality výsledkov meraní emisií vykonávaných „komerčnými“ meracími skupinami.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obstarania troch mobilných emisných meracích laboratórií vrátane príslušenstiev, dokumentácie a odborných školení pre jednotlivé meracie skupiny SIŽP; a akreditovania odborných činností podľa noriem systému riadenia kvality. Realizácia verejného obstarávania, riadenie a kontrola projektu bude koordinovaná pre jednotlivé časti projektu z Ústredia SIŽP. Vo verejnom obstarávaní budú vybraní zhotovitelia jednotlivých častí projektu. Na základe výsledkov verejného obstarávania budú podpísané so zhotoviteľmi jednotlivých častí projektu zmluvy o dielo a následne budú realizované dodávky častí projektu. Prevádzka predmetu projektu bude zabezpečovaná odbornými pracovníkmi SIŽP. Predmetom verejného obstarávania bude 132 ks technického vybavenia pre tri mobilné emisné meracie laboratória vrátane príslušenstva, inštalácie a dokumentácie; zabezpečenie 15 odborných školení na meranie a systém riadenia kvality vrátane akreditácie 20 odborných činností, ktoré bude vykonávať 14 pracovníkov.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SIŽP disponuje kvalifikovanými pracovníkmi na zabezpečovanie kontrolnej činnosti emisnými meraniami. SIŽP prevádzkou meracích skupín má k dispozícii preventívny nástroj na kontrolu znečisťovateľov ovzdušia, ktorý nie je možné nahradiť inšpekčnou kontrolou, s priamym dopadom na konkrétneho znečisťovateľa a tým aj na kvalitu ovzdušia v regióne. Ciele realizácie projektu korešpondujú s prioritami štátnej environmentálnej politiky v oblasti kvality ovzdušia. SIŽP  je kvalifikovanou a nezávislou inštitúciou schopnou po technickej a personálnej stránke vykonávať činnosti uvedené v projekte s cieľom pozitívne vplývať na kvalitu ovzdušia v SR. SIŽP však nedisponuje dostatočným rozpočtom na zabezpečenie obnovy zastaralej techniky na merania základných tuhých a plynných znečisťujúcich látok. Na väčšine územia Slovenskej republiky nemá SIŽP technické vybavenie na monitorovanie rozpúšťadlových (VOC) zdrojov znečisťovania; nedisponuje tiež vybavením na monitorovanie ďalších relevantných látok na spaľovniach odpadov ako sú ťažké kovy, HF, HCl, PCDD/PCDF. Vykonávané emisné merania nie sú akreditované podľa noriem systému riadenia kvality, čo moderná európska legislatíva nepripúšťa.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aktivít projektu bude bežným spôsobom vykonávaná kontrolná činnosť SIŽP v oblasti akreditovaných kontrolných meraní, ktorá bude zabezpečovaná po režijnej stránke z rozpočtu SIŽP v rozsahu rozšírenom o monitorovanie rozpúšťadlových zdrojov a spaľovní odpadov. Aktivity projektu nebudú realizované vzhľadom na charakter pomoci v regióne SK010-Bratislavský kraj. Meracia skupina je z Bratislavy presunutá do Žiliny.  Bez podpory formou NFP by SIŽP nebola schopná akreditovať sa a zavádzať metódy kontrolných meraní podľa súčasného stavu techniky referenčných metód v rozšírenom rozsahu meraných znečisťujúcich látok pre kontroly zdrojov, pre ktoré sú vydané smernice ES.</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NFP24130120302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nákupom čist. techniky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00313114 - Trnava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500 698,45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Vysoký obsah nebezpečných látok v oblasti spôsobujú priemyselné podniky - ich výroba  a logistika. V meste sú situované firmy na výrobu minerálneho a skleného vlákna, úpravy a údržby vozňov, spracovanie dreva, zlievareň, cukrovar </w:t>
            </w:r>
            <w:r w:rsidRPr="00A65052">
              <w:rPr>
                <w:rFonts w:ascii="Arial Narrow" w:eastAsia="Times New Roman" w:hAnsi="Arial Narrow" w:cs="Calibri"/>
                <w:color w:val="000000"/>
                <w:w w:val="75"/>
                <w:sz w:val="12"/>
                <w:szCs w:val="12"/>
                <w:lang w:eastAsia="sk-SK"/>
              </w:rPr>
              <w:lastRenderedPageBreak/>
              <w:t>a kotolňa na zemný plyn. Svojou logistikou zvyšujú intenzitu nákladnej dopravy, ktorá je ďalej neudržateľná. Zvyšuje riziko úniku nebezpečných látok do ovzdušia, nutnosť intenzívneho zimného posypu. Doprava prispieva k rastu prašnosti a koncentrácie PM10, síranov a dusičnanov resuspenziou tuhých častíc z povrchov ciest (nedostatočné čistenie ulíc), minerálnym prachom z ulíc zvírený dopravou, zimným zaprášením ulíc, posypom a suspenziou tuhých častíc z dopravy (oder pneumatík a povrchov ciest). Súčasná kapacita čistenia je nedostatočná. Podľa Akčného plánu mesto nevyhnutne potrebuje zintenzívniť čistenie a zvýšiť počet čistených km, aby dosiahlo zníženie nebezpečných látok a predišlo ekologickým katastrofám. Súčasné vybavenie však vyššiu intenzitu nedovoľuje. V meste absentuje potrebné skrápanie a dostatočné vyčistenie od zimného posypu. Nedostatočným čistením komunikácií dochádza permanentne k zvyšovaniu hrozby prieniku nebezpečných látok do ovzdušia.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napomáha riešiť neudržateľnú situáciu výskytu PM10 a ďalších látok znečisťujúcich  ovzdušie v meste. Projekt prispeje k znižovaniu nebezpečných látok v ovzduší v oblasti s </w:t>
            </w:r>
            <w:r w:rsidRPr="00A65052">
              <w:rPr>
                <w:rFonts w:ascii="Arial Narrow" w:eastAsia="Times New Roman" w:hAnsi="Arial Narrow" w:cs="Calibri"/>
                <w:color w:val="000000"/>
                <w:w w:val="75"/>
                <w:sz w:val="12"/>
                <w:szCs w:val="12"/>
                <w:lang w:eastAsia="sk-SK"/>
              </w:rPr>
              <w:lastRenderedPageBreak/>
              <w:t>riadenou kvalitou ovzdušia zvýšením frekvencie a kvality čistenia miestnych komunikácií novými výkonnými zariadeniami. Tri nové čistiace stroje disponujú vyšším sacím výkonom a objemovo väčšími kapacitami ako súčasné zariadenia na čistenie komunikácií mesta. Väčšie cisterny umožnia vyčistiť dlhšiu trasu bez toho, aby sa museli vracať  do základne. Vďaka tomu sa znížia prevádzkové náklady pri zvýšenom výkone. Zintenzívnenie kvality a kvantity čistenia zníži množstvo tuhých látok (PM10) po zimnom posype, častí pneumatík, prach a pod., ktoré sa dostávajú do ovzdušia z nevyčisteného povrchu vozovky. Zariadenia budú čistiť v zimných a letných mesiacoch, skrápať a zmývať 104 km komunikácií, čo pri súčasnej frekvencii čistenia predstavuje 19 548 km ročne. Dosiahnutie indikátorov je zabezpečené zo strany mesta odsúhlasením nákupu a spolufinancovaním 3 nových vozidiel a nájomnými zmluvami so spoločnosťami .A.S.A. Trnava, spol. s r.o. a TT – KOMFORT s. r. o., ktoré čistenie mesta realizujú.</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Obsahom projektu je nákup 3 čistiacich zariadení, ktoré budú vo vlastníctve žiadateľa. Verejné obstarávanie na výber dodávateľov bude zastrešené externe v rámci podpornej aktivity Riadenie projektu. Publicita projektu prebehne v súlade s Manuálom pre </w:t>
            </w:r>
            <w:r w:rsidRPr="00A65052">
              <w:rPr>
                <w:rFonts w:ascii="Arial Narrow" w:eastAsia="Times New Roman" w:hAnsi="Arial Narrow" w:cs="Calibri"/>
                <w:color w:val="000000"/>
                <w:w w:val="75"/>
                <w:sz w:val="12"/>
                <w:szCs w:val="12"/>
                <w:lang w:eastAsia="sk-SK"/>
              </w:rPr>
              <w:lastRenderedPageBreak/>
              <w:t>informovanie a publicitu. Aktivita 1 Zaobstaranie malého zametača, aktivita 2 Zaobstaranie stredného zametača a aktivita 3 Zaobstaranie podvozku s cisternou zahŕňajú objednávku, dodávku, podpis zmluvy o bezplatnom prenájme vozidiel TT – KOMFORT a .A.S.A. a spustenie prevádzky. Aktivity budú zastrešené internými pracovníkmi a dodávkami. Na priebeh a dodržiavanie harmonogramu a rozpočtu bude dohliadať projektový manažér. Riadenie projektu, vypracovávanie ŽOP a monitorovacích správ zabezpečí externý manažment. Dohliadanie na efektivitu vynaloženia finančných prostriedkov zastreší projektový tím, ktorý pozostáva z pracovníkov odborov územného rozvoja a koncepcií, dopravy a komunálnych služieb, ekonomiky a fakturácie, externého manažmentu a zástupcovia spoločností vykonávajúcich čistiace služby. Keďže mesto úspešne realizuje investičné i neinvestičné projekty, jeho pracovníci majú bohaté skúsenosti s ich riadením.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súčasťou koncepcie žiadateľa eliminovať ekologické záťaže a zvýšiť kvalitu ŽP v meste Trnava, ktoré patrí medzi mestá s riadenou kvalitou ovzdušia. Zakúpené zariadenia budú vo vlastníctve žiadateľa. Vzhľadom k tomu, </w:t>
            </w:r>
            <w:r w:rsidRPr="00A65052">
              <w:rPr>
                <w:rFonts w:ascii="Arial Narrow" w:eastAsia="Times New Roman" w:hAnsi="Arial Narrow" w:cs="Calibri"/>
                <w:color w:val="000000"/>
                <w:w w:val="75"/>
                <w:sz w:val="12"/>
                <w:szCs w:val="12"/>
                <w:lang w:eastAsia="sk-SK"/>
              </w:rPr>
              <w:lastRenderedPageBreak/>
              <w:t>že žiadateľ nedisponuje vlastnými technickými službami sú v súčasnej dobe poverené čistením mesta spoločnosti .A.S.A. Trnava, spol. s r.o. a TT – KOMFORT s.r.o., ktorých predmetom činnosti je čistenie cestných a peších komunikácií, verejných priestranstiev, vykonávanie zimnej údržby a strojové čistenie miestnych komunikácií. Mesto Trnava je spoločníkom v oboch firmách (50%). Spolupráca je veľmi dobrá, preto bude pokračovať i v budúcnosti. Čistiace vozidlá budú spoločnostiam zapožičané na základe nájomnej zmluvy bez nároku na nájom (bezodplatne), a to malý zmetač spoločnosti .A.S.A. a stredný zmetač a podvozok s cisternou spoločnosti TT - KOMFORT. Spoločnosti následne budú zabezpečovať čistiace služby bezodplatne, uplatňovať si budú len prevádzkové náklady. Zakúpená čistiaca technika bude v čase nevyužívania na čistiace služby umiestnená na parceliach mesta Trnava č. 6511/43 a 10753/8. Na čistenie miestnych komunikácií sú určené financie z mestského rozpočtu, ktoré kryjú náklady na vykonávanie služieb s tým spojených. Členmi realizačného tímu budú zástupcovia oboch spoločností.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na finančnú a inštitucionálnu stabilitu žiadateľa nie je predpoklad neudržania výsledkov projektu a ohrozenia pokračovania jeho realizácie po skončení financovania z EÚ.  Udržateľnosť </w:t>
            </w:r>
            <w:r w:rsidRPr="00A65052">
              <w:rPr>
                <w:rFonts w:ascii="Arial Narrow" w:eastAsia="Times New Roman" w:hAnsi="Arial Narrow" w:cs="Calibri"/>
                <w:color w:val="000000"/>
                <w:w w:val="75"/>
                <w:sz w:val="12"/>
                <w:szCs w:val="12"/>
                <w:lang w:eastAsia="sk-SK"/>
              </w:rPr>
              <w:lastRenderedPageBreak/>
              <w:t>projektu je zabezpečená po finančnej, administratívnej, inštitucionálnej a personálnej stránke dostatočnou podporou ľudského kapitálu zo strany žiadateľa a spoločností zabezpečujúcich prevádzku. Predpokladom je nadviazať na projekt  vysokej účinnosti pri zvyšovaní kvality životného prostredia.  Mesto bude vynakladať prostriedky na ďalšie nástroje znižovania nebezpečných látok v ovzduší, čo zabezpečí synergický efekt výsledkov a dopadov projektu. Spoločnosti prevádzkujúce nové zariadenia sú stabilne zavedenými subjektmi na trhu so spoluúčasťou žiadateľa.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NFP24130120303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 kvality ovzdušia nákupom čist. tech. Uhrovec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00311201 - Obec Uhrovec</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275 384,15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tomto projekte riešime nákup čistiacej techniky s výkonným samozberným zametačom s odsávaním a polievacou cisternou pre čistenie a údržbu miestnych komunikácií. Všetky riešené komunikácie v celkovej dĺžke 6.000 km sú v správe obce v rámci jeho katastrálneho územia, pričom obec zabezpečuje ich čistenie a údržbu. V súčasnej dobe je čistenie a údržba komunikácií realizovaná zastaralou technikou, pričom dosahovaná kvalita ovzdušia nespĺňa požiadavky EÚ. Uhrovec sa nachádza v prostredí, ktoré sa vyznačuje zvýšenou prašnosťou, častými nánosmi na komunikáciach a častým povrchovým znečistením, čo má negatívny vplyv na kvalitu ovzdušia, a tým aj komfort života obyvateľov, návštevníkov našej obce a celej spoločnosti. Vzhľadom na zvyšujúce prevádzkové náklady na zastaralý vozový park a stúpajúcu frekfenciu údržby je potrebné zefektívniť náklady spojené so správou miestnych komunikácií nákupom kvalitnejšieho typu čistiacej techniky. Vzhľadom na obmedzené možnosti rozpočtu obce sme v minulosti nedokázali prefinancovať modernizáciu techniky z vlastných zdrojov. Cieľovou skupinou projektu sú v prvom rade obyvatelia obce o počte 1521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ktorý pozostáva z nákup čistiacej techniky sa zníži znečistenie ovzdušia emisiami z líniových zdrojov a skvalitní sa ovzdušie v obci Uhrovec, čím sa dosiahne zlepšenie stavu ŽP. Celkovo bude obstarané 1 multifunkčné auto na čistenie a údržbu komunikácií v dĺžke 6.000 km, s frekfenciou 32 krát ročne, čo pri obojstrannom čistení predstavuje 384.0 km/rok (mimo zimnej sezóny). Realizáciou projektu dôjde i k zefektívneniu prevádzky čistenia a údržby komunikácií v obci Uhrovec, čo bude mať dopad na zvýšenie frekfencie a kvality údržby oproti súčasnému stavu. Výsledok projektu bude mať pozitívny vplyv na kvalitu života všetkých skupín obyvateľov a návštevníkov nášho obce. Po realizácii projektu predpokladáme vykonávať údržbu a servis zakúpenej techniky v pravidelných intervaloch v súlade s odporúčaniami dodávateľa. Realizácia predkladaného projektu je prepojená na ďalšie aktivity obce v oblasti celkového skvalitňovania ŽP, ako je napr. rozšírenie separovaného zberu a zavádzanie obnoviteľných zdrojov energie, čím sa dosiahne komplexný prístup riešenia problematiky skvalitňovania ŽP vo všetkých jej oblastiach.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zmysle nastaveného harmonogramu realizácie a zmluvných podmienok s úspešným úchádzačom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mesicov máj – november 2010, ktorá v sebe obsahuje i skúšobnú prevádzku vozidla, a to z dôvodu prispôsobenia parametrov podmienkam užívateľa. Celkové obdobie realizácie projektu 7 mesiacov je dostatočné na obstaranie a sprevádzkovanie čistiacej techniky v podmienkach obce Uhrovec, aby bola realizácia projektu úspešná a komplexná. Priebeh realizácie bude prebiehať pod kontrolou štatutára a ním poverených odborných zamestnancov obecného úradu.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 prípade neschválenia NFP obec nebude z vlastných a úverových zdrojov daný projekt realizovať, a tým sa nedosiahne zníženie znečistenia ovzdušia emisiami z líniových zdrojov znečisťovania obce Uhrovec, s tým súvisiace zlepšenie stavu ŽP a ochrana ovzdušia. Navrhnuté riešenie realizácie projektu bude spĺňať náročné požiadavky na potrebné technické normy a kvalitu výstupov. Celkovo bude obstarané 1 vozidlo čistiacej techniky s výkonným samozberným zametačom s odsávaním a polievacou cisternou, čím sa dosiahne efektívne hospodárenie a údržba 6.000 km miestnych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Uhrovec pod vedením starostky Ing. Zuzany Máčekovej spolu so zamestnancami na obecnom úrade má dlhoročné skúsenosti s realizáciou investičných projektov. Taktiež má skúsenosti s prevádzkou a údržbou miestnych komunikácií, ktoré má v správe v rámci prenesených kompetencií a má povinnosť zabezpečiť ich čistenie a údržbu. Z posledných veľkých bola schválená ŽoNFP na kanalizáciu a ČOV (2007) v objeme 0,39 mil.Eur/11,8 mil.Sk a na rekonštrukciu ZŠ (2008) v objeme 0,54mil.Eur/16,2 mil.Sk, ktoré sú v súčasnosti v realizácii.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čo aj vyplýva z uznesenia obecného zastupiteľstva, v ktorom sa okrem iného obec zaviazala zabezpečiť realizáciu projektu po schválení žiadosti o NFP a spolufinancovanie projektu z rozpočtu obce. Obec Uhrovec bude mať v rozpočte každoročne vydelené prostriedky na prevádzku zrealizovaného projektu. Udržateľnosť výsledkov projektu v stanovenom rozsahu a kvalite bude zabezpečovať aj personálne vybavenie OÚ. Osoby podielajúce sa na realizácii projektu poverené starostkou budú prednostka Ing. Elena Valachová a projektová manažérka Slavka Váňová, ktoré majú bohaté skúsenosti s realizáciou podobných projektov. Po realizácii projektu budeme s novonadobudnutou technikou zabezpečovať obojstrannú údržbu komunikácií v dĺžke 6.000 km, s frekfenciou 32 krát ročne a pravidelne vykonávať činnosti údržby, čím budeme predchádzať možným vznikom nepredpokladaných nákladov. Realizácia projektu je v súlade so strategickými a rozvojovými dokumentmi obce, ako je PHSR obce Uhrovec. Počas realizácie a po ukončení projektu budeme informovať širokú verejnosť o spolufinancovaní projektu zo zdrojov EÚ a ŠR.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 v Nemšovej</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00311812 - Mesto Nemšová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506 171,20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Nemšová s počtom obyvateľov 6193 prostredníctvom organizácie Verejno-prospešné a technické služby (príspevková organizácia mesta Nemšová) spravuje a udržiava pozemné komunikácie v celkovej dĺžke 21km. V súčasnosti nemajú vo vlastníctve žiadnu čistiacu techniku. Čistenie cestných komunikácii vykonávajú ručne, čo má veľmi negatívny dopad na kvalitu údržby ciest a tiež nepriaznivý vplyv na životné prostredie a ľudské zdravie. Vysoké množstvo znečisťujúcich látok, predovšetkým prachových častíc PM10, ktoré reálne nie je možné odstrániť ručným zametaním, preniká až do dolných dýchacích ciest (spôsobujú redukciu pľúcnej funkcie, alergie a pod.). Hlavnými znečisovateľmi v meste sú okrem automobilovej dopravy (vysoký podiel dieselových motorov a nevyhovujúci technický stav vozidiel) aj podniky drevárskeho a strojárskeho priemyslu.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kvalita ovzdušia je podmienená kvalitou údržby ciest je nevyhnutné zaobstarať zariadenia na čistenie a kropenie pozemných komunikácii.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Negatívny vplyv dopravy na životné prostredie sa neustále zvyšuje.Nárast intenzity cestnej dopravy spôsobuje zvyšovanie celoplošnej zaťaženosti komunikácií a zvyšuje množstvo emisií z výfukových plynov, sekundárnu prašnosť a tým negatívne ovplyvňuje ovzdušie. Nákupom čistiacej (kompaktný zametač) a kropiacej (malý podvozok s cisternou) techniky sa zabezpečí zvýšenie intenzity a kvality údržby cestných komunikácii čo povedie  k rastu kvality ovzdušia a následne k zlepšeniu životných podmienok občanov. Realizáciou projektu sa zabezpečia lepšie podmienky pre udržiavanie ciest jednak počas letnej údržby a tiež pri neodkladnom odstránení posypového materiálu z komunikácii po zimnej údržbe. Dĺžka čistených komunikácii je 21 km, pričom sa budú čistiť obidve krajnice ciest, tzn., že čistiaci stroj pri jednom výjazde prejde cca. 42 km. Celkovo sa realizáciou </w:t>
            </w:r>
            <w:r w:rsidRPr="00A65052">
              <w:rPr>
                <w:rFonts w:ascii="Arial Narrow" w:eastAsia="Times New Roman" w:hAnsi="Arial Narrow" w:cs="Calibri"/>
                <w:color w:val="000000"/>
                <w:w w:val="75"/>
                <w:sz w:val="12"/>
                <w:szCs w:val="12"/>
                <w:lang w:eastAsia="sk-SK"/>
              </w:rPr>
              <w:lastRenderedPageBreak/>
              <w:t>projektu docieli zníženie množstva znečisťujúcich látok, čo pozitívne ovplyvní zdravotný stav ľudí. Výrazne sa znížia zdravotné rizika vznikajúce v dôsledku prenikania nebezpečných látok do dolných dýchacích ciest.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Predmetom realizácie projektu je nákup čistiacej techniky určenej výlučne na čistenie a kropenie cestných komunikácii, odstránenie posypového materiálu, nečistôt a prachových častíc, ktoré negatívne vplývajú na zdravie človeka. Vozidlá budú doplnené prídavnými zariadeniami ktoré umožnia čo najefektívnejšie, najúspornejšie a najšetrnejšie čistenie pozemných komunikácií s ohľadom na ochranu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Kompaktný zametač bude obsahovať zametaciu a agresívnu kefu a tiež zadnú saciu hadicu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Malý podvozok s cisternou bude s hydrostatickým pohonom a vysokotlakovou ručnou pištoľou.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Prevádzka vozidiel bude 8 mesiacov v roku zabezpečená 2 vlastnými zamestnancami.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Implementáciu projektu zabezpečí externý manažment. Proces verejného obstarávania bude zabezpečovať odborne spôsobilá osoba a dodávku čistiacej techniky zabezpečí dodávateľ vybraný na základe najnižšej cenovej ponuky.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realizácie projektu je daná východiskovou situáciou a to nevybavením mesta zariadeniami vykonávajúcimi čistenie pozemných komunikácií, ktoré sú v súčasnosti udržiavané ručne. Nakoľko však nie je reálne možné eliminovať množstvo znečisťujúcich látok na takú hodnotu aby kvalita ovzdušia na základe súčasných vedeckých poznatkov neohrozovala zdravie ľudí ani životné prostredie je nevyhnutné začať s kvalitnou údržbou pozemných komunikácii. To sa dá docieliť nákupom modernej čistiacej techniky a následným pravidelným udržiavaním. Zníženie množstva znečisťujúcich látok je neodkladné nakoľko sa tieto častice obsiahnuté najmä vo výfukových plynoch automobilov dostávajú do ovzdušia sekundárnou prašnosťou, t.j. vírením častíc usadených na zemskom povrchu a prenikajú až do dolných dýchacích ciest.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Nemšová vníma predloženie projektu ako príležitosť na zlepšenie kvality ovzdušia a zabezpečenie zdravotne </w:t>
            </w:r>
            <w:r w:rsidRPr="00A65052">
              <w:rPr>
                <w:rFonts w:ascii="Arial Narrow" w:eastAsia="Times New Roman" w:hAnsi="Arial Narrow" w:cs="Calibri"/>
                <w:color w:val="000000"/>
                <w:w w:val="75"/>
                <w:sz w:val="12"/>
                <w:szCs w:val="12"/>
                <w:lang w:eastAsia="sk-SK"/>
              </w:rPr>
              <w:lastRenderedPageBreak/>
              <w:t xml:space="preserve">nezávadného, bezpečného a príjemného prostredia pre svojich občanov.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má skúsenosti s realizáciou projektov: kanalizácia mesta Nemšová z MŽP SR, výstavba zberného dvora z recyklačného fondu, ZŠ J.Palu financovaná z ROP, Mestké múzeum Nemšová z OP cezhraničná spolupráca.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Nákupom novej, modernej čistiacej techniky sa zabezpečí nielen zníženie množstva znečisťujúcich látok a následne kvalita životného prostredia, ale taktiež sa zvýši efektívnosť vykonávanej činnosti. Prevádzkové náklady sa síce zvýšia, nakoľko v súčasnej dobe mesto nedisponuje čistiacou technikou, takže nemá náklady na spotrebu PHM. Znížia sa však mzdové náklady, skrátením pracovného času potrebného na vykonávanie rovnakej činnosti v súčasnej dobe a po realizácii projektu a vzrastie efektívnosť práce. V dôsledku zvýšenia kvality a intenzity čistenia pozemných komunikácii sa docieli zníženie nákladov na opravu a údržbu komunikácii z dôvodu ich zlého stavu.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Nemšová sa bude podieľať na spolufinancovaní projektu vo výške 5% z celkových oprávnených výdavkov a to z vlastných zdrojov, ako je preukázane aj v prílohe č.6 Žiadosti o NFP </w:t>
            </w:r>
            <w:r w:rsidRPr="00A65052">
              <w:rPr>
                <w:rFonts w:ascii="Arial Narrow" w:eastAsia="Times New Roman" w:hAnsi="Arial Narrow" w:cs="Calibri"/>
                <w:color w:val="000000"/>
                <w:w w:val="75"/>
                <w:sz w:val="12"/>
                <w:szCs w:val="12"/>
                <w:lang w:eastAsia="sk-SK"/>
              </w:rPr>
              <w:lastRenderedPageBreak/>
              <w:t>(uznesenie mestského zastupiteľstva a výpis účtu preukazujúci dostatok finančných prostriedkov na spolufinancovanie).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NFP24130120308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Ochrana ovzdušia-Bystričany-Nákup multif.čist.auta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00318019 - Obec Bystričany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352 504,57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Bystričany sa nachádza v Hornonitrianskej kotline v okrese Prievidza, patriaceho do Trenčianskeho kraja ako vyššieho územného celku. Dnes sú Bystričany modernou obcou s vyše 1 800 obyvateľmi. K rozvoju obce prispieva aj jej orientácia na cestovný ruch, k čomu výrazne dopomáhajú široké možnosti letnej i zimnej turistiky v blízkom okolí. Veľký význam má v regióne aj obľúbené Termálne kúpalisko Chalmová – je najväčším lákadlom pre turistov. Nachádza sa 20 km od okresného mesta Prievidza a 15 km od mesta Partizánske.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Oblasť Hornej Nitry patrí k územiam s najviac znehodnoteným životným prostredím na Slovensku. Značnou mierou sa na celkovom znečistení ovzdušia podieľ a aj doprava, predovšetkým v hlavných dopravných koridoroch. Obec Bystričany je postihnutá tým, že Slovenské elektrárne majú v katastri obce na rozlohe viac ako 70 ha odkalísk (skládky popolčeka), ktoré taktiež prispievajú k značnému znečisťovaniu obce z hľadiska prašnosti. Obec Bystričany aktuálne nedisponuje technikou ktorá by jej umožňovala zmierňovať či odstraňovať negatívne vplyvy dopravy na kvalitu ovzdušia v obci.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získa obec Bystričany možnosť udržiavať a čistiť komunikácie v svojej správe podľ a relevantných potrieb, efektívne a flexibilne. Dôsledným čistením komunikácií sa výrazne zníži miera znečistenia ovzdušia z jedného zo zdrojov – pozemných komunikácii v správe mesta. Prostredníctvom projektom mesto získa 1 multifunkčné čistiace vozidlo so zametacou a kropiacou nadstavbou, ktoré je vybavené pohonom 4x4 a je vysoko priechodné aj v ťažkom teréne. Zvýšením technickej kapacity bude obec schopná zabezpečovať pravidelné a účinné čistenie cestných komunikácií a verejných priestranstiev, čím účinne znížia negatívne efekty zvyšujúcej sa dopravnej záťaže, a eliminuje sa tak zhoršovanie kvality ovzdušia a ostatných zložiek životného prostredia.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len jednu aktivitu - nákup čistiacej techniky - Mercedes - Benz Unimog U-300, Bm 405.101, univerzálny nosič náradia s pohonom 4x4, emisná norma Euro 5. Nosič náradia bude vybavený jednou nadstavbou - samozberným zametačom s odsávaním určený na zber prachových častíc. Agregát sa skladá z odsávacieho zariadenia, zvlhčovacieho zariadenia vodou a sústavy zametacích kief. Podrobný technický popis zariadení je súčasťou cenových ponúk získaných počas prieskumu trhu.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dĺžka realizácie projektu je 8 mesiacov. Manažment projektu, ako aj dodávka čistiacej techniky budú zabezpečené prostredníctvom verejného obstarávania, a budú dodávané externe. Externý manažment projektu okrem riadenia projektu zabezpečí účinný monitoring, kontrolu a reportovanie priebehu priebehu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 adom na súčasnú situáciu – vysoká závislosť správy komunikácií od dodávateľ ov; územie silne zaťaženeprízemnými inverziami; obec je súčasťou okresu Prievidza, ktorý spadá pod oblasti riadenia kvality ovzdušia je navrhnuté riešenie účinné a efektívne. Obec Bystričany samostatne rozhoduje a uskutočňuje všetky úkony súvisiace so správou obce a jej majetku (§ 4 ods. 1 Zákona SNR č. 369/1990 Zb.). Súčasťou uvedeného je i údržba a správa komunikácií (e); čistenie obce (f); utváranie a ochrana zdravých podmienok pre obyvateľ ov obce (g). Obec dosiaľ nebola kapacitne dostatočne vybavená tak, aby mohla zabezpečovať spomínané úkony súvisiace so správou majetku vlastnými prostriedkami. Vďaka zakúpenej technike sa výrazne zlepšia technické podmienky na prevádzku zdrojov, ktorými sa obmedzujú množstvá vypúšťaných znečisťujúcich látok v obci Bystričany. Zvýši sa plynulosť, efektívnosť a flexibilnosť údržby komunikácii. Pri výbere techniky sa prihliadalo na reálnu potrebu obce, dĺžku a povahu a geografickú členitosť terénu a pozemných komunikácií. Súčasťou dodávky techniky bude zaškolenie personálu.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budú zlepšené technické podmienky na prevádzku zdrojov (1 vozidlo), ktorými sa obmedzujumnožstvá vypúšťaných znečisťujúcich látok v obci Bystričany. Takýmto spôsobom bude možné zabezpečiť plynulú, efektívnu a flexibilnú údržbu pozemných komunikácii v dĺžke cca 15,5 km. Prevádzka čistiacej techniky bude zabezpečená z rozpočtu obce Nakoľ ko projekt nevyžaduje žiadne dodatočné náklady pre obyvateľ ov mesta je zrejmé, že projekt nebude mať dopad na zhoršenie sociálnej situácie jej obyvateľ stva. Finančné zabezpečenie prevádzky, realizované zo zdrojov mesta je udržateľné. Z pohľ adu finančnej analýzy je projekt z dlhodobého hľ adiska udržateľ 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Zlepšovanie kvality ovzdušia v Trenčians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36126624 - Trenčiansky samosprávny kraj</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2 904 808,44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Znečistené ovzdušie prachom v Trenčianskom samosprávnom kraji (ďalej len TSK, počet obyvateľov: 599 859) má negatívny vplyv na zdravie populácie a na ekosystémy. Výfukové plyny z motorových vozidiel a lokálne vykurovacie systémy na tuhé palivá spôsobujú zvýšený obsah tuhých a prachových častíc v ovzduší. K ďalším zdrojom patrí stavebná činnosť a predovšetkým resuspenzia tuhých častíc z povrchov pozemných cestných komunikácií – zo znečistených automobilov a najmä posypového materiálu. Jazdou vozidiel po cestách, kde sa nachádzajú nečistoty (zemina, piesok, posypový materiál a pod.), sa uvoľňujú prachové častice PM10, PM2,5, ktoré sú nebezpečné pre zdravie ľudí a tiež pre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Znečistené ovzdušie spôsobuje zdravotné ťažkosti, ktorými trpia predovšetkým deti, starí ľudia, osoby s ochoreniami srdcovo-cievnej a dýchacej sústavy a astmatici.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používaná technika na čistenie pozemných komunikácií je zastaraná, je preto potrebné zakúpiť novú, ktorou sa bude udržiavať čistota pozemných cestných komunikácií. Jej používanie prispeje k zlepšovaniu kvality ovzdušia v TSK. TSK zabezpečuje správu 1489 km ciest II. a III. triedy (II. triedy - 350 km, III. triedy - 1139 km).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sa prispeje 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zvýšeniu účinnosti čistiacej techniky,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zvyšovaniu čistoty povrchu pozemných cestných komunikácií - najmä odstraňovaním posypového materiálu, ktorý v zimnom období zabezpečuje zjazdnosť pozemných cestných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znižovaniu obsahu emisií základných a ostatných znečisťujúcich látok v ovzduší, hlavne tuhých znečisťujúcich látok na základe čistenia povrchu vozoviek (vozidlá pri jazde po cestných komunikáciách, na ktorých sa nachádza zemina, posypový materiál, piesok alebo iné materiály zo stavebnej činnosti, uvoľňujú prachové častice a iné častice, ktoré sú nebezpečné pre zdravie ľudí a tiež pre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znižovaniu počtu astmatikov v TSK a všeobecne k pozitívnemu ovplyvňovaniu zdravia citlivých skupín populácie a tiež všetkých osôb nachádzajúcich sa v TSK,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zlepšovaniu kvality ovzdušia v TSK.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Nakúpená technika sa bude používať výlučne pre čistenie pozemných cestných komunikácií. Správa ciest TSK (organizácia v zriaďovateľskej pôsobnosti TSK) má strediská údržby v mestách Trenčín, Považská Bystrica a Prievidza. V týchto strediskách sú vyhovujúce a dostatočné priestory pre údržbu a garážovanie čistiacej techniky.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 kúpou 8 ks čistiacej techniky, z toho: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5 ks veľký zametač,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3 ks malý podvozok s cisternou na čistenie pozemných cestných komunikácií vysokotlakovou vodou.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podpísaní zmluvy o NFP bude realizácia jednotlivých aktivít projektu realizovaná v zmysle platných predpisov. Pri obstarávaní sa bude postupovať v súlade so zákonom č. 25/2006 Z. z. o verejnom obstarávaní (ďalej len VO). Dodávateľa čistiacej techniky bude vyberať osoba spôsobilá na VO. Kúpa čistiacej techniky bude realizovaná v časovom horizonte 5 mesiacov a ich prevádzku bude zabezpečovať príspevková organizácia Správa ciest Trenčianskeho samosprávneho kraja (SC TSK). Výdavky na prevádzku budú kryté príspevkom z rozpočtu TSK.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Bezproblémová implementácia projektu bude zaručená externým manažmentom, ktorý bude vykonávať spoločnosť so skúsenosťami v oblasti implementácie projektov financovaných zo zdrojov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nebude mať negatívny vplyv na životné prostredie. Používaním čistiacej techniky sa bude naopak zvyšovať čistota pozemných cestných komunikácií, ktorá bude spôsobovať v konečnom dôsledku zlepšovanie kvality ovzdušia v TSK.</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území, v ktorom sa nachádzajú pozemné cestné komunikácie pod správou TSK, sú identifikované 2 oblasti riadenia kvality ovzdušia (územie mesta Trenčín a územie okresu Prievidza), 2 chránené krajinné krajinné oblasti (CHKO Biele Karpaty, CHKO Kysuce) a 3 kúpeľné mestá (Nimnica, Trenčianske Teplice, Bojnice). Tieto oblasti si podľa § 9 zákona č. 478/2002 Z.z. o ochrane ovzdušia vyžadujú osobitnú ochranu ovzdušia. Predkladaný projekt významne prispeje k naplneniu deklarovaného ustanovenia, keďže prispeje k zníženiu koncentrácie polietavého prachu v ovzduší.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vyhlášky MŽP SR č. 705/2002 Z.z. o kvalite ovzdušia je potrebné, aby nedošlo k prekročeniu stanovených limitných hodnôt znečisťujúcich látok v ovzduší.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Zakúpením 8 ks čistiacej techniky sa umožní v TSK znížiť množstvo polietavého prachu a tuhých častíc v ovzduší, ktoré vznikajú pri jazde vozidiel po vozovkách rozomieľaním posypového materiálu, piesku, zeminy a zvyškov stavebného materiálu. Zvýšením kvality ovzdušia sa významne ovplyvní zdravie citlivých skupín populácie a kvalita životného prostredia.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Zakúpená čistiaca technika z projektu sa bude využívať v TSK a prevádzková udržateľnosť bude zabezpečená priamo žiadateľom prostredníctvom ním zriadenej príspevkovej organizácie Správa ciest TSK. Správa ciest TSK (organizácia v zriaďovateľskej pôsobnosti TSK) má strediská údržby v mestách Trenčín, Považská Bystrica a Prievidza. V týchto strediskách sú vyhovujúce a dostatočné priestory pre údržbu a garážovanie čistiacej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Výdavky na prevádzku (t.j. finančná udržateľnosť) budú uhrádzané z príspevkov z rozpočtu TSK. Samosprávny kraj využije finančné prostriedky z vlastného rozpočtu vo výške 5 % z celkových oprávnených výdavkov na spolufinancovanie projektu, čo predstavuje sumu 152 884,66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TSK sa bude i naďalej zapájať do projektov na zlepšovanie kvality životného prostredia financovaných z národných a medzinárodných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 ks čistiacej techniky sa bude využívať na údržbu a zabezpečenie čistoty a kvality povrchu pozemných cestných komunikácií v TSK. Ich prevádzkovaním sa bude zlepšovať kvalita ovzdušia a to najmä znížením obsahu emisií základných a ostatných znečisťujúcich látok v ovzduší, hlavne tuhých znečisťujúcich látok.</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NFP24130120311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čistiacej techniky poz. komun. Revúca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00328693 - Mesto Revúca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866 820,19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Revúca je okresným mestom v juhovýchodnej časti Banskobystrického kraja. Má cca 13 tis. obyvateľov. Územie je silne zaťažené prízemnými inverziami, ktoré podmieňujú najmä v zimnom období vyššiu mieru znečistenia ovzdušia. Priemerný ročný počet dní s hmlou je 50 až 60. Mesto Revúca sa nachádza v pásme ohrozenia imisiami C. Približne 5 km severozápadne od Revúcej sa nachádza NP Muránska planina. Z území európskeho významu sa tu nachádza Stolica. V PHSR mesta Revúca je jednou z kritických oblastí Environmentálna politika. Jej cieľom je „Pre obyvateľov mesta zabezpečiť kvalitné životné </w:t>
            </w:r>
            <w:r w:rsidRPr="00A65052">
              <w:rPr>
                <w:rFonts w:ascii="Arial Narrow" w:eastAsia="Times New Roman" w:hAnsi="Arial Narrow" w:cs="Calibri"/>
                <w:color w:val="000000"/>
                <w:w w:val="75"/>
                <w:sz w:val="12"/>
                <w:szCs w:val="12"/>
                <w:lang w:eastAsia="sk-SK"/>
              </w:rPr>
              <w:lastRenderedPageBreak/>
              <w:t>prostredie“; zámer  3.1.2 Zabezpečiť čistotu mesta; opatrenie 3.1.2.1 Zabezpečiť technické prostriedky na dôsledné čistenie ulíc a verejných priestranstiev v prípade zriadenia vlastných verejnoprospešných služieb. Revúca má v správe cca 20 km štátnych a miestnych komunikácií. Mesto zatiaľ nemalo vlastnú čistiacu techniku pozemných komunikácií a čistiace služby zabezpečovalo subdodávateľsky. Pre efektívne riešenie situácie v meste je potrebná vlastná čistiaca technika, umožňujúca pravidelné a dôsledné čistenie komunikácii v správe mesta.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Revúca, ako jedno z mála okresných miest, doteraz nedisponovalo vlastnou čistiacou technikou pozemných komunikácií a bolo odkázané na externé služby (firma Brantner Gemer s.r.o.). Projektom získa mesto možnosť udržiavať a čistiť komunikácie v svojej správe podľa relevantných potrieb, efektívne a flexibilne.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má už dnes problémy s kvalitou ovzdušia. Dôsledným čistením komunikácií sa výrazne zníži miera znečistenia ovzdušia z jedného zo zdrojov – </w:t>
            </w:r>
            <w:r w:rsidRPr="00A65052">
              <w:rPr>
                <w:rFonts w:ascii="Arial Narrow" w:eastAsia="Times New Roman" w:hAnsi="Arial Narrow" w:cs="Calibri"/>
                <w:color w:val="000000"/>
                <w:w w:val="75"/>
                <w:sz w:val="12"/>
                <w:szCs w:val="12"/>
                <w:lang w:eastAsia="sk-SK"/>
              </w:rPr>
              <w:lastRenderedPageBreak/>
              <w:t xml:space="preserve">pozemných komunikácii v správe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sa pre mesto získajú 3 vozidlá čistiacej techniky – Ladog, malý podvozok so zametačom a cisternou; Zametač s výbavou; Kropnica s výbavou. Dĺžka čistených komunikácií zakúpenou technikou bude predstavovať cca 20 km. Z toho cca 6 km štátnych a cca 14 km miestnych komunikácií v správe mesta (na základe Pasportizácie verejných komunikácii v Revúcej).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Zakúpená technika bude parkovať vo dvore Bytového hospodárstva, ktoré je ako s.r.o. zriadená mestom Revúca. Adresa: Bytové hospodárstvo s.r.o., T. Vansovej 23, 050 01 Revúca (doložený list vlastníctva a katastrálna mapa.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má 1 aktivitu „Nákup čistiacej techniky“. Techniku tvoria 3 vozidlá – Ladog; Kropnica s výbavou  a Zametač s výbavou. Súčasťou projektu je Verejné obstarávanie.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Ladog - variabilné vozidlo s prídavnými zariadeniami pre zabezpečenie čistenia pozemných komunikácií a letnej údržby mestských komunikácií; 4 variabilné prevádzkové technológie - 3 zametacie kefy; kropiaca lišta s pohonom vodného čerpadla; samozberný zametač; cisternová nadstavba na vodu.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Kropnica s výbavou; podvozk 4x4; objem nádrže cca 7 000 l; šírka mycej lišty cca 2 360 mm;  vysokotlaký čistič - tlak až 150 bar pri </w:t>
            </w:r>
            <w:r w:rsidRPr="00A65052">
              <w:rPr>
                <w:rFonts w:ascii="Arial Narrow" w:eastAsia="Times New Roman" w:hAnsi="Arial Narrow" w:cs="Calibri"/>
                <w:color w:val="000000"/>
                <w:w w:val="75"/>
                <w:sz w:val="12"/>
                <w:szCs w:val="12"/>
                <w:lang w:eastAsia="sk-SK"/>
              </w:rPr>
              <w:lastRenderedPageBreak/>
              <w:t>max. dodávanom množstve 103 l /min.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Zametač s výbavou; podvozk 4x4; obsah zásobníka nečistôt cca 7 m3; obsah zásobníka vody 1500 l; základná šírka zametania pravostranného zametacieho agregátu 2 500 mm; sací výkon 3 - 4,8 m3/s; max. zametací výkon 14 500 – 23 000 m/hod. Úplné technické špecifikácie vozidiel sú uvedené vo finančnej analýze.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dĺžka projektu je 8 mesiacov. Indikátorom projektu je počet vozidiel – 3 ks a dĺžka čistených komunikácií – 20 km. Riadenie, monitoring a kontrolu projektu bude zabezpečovať externý manažment. Prevádzka vozidiel bude zabezpečená mestom Revúca.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na súčasnú situáciu – vysoká závislosť správy komunikácií od dodávateľov; územie silne zaťažené prízemnými inverziami; pásmo ohrozenia imisiami C;  blízkosť NP Muránska planina a územia európskeho významu -  je navrhnuté riešenie jedno z najefektívnejších.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Revúca samostatne rozhoduje a uskutočňuje všetky úkony súvisiace so správou mesta a jeho majetku (§ 4 ods. 1 zák. SNR č. 369/1990 Zb.). Súčasťou uvedeného je i údržba a správa miestnych komunikácií (e); čistenie obce (f); utváranie a ochrana zdravých podmienok pre obyvateľov </w:t>
            </w:r>
            <w:r w:rsidRPr="00A65052">
              <w:rPr>
                <w:rFonts w:ascii="Arial Narrow" w:eastAsia="Times New Roman" w:hAnsi="Arial Narrow" w:cs="Calibri"/>
                <w:color w:val="000000"/>
                <w:w w:val="75"/>
                <w:sz w:val="12"/>
                <w:szCs w:val="12"/>
                <w:lang w:eastAsia="sk-SK"/>
              </w:rPr>
              <w:lastRenderedPageBreak/>
              <w:t>obce (g). Mesto Revúca dosiaľ nemohla zabezpečovať spomínané úkony súvisiace so správou majetku vlastnými prostriedkami. O vysokej potrebe zmeniť tento stav svedčí i PHSR mesta. Vďaka zakúpenej technike sa výrazne zlepšia technické podmienky na prevádzku zdrojov, ktorými sa obmedzujú množstvá vypúšťaných znečisťujúcich látok v meste Revúca. Zvýši sa plynulosť, efektívnosť a flexibilnosť údržby komunikácii. Pri výbere techniky sa prihliadalo na reálnu potrebu mesta, dĺžku a povahu pozemných komunikácií (príloha č.20). Súčasťou dodávky techniky bude zaškolenie personálu. Mesto má bohaté skúsenosti s realizáciu a kontrolou investičných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budú zlepšené technické podmienky na prevádzku zdrojov (3 vozidlá), ktorými sa obmedzujú množstvá vypúšťaných znečisťujúcich látok v meste Revúca. Mesto Revúca bude môcť zabezpečiť plynulú, efektívnu a flexibilnú údržbu pozemných komunikácii v dĺžke cca 20 km.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čistiacej techniky zabezpečí mesto Revúca z vlastných zdrojov. Na personálne zabezpečenie prevádzky čistiacej techniky príjme 2 </w:t>
            </w:r>
            <w:r w:rsidRPr="00A65052">
              <w:rPr>
                <w:rFonts w:ascii="Arial Narrow" w:eastAsia="Times New Roman" w:hAnsi="Arial Narrow" w:cs="Calibri"/>
                <w:color w:val="000000"/>
                <w:w w:val="75"/>
                <w:sz w:val="12"/>
                <w:szCs w:val="12"/>
                <w:lang w:eastAsia="sk-SK"/>
              </w:rPr>
              <w:lastRenderedPageBreak/>
              <w:t>pracovníkov. Nakoľko projekt nevyžaduje žiadne dodatočné náklady pre obyvateľov mesta je zrejmé, že projekt nebude mať dopad na zhoršenie sociálnej situácie miestneho obyvateľstva. Finančné zabezpečenie prevádzky, realizované zo zdrojov mesta je udržateľné. Z pohľadu finančnej analýzy je projekt z dlhodobého hľadiska udržateľný.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NFP24130120317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kvality ovzdušia v Strážskom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00325813 - Mesto Strážske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1 303 158,28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súčasnom období sa na prevádzke a údržbe miestnych komunikácií, ich dopravných subsystémov (parkoviská, odstavné plochy, atď.) a ostatných verejných priestranstiev ako aj vozového parku podieľa Mestský podnik služieb (ďalej len MsPS) mesta Strážske ako príspevková organizácia mesta, ktorá je každoročne pre tieto účely dotovaná z rozpočtu mesta. V súčasnom období je stav životného prostredia, ovzdušia nevynímajúc, v lokalite mesta Strážske kde dochádza k prekračovaniu limitnej hodnoty znečisťujúcej látky PM10, neblahý. Znečistená oblasť má rozlohu cca 24,780 km2 a znečisťujúcou látkou PM10 je zasiahnutých viac ako 4 600 obyvateľov. Pôvodcom tohto znečistenia je hlavne chemický priemysel nachádzajúci sa v meste ako aj vysoká intenzita dopravy na základnej komunikačnej sieti s vysokým percentuálnym podielom dopravy nákladnej. Cieľom projektu je znížiť výskyt znečistenia prostredníctvom údržby komunikačnej siete, čo je aj v súlade s Programom na zlepšenie kvality ovzdušia v oblasti riadenia kvality ovzdušia pre územie mesta Strážske.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vo veľkej miere odstráni výskyt znečisťovania ovzdušia emisiami z plošných, fugitívnych a líniových zdrojov znečisťovania. Program na zlepšenie kvality ovzdušia v oblasti riadenia kvality ovzdušia pre územie mesta Strážske odporúča znížiť emisie PM10 opatreniami zameranými hlavne na oblasť dopravy a čistenia komunikácií (str. 30 predmetného dokumentu).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Toto zníženie bude mať veľký vplyv na cieľové skupiny projektu, ktorými sú všetci obyvatelia mesta nakoľko sa týmito opatreniami odstránia potenciálne zdroje chronických ochorení dýchacích ciest (astma, zápaly priedušiek, atď.) a možnosti vzniku rakoviny pľúc. Nezanedbateľným je aj vplyv na celkovú zdatnosť človeka a životnú pohodu. Realizáciou projektu budú na vysokej úrovni udržiavané miestne komunikácie v dĺžke 10,8 km.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pozostáva z hlavných a podporných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Hlavnou aktivitou je obstaranie čistiacej a zametacej techniky pre potreby Mesta Strážske, ktoré je zadefinované v oblastiach riadenia kvality ovzdušia v Košickom kraji. Predmetom obstarania je 5 vozidiel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Podporné aktivity (externý manažment, proces verejného obstarávania, riadenie projektu a informovanie a publicita) majú za úlohu dokonale riadiť proces celého projektového cyklu prostredníctvom aktiví popísaných v rozpočte (viď tab. č. 13 ŽoNFP) a textovej časti k výpočtu prevádzkových výdavkov pre projekty negenerujúce príjmy (viď príloha č. 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daná prevádzka zabezpečená prostredníctvom MsPS mesta Strážske.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vyššie vymenované aktivity budú realizované dodávateľským spôsobom. Za riadenie a kontrolu projektu bude zodpovedný žiadateľ spolu s externým  dodávateľom, ktorý bude pre žiadateľa zabezpečovať podporu pri riadení a kontrole projektu, a ktorý bude, tak ako aj ostatní dodávatelia prác, tovarov a služieb, vybraný na základe riadne vykonaného procesu verejného obstarávania v súlade s platnou legislatívou SR.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tohto projektu odstráni nedostatky na úseku ochrany ovzdušia v danej lokalite a naplní tak potreby jej obyvateľov. Správcom majetku, ktorého obstaranie je predmetom tohto projektu bude MsPS mesta Strážske, na základe zmluvy o správcovstve (viď príloha č. 23 ŽoNFP). MsPS mesta Strážske, ako príspevková organizácia mesta, sa stará o údržbu miestnych komunikácií, ich dopravných subsystémov a ostatných verejných priestranstiev v meste ako aj o prevádzku a údržbu vozidiel určených pre účely údržby a čistenia miestnych komunikácií na území celého mesta. V dôsledku zvýšeného znečistenia hlavne na jar a v jeseni (poľnohospodárska technika a navážanie odpadu na skládku - bližšie viď príloha č. 20 - zdôvodnenie predkladaného riešenia) je potrebné čistiť komunikácie aj niekoľko krát denne.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spôsobilosti má žiadateľ dostatočné skúsenosti s realizáciou podobných typov projektov zo štrukturálnych fondov, ale momentálne nemá dostatok voľných pracovných síl. Preto chce pre tieto účely využiť služby externého dodávateľa.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tento nadobudnutý majetok na základe vyššie spomínanej zmluvy bezodplatne prevedený do správy podniku a jeho prevádzka bude garantovaná rozpočtom mesta, ktoré pre tieto účely vyčlení potrebné finančné prostriedky. Žiadateľ garantuje udržateľnosť výsledkov projektu svojou spoluúčasťou, a to nielen formou povinného spolufinancovania vo výške 5%, ale aj zabezpečením prevádzky. Udržateľnosť výsledkov v stanovenom rozsahu a kvalite, ktoré si v tomto projekte stanovil, sa žiadateľ zaväzuje plniť počas realizácie projektu ako aj po jej ukončení po dobu minimálne 5 rokov.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NFP24130120319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Čistiaca technika pre zlepšenie kvality ovzdušia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00308307 - Mesto Nitra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1 825 313,66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tomto projekte riešime nákup čistiacej techniky s výkonným samozberným zametačom s odsávaním a polievacou cisternou pre čistenie a údržbu miestnych komunikácií. Všetky riešené komunikácie v celkovej dĺžke 211,068 km sú v správe mesta, pričom mesto zabezpečuje ich čistenie a údržbu. V súčasnej dobe je čistenie a údržba komunikácií realizovaná 5 autami čo je nedostatočné, pričom dosahovaná kvalita ovzdušia nespĺňa požiadavky EÚ. Nitra sa nachádza v prostredí, ktoré sa vyznačuje zvýšenou prašnosťou, častými nánosmi na komunikáciach a častým povrchovým znečistením prevažne odľahlých komunikácií, čo má negatívny vplyv na kvalitu ovzdušia, a tým aj komfort života obyvateľov, návštevníkov nášho mesta a celej spoločnosti. Vzhľadom na zvyšujúce prevádzkové náklady na zastaralý vozový park a stúpajúcu frekfenciu údržby je potrebné zefektívniť náklady spojené so správou miestnych komunikácií nákupom kvalitnejších typov čistiacej techniky. Vzhľadom na obmedzené možnosti rozpočtu mesta sme v minulosti nedokázali prefinancovať modernizáciu techniky z vlastných zdrojov. Cieľovou skupinou projektu sú v prvom rade obyvatelia mesta o počte 84070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zníži znečistenie ovzdušia emisiami z líniových zdrojov a skvalitní sa ovzdušie v meste Nitra, čím sa dosiahne zlepšenie stavu ŽP. Zakúpená čistiaca technika bude na základe zmluvného vzťahu bezodpolatne zverená do prevádzky spoločnosti Mestské služby. Celkovo bude obstaraných 5 multifunkčných áut na čistenie a údržbu komunikácií v dĺžke 211,068 km, s frekfenciou 32 krát ročne, čo pri obojstrannom čistení predstavuje 13508,35 km/rok (mimo zimnej sezóny). Realizáciou projektu dôjde k zefektívneniu prevádzky čistenia a údržby komunikácií v meste Nitra, čo bude mať dopad na zvýšenie frekfencie a kvality údržby oproti súčasnému stavu. Výsledok projektu bude mať pozitívny vplyv na kvalitu života všetkých obyvateľov a návštevníkov mesta. Po realizácii projektu bude vykonávaná údržba a servis zakúpenej techniky pravidelne v súlade s odporúčaniami dodávateľa. Realizácia predkladaného projektu je prepojená na ďalšie aktivity mesta v oblasti celkového skvalitňovania ŽP, ako je napr. rozšírenie separovaného zberu a zavádzanie obnoviteľných zdrojov energie, čím sa dosiahne komplexný prístup riešenia problematiky skvalitňovania ŽP vo všetkých jej oblastiach.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začne realizovať v máji 2010 v zmysle nastaveného harmonogramu realizácie a zmluvných podmienok s úspešným úchádzačom v procese verejného obstarávania vybraného v súlade so Zákonom 25/2006 Z.z. o verejnom obstarávaní. Riadenie projektu po organizačnej stránke bude zabezpečené prostredníctvom externého projektového manažmentu. Dodacia lehota čistiacej techniky bude v období mesicov máj – november 2010, ktorá v sebe obsahuje i skúšobnú prevádzku vozidla, a to z dôvodu prispôsobenia parametrov podmienkam užívateľa. Celkové obdobie realizácie projektu 7 mesiacov je dostatočné na obstaranie a sprevádzkovanie čistiacej techniky v podmienkach mesta Nitra, aby bola realizácia projektu úspešná a komplexná. Priebeh realizácie bude prebiehať pod kontrolou štatutára a ním poverených odborných zamestnancov mestského úradu. Následne bude čistiaca technika na základe zmluvného vzťahu bezodpolatne zverená do prevádzky spoločnosti Mestské služby pod vedením Ing. Ľudovíta Jančeka.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 prípade neschválenia NFP mesto nebude z vlastných a úverových zdrojov daný projekt realizovať, a tým sa nedosiahne zníženie znečistenia ovzdušia emisiami z líniových zdrojov znečisťovania mesta Nitra, s tým súvisiace zlepšenie stavu ŽP a ochrana ovzdušia. Navrhnuté riešenie realizácie projektu bude spĺňať náročné požiadavky na potrebné technické normy a kvalitu výstupov. Celkovo bude obstaraných 5 vozidiel čistiacej techniky s výkonným samozberným zametačom s odsávaním a polievacou cisternou, čím sa dosiahne efektívne hospodárenie a údržba 211,068 km miestnych komunikácií.d2) Mesto Nitra pod vedením primátora spolu so zamestnancami na mestskom úrade má dlhoročné skúsenosti s realizáciou investičných projektov. Taktiež má skúsenosti s prevádzkou a údržbou miestnych komunikácií, ktoré má v správe v rámci prenesených kompetencií a má povinnosť zabezpečiť ich čistenie a údržbu. Mesto Nitra a jej vedenie má bohaté skúsenosti s realizácie rôznych investičných projektov. Podobné predkladanému projektu bol nákup nákladných vozidiel pre odpadové hospodárstvo v roku 2008 a 2009 z Recyklačného fondu v celkovej výške 299,8 tis. Eur.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zabezpečená udržateľnosť výsledkov projektu, čo aj vyplýva z uznesenia mestského zastupiteľstva, v ktorom sa okrem iného mesto zaviazalo zabezpečiť realizáciu projektu po schválení žiadosti o NFP a spolufinancovanie projektu z rozpočtu mesta. Mesto Nitra bude mať v rozpočte každoročne vydelené prostriedky na prevádzku zrealizovaného projektu zvereného do spoločnosti Mestské služby, ktorá je v 100% vlastníctve mesta Nitra. Udržateľnosť výsledkov projektu v stanovenom rozsahu a kvalite bude zabezpečovať aj personálne vybavenie MÚ. Osoby podielajúce sa na realizácii projektu poverené primátorom budú vedúci oddelenia p. Ing. Jakubčin a riaditeľ Mestských služieb p. Ing. Janček, ktorí majú bohaté skúsenosti s realizáciou podobných projektov. Po realizácii projektu bude zabezpečená obojstranná údržba komunikácií v dĺžke 211,068 km, s frekfenciou 32 krát ročne. Pravidelnou údržbou budeme predchádzať možným vznikom nepredpokladaných nákladov. Realizácia projektu je v súlade so strategickými a rozvojovými dokumentmi mesta, ako je PHSR mesta Nitra. Počas realizácie a po ukončení projektu budeme informovať verejnosť o spolufinancovaní projektu zo zdrojov EÚ a ŠR.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NFP24130120322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Zníženie emisii znečisťujúcich látok v ovzduší B.B</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OPZP-PO3-09-4</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36054666 - SAD Zvolen</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5 635 908,30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Slovenská autobusová doprava Zvolen, akciová spoločnosť  je prevádzkovateľom verejnej mestskej dopravy v meste Banská Bystrica. V súčasnej dobe disponuje 60 autobusmi, ktoré ročne prepravia 7 393 tis. osôb. Projekt bude realizovaný v zmysle PHSR Banská Bystrica.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 environmentálnych problémov súčasnosti v oblasti ochrany ovzdušia v meste je znečistenie ovzdušia, ktoré pochádza z hlavného cestného ťahu E66 a tiež z nadmerne hustej dopravy v jednotlivých častiach mesta. Hustota dopravy spôsobuje vysoké hodnoty PM10 v ovzduší.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meraní mesto potrebuje v krátkom časovom horizonte realizovať opatrenia na elimináciu  znečistenia ovzdušia aj pri stúpajúcom množstve áut v meste. Výsledok sa v rámci mestskej hromadnej dopravy dosiahne zavedením autobusov s pohonom na CNG, ktoré spĺňajú emisné normy. Vzhľadom na nevyhovujúci stav autobusov a zhoršujúcu sa kvalitu ovzdušia sa predkladateľ projektu rozhodol zakúpiť a do prevádzky uviesť 14 autobusov s pohonom na CNG, ktoré sa pridajú už k 15 autobusom s pohonom CNG, ktoré sa nakúpili v rámci predchádzajúceho projektu spoločnosti. Popis autobusov a výpočty sú uvedené v textovej časti finančnej analýzy.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úspešnej realizácii projektu sa očakáva citeľné zlepšenie kvality ovzdušia v meste Banská Bystrica.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zameraný na nákup 14 ks autobusov s pohonom CNG, ktoré nahradia existujúce vozidlá na naftový pohon, s priemerným vekom 16 rokov. </w:t>
            </w:r>
            <w:r w:rsidRPr="00A65052">
              <w:rPr>
                <w:rFonts w:ascii="Arial Narrow" w:eastAsia="Times New Roman" w:hAnsi="Arial Narrow" w:cs="Calibri"/>
                <w:color w:val="000000"/>
                <w:w w:val="75"/>
                <w:sz w:val="12"/>
                <w:szCs w:val="12"/>
                <w:lang w:eastAsia="sk-SK"/>
              </w:rPr>
              <w:lastRenderedPageBreak/>
              <w:t xml:space="preserve">Prevádzkovaním nových vozidiel sa docieli zníženie hodnoty emisií PM10 v ovzduší o 94,4% oproti súčasnej hodnote, ktorú prevádzkované vozidlá produkujú. Okrem toho sa dosiahne efektívne zabezpečenie realizácie verejnej služby, ktorá bude poskytnutá obyvateľom a návštevníkom mesta s minimálnym negatívnym vplyvom na kvalitu ovzdušia.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Úspešnou realizáciou projektu sa docieli: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Nákup 14 autobusov s CNG pohonom, vyradenie rovnakého počtu morálne aj technicky zastaralých vozidiel na naftový pohon, čím sa dosiahne 48,33% podiel vozidiel s CNG pohonom v rámci mestskej hromadnej dopravy v Banskej Bystrici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Zníženie emisií PM10 o 94,4% oproti súčasnosti.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Nové autobusy vyprodukujú pri rovnakom počte prejazdených km len 0,2419 tony emisií PM10, čo je o 4,1126 ton ročne menej emisií PM10 oproti súčasnému stavu. Tento výsledok zabezpečí výrazné zlepšenie kvality ovzdušia. SAD Zvolen, a.s. má v oblasti realizácie projektu existujúcu CNG čerpaciu stanicu, ktorá je v ich vlastníctve. Pre novozakúpené plynofikované autobusy bude k dispozícii existujúca CNG čerpacia stanica.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je založená na kúpe a prevádzkovaní nízkopodlažných autobusov so zámerom dosiahnuť primeraný pomer ceny, kvality a environmentálneho prínosu. Projekt bude prebiehať počas 14 mesiacov so začiatkom v mesiaci jún 2010 prostredníctvom 2 hlavných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1. verejného obstarávania na výber dodávateľa autobusov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dodávka autobusov, preškolenia vodičov a  zaradenie vozidiel do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dvoch podporných aktivít (riadenie projektu a publicita).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riadenie projektu počas jeho realizácie bude mať pod záštitou projektový manažér Ing. Tomáš Privitzer.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Organizačné a technické zabezpečenie všetkých aktivít projektu bude zabezpečovať žiadateľ v spolupráci s dodávateľskou spoločnosťou a externým projektovým manažérom, ktorí vzídu z procesu z verejného obstarávania, realizovaného v súlade so zákonom č. 25/2006 Z. z. o verejnom obstarávaní.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výberové konanie na dodávku autobusov sa zabezpečí preškolenie príslušného počtu vodičov na obsluhu daného typu autobusu a servisné činnosti potrebné pre plynulý chod.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Monitorovanie skutočného napredovania realizácie projektu bude uskutočňované merateľnými ukazovateľmi, ktoré sú stanovené v žiadosti.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Banská Bystrica má dobré geografické podmienky, ale napriek vhodnej polohe je v meste pomerne zlá kvalita ovzdušia kvôli neriešeniu problémov, aj s verejnou mestskou dopravou. Mesto patrí medzi prioritné oblasti vyžadujúce si osobitnú ochranu ovzdušia, definované v Operačnom </w:t>
            </w:r>
            <w:r w:rsidRPr="00A65052">
              <w:rPr>
                <w:rFonts w:ascii="Arial Narrow" w:eastAsia="Times New Roman" w:hAnsi="Arial Narrow" w:cs="Calibri"/>
                <w:color w:val="000000"/>
                <w:w w:val="75"/>
                <w:sz w:val="12"/>
                <w:szCs w:val="12"/>
                <w:lang w:eastAsia="sk-SK"/>
              </w:rPr>
              <w:lastRenderedPageBreak/>
              <w:t>programe.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Získanie NFP je pre autobusovú dopravu zásadné. Bez neho by spoločnosť nebola schopná projekt v takom rozsahu realizovať. Súčasná situácia v oblasti znečistenia ovzdušia, definovaná v bode 10a), si nevyhnutne vyžaduje zásadné riešenie v oblasti znečistenia ovzdušia emisiami PM10 zo zastaraných a environmentálne už dávno nevyhovujúcich naftových autobusov.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Jeho realizáciou dôjde k zlepšeniu kvality ovzdušia v meste a tým sa zmiernia aj dopady prudkého rozvoja dopravy na ovzdušie  v regióne. Projekt je pokračovaním prvého projektu spoločnosti, v ktorom sa doteraz uviedlo do prevádzky 15 vozidiel s pohonom na CNG.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vznikla zápisom do obchodného registra dňa 01.06.2002. Hlavnou činnosťou je poskytovanie služieb a výkon verejnej pravidelnej mestskej hromadnej dopravy. Spoločnosť má zároveň uzavretú Zmluvu o výkone vo verejnom záujme s mestom Banská Bystrica.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bude udržateľnosť projektu zabezpečená po stránke prevádzkovej aj finančnej. Aj napriek negatívnej hodnote akumulovaných peňažných tokov vo finančnej analýze, kde sa vykazujú záporné hodnoty, je </w:t>
            </w:r>
            <w:r w:rsidRPr="00A65052">
              <w:rPr>
                <w:rFonts w:ascii="Arial Narrow" w:eastAsia="Times New Roman" w:hAnsi="Arial Narrow" w:cs="Calibri"/>
                <w:color w:val="000000"/>
                <w:w w:val="75"/>
                <w:sz w:val="12"/>
                <w:szCs w:val="12"/>
                <w:lang w:eastAsia="sk-SK"/>
              </w:rPr>
              <w:lastRenderedPageBreak/>
              <w:t>projekt dlhodobo finančne udržateľný. Dôvodom je, že vo finančnej analýze sa do príjmov zahrňujú iba predpokladané príjmy z prevádzky 14 plynofikovaných autobusov. Okrem toho však spoločnosť disponuje aj príjmami z dotácii, ktoré im každý rok zabezpečuje mesto Banská Bystrica na základe zmluvy o výkone vo verejnom záujme. Pri kalkulácii vyššie uvedených príjmov by spoločnosť vykazovala kladné hodnoty peňažných tokov počas celého sledovaného obdobia. Takto spoločnosť pokryje všetky svoje prevádzkové náklady. Informácie sú popísané vo finančnej analýze v textovej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environmentálneho hľadiska bude projekt udržateľný najmä znížením emisií PM10 v ovzduší, ktoré pochádzali z naftových autobusov. Tým pádom dôjde k zlepšeniu ovzdušia v meste Banská Bystrica.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revádzkovanie novo nakúpených vozidiel bude zabezpečené v rámci vlastnej réžie, nakoľko spoločnosť disponuje dostatočným počtom vodičov, technického personálu a komplexnej požadovanej infraštruktúry.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NFP24130120325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Náhrada autobusov trolejbusmi v Banskej Bystrici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OPZP-PO3-09-4</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36016411 - Dopravný podnik mesta Banská Bystrica,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7 802 017,50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Dopravný podnik mesta Banská Bystrica, a.s. (DPMBB) je prevádzkovateľom trolejbusovej dráhy v meste Banská Bystrica (BB). V súčasnosti má spoločnosť v evidencii 27 trolejbusov. Počet obyvateľov mesta BB k 31.12.2009 - 79 003 a % prepravených osôb spoločnosťou - 38,62%. Cieľovou skupinou projektu sú obyvatelia a návštevníci mesta BB, využívajúci služby MHD.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Napriek skutočnosti, že mesto BB je z hľadiska kvality ovzdušia zaťažené existenciou hlavného cestného ťahu E 66, bola spoločnosť nútená v roku 2009 pristúpiť, z dôvodu nevyhovujúceho technického stavu trolejbusov, k dočasnej náhrade trolejbusov autobusmi s naftovým pohonom v počte 19 ks. Išlo o náhradu trolej. typu 15Tr07/7 za autobusy typu Karosa B 932.1676, B 931.1675, B 932.1694, B 952.1712, B 952.1716, B 931.1678.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Dočasnou odstávkou trolej. dopravy však dochádza k znehodnocovaniu živ. prostredia emisiami z prevádzky autobusov a zároveň k nevyužívaniu vybudovanej trolej. dráhy. Vzniknutý stav sa spoločnosť rozhodla riešiť náhradou autobusovej dopravy (prevádzkovaná na trolej. dráhe) trolejbusovou - 19 ks, čím by sa dosiahlo zlepšenie kvality ovzdušia, využitie existujúcej trolej. dráhy a zvýšenie komfortu cestujúcich.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úspešnom ukončení realizácie projektu sa očakáva zlepšenie kvality ovzdušia v meste Banská Bystrica. Hlavným zámerom projektu je náhrada autobusovej dopravy trolejbusovou (19ks nízkopodlažných trolejbusov), čím sa docieli odstránenie autobusovej dopravy na trolejbusovej dráhe, dosiahne sa tak jej plné využitie a zároveň sa znížia hodnoty emisií tuhých znečisťujúcich látok PM10 o 100%, produkované vozidlami DPMBB, a.s.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iného sa tak dosiahne zabezpečenie realizácie verejnej služby, ktorá bude poskytnutá občanom s nulovým negatívnym vplyvom na kvalitu ovzdušia.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Úspešnou realizáciou projektu sa v roku 2011 dosiahne: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náhrada 19 autobusov MHD za nízko podlažné trolejbusy – 19 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zníženie emisií znečisťujúcej látky PM10 na 0 hodnotu (o 100%, t.j. stav emisií PM10 pred realizáciou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1,21811 t/rok, po realizácii – 0 t/rok = 100% zníženie) v dôsledku odstávky autobusov a ich náhrady za trolejbusy.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vytvorenie 10 pracovných miest v zložení: 6x vodič, 1x technik, 2x opravár, 1x upratovačka vozidiel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Autobusy s naftovým pohonom (19 ks) budú nahradené nízkopodlažnými trolejbusmi (19 ks) na linkách (tratiach) č. 3/1, 3/4, 1/2, 1/3, 2/1, 2/4, 1/1, 1/4, 3/2, 3/3, 6/2, 6/3, 7/1, 7/3, 6/1, 6/4, 2/2, 2/3 a 7/2. Na každej uvedenej trati bude nahradený jeden autobus za jeden trolejbus.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vytvára dobré podmienky pre kvalitný život v meste Banská Bystrica a podporuje ochranu a tvorbu zdravých životných podmienok obyvateľov mesta.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založená na náhrade autobusovej dopravy s naftovým pohonom (19 ks) kúpou trolejbusov (19 ks). Projekt bude prebiehať počas 14 mesiacov a je rozdelený do 2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Verejné obstarávanie (VO):  03/2010 – 07/2010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Dodávka vozidiel, preškolenie personálu, skúšobná prevádzka: 08/2010 - 04/2011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a organizačné zabezpečenie aktivít projektu bude žiadateľ vykonávať vo vlastnej réžii, s výnimkou dodávky trolejbusov, VO a externého manažmentu projektu, ktorých dodávatelia vzídu z VO, realizovaného v súlade so zákonom č. 25/2006 Z. z. o VO, s cieľom dosiahnuť primeraný pomer ceny, kvality a environmentálneho prínosu uvedenia trolejbusov do prevádzky.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Nakúpených 19 trolejbusov bude vo výhradnom vlastníctve spoločnosti a zabezpečenie ich prevádzky sa uskutoční prostredníctvom vlastných pracovníkov, po ich preškolení na vedenie nových trolejbusov. Nakúpené trolejbusy budú garážované vo vlastných prevádzkových priestoroch spoločnosti.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bude spoločnosť vykonávať prostredníctvom vlastných kapacít – vedúceho ekonomického úseku. Samotnú kontrolu realizácie projektu bude vykonávať manažment spoločnosti v spolupráci s externým manažment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Zámerom projektu je v meste BB zlepšiť pomerne zlú situáciu kvality ovzdušia. Jedinečným riešením s najmarkantnejším vplyvom na stav ovzdušia v regióne je odstavenie autobusov s naftovým pohonom a ich náhrada za trolejbusy, čím sa  znížia emisie PM10 z naftových autobusov na 0 hodnotu. Výsledný efekt vo veľkej miere zmierni dopady prudkého rozvoja dopravy na ovzdušie v meste.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DPMBB, a.s. so sídlom v meste BB, vznikla zápisom do obchodného registra dňa 27.12.1996. Hlavnou podnikateľskou činnosťou je výkon verejnej pravidelnej Mestskej hromadnej dopravy na území mesta BB. Svoju podnikateľskú činnosť má spoločnosť podloženú dopravnou licenciou na výkon pravidelnej mestskej autobusovej a trolejbusovej dopravy. Spoločnosť má zároveň uzavretú Zmluvu o výkone vo verejnom záujme s mestom Banská Bystrica. Jednou z hlavných podnikateľských činností spoločnosti je prevádzkovanie mestskej trolejbusovej dráhy a dopravy na nej. Oprávnenie prevádzkovať dráhu získala 31.12.2008.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svojho vzniku sa spoločnosť aktívne podieľa na zlepšení podmienok verejnej mestskej dopravy v meste BB, jej skvalitňovania z hľadiska environmentálneho ako aj z hľadiska dostupnosti a kvality cestovania.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udržateľnosť projektu zabezpečená prostredníctvom zaškolených zamestnancov spoločnosti DPMBB, a.s. Zároveň sa plánuje prijatie 10 zamestnancov (vodiči, technik, opravár, upratovačka), ktorí budú mať na starosti technickú a prevádzkovú stránku obstaraných trolejbusov.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Trolejbusová doprava v meste Banská Bystrica sa prevádzkuje už 20 rokov. Priebežným zabezpečovaním pravidelnej údržby a rekonštrukcie trolejbusovej dráhy sa postupne zlepšujú technické parametre dráhy a jej životnosť, pri zachovaní súčasného postupu údržby, je neobmedzená. Tým sa vytvára predpoklad na prevádzkovanie 19 ks nových trolejbusov na obdobie min. 15 rokov.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prevádzkového hľadiska má spoločnosť dostatočné skúsenosti na zabezpečenie požadovaného výkonu kilometrických výkonov v stanovenom rozsahu a kvalite. Nakoľko prevádzkovanie MHD nie je nikde na SR ziskovou aktivitou, financovanie trolej. dopravy je priamo naviazané na rozpočet mesta Banská Bystrica v zmysle zmluvy o výkone vo verejnom záujme, z ktorej vyplýva pre spoločnosť každoročná náhrada straty za služby vo verejnom záujme od mesta vo výške 804 406,18 EUR. Zmluva o verejnom záujme je uzavretá do r 2019</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NFP24140110004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 a rekult. skládky KO "Dlhé Stráže" Levoča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00329321 - Mesto Levoča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3 395 613,71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Popis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Uzatvorenie a rekultivácia skládky komunálneho odpadu „Dlhé Stráže“ Levoča sa rieši rekultivácia skládky komunálnych odpadov, ktorá sa nachádza 3 km západne od mesta Levoče pred odbočkou na obec Kurimany, asi 1,7 km SSZ </w:t>
            </w:r>
            <w:r w:rsidRPr="00A65052">
              <w:rPr>
                <w:rFonts w:ascii="Arial Narrow" w:eastAsia="Times New Roman" w:hAnsi="Arial Narrow" w:cs="Calibri"/>
                <w:color w:val="000000"/>
                <w:w w:val="75"/>
                <w:sz w:val="12"/>
                <w:szCs w:val="12"/>
                <w:lang w:eastAsia="sk-SK"/>
              </w:rPr>
              <w:lastRenderedPageBreak/>
              <w:t>od vrcholu stúpania št. cesty Levoča-Poprad, na svahovom teréne po ľavej strane príjazdovej jednoúčelovej cesty smerom od št. cesty Levoča-Poprad. Predmetné územie sa nachádza na pozemkoch parcelné čísla KN C 5400/8, 5412/3, 5412/4, 5437/1, 5438/2, 5438/3, 5438/4, 5438/5, 5438/6, 5478,  v katastrálnom území Levoča. Tieto pozemky sa pred zápisom Geometrického plánu č. 52/2007 vypracovaným Ing. Františkom Novákom na Katastri nehnuteľností, Správa katastra Levoča, nachádzali na pozemkoch parcelné čísla KN E 5441, 5477, 5476, 5472, 5473, 5474, 5475, 5478, 5479, 5480 v katastrálnom území Levoča.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Umiestnenie skládky odpadov je znázornené na priloženej situácii v mierke 1:50 000.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Súčasný stav na skládke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skládky zodpovedá obdobiu a platnej legislatíve počas jej stavby a prevádzkovania a dobe ukončenia skládkovania. Povrch skládky je v súčasnosti čiastočne pokrytý trávou, okrem  čela skládky, ktoré je v sklone cca  1:1, čo je pre uzatvorenie skládky nestabilný sklon a v rámci návrhu riešenia musí byť upravený.  Rozmery hlavnej úložnej plochy sú - dĺžka cca 250 m,  šírka cca 98m, priemerná hĺbka uloženého odpadu je cca 9,5 m. Takže objem uloženého odpadu je  cca  240 000m3, pri mernej hmotnosti 1,2 t/m3  je  odpad v tonách  288 000 t. Na skládke sú dva pozorovacie vrty. Z výsledkov monitorovania je zrejmé, že podzemné vody i povrchové vody nie sú v dôsledku skládky znečistené.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Napriek snahe Mesta Levoča sa doteraz neuskutočnilo uzatvorenie a rekultivácia skládky odpadov „Dlhé Stráže“ z viacerých dôvodov, z ktorých sú najzávažnejšie problematické vysporiadanie vlastníckych práv k pozemkom a nedostatok finančných prostriedkov. Dôvodom na podanie tejto žiadosti je skutočnosť, že pozemky sú v súčasnosti vysporiadané a pretrváva nedostatok finančných prostriedkov potrebných na uzatvorenie a rekultiváciu skládky. Tento projekt prispeje k rozvoju regiónu a k zlepšeniu životného prostredia, zdravia obyvateľstva a ďalších socio-ekonomických ukazovateľov.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možné uzatvorenie a rekultiváciu skládky uskutočniť v zmysle platných právnych predpisov a to s využitím najmä §§ 33 a 34 vyhlášky č. 283/2001.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Popis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Uzatvorenie a rekultivácia skládky odpadov Dlhé stráže sa uskutoční podľa projektovej dokumentácie „Uzatvorenie a rekultivácia skládky komunálneho odpadu „Dlhé Stráže“ Levoča“, ktorú vypracoval projektant Ing. Jaroslav Valeček, Pöyry Environment a.s., Botanická 834/56, 602 00 Brno, Česká republika. Vlastné uzatvorenie skládky bude spočívať: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rozložení odplyňovacej štrkovej vrstvy a vo vybudovaní spojovacieho potrubia s odplyňovacou drenážou. Na tejto odplyňovacej vrstve sa prevedie minerálne tesnenie,  ktoré zabráni presakovaniu dažďových vôd do telesa skládky. Na toto tesnenie sa položí drenážna vrstva, ktorá odvádza í prípadne presiaknuté vody do obvodového odvodňovacieho priekopu, ktorý musí byť po celom obvode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Rekultivácia skládky  spočíva :v položení rekultivačnej vrstvy zeminy po celom povrchu skládky a osiatie povrchu skládky vhodnými travinami a skupinovou výsadbou plytko koreniacich krovísk. Súčasťou  rekultivácie bude i oplotenie celej plochy skládky s uzamykateľnou bránou.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Okolo celého obvodu skládky sa vybudujú obvodové odvodňovacie priekopy, ktoré budú dážďovú vodu z vonkajšku i z povrchu skládky odvádzať mimo obvod skládky do vsakovacích jám. Po ukončení stavby je navrhnutá oprava príjazdovej poľnej cesty v dĺžke cca 1 km poškodenej navážaním tesniacich a rekultivačných zemín na skládku.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objekty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 objekt č. 01 Uzatvorenie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Stav, objekt č. 02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 objekt č. 03 Obvodová odvodňovacia priekopa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 objekt č. 04 Oplotenie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 objekt č. 05 Doplnenie monitorovacieho vrtu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 objekt č. 06 Odplyňovanie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 objekt č. 07 Oprava príjazdovej poľnej cesty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Základné  hrubé výmery  o uzatvorenej skládke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pôdorysn</w:t>
            </w:r>
            <w:r>
              <w:rPr>
                <w:rFonts w:ascii="Arial Narrow" w:eastAsia="Times New Roman" w:hAnsi="Arial Narrow" w:cs="Calibri"/>
                <w:color w:val="000000"/>
                <w:w w:val="75"/>
                <w:sz w:val="12"/>
                <w:szCs w:val="12"/>
                <w:lang w:eastAsia="sk-SK"/>
              </w:rPr>
              <w:t xml:space="preserve">á plocha  uzatvorenej skládky  </w:t>
            </w:r>
            <w:r w:rsidRPr="00A65052">
              <w:rPr>
                <w:rFonts w:ascii="Arial Narrow" w:eastAsia="Times New Roman" w:hAnsi="Arial Narrow" w:cs="Calibri"/>
                <w:color w:val="000000"/>
                <w:w w:val="75"/>
                <w:sz w:val="12"/>
                <w:szCs w:val="12"/>
                <w:lang w:eastAsia="sk-SK"/>
              </w:rPr>
              <w:t>4,718 ha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pôdorysná plocha</w:t>
            </w:r>
            <w:r>
              <w:rPr>
                <w:rFonts w:ascii="Arial Narrow" w:eastAsia="Times New Roman" w:hAnsi="Arial Narrow" w:cs="Calibri"/>
                <w:color w:val="000000"/>
                <w:w w:val="75"/>
                <w:sz w:val="12"/>
                <w:szCs w:val="12"/>
                <w:lang w:eastAsia="sk-SK"/>
              </w:rPr>
              <w:t xml:space="preserve">  deponie  uzatvorenej skládky </w:t>
            </w:r>
            <w:r w:rsidRPr="00A65052">
              <w:rPr>
                <w:rFonts w:ascii="Arial Narrow" w:eastAsia="Times New Roman" w:hAnsi="Arial Narrow" w:cs="Calibri"/>
                <w:color w:val="000000"/>
                <w:w w:val="75"/>
                <w:sz w:val="12"/>
                <w:szCs w:val="12"/>
                <w:lang w:eastAsia="sk-SK"/>
              </w:rPr>
              <w:t>3,530 ha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objem premiestňovaného odpadu pre  urovnanie a vysva</w:t>
            </w:r>
            <w:r>
              <w:rPr>
                <w:rFonts w:ascii="Arial Narrow" w:eastAsia="Times New Roman" w:hAnsi="Arial Narrow" w:cs="Calibri"/>
                <w:color w:val="000000"/>
                <w:w w:val="75"/>
                <w:sz w:val="12"/>
                <w:szCs w:val="12"/>
                <w:lang w:eastAsia="sk-SK"/>
              </w:rPr>
              <w:t xml:space="preserve">hovanie skládky  </w:t>
            </w:r>
            <w:r w:rsidRPr="00A65052">
              <w:rPr>
                <w:rFonts w:ascii="Arial Narrow" w:eastAsia="Times New Roman" w:hAnsi="Arial Narrow" w:cs="Calibri"/>
                <w:color w:val="000000"/>
                <w:w w:val="75"/>
                <w:sz w:val="12"/>
                <w:szCs w:val="12"/>
                <w:lang w:eastAsia="sk-SK"/>
              </w:rPr>
              <w:t>38 500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objem výkopov  zeminy</w:t>
            </w:r>
            <w:r w:rsidRPr="00A65052">
              <w:rPr>
                <w:rFonts w:ascii="Arial Narrow" w:eastAsia="Times New Roman" w:hAnsi="Arial Narrow" w:cs="Calibri"/>
                <w:color w:val="000000"/>
                <w:w w:val="75"/>
                <w:sz w:val="12"/>
                <w:szCs w:val="12"/>
                <w:lang w:eastAsia="sk-SK"/>
              </w:rPr>
              <w:t>5860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objem zeminy vy</w:t>
            </w:r>
            <w:r>
              <w:rPr>
                <w:rFonts w:ascii="Arial Narrow" w:eastAsia="Times New Roman" w:hAnsi="Arial Narrow" w:cs="Calibri"/>
                <w:color w:val="000000"/>
                <w:w w:val="75"/>
                <w:sz w:val="12"/>
                <w:szCs w:val="12"/>
                <w:lang w:eastAsia="sk-SK"/>
              </w:rPr>
              <w:t>užitej  pre rekultivační vrstvu</w:t>
            </w:r>
            <w:r w:rsidRPr="00A65052">
              <w:rPr>
                <w:rFonts w:ascii="Arial Narrow" w:eastAsia="Times New Roman" w:hAnsi="Arial Narrow" w:cs="Calibri"/>
                <w:color w:val="000000"/>
                <w:w w:val="75"/>
                <w:sz w:val="12"/>
                <w:szCs w:val="12"/>
                <w:lang w:eastAsia="sk-SK"/>
              </w:rPr>
              <w:t>5860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objem minerálneho tesnenia  pri tl. 0,30 m</w:t>
            </w:r>
            <w:r w:rsidRPr="00A65052">
              <w:rPr>
                <w:rFonts w:ascii="Arial Narrow" w:eastAsia="Times New Roman" w:hAnsi="Arial Narrow" w:cs="Calibri"/>
                <w:color w:val="000000"/>
                <w:w w:val="75"/>
                <w:sz w:val="12"/>
                <w:szCs w:val="12"/>
                <w:lang w:eastAsia="sk-SK"/>
              </w:rPr>
              <w:tab/>
              <w:t>26 500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objem rekultivačnej vrstvy…pri. tl. 0,70m</w:t>
            </w:r>
            <w:r w:rsidRPr="00A65052">
              <w:rPr>
                <w:rFonts w:ascii="Arial Narrow" w:eastAsia="Times New Roman" w:hAnsi="Arial Narrow" w:cs="Calibri"/>
                <w:color w:val="000000"/>
                <w:w w:val="75"/>
                <w:sz w:val="12"/>
                <w:szCs w:val="12"/>
                <w:lang w:eastAsia="sk-SK"/>
              </w:rPr>
              <w:tab/>
              <w:t>24 700m3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objem  odplyňovacej vrstvy…pri tl. 0,3 m</w:t>
            </w:r>
            <w:r w:rsidRPr="00A65052">
              <w:rPr>
                <w:rFonts w:ascii="Arial Narrow" w:eastAsia="Times New Roman" w:hAnsi="Arial Narrow" w:cs="Calibri"/>
                <w:color w:val="000000"/>
                <w:w w:val="75"/>
                <w:sz w:val="12"/>
                <w:szCs w:val="12"/>
                <w:lang w:eastAsia="sk-SK"/>
              </w:rPr>
              <w:tab/>
              <w:t>10 600m3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objem  drenážnej vrstvy……pri tl. 0,30 m</w:t>
            </w:r>
            <w:r w:rsidRPr="00A65052">
              <w:rPr>
                <w:rFonts w:ascii="Arial Narrow" w:eastAsia="Times New Roman" w:hAnsi="Arial Narrow" w:cs="Calibri"/>
                <w:color w:val="000000"/>
                <w:w w:val="75"/>
                <w:sz w:val="12"/>
                <w:szCs w:val="12"/>
                <w:lang w:eastAsia="sk-SK"/>
              </w:rPr>
              <w:tab/>
              <w:t>10 600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aktivít projektu skládky odpadov „Dlhé Stráže“ v Levoči uzatvorená a rekultivovaná. Bude začlenená do okolitej krajiny tak, aby skládka nepôsobila rušivo. Povrch skládky bude osiaty travinami a osadený plytko koreniacimi krami. Okolo </w:t>
            </w:r>
            <w:r w:rsidRPr="00A65052">
              <w:rPr>
                <w:rFonts w:ascii="Arial Narrow" w:eastAsia="Times New Roman" w:hAnsi="Arial Narrow" w:cs="Calibri"/>
                <w:color w:val="000000"/>
                <w:w w:val="75"/>
                <w:sz w:val="12"/>
                <w:szCs w:val="12"/>
                <w:lang w:eastAsia="sk-SK"/>
              </w:rPr>
              <w:lastRenderedPageBreak/>
              <w:t xml:space="preserve">skládky bude oplotenie s uzamykateľnou bránou.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skládka naďalej monitorovaná v zmysle platných právnych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Navrhované riešenie eliminuje dopad skládky odpadov na životné prostredie a obyvateľstvo v okolí, zabraňuje vtoku podzemných a dažďových vôd do odpadov a tým znečisteniu podzemných a povrchových vôd. Má dopad na zníženie znečistenia ovzdušia a zlepšuje estetický vzhľad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uzatvorených a zr</w:t>
            </w:r>
            <w:r>
              <w:rPr>
                <w:rFonts w:ascii="Arial Narrow" w:eastAsia="Times New Roman" w:hAnsi="Arial Narrow" w:cs="Calibri"/>
                <w:color w:val="000000"/>
                <w:w w:val="75"/>
                <w:sz w:val="12"/>
                <w:szCs w:val="12"/>
                <w:lang w:eastAsia="sk-SK"/>
              </w:rPr>
              <w:t xml:space="preserve">ekultivovaných skládok odpadov </w:t>
            </w:r>
            <w:r w:rsidRPr="00A65052">
              <w:rPr>
                <w:rFonts w:ascii="Arial Narrow" w:eastAsia="Times New Roman" w:hAnsi="Arial Narrow" w:cs="Calibri"/>
                <w:color w:val="000000"/>
                <w:w w:val="75"/>
                <w:sz w:val="12"/>
                <w:szCs w:val="12"/>
                <w:lang w:eastAsia="sk-SK"/>
              </w:rPr>
              <w:t xml:space="preserve">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pôdorysn</w:t>
            </w:r>
            <w:r>
              <w:rPr>
                <w:rFonts w:ascii="Arial Narrow" w:eastAsia="Times New Roman" w:hAnsi="Arial Narrow" w:cs="Calibri"/>
                <w:color w:val="000000"/>
                <w:w w:val="75"/>
                <w:sz w:val="12"/>
                <w:szCs w:val="12"/>
                <w:lang w:eastAsia="sk-SK"/>
              </w:rPr>
              <w:t xml:space="preserve">á plocha  uzatvorenej skládky  </w:t>
            </w:r>
            <w:r w:rsidRPr="00A65052">
              <w:rPr>
                <w:rFonts w:ascii="Arial Narrow" w:eastAsia="Times New Roman" w:hAnsi="Arial Narrow" w:cs="Calibri"/>
                <w:color w:val="000000"/>
                <w:w w:val="75"/>
                <w:sz w:val="12"/>
                <w:szCs w:val="12"/>
                <w:lang w:eastAsia="sk-SK"/>
              </w:rPr>
              <w:t>4,718 ha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Organizačné a technické zabezpečenie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Levoča zabezpečí realizáciu projektu organizačne a administratívne prostredníctvom svojich zamestnancov. Stavebný dozor uskutoční zamestnanec Mesta Levoča. V rámci riadenia projektu môže Mesto Levoča plniť činnosti, ktoré nemôže zabezpečiť </w:t>
            </w:r>
            <w:r w:rsidRPr="00A65052">
              <w:rPr>
                <w:rFonts w:ascii="Arial Narrow" w:eastAsia="Times New Roman" w:hAnsi="Arial Narrow" w:cs="Calibri"/>
                <w:color w:val="000000"/>
                <w:w w:val="75"/>
                <w:sz w:val="12"/>
                <w:szCs w:val="12"/>
                <w:lang w:eastAsia="sk-SK"/>
              </w:rPr>
              <w:lastRenderedPageBreak/>
              <w:t>zo svojich zdrojov , prostredníctvom iných odborne spôsobilých osôb (napr. vypracovanie posudkov, vyhodnotení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Technická časť pri realizácii stavby bude zabezpečená dodávateľským spôsobom. Dodávateľ stavby bude určený vo výberovom konaní.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Zodpovedná osoba za riadenie a kontrolu projektu počas jeho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Levoča, zastúpené Ing. Miroslavom Vilkovským, primátorom mesta a Ing. Alžbeta Pitoráková, vedúca oddelenia IČ, ÚP a ŽP, Stavebný úrad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Aktivity projektu </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teda súhrn činností realizovaných na to vyčlenenými finančnými zdrojmi, budú uskutočňované v súlade s realizáciou projektu a stavby v členení na 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realizácii a ukončeniu projektu je nevyhnutné uskutočniť nasledujúce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Zameranie pozemkov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Výškopisné a polohopisné zameranie pozemkov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Výber dodávateľa na spracovanie projektovej dokumentácie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Príprava a realizácia projektovej dokumentácie pre územné rozhodnutie</w:t>
            </w:r>
            <w:r>
              <w:rPr>
                <w:rFonts w:ascii="Arial Narrow" w:eastAsia="Times New Roman" w:hAnsi="Arial Narrow" w:cs="Calibri"/>
                <w:color w:val="000000"/>
                <w:w w:val="75"/>
                <w:sz w:val="12"/>
                <w:szCs w:val="12"/>
                <w:lang w:eastAsia="sk-SK"/>
              </w:rPr>
              <w:t xml:space="preserve"> (DUR) a realizáciu stavby (DS</w:t>
            </w: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Meranie skládkového plynu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 xml:space="preserve">Vypracovanie odborného posudku na projekt  a vyhodnotenie doterajšieho monitorovania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Výber dodávateľa stavby uzatvorenia a rekultivácie skládky</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w:t>
            </w:r>
            <w:r w:rsidRPr="00A65052">
              <w:rPr>
                <w:rFonts w:ascii="Arial Narrow" w:eastAsia="Times New Roman" w:hAnsi="Arial Narrow" w:cs="Calibri"/>
                <w:color w:val="000000"/>
                <w:w w:val="75"/>
                <w:sz w:val="12"/>
                <w:szCs w:val="12"/>
                <w:lang w:eastAsia="sk-SK"/>
              </w:rPr>
              <w:t xml:space="preserve">Realizácia predmetu zmluvy o dielo (stavby v členení na stavebné objekty)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8.1.</w:t>
            </w:r>
            <w:r w:rsidRPr="00A65052">
              <w:rPr>
                <w:rFonts w:ascii="Arial Narrow" w:eastAsia="Times New Roman" w:hAnsi="Arial Narrow" w:cs="Calibri"/>
                <w:color w:val="000000"/>
                <w:w w:val="75"/>
                <w:sz w:val="12"/>
                <w:szCs w:val="12"/>
                <w:lang w:eastAsia="sk-SK"/>
              </w:rPr>
              <w:t xml:space="preserve">Stav. objekt č. 01 Uzatvorenie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8.2.</w:t>
            </w:r>
            <w:r w:rsidRPr="00A65052">
              <w:rPr>
                <w:rFonts w:ascii="Arial Narrow" w:eastAsia="Times New Roman" w:hAnsi="Arial Narrow" w:cs="Calibri"/>
                <w:color w:val="000000"/>
                <w:w w:val="75"/>
                <w:sz w:val="12"/>
                <w:szCs w:val="12"/>
                <w:lang w:eastAsia="sk-SK"/>
              </w:rPr>
              <w:t>Stav, objekt č. 02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8.2.1.</w:t>
            </w:r>
            <w:r w:rsidRPr="00A65052">
              <w:rPr>
                <w:rFonts w:ascii="Arial Narrow" w:eastAsia="Times New Roman" w:hAnsi="Arial Narrow" w:cs="Calibri"/>
                <w:color w:val="000000"/>
                <w:w w:val="75"/>
                <w:sz w:val="12"/>
                <w:szCs w:val="12"/>
                <w:lang w:eastAsia="sk-SK"/>
              </w:rPr>
              <w:t>Rekultivácia skládky – Technická rekultivácia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8.2.2.</w:t>
            </w:r>
            <w:r w:rsidRPr="00A65052">
              <w:rPr>
                <w:rFonts w:ascii="Arial Narrow" w:eastAsia="Times New Roman" w:hAnsi="Arial Narrow" w:cs="Calibri"/>
                <w:color w:val="000000"/>
                <w:w w:val="75"/>
                <w:sz w:val="12"/>
                <w:szCs w:val="12"/>
                <w:lang w:eastAsia="sk-SK"/>
              </w:rPr>
              <w:t>Rekultivácia skládky – Biologická rekultivácia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8.3.</w:t>
            </w:r>
            <w:r w:rsidRPr="00A65052">
              <w:rPr>
                <w:rFonts w:ascii="Arial Narrow" w:eastAsia="Times New Roman" w:hAnsi="Arial Narrow" w:cs="Calibri"/>
                <w:color w:val="000000"/>
                <w:w w:val="75"/>
                <w:sz w:val="12"/>
                <w:szCs w:val="12"/>
                <w:lang w:eastAsia="sk-SK"/>
              </w:rPr>
              <w:t>Stav. objekt č. 03 Obvodová odvodňovacia priekopa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8.4.</w:t>
            </w:r>
            <w:r w:rsidRPr="00A65052">
              <w:rPr>
                <w:rFonts w:ascii="Arial Narrow" w:eastAsia="Times New Roman" w:hAnsi="Arial Narrow" w:cs="Calibri"/>
                <w:color w:val="000000"/>
                <w:w w:val="75"/>
                <w:sz w:val="12"/>
                <w:szCs w:val="12"/>
                <w:lang w:eastAsia="sk-SK"/>
              </w:rPr>
              <w:t xml:space="preserve">Stav, objekt č. 04 Oplotenie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8.5</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 objekt č. 05 Doplnenie monitorovacieho vrtu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8.6.</w:t>
            </w:r>
            <w:r w:rsidRPr="00A65052">
              <w:rPr>
                <w:rFonts w:ascii="Arial Narrow" w:eastAsia="Times New Roman" w:hAnsi="Arial Narrow" w:cs="Calibri"/>
                <w:color w:val="000000"/>
                <w:w w:val="75"/>
                <w:sz w:val="12"/>
                <w:szCs w:val="12"/>
                <w:lang w:eastAsia="sk-SK"/>
              </w:rPr>
              <w:t>Stav. objekt č. 06 Odplyňovanie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8.7.</w:t>
            </w:r>
            <w:r w:rsidRPr="00A65052">
              <w:rPr>
                <w:rFonts w:ascii="Arial Narrow" w:eastAsia="Times New Roman" w:hAnsi="Arial Narrow" w:cs="Calibri"/>
                <w:color w:val="000000"/>
                <w:w w:val="75"/>
                <w:sz w:val="12"/>
                <w:szCs w:val="12"/>
                <w:lang w:eastAsia="sk-SK"/>
              </w:rPr>
              <w:t>Stav. objekt č. 07 Oprava príjazdovej poľnej cesty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8.7.1.</w:t>
            </w:r>
            <w:r w:rsidRPr="00A65052">
              <w:rPr>
                <w:rFonts w:ascii="Arial Narrow" w:eastAsia="Times New Roman" w:hAnsi="Arial Narrow" w:cs="Calibri"/>
                <w:color w:val="000000"/>
                <w:w w:val="75"/>
                <w:sz w:val="12"/>
                <w:szCs w:val="12"/>
                <w:lang w:eastAsia="sk-SK"/>
              </w:rPr>
              <w:t xml:space="preserve">Oprava príjazdovej poľnej cesty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8.7.2.</w:t>
            </w:r>
            <w:r w:rsidRPr="00A65052">
              <w:rPr>
                <w:rFonts w:ascii="Arial Narrow" w:eastAsia="Times New Roman" w:hAnsi="Arial Narrow" w:cs="Calibri"/>
                <w:color w:val="000000"/>
                <w:w w:val="75"/>
                <w:sz w:val="12"/>
                <w:szCs w:val="12"/>
                <w:lang w:eastAsia="sk-SK"/>
              </w:rPr>
              <w:t>Priepust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9.</w:t>
            </w:r>
            <w:r w:rsidRPr="00A65052">
              <w:rPr>
                <w:rFonts w:ascii="Arial Narrow" w:eastAsia="Times New Roman" w:hAnsi="Arial Narrow" w:cs="Calibri"/>
                <w:color w:val="000000"/>
                <w:w w:val="75"/>
                <w:sz w:val="12"/>
                <w:szCs w:val="12"/>
                <w:lang w:eastAsia="sk-SK"/>
              </w:rPr>
              <w:t xml:space="preserve">Vypracovanie prevádzkového poriadku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10.</w:t>
            </w:r>
            <w:r w:rsidRPr="00A65052">
              <w:rPr>
                <w:rFonts w:ascii="Arial Narrow" w:eastAsia="Times New Roman" w:hAnsi="Arial Narrow" w:cs="Calibri"/>
                <w:color w:val="000000"/>
                <w:w w:val="75"/>
                <w:sz w:val="12"/>
                <w:szCs w:val="12"/>
                <w:lang w:eastAsia="sk-SK"/>
              </w:rPr>
              <w:t>Vydanie kolaudačného rozhodnutia na stavbu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Podporné aktivity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Riadenie projektu</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realizované vlastnými zamestnancami vo vlastnej réžii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Výber dodávateľa na spracovanie projektovej dokumentácie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realizované dodávateľským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Zameranie pozemkov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Výškopisné a polohopisné zameranie pozemkov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Meranie skládkového plynu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Vypracovanie odborného posudku na projekt  a vyhodnotenie doterajšieho monitorovania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Príprava a realizácia projektovej dokumentácie pre územné rozhodnutie (DUR) a realizáciu stavby (DSP)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dodávateľa stavby uzatvorenia a rekultivácie skládky</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predmetu zmluvy o dielo (stavby v členení na stavebné objekty)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Vypracovanie prevádzkového poriadku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stavby  - popis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Príprava územia pre stavbu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Príprava územia bude spočívať v odovzdaní staveniska skládky zhotoviteľovi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Následne sa odstránia  všetky náletové kroviská a stromy. Ďalej sa vytýčia  zo súradníc priečne a pozdĺžne rezy skládkou a osadia sa  výškové lavičky pre vytýčenie jednotlivých výškových úrovní terénnych úprav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príjazdovej poľnej ceste budú  dočasne zriadené 2 plochy umožňujúce prejazd  proti sebe idúcich nákladných áut.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Uzatvorenie a rekultivácia skládky komunálnych odpadov „Dlhé Stráže“ sa uskutočňuje v súlade s platnými právnymi predpismi a to: zákona číslo 223/2001 Z.z. o odpadoch a o o zmene a doplnení niektorých zákonov v znení jeho zmien, vyhlášky číslo 283/2001 Z.z. o vykonaní niektorých </w:t>
            </w:r>
            <w:r w:rsidRPr="00A65052">
              <w:rPr>
                <w:rFonts w:ascii="Arial Narrow" w:eastAsia="Times New Roman" w:hAnsi="Arial Narrow" w:cs="Calibri"/>
                <w:color w:val="000000"/>
                <w:w w:val="75"/>
                <w:sz w:val="12"/>
                <w:szCs w:val="12"/>
                <w:lang w:eastAsia="sk-SK"/>
              </w:rPr>
              <w:lastRenderedPageBreak/>
              <w:t xml:space="preserve">ustanovení zákona o odpadoch, v platnom znení, vyhlášky číslo 284/2001 Z.z. ktorou sa ustanovuje Katalóg odpadov v platnom znení a ďalších predpisov v tejto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právne predpisy určujú postup pri uzatváraní a rekultivácii skládky odpadov a následnej starostlivosti o skládku, ktorý je presne popísaný v § 33 a § 34 vyhlášky číslo 283/2001 Z.z. o vykonaní niektorých ustanovení zákona o odpadoch, v platnom znení pričom povrchové tesnenie skládky odpadov na odpad, ktorý nie je nebezpečný musí obsahovať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odplyňovaciu vrstvu,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tesniacu minerálnu vrstvu s charakteristikami ako tesniaca vrstva v podloží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drenážnu vrstvu o hrúbke najmenej 0,5 m; skládky odpadov vybudované pred účinnosťou tejto vyhlášky musia mať hrúbku drenážnej vrstvy najmenej 0,3 m (používa sa štrk s priemerom 16/32 mm, ktorý neobsahuje vápenaté prímesi) Drenážna vrstva na svahoch sa môže nahradiť umelou drenážnou vrstvou, ktorá má rovnaké hydraulické vlastnosti ako štrk frakcie 16/32 mm s hrúbkou 0,5 m. Drenážne potrubie má priemer najmenej 200 mm. Štrbinové otvory majú šírke najmenej 2 mm a dĺžku najmenej 30 mm. Potrubie s kruhovými otvormi má otvor s priemerom najmenej 12 mm. Proti vniknutiu jemných častíc sa potrubie obaľuje vhodnou geotextíliou.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pokryvnú vrstvu o hrúbke o hrúbke najmenej 1,0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uzatváraní skládky uvedenej do prevádzky pred účinnosťou tohto zákona, ktorej prevádzkovanie malo byť skončené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povrch skládky musí byť uzavretý spôsobom, ktorý zaistí rovnakú tesniacu účinnosť ako tesnenie dna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musí byť zabezpečené odvádzanie priesakovej kvapaliny a skládkových plynov zo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tesnenie povrchu skládky odpadov musí vylúčiť prenikanie povrchovej vody do telesa skládky odpadov a musí byť odolné proti vplyvu sadania skládky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musí sa rekultivovať skládka odpadov tak, aby pri začlenení do okolitej krajiny nepôsobila rušivo,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 rekultivácii sa nesmú vysádzať dreviny, ktoré by svojim koreňovým systémom mohli poškodiť funkčnosť povrchového tesnenia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 monitorovanie skládky odpadov sa vzťahuje § 33 ods. 4 (ochrana podzemných vôd – minimálne jedno meracie miesto v oblasti prítoku do skládky odpadov a minimálne dve v oblasti výtoku zo skládky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uzatvorení skládky je potrebné vybudovať dostatočný počet monitorovacích objektov na sledovanie kvality podzemných vôd v okolí skládky, najmenej však tri, a to jeden nad skládkou odpadov a dva pod skládkou odpadov v smere prúdenia podzemných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 uzatvorenú a rekultivovanú skládku bude vypracovaný  prevádzkový poriadok skládky (PP).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zabezpečenie prevádzky budú vykonávané tieto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monitorovanie a kontrola skládky odpadov v súlade </w:t>
            </w:r>
            <w:r w:rsidRPr="00A65052">
              <w:rPr>
                <w:rFonts w:ascii="Arial Narrow" w:eastAsia="Times New Roman" w:hAnsi="Arial Narrow" w:cs="Calibri"/>
                <w:color w:val="000000"/>
                <w:w w:val="75"/>
                <w:sz w:val="12"/>
                <w:szCs w:val="12"/>
                <w:lang w:eastAsia="sk-SK"/>
              </w:rPr>
              <w:lastRenderedPageBreak/>
              <w:t>s vyhl. 283/2001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bežná údržba zahŕňajúca údržbu oplotenia, údržbu zelene a čistenie odvodňovacích kanálov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Monitorovanie skládky bude zabezpečené odborne spôsobilou osobou na základe objednávky Mesta Levoča. Bežná údržba bude zabezpečovaná Mestom Levoča prostredníctvom svojej príspevkovej organizácie alebo na základe objednávky.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bude financovaná z rozpočtu Mesta Levoča.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Hurbanovo - skládka TKO - rekultivácia skládky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00306452 - Mesto Hurbanovo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1 679 157,56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sa nachádza v katastrálnom území mesta Hurbanovo na parcelách č. 4432 a 4434 na rozlohe 37 092 m2.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Jej bezprostrednej blízkosti sa nachádza osada rómskych občanov cca 30 ľudí.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ako skládka TKO Hurbanovo bola prevádzkovaná na základe osobitných predpisov od roku 1992. V súčasnom období skládka TKO v Hurbanove nie je dostatočne zabezpečená proti nepovolaných osôb ako aj úniku materiálu zo skládky.  Monitorovací systém je vybudovaný. Odvodňovací systém neexistuje. Monitoring podzemných vôd (posledná monitorovacia správa z roku 2008) preukazuje vysoké a zvýšené koncentrácie kontaminujúcich látok v podzemných vodách, ktoré jednoznačne pochádzajú zo skládky.  V zmysle hydrochemických skúšok podzemných vôd z monitorovacích objektov vzhľadom na vysokú priepustnosť podložia skládky a stav zaťaženosti podzemných vôd priľahlého územia doporučuje sa urýchliť proces rekultivácie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Prevádzkovane skládky sa postupne minimalizovalo v druhej polovici deväťdesiatych rokov. K úplnému uzatvoreniu prevádzky skládky TKO došlo k 30.6.2000 v zmysle nariadenia vlády 606/1992 Zb..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Rekultiváciou skládky prispejeme k začleneniu daného územia do okolitej prírody. Uzavretím a prekrytím skládky odpadov sa zabráni tvorbe zápachu ako aj znečisťovaniu ovzdušia úletmi pevných častí a prašností. Utesnením skládky TKO sa zabráni prieniku zrážkových vôd k odpadu a tým vylúčeniu kontaminácie podzemných vôd. Minimalizuje sa počet hlodavcov a iných zvierat, ktorým sa zamedzí prenášanie infekčných chorôb. Po ukončení rekultivácie vznikne cca 3,7 ha zatrávnená plocha parkového typu.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Tvar telesa skládky sa upraví tak, aby bol zabezpečený sklon skládky min. 1% na zabezpečenie odtoku priesakových vôd do odvodňovacieho systému. Umiestni sa výstražná a pamätná tabuľa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Vyčistí sa celá plocha skládky a odpad sa zhrnie na plochu navrhovanej kazety. Teleso skládky sa upraví jestvujúcim jemnozrnným odpadom (max. kusy 100mm) do navrhovaného tvaru a zhutní sa. Na túto upravenú pláň sa navozí drenážna vrstva odplynenia zo štrku frakcie 16-32 mm v mocnosti 30 cm a zakryje sa geotextíliiou. Na geotextíliu sa položí geomemrána z fólie HDPE hr. max 2 mm (odporúčaná hrúbka min. 1,5 mm). Pásy sa po stranách zvaria. Okolo vetracích šácht sa vytiahne fólia nad vrch skládky, upevní sa po obvode šachty a prisype sa zeminou. Na fóliu sa znova položí geotextíia ako ochranná vrstva vodotesnej izolácie. Fólia sa po obvode vytiahne za odvodňovacie priekopy a zakotví sa podľa projektovej dokumentácie. Na tesniacu vrstvu sa rozprestrie drenážna vrstva odvodnenia zo štrku o frakcii 16-32 mm v hrúbke 30 cm, ktorá sa upraví a zhutní. Táto vrstva bude zakrytá geotextíliou, ktorá zabezpečí, aby sa do drenážnej vrstvy nezmývala jemnozrnná zemina z rekultivačnej vrstvy. Ako posledná vrstva bude úrodná rekultivačná vrstva v celkovej hrúbke 0,5 m skladajúca sa z ornice v hrúbke 0,15 m a podornice v hrúbke 0,15 m a podornice v hrúbke 0,35 m. Po prevedení agrotechnických úprav sa povrch rekultivovanej skládky zatrávni hydroosevom. Realizácia projektu (stavebné aktivity) bude prevedená v zmysle platnej legislatívy a vzťahujúcich sa STN.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bude chránená proti vtekaniu vonkajších povrchových vôd obvodovými odvodňovacími priekopami. Tieto odvodňovacie zariadenia budú odvádzať povrchové vody mimo skládku do terénu.</w:t>
            </w:r>
          </w:p>
          <w:p w:rsidR="000D239A" w:rsidRPr="00A65052" w:rsidRDefault="000D239A" w:rsidP="00F863DF">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monitorovací systém už je vybudovaný v rámci projektu sa realizuje ochrana monitorovacích sond z betónových skruží a uzatvorí sa betónovým dvojdielnym krytom.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Na odvedenie plynov zo skládky sa vytvorí pasívna vertikálna drenáž vo forme vetracích šácht z betónových skruží opatrených betónovým poklop s odvetraním.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Rekultiváciou skládky odpadov sa eliminuje podstatná časť rizík na životné prostredie v okolí uzavretej skládky. Rekultiváciou by sa zamedzilo rozšírenie územia, zabráni sa k poškodzovaniu jednotlivých zložiek životného prostredia – voda, pôda, ovzdušie. Dané územie by sa začlenilo do okolitej prírody a zároveň sa vytvoria podmienky na rozvoj flóry a fauny v našom okolí.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Rekultivácia skládky technicky, ekonomicky a environmentálne je najefektívnejším spôsobom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Trávny porast na rekultivovanej ploche sa bude jeden/dva krát ročne kosiť a bude zabezpečené monitorovanie a analýza vzoriek podzemných vôd v zmysle legislatívy.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NFP24140110007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Šurianky - rekultivácia skládky KO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00308498 - Obec Šurianky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408 635,82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Šurianky sa nachádza na severozápadnom okraji okresu Nitra, cca. 20 km od okresného mesta. Patrí do mikroregiónu „Zobor – Výčapy - Opatovce“, ktorý zahŕňa obce Výčapy – Opatovce, Nové Sady, Čab, Malé Zálužie, Kapince, Lužianky, Zbehy, Čakajovce, Jelšovce, Šurianky a Hruboňovo. V rámci environmentálnej infraštruktúry bol do roku 1998 celý región splynofikovaný. Vo všetkých obciach je vybudovaný vodovod okrem obce Zbehy, kde je ku dnešnému dňu vybudovaných cca. 42 % vodovodnej siete. V uvedených obciach sa postupne buduje kanalizačná sieť so združenými, alebo samostatnými ČOV.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Šurianky je v súčasnosti evidovaných 599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KO je situovaná juhozápadne od intravilánu obce Šurianky, v miestnej časti „Pod starým majerom“ na parc. čísle 214/4, k.ú. Šurianky. Skládka bola vytvorená približne v roku 1986, je podúrovňová, neuzatvorená, bez spevnenej prístupovej komunikácie. Povolenie na skládkovanie bolo vydané v roku </w:t>
            </w:r>
            <w:r w:rsidRPr="00A65052">
              <w:rPr>
                <w:rFonts w:ascii="Arial Narrow" w:eastAsia="Times New Roman" w:hAnsi="Arial Narrow" w:cs="Calibri"/>
                <w:color w:val="000000"/>
                <w:w w:val="75"/>
                <w:sz w:val="12"/>
                <w:szCs w:val="12"/>
                <w:lang w:eastAsia="sk-SK"/>
              </w:rPr>
              <w:lastRenderedPageBreak/>
              <w:t>1992 Obvodným úradom ŽP Nitra  a v roku 1996 zaktualizované Okresným úradom ŽP Nitra.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má v súčasnom stave  jednoznačne negatívny vplyv na životné prostredie a je v rozpore s platnou legislatívou, čo sa prejavuje najmä:</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prenikaním zrážkových a povrchových vôd do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zvýšením prašnosti a úletov ľahkých častíc – papier, popol a pod. do blízkeho okolia skládky, hlavne v letnom období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znečistením ovzdušia formou zápachu  zo stabilizovaných kalov a domového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nevyhovujúcim  estetickým stavom danej lokality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absenciou monitorovacieho systému pre sledovanie vplyvu skládky na podzemné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bude zabezpečené izolačne dokonalé prekrytie telesa skládky s regulovaným odvedením povrchových a zrážkových vôd, vylúčením ich prieniku do telesa skládky,  sledovanie kvality podzemných vôd vybudovaním monitorovacieho systému formou troch monitorovacích vrtov a realizovaním vegetačnej a biologickej rekultivácie bude skládka plynule začlenená do okolitého prostredia, čím bude odstránený nevyhovujúci estetický stav danej lokality obce. Realizáciou projektu sa zvýši environmentálne povedomie občanov obce Šurianky.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neleží v ochrannom pásme hygienickej úpravy zdroja pitnej vody, v chránenej vodohospodárskej oblasti, nenachádza sa v ochrannom pásme liečivých (minerálnych, termálnych) vôd, ani v chránenej krajinnej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Najbližší vodný zdroj je hydrogeologický vrt HGH-1, ktorý sa nachádza v obci Hruboňovo. Od skládky je vzdialený 6,72 km, je hlboký 128 m, s výdatnosťou  4,0 l/s. Slúži ako zdroj pitnej vody pre 1 125 obyvateľov obcí Hruboňovo a  Šurianky.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sa nachádza v blízkosti zástavby rodinných domov, pričom najbližšie obydlie – rodinný dom je od skládky vzdialený 1,25 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Začiatok a ukončenie prevádzky: začiatok: 1986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ukončenie: 31.06.2000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TKO pri obci Šurianky bola vytvorená približne v roku 1986, za účelom vyvážania komunálneho odpadu z obce Šurianky; z hľadiska legislatívy mala určené osobitné podmienky na prevádzkovanie z dôvodu, že nespĺňala požadované technické parametre, bola neriadená a nezaradená do stavebných tried. V roku 1992 bol Obvodným úradom Nitra daný súhlas na prevádzkovanie skládky Rozhodnutím č. j. ObÚŽ:256/3/92-1/4107100792 zo dňa 10.11.1992. V roku 1996 bolo povolené jej ďalšie prevádzkovanie za osobitných podmienok Rozhodnutím  Okresného úradu Nitra, odb. ŽP, pod č.j. ŽP-890/3/96-4.z-2/OH zo dňa 29.10.1996, ktoré tvorí prílohu č. 23 tejto žiadosti. Pre vydanie povolenia prevádzky skládky nebola vypracovaná žiadna projektová dokumentácia, z tohto dôvodu nemala skládka žiadne zabezpečenie proti šíreniu znečistenia do jednotlivých zložiek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vzniku skládky bolo v jej priestoroch uložených asi 26 895 m3 komunálnych odpadov. Celková plocha skládky je     13.718 m2, z čoho plocha určená na uzatvorenie a rekultiváciu je 8 965 m2 a plocha telesa skládky odpadov, kde je uložený odpad predstavuje plochu cca. 9 200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realizovaných prieskumov a informácií poskytnutých starostom obce na skládku nebol uložený žiadny nebezpečný odpad. Projektová dokumentácia uzatvorenia a rekultivácie skládky uvádza, že celkovo bolo na skládku vyvezené              26 895 m3 odpadov, zaradených do kategórie ostatný odpad, ktorý je tvorený hlavne papierom, plastmi, sklom, textilom,  stavebnou suťou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je podúrovňová,  kontakt s podzemnou vodou zistený nebol. Dochádza však ku kontaktu  so zrážkovými vodami, ktoré </w:t>
            </w:r>
            <w:r w:rsidRPr="00A65052">
              <w:rPr>
                <w:rFonts w:ascii="Arial Narrow" w:eastAsia="Times New Roman" w:hAnsi="Arial Narrow" w:cs="Calibri"/>
                <w:color w:val="000000"/>
                <w:w w:val="75"/>
                <w:sz w:val="12"/>
                <w:szCs w:val="12"/>
                <w:lang w:eastAsia="sk-SK"/>
              </w:rPr>
              <w:lastRenderedPageBreak/>
              <w:t>voľne padajú a tak prenikajú do telesa skládky, pričom sa môžu kontaminovať rozloženým biologickým materiálom a týmto spôsobom ohroziť kvalitu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odborného posudku, ktorý posudzuje navrhovaný monitoring skládky – spracovateľ GEO spol s.r.o. Nitra, bola narazená hladina spodnej vody v hĺbke 8,20 m a ustálená v hĺbke 6,00 m. Z citovaného posudku vyplýva, že skládka má prirodzené tesnenie dna a odpad bol ukladaný na jestvujúci terén. Aby sa zabránilo úletom ľahkých častíc odp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Cieľom predkladaného projektu je riešiť značný environmentálny problém, ktorým v súčasnosti je pre obec Šurianky neriadená skládka TKO v katastri obce. Keďže projekt vyhovuje z pohľadu technických požiadaviek vyplývajúcich z platnej legislatívy odpadového hospodárstva, uzatvorením a rekultiváciou uvedenej skládky sa minimalizuje jej negatívny vplyv na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Zrealizovaním projektu dôjde k uzatvoreniu a zrekultivovaniu 8 965,0 m2 plochy skládky, čo v značnej miere prispeje k skvalitneniu životného prostredia obce a to napr. odstránením znečisťovania ovzdušia formou nepríjemného zápachu a zvýšenou prašnosťou, zabránením prenikania zrážkových a povrchových vôd do telesa skládky a súčasným vybudovaním monitorovacieho systému na sledovanie kvality podzemných vôd, </w:t>
            </w:r>
            <w:r w:rsidRPr="00A65052">
              <w:rPr>
                <w:rFonts w:ascii="Arial Narrow" w:eastAsia="Times New Roman" w:hAnsi="Arial Narrow" w:cs="Calibri"/>
                <w:color w:val="000000"/>
                <w:w w:val="75"/>
                <w:sz w:val="12"/>
                <w:szCs w:val="12"/>
                <w:lang w:eastAsia="sk-SK"/>
              </w:rPr>
              <w:lastRenderedPageBreak/>
              <w:t>ktorý momentálne chýba. Súčasne sa uzatvorením skládky vylúči  ďalšie nekontrolovateľné vyvážanie odpadov do jej priestoru. Ako výrazný prínos možno spomenúť zlepšenie estetického stavu a vzhľadu lokality skládky a vlastne celej obce, ktorý sa dosiahne realizáciou vegetačnej a biologickej rekultivácie s výsledným začlenením skládky do okolitého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Uskutočnením projektu sa tiež zvýši environmentálne povedomie občanov obce Šurianky, pre ktorých bude projekt dôkazom aktivity predstaviteľov obce s cieľom prispieť k zlepšeniu životného prostredia a kvality života obyvateľov. Tí budú môcť sami sledovať priebeh prác i výsledok projektu, následne priamo oceniť jeho prínosy. Nadväzujúcou aktivitou obce s výrazným prínosom na životné prostredie v oblasti odpadového je realizácia separovaného zberu komunálneho odpadu, konkrétne skla, plastov a papiera.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na skládke nedochádza k tvorbe skládkového plynu, teda ani k jeho energetickému využitiu, projekt neprispieva žiadnymi adaptačnými opatreniami na klimatické zmeny, resp. k ich zmierneniu.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Globálnym cieľom Operačného programu Životné prostredie je zlepšenie stavu životného prostredia a racionálneho využívania zdrojov prostredníctvom dobudovania a skvalitnenia environmentálnej infraštruktúry SR v zmysle predpisov EÚ a SR a posilnenie efektívnosti environmentálnej zložky trvalo udržateľného rozvoja.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Špecifickým cieľom prioritnej osi 4 – Odpadové hospodárstvo je dobudovanie infraštruktúry odpadového hospodárstva SR v zmysle právnych predpisov EÚ a SR, znižovanie a eliminácia negatívnych vplyvov environmentálnych záťaží a skládok odpadov na zdravie ľudí a ekosystémy.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Operačným cieľom opatrenia 4.5 je Uzatváranie a rekultivácia skládok odpadov. Predkladaný projekt rieši v rámci uvedených cieľov tieto konkrétne ciele: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uzatvorenie a rekultivácia skládky KO situovanej v blízkosti obce Šurianky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uzatvorením a rekultiváciou skládky vylúčiť ďalšie nekontrolovateľné vyvážanie odpadov do priestoru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obmedzenie negatívneho vplyvu odpadov na životné prostredie formou uzatvorenia a rekultivácie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zlepšenie estetického stavu danej lokality a tým aj bezprostredného okolia obce Šurianky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infraštruktúry odpadového hospodárstva v danej oblasti a celom regióne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naplneniu týchto cieľov bola vypracovaná projektová dokumentácia, ktorej realizáciou bude v plnom rozsahu naplnený hlavný cieľ projektu, t. j. uzatvorenie a rekultivácia skládky KO, ktorá sa nachádza pri obci Šurianky.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nasledovnom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Uzavretie a rekultivácia skládky je navrhnutá v zmysle STN 83 8104 – Skládkovanie odpadov, Uzavretie a rekultivácia skládok.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vzhľadom na výsledky prieskumno – monitorovacích vrtov je sústredené na izolačne dokonalé prekrytie skládky a odvedenie povrchových vôd, ktoré sa môžu vyskytnúť len v mimoriadnych prípadoch vzhľadom na konfiguráciu terénu.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plocha skládky, na ktorej bude realizovaná rekultivácia, je 13 718,0 m2. Z tejto plochy 8 965,0 m2 predstavuje samotnú plochu rekultivácie.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pozdĺžneho profilu a priečnych rezov je zrejmé, že bude zabezpečený sklon skládky min. 3% vrátane tesniacej vrstvy tak, aby bolo možné odvedenie zrážkových, resp. priesakových vôd do navrhovaného odvodňovacieho systému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Odplynenie skládky vzhľadom na podiel organických a anorganických látok, mocnosti skládkovaného materiálu a skutočnosť, že už osem rokov nie je na skládku vyvážaný žiaden odpad, nie je potrebné.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uzatvorenia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Vyrovnanie terénnych nerovností povrchu odpadu je riešené čiastočným rozhrnutím lokálne navŕšeného odpadu. Horná vrstva odpadu sa vytriedi do hĺbky 1000 – 1200 mm a zhutní sa. Takto bude vytvorená konštrukčná vrstva pre vykonanie ochrany tesnenia skládky a rekultivačnej vrstvy.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takto upravenú pláň bude uložená tesniaca vrstva – bentonitová rohož AS 50 P100 s koeficientom filtrácie k max = 5x10-11 m/s, ktorá v plnom rozsahu vzhľadom na svoje technické parametre nahrádza minerálnu tesniacu vrstvu, ktorá sa v danej lokalite nenachádza.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ďalšom postupe navrhujeme aplikovať drenážnu vrstvu tvorenú drenážnym geokompozitom GMG 512, ktorý sa skladá z drenážneho jadra – tuhá geosieť HDPE, ktorá je z oboch strán chránená netkanou polypropylénovou geotextíliou zabezpečujúcou voľný prietok vody a zároveň  zabezpečuje zadržiavanie častíc zemín tak, aby nedošlo k zaneseniu drenážneho jadra.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posledná bude realizovaná úrodná rekultivačná vrstva o celkovej mocnosti 1,0 m v skladbe: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- 0,4 m ornica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0,6 m podorničie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vykonaní agrotechnických úprav bude povrch zrekultivovanej skládky zatrávnený hydroosevom v navrhovano</w:t>
            </w:r>
            <w:r>
              <w:rPr>
                <w:rFonts w:ascii="Arial Narrow" w:eastAsia="Times New Roman" w:hAnsi="Arial Narrow" w:cs="Calibri"/>
                <w:color w:val="000000"/>
                <w:w w:val="75"/>
                <w:sz w:val="12"/>
                <w:szCs w:val="12"/>
                <w:lang w:eastAsia="sk-SK"/>
              </w:rPr>
              <w:t>m zložení v zmysle STN 83 8104.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SO 02 Odvodnenie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ochranu skládky proti vtekaniu vonkajších povrchových vôd navrhujeme vybudovať obvodové odvodňovacie rigoly „A“ a „B“. Rigol „A“  bude situovaný na severnej strane skládky v celkovej dĺžke 169,5 m. Rigol „B“ je navrhnutý na západnej strane v dĺžke 64,0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Celkovo sa vybuduje 233,5 m odvodňovacích rigolov.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Ich úlohou je odviesť dažďové vody z povrchu skládky a prípadné vsiaknuté vody z drenážnej vrstvy. Tieto vody budú odvedené do </w:t>
            </w:r>
            <w:r w:rsidRPr="00A65052">
              <w:rPr>
                <w:rFonts w:ascii="Arial Narrow" w:eastAsia="Times New Roman" w:hAnsi="Arial Narrow" w:cs="Calibri"/>
                <w:color w:val="000000"/>
                <w:w w:val="75"/>
                <w:sz w:val="12"/>
                <w:szCs w:val="12"/>
                <w:lang w:eastAsia="sk-SK"/>
              </w:rPr>
              <w:lastRenderedPageBreak/>
              <w:t>existujúcej prírodnej depresie.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Samotný odvodňovací rigol je lichobežníkového profilu so šírkou dna 0,5 m, so sklonmi svahov 1 : 1 s hĺbkou 0,5 m. Spevnenie svahov je navrhnuté osiatím trávnatého semena.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je od horizontu, t.j. jestvujúcej poľnej cesty tvorená rovnomerným spádom po jej celej dĺžke a horná časť tvorí hornú hranicu sklonu, t.j. sklon okolitého terénu v pozdĺžnom situovaní skládky je opačný. Vzhľadom na túto skutočnosť nie je potrebné navrhnúť odvodňovací rigol na juž</w:t>
            </w:r>
            <w:r>
              <w:rPr>
                <w:rFonts w:ascii="Arial Narrow" w:eastAsia="Times New Roman" w:hAnsi="Arial Narrow" w:cs="Calibri"/>
                <w:color w:val="000000"/>
                <w:w w:val="75"/>
                <w:sz w:val="12"/>
                <w:szCs w:val="12"/>
                <w:lang w:eastAsia="sk-SK"/>
              </w:rPr>
              <w:t>nej a východnej strane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SO 03 Monitorovací systém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Aj keď v roku 1991 bol na skládke vybudovaný monitorovací systém, v súčasnej dobe, ako už bolo spomenuté, je nefunkčný. Z tohto dôvodu je nevyhnutné vybudovať nový monitorovací systém, pomocou ktorého bude možné sledovať vplyv skládky na životné prostredie po jej rekultivácií.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Uzatvorenie a rekultivácia skládky je pre prevádzkovateľa zákonnou povinnosťou. Jej neuskutočnenie podlieha udeleniu sankcií zo strany príslušných štátnych orgánov.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uzatvorenia a rekultivácie skládky je upravený v zákonoch, vyhláškach a súvisiacich normách platných v Slovenskej republike, v zmysle ktorých bola spracovaná a schválená projektová dokumentácia. Tieto skutočnosti vylučujú variantné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návrhu tesniacej vrstvy bolo pri spracovávaní projektovej dokumentácie uvažované s vrstvami hutneného tesniaceho ílu ( 2 x 20 cm), avšak vzhľadom na absenciu vhodného materiálu – ílovité zeminy s koeficientom filtrácie kf = 1x10-9, resp. vysoké prepravné náklady vzhľadom na najbližší zdroj ílovej zeminy s vyhovujúcimi parametrami, bolo zvolené umelé tesnenie – bentonitová rohož AS 50 P100 s koeficientom filtrácie kf = 5x10-11   m/s.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Zriaďovateľ, obec Šurianky počas posledných 14 rokov realizovala viaceré projekty v rámci environmentálnej infraštruktúry.  Na základe týchto zrealizovaných investícií bude zabezpečené kvalitné implementovanie  predkladaného projektu. Zabezpečenie efektívnej realizácie projektu je garantované skúsenosťami starostu obce s tímom pracovníkov obecného úradu pri realizácií  plynofikácie obce, výstavbe obecného vodovodu,   výstavbe kanalizácie a čistiarne odpadových vôd, v ktorej budú čistené splaškové odpadové vody aj z obcí Hruboňovo a Čermany, rekonštrukcií miestnych komunikácií a chodníkov v rámci programu SAPARD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počas jeho realizácie bude zodpovedný starosta obce  v spolupráci s manažérom projektu, ktorý je realizátorom projektov z predvstupových fondov – program SAPARD a štrukturálnych fondov v období 2004 – 2006 v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Rekonštrukcia miestnych komunikácií a chodníkov – Šurianky,  projekt zrealizovaný v r. 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Rekonštrukcia miestnych komunikácií a chodníkov – Štefanovičová,  projekt zrealizovaný v r.2004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Rekonštrukcia vodovodného potrubia - Štefanovičová,  projekt zrealizovaný v roku 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OP ZI – „Plynofikácia ZŠ Nová Ves nad Žitavou“ , projekt zrealizovaný v r. 2005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OP ZI – „Jatov - uzatvorenie a rekultivácia skládky”,  projekt zrealizovaný v r. 2006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SOP Priemysel a služby - „Park Hotel Tartuf – doplnkové služby“, projekt zrealizovaný v rokoch  2006 – 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OP ZI – „Sklabiňa - kanalizácia ”,  projekt v realizácii, ukončenie projektu – 08/2008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súťažných podkladov a  výberového konania  na výber zhotoviteľa stavebných prác bude realizovať odborne spôsobilá osoba v súlade so zákonom NRSR č.25/2006 Z.z. o verejnom obstarávaní v znení neskorších predpisov konečným prijímateľom.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Uzatvorenie a rekultivácia skládky je pre prevádzkovateľa zákonnou povinnosťou. Jej neuskutočnenie podlieha udeleniu sankcií zo strany príslušných štátnych orgánov.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uzatvorenia a rekultivácie skládky je upravený v zákonoch, vyhláškach a súvisiacich normách platných v Slovenskej republike, v zmysle ktorých bola spracovaná a schválená projektová dokumentácia. Tieto skutočnosti vylučujú variantné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návrhu tesniacej vrstvy bolo pri spracovávaní projektovej dokumentácie uvažované s vrstvami hutneného tesniaceho ílu ( 2 x 20 cm), avšak vzhľadom na absenciu vhodného materiálu – ílovité zeminy s koeficientom filtrácie kf = 1x10-9, resp. vysoké prepravné náklady vzhľadom na najbližší zdroj ílovej zeminy s vyhovujúcimi parametrami, bolo zvolené umelé tesnenie – bentonitová rohož AS 50 P100 s koeficientom filtrácie kf = 5x10-11   m/s.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Zriaďovateľ, obec Šurianky počas posledných 14 rokov realizovala viaceré projekty v rámci environmentálnej infraštruktúry.  Na základe týchto zrealizovaných investícií bude zabezpečené kvalitné implementovanie  predkladaného projektu. Zabezpečenie efektívnej realizácie projektu je garantované skúsenosťami starostu obce s </w:t>
            </w:r>
            <w:r w:rsidRPr="00A65052">
              <w:rPr>
                <w:rFonts w:ascii="Arial Narrow" w:eastAsia="Times New Roman" w:hAnsi="Arial Narrow" w:cs="Calibri"/>
                <w:color w:val="000000"/>
                <w:w w:val="75"/>
                <w:sz w:val="12"/>
                <w:szCs w:val="12"/>
                <w:lang w:eastAsia="sk-SK"/>
              </w:rPr>
              <w:lastRenderedPageBreak/>
              <w:t xml:space="preserve">tímom pracovníkov obecného úradu pri realizácií  plynofikácie obce, výstavbe obecného vodovodu,   výstavbe kanalizácie a čistiarne odpadových vôd, v ktorej budú čistené splaškové odpadové vody aj z obcí Hruboňovo a Čermany, rekonštrukcií miestnych komunikácií a chodníkov </w:t>
            </w:r>
            <w:r>
              <w:rPr>
                <w:rFonts w:ascii="Arial Narrow" w:eastAsia="Times New Roman" w:hAnsi="Arial Narrow" w:cs="Calibri"/>
                <w:color w:val="000000"/>
                <w:w w:val="75"/>
                <w:sz w:val="12"/>
                <w:szCs w:val="12"/>
                <w:lang w:eastAsia="sk-SK"/>
              </w:rPr>
              <w:t>v rámci programu SAPARD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počas jeho realizácie bude zodpovedný starosta obce  v spolupráci s manažérom projektu, ktorý je realizátorom projektov z predvstupových fondov – program SAPARD a štrukturálnych fondov v období 2004 – 2006 v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Rekonštrukcia miestnych komunikácií a chodníkov – Šurianky,  projekt zrealizovaný v r. 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Rekonštrukcia miestnych komunikácií a chodníkov – Štefanovičová,  projekt zrealizovaný v r.2004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Rekonštrukcia vodovodného potrubia - Štefanovičová,  projekt zrealizovaný v roku 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OP ZI – „Plynofikácia ZŠ Nová Ves nad Žitavou“ , projekt zrealizovaný v r. 2005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OP ZI – „Jatov - uzatvorenie a rekultivácia skládky”,  projekt zrealizovaný v r. 2006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SOP Priemysel a služby - „Park Hotel Tartuf – doplnkové služby“, projekt zrealizovaný v rokoch  2006 – 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OP ZI – „Sklabi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rekultivácie skládky v obci Šurianky je projektom, ktorý negeneruje príjmy. Povinnosť jeho realizácie vyplýva pre obec ako prevádzkovateľa skládky z platnej legislatívy.  Skládka má v súčasnosti  jednoznačný negatívny vplyv na životné prostredie obce a jej okolie. Teda hlavným prínosom zrealizovania projektu bude prínos environmentálny.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zrekultivovaní skládky bude projekt pokračovať prevádzkou skládky, v rámci ktorej sa budú vykonávať nasledovné činnosti: údržba povrchu skládky kosením a sledovanie vplyvu skládky na kvalitu podzemných vôd prostredníctvom jej monitoringu. Povinné odbery vzoriek sa budú robiť pomocou 3 vybudovaných monitorovacích vrtov.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Kosenie povrchu skládky sa bude vykonávať ako súčasť pravidelnej každoročnej údržby a úpravy </w:t>
            </w:r>
            <w:r w:rsidRPr="00A65052">
              <w:rPr>
                <w:rFonts w:ascii="Arial Narrow" w:eastAsia="Times New Roman" w:hAnsi="Arial Narrow" w:cs="Calibri"/>
                <w:color w:val="000000"/>
                <w:w w:val="75"/>
                <w:sz w:val="12"/>
                <w:szCs w:val="12"/>
                <w:lang w:eastAsia="sk-SK"/>
              </w:rPr>
              <w:lastRenderedPageBreak/>
              <w:t>verejnej zelene v celej obci, ktorá sa realizuje trikrát ročne zamestnancom OcÚ (záhradníkom). Ten sa stará o verejnú zeleň v obci – miestny park, športové ihriská, cintorín, verejné priestranstvá. Obec disponuje technickými prostriedkami, aby mohla vykonávať pravidelné kosenie skládky a prípadná potreba obnovy a zakúpenia novej techniky v budúcnosti bude výlučne v réžii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Odber vzoriek a ich rozbory budú vykonávané odborne spôsobilou osobou v zmysle posudku a Rozhodnutia Obvodného úradu životného prostredia Nitra, ktoré konkretizuje povinnosť prevádzkovateľa skládky – obce vykonávať monitoring dvakrát ročne po dobu 3 rokov. Následne musí byť spracovaná správa, na základe ktorej sa opätovne posúdi monitoring skládky. V prípade neprekročenia hodnôt ukazovateľov uvedených v Rozhodnutí sa bude vykonávať odber a rozbory vzoriek jedenkrát za 5 rokov. V rámci posúdenia ekonomickej udržateľnosti predkladaného projektu sme brali do úvahy Rozhodnutie, t.j. realizáciu monitoringu v prvých 3 rokoch dvakrát ročne. Vzhľadom na skutočnosť, že skládka je starou záťažou, nepredpokladáme negatívny vplyv skládky na kvalitu podzemných vôd,  resp. jej zhoršenie. Preto počítame s monitoringom v ďalšom období v intervale raz za 5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preukazovaní ekonomickej udržateľnosti prevádzky tohto projektu sme brali do úvahy časový horizont 30 rokov. Predpoklad ukončenia rekultivácie skládky je v júli 2009. To znamená, že použitá doba prevádzky je do roku 2039.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výdavky predkladaného projektu budú pozostávať z výdavkov na údržbu povrchu skládky kosením a výdavkov na jej monitoring. Bližšie charakterizované sú v prílohe č. 1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Prevádzkové výdavky na údržbu zrekultivovaného povrchu skládky kosením budú, rovnako ako výdavky spojené s jej monitoringom, zabezpečené z rozpočtu obce. Objem celkových prevádzkových výdavkov predkladaného projektu v jednotlivých rokoch prevádzky považujeme za prijateľný z pohľadu rozpočtu našej obce. Prevádzku projektu bude tak obec Šurianky schopná financovať z vlastných zdrojov.  </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NFP24140110011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Hanušovce n/Topľou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00332399 - Mesto Hanušovce nad Topľou</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968 806,22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tuhého komunálneho odpadu v k.ú. Petrovce, na parcelnom čísle  411/2 o celkovej rozlohe 18543m2 v minulosti prevádzkovaná Technickými službami mesta Hanušovce nad Topľou, je skládkou odpadu, na ktorej bolo započaté zo skládkovou činnosťou v roku 1978 pred účinnosťou legislatívy v odpadovom hospodárstve (prvého zákona o odpadoch č. 238/1991 Zb. a príslušných vykonávacích predpisov). Skládka do jej uzavretia v roku 1996 bola prevádzkovaná bez základných inžinierskych a pozemných objektov potrebných pre regulárnu prevádzku podľa zákonných ustanovení.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odpadov bola prevádzkovaná za osobitných podmienok podľa rozhodnutia z roku 1993 ako skládka III. Stavebnej triedy,  čo umožňovali ustanovenia zákona 238/1991 Zb. v znení neskorších predpisov. P/o ukončení skládkovej činnosti skládka nebola korektne uzavretá a predstavuje environmentálnu záťaž v danom území. Skládkové teleso je otvorené, bez príslušných tesniacich a drenážnych systémov, bez pravidelného monitoringu jej vplyvu na zložky životného prostredia. V súčasnosti je skládka ponechaná prirodzenému vývoju, husto prerastá burinnými spoločenstvami a náletovou nízkou  zeleňou. Zo skládky vyteká bezmenný potôčik, ktorého znečistené vody sa vlievajú do blízkeho potoka.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skládke sa nachádza približne 75 000 ton odpadu s celkovou rozlohou 16115 m2. Potreba riešenia tejto skládky je v súlade regionálnymi dokumentami ako aj so Strategickým plánom regionálneho rozvoja Slovenskej republiky, Národnou stratégiou trvalo udržateľného rozvoja, Národným environmentálnym akčným programom I a Stratégiou, zásadou a prioritou štátnej environmentálnej politiky.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odstránená stará environmentálna záťaž, ktorú predstavuje nezrekultivovaná skládka. Nový stav skládky bude plne zodpovedať platnej legislatíve (vyhl. MŽP SR č 283/2001 Zb. o vykonávaní niektorých ustanovení zákona o odpadoch) v znení neskorších predpisov – pre skládky na odpad, ktorý nie je nebezpečný. Ukončením projektu bude naplnená základná koncepcia urbanistického a architektonického riešenia predmetnej stavby, t.j. jej uzavretie a následná rekultivácia,  opätovné včlenenie územia skládky do scenérie krajiny s eliminovaním negatívnych vplyvov na jednotlivé zložky životného prostredia. Uzavretie a rekultivácia bude v plnom rozsahu vyhovovať  možnému budúcemu využitiu  pozemkov na pasienky alebo lúky. Okrem toho stavba prostredníctvom navrhnutých konštrukčných vrstiev zamedzí vnikaniu vody do skládky, bude zamedzená vodná a veterná erózia povrchu skládky a okolité prostredie bude chránené pred možným únikom škodlivín.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Ukončením projektu bude uzavretá a zrekultivovaná jedna skládka, pričom celková zrekultivovaná plocha bude 16115 m2, čím sa prispeje k naplneniu cieľov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stavebno-technického sú navrhnuté bežné stavebné materiály, ktoré sú prispôsobené účelu stavby a navrhovaným objektom.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objekty budú riešené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Uzavretie a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Záchytné priekopy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02/01 Predĺženie záchytnej priekopy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02/02 Záchytná priekopa ZP č. 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02/03 Záchytná priekopa ZP č. 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02/04 Záchytná priekopa ZP č. 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02/05 Záchytná priekopa ZP č. 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Plynový systém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Monitorovací systém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Uzavretie a rekultivácia: Pre vymodelovanie navrhovaného tvaru skládky spojeného s terénnymi úpravami je navrhnuté použitie existujúceho odpadu na skládke jeho vhodným presunom a materiálu, ktorý má charakter inertného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samotnou úpravou telesa skládky do projektovanej figúry sa odstránia náletové kroviny z celej plochy. Rozsah odstránenia predstavuje cca 4000m2. Teleso skládky po doplnení odpadu a inertného materiálu sa upraví do projektovanej výšky a projektovaného sklonu svahov 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Bude potrebné urobiť odkopávky a prekopávky existujúceho odpadu s priemestnením priamo na skládke do terénnych depresiíe. Celková potreba prekopávok je 2571,70 m3.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Záchytné priekopy: Cudzie vody pretekajúce z priľahlých pozemkov zo severozápadnej strany nad skládkou sa navrhujú zachytiť objektmi – otvorenými záchytnými priekopami SO 02/1, 02/2, 02/3. Na juhovýchodnej strane, v päte svahu sú navrhnuté dve záchytné priekopy SO 02/4 a SO 02/5. Tieto dve záchytné priekopy lichobežníkového profilu plnia jednak účel odvedenia povrchových vôd z rekultivovanej plochy skládky a jednak plnia stabilizačnú funkciu päty skládky, pretože sú vyplnené lomovým kameňom.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03 Plynový systém: Vzhľadom  na charakter skládky a odborného posudku nie sú predpoklady na tvorbu takého množstva plynu, ktoré by bolo vhodné ekonomicky využiť na energetické účely. Preto je navrhnuté pasívne zneškodňovanie skládkových plynov po uzavretí skládky, t.j. pasívnym zachytávaním unikajúcich plynov vplyvom ich vlastného tlaku do systému plošnej odplyňovacej vrstvy a vertikálnych plynových sond, ich čistenie filtráciou a následné vypúšťanie do ovzdušia. Celková plocha plynového drenážneho </w:t>
            </w:r>
            <w:r w:rsidRPr="00A65052">
              <w:rPr>
                <w:rFonts w:ascii="Arial Narrow" w:eastAsia="Times New Roman" w:hAnsi="Arial Narrow" w:cs="Calibri"/>
                <w:color w:val="000000"/>
                <w:w w:val="75"/>
                <w:sz w:val="12"/>
                <w:szCs w:val="12"/>
                <w:lang w:eastAsia="sk-SK"/>
              </w:rPr>
              <w:lastRenderedPageBreak/>
              <w:t>geokompozitu je 16 115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Monitorovací systém:  K tomuto účelu sa navrhujú v priestore predpokladaného smeru prúdenia podzemnej vody monitorovacie sondy, jedna nad skládkou MS1, dve pod skládkou MS2, MS3. Existujúca sonda nad skládkou, ozn. Ako J-1 sa na základe posúdenia zodpovedného geológa navrhuje zrušiť.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Kapacity: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MS 1 – 15,0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MS 2 – 7,0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MS 3 – 7,0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Monitorovacia sonda – vrt bude realizovaný ako rotačný, na jadro, s výstrojou umožňujúcou odber vzoriek podzemnej vody a sledovanie úrovne hladiny podzemnej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verejnom obstarávaní bude vypracovaný harmonogram postupu prác po jednotlivých stavebných objektoch za účelom monitorovania postupu prác na projekte.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Indikátorom je zrekultivovaná plocha 16115 m2.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Hanušovce nad Topľou má dostatok skúseností s riadením projektov, keďže v minulosti riadilo viacero projektov, čerpajúcich prostriedky zo štrukturálnych fondov, avšak momentálne nedisponuje voľnými administratívno-personálnymi kapacitami. Z tohto dôvodu bude kontrolu a riadenie projektu počas jeho realizácie vykonávať externá kapacita. Táto kapacita bude vykonávať monitoring a riadenie projektu, rovnako ako aj iné činnosti nevyhnutné  na zabezpečenie adekvátneho postupu projektu a opodstatneného využitia finančných prostriedkov. Bude spolupracovať pri internej finančnej kontrole, ktorá bude zabezpečovaná pracovníkmi príslušných odborov mestského úradu.  Finančná kontrola bude vykonávaná podľa platných právnych predpisov SR a podľa usmernení RO/SO OPŽP. Dodávateľské faktúry budú akceptované len na základe stavebným dozorom odkontrolovaných a skutočne vykonaných prác podľa schváleného rozpočtu.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stavebno-technické práce bude vypísané verejné obstarávanie podľa platných právnych predpisov SR.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Rekultivácia starej skládky je jediným možným riešením v tomto konkrétnom prípade. Skládka predstavuje starú enviromentálnu záťaž, pričom sú znečisťované povrchové aj podzemné vody (podľa záverečnej správy A.Žák-J.Horovský, september 1997). Reklutivovaním skládky sa dosiahne jej úplné včlenenie do okolitého prostredia a jednotlivými technickými riešeniami budú odstránené nebezpečné vplyvy na životné prostredie. Plocha skládky bude rekultivovaná a povrchové vody odvedené samostatnými stavebno-technickými riešeniami. Plochu skládky po jej rekultivácii bude možné využívať ako pasienky prípadne ako lúky.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je plne spôsobilý na realizáciu projektu tejto povahy, čo priamo vyplýva z jeho predchádzajúcich skúseností s implementáciou projektov čerpajúcich finančných prostriedkov z národných a medzinárodných zdrojov. Za posledné 3 roky boli realizované tieto projekty: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Kanalizácia mesta Hanušovce n. 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Rok: 2005 </w:t>
            </w:r>
            <w:r w:rsidRPr="00A65052">
              <w:rPr>
                <w:rFonts w:ascii="Arial Narrow" w:eastAsia="Times New Roman" w:hAnsi="Arial Narrow" w:cs="Calibri"/>
                <w:color w:val="000000"/>
                <w:w w:val="75"/>
                <w:sz w:val="12"/>
                <w:szCs w:val="12"/>
                <w:lang w:eastAsia="sk-SK"/>
              </w:rPr>
              <w:t>Zdroj: MVaRR SRSuma v tis. SKK: 10 655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Malý kaštieľ – vypracovanie PD na rekonštrukciu Malého kaštieľa mesta Hanušovce n. 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Rok: 2005Zdroj: MVaRR SR S</w:t>
            </w:r>
            <w:r w:rsidRPr="00A65052">
              <w:rPr>
                <w:rFonts w:ascii="Arial Narrow" w:eastAsia="Times New Roman" w:hAnsi="Arial Narrow" w:cs="Calibri"/>
                <w:color w:val="000000"/>
                <w:w w:val="75"/>
                <w:sz w:val="12"/>
                <w:szCs w:val="12"/>
                <w:lang w:eastAsia="sk-SK"/>
              </w:rPr>
              <w:t>uma v tis. SKK: 2 260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22 bytová jednotka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Rok: </w:t>
            </w:r>
            <w:r>
              <w:rPr>
                <w:rFonts w:ascii="Arial Narrow" w:eastAsia="Times New Roman" w:hAnsi="Arial Narrow" w:cs="Calibri"/>
                <w:color w:val="000000"/>
                <w:w w:val="75"/>
                <w:sz w:val="12"/>
                <w:szCs w:val="12"/>
                <w:lang w:eastAsia="sk-SK"/>
              </w:rPr>
              <w:t xml:space="preserve">2005 Zdroj: MVaRR SR </w:t>
            </w:r>
            <w:r w:rsidRPr="00A65052">
              <w:rPr>
                <w:rFonts w:ascii="Arial Narrow" w:eastAsia="Times New Roman" w:hAnsi="Arial Narrow" w:cs="Calibri"/>
                <w:color w:val="000000"/>
                <w:w w:val="75"/>
                <w:sz w:val="12"/>
                <w:szCs w:val="12"/>
                <w:lang w:eastAsia="sk-SK"/>
              </w:rPr>
              <w:t>Suma v tis. SKK: 6 398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ÚPN – územný plán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Rok: 2005Zdroj: MVaRR SR </w:t>
            </w:r>
            <w:r w:rsidRPr="00A65052">
              <w:rPr>
                <w:rFonts w:ascii="Arial Narrow" w:eastAsia="Times New Roman" w:hAnsi="Arial Narrow" w:cs="Calibri"/>
                <w:color w:val="000000"/>
                <w:w w:val="75"/>
                <w:sz w:val="12"/>
                <w:szCs w:val="12"/>
                <w:lang w:eastAsia="sk-SK"/>
              </w:rPr>
              <w:t>Suma v tis. SKK: 154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Verejné osvetlenie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Rok: 2005Zdroj: MFSR </w:t>
            </w:r>
            <w:r w:rsidRPr="00A65052">
              <w:rPr>
                <w:rFonts w:ascii="Arial Narrow" w:eastAsia="Times New Roman" w:hAnsi="Arial Narrow" w:cs="Calibri"/>
                <w:color w:val="000000"/>
                <w:w w:val="75"/>
                <w:sz w:val="12"/>
                <w:szCs w:val="12"/>
                <w:lang w:eastAsia="sk-SK"/>
              </w:rPr>
              <w:t>Suma v tis. SKK: 300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Rekonštrukcia kotolne MsÚ Hanušovce n. 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Rok: 2006Zdroj: MFSR </w:t>
            </w:r>
            <w:r w:rsidRPr="00A65052">
              <w:rPr>
                <w:rFonts w:ascii="Arial Narrow" w:eastAsia="Times New Roman" w:hAnsi="Arial Narrow" w:cs="Calibri"/>
                <w:color w:val="000000"/>
                <w:w w:val="75"/>
                <w:sz w:val="12"/>
                <w:szCs w:val="12"/>
                <w:lang w:eastAsia="sk-SK"/>
              </w:rPr>
              <w:t>Suma v tis. SKK: 200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Studňa – Pod Ši</w:t>
            </w:r>
            <w:r w:rsidRPr="00A65052">
              <w:rPr>
                <w:rFonts w:ascii="Arial Narrow" w:eastAsia="Times New Roman" w:hAnsi="Arial Narrow" w:cs="Calibri"/>
                <w:color w:val="000000"/>
                <w:w w:val="75"/>
                <w:sz w:val="12"/>
                <w:szCs w:val="12"/>
                <w:lang w:eastAsia="sk-SK"/>
              </w:rPr>
              <w:t xml:space="preserve">enou, Hanušovce nad Topľou /rómska osada/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Rok: 2007Zdroj: Úrad vlády SR </w:t>
            </w:r>
            <w:r w:rsidRPr="00A65052">
              <w:rPr>
                <w:rFonts w:ascii="Arial Narrow" w:eastAsia="Times New Roman" w:hAnsi="Arial Narrow" w:cs="Calibri"/>
                <w:color w:val="000000"/>
                <w:w w:val="75"/>
                <w:sz w:val="12"/>
                <w:szCs w:val="12"/>
                <w:lang w:eastAsia="sk-SK"/>
              </w:rPr>
              <w:t>Suma v tis. SKK: 72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Projektová dokumentácia na výstavbu 22 b.j. nižšieho štandardu – Pod Šibenou, Hanušovce n. 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Rok: 2007</w:t>
            </w:r>
            <w:r w:rsidRPr="00A65052">
              <w:rPr>
                <w:rFonts w:ascii="Arial Narrow" w:eastAsia="Times New Roman" w:hAnsi="Arial Narrow" w:cs="Calibri"/>
                <w:color w:val="000000"/>
                <w:w w:val="75"/>
                <w:sz w:val="12"/>
                <w:szCs w:val="12"/>
                <w:lang w:eastAsia="sk-SK"/>
              </w:rPr>
              <w:t>Zdroj: Úrad vlády SR</w:t>
            </w:r>
            <w:r w:rsidRPr="00A65052">
              <w:rPr>
                <w:rFonts w:ascii="Arial Narrow" w:eastAsia="Times New Roman" w:hAnsi="Arial Narrow" w:cs="Calibri"/>
                <w:color w:val="000000"/>
                <w:w w:val="75"/>
                <w:sz w:val="12"/>
                <w:szCs w:val="12"/>
                <w:lang w:eastAsia="sk-SK"/>
              </w:rPr>
              <w:tab/>
              <w:t>Suma v tis. SKK: 200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fakty dokazujú, že je žiadateľ plne  spôsobilý pre realizáciu projektu tejto povahy. Momentálne však  nedisponuje dostatočne voľnými administratívno-</w:t>
            </w:r>
            <w:r w:rsidRPr="00A65052">
              <w:rPr>
                <w:rFonts w:ascii="Arial Narrow" w:eastAsia="Times New Roman" w:hAnsi="Arial Narrow" w:cs="Calibri"/>
                <w:color w:val="000000"/>
                <w:w w:val="75"/>
                <w:sz w:val="12"/>
                <w:szCs w:val="12"/>
                <w:lang w:eastAsia="sk-SK"/>
              </w:rPr>
              <w:lastRenderedPageBreak/>
              <w:t>personálnymi kapacitami na zabezpečenie realizácie projektového manažmentu. Z tohto dôvodu plánuje uzatvoriť Dohodu o vykonaní práce (Ďalej len DoVP) prípadne Dohodu o pracovnej činnosti (Ďalej len DoPČ) s externým projektovým manažérom, ktorý bude vykonávať monitoring a riadenie projektu, rovnako ako aj iné činnosti nevyhnutné  na zabezpečenie adekvátneho postupu projektu a opodstatneného využitia finančných prostriedkov, rovnako bude vykonávať aj internú finančnú kontrolu v súčinnosti s kontrolnými orgánmi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externého projektového manažéra je zdokladovaná jeho profesným životopisom v nepovinnej prílohe č. 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projektu bude za udržateľnosť výsledkov zodpovedná obec. Tá bude prostredníctvom autorizovaných osôb vykonávať pravidelný monitoring, k čomu ju zaväzujú právne ustanovenia o odpadoch. Uzavretie a rekultivácia predmetnej skládky bude vykonaná v súlade so zákonom, pričom bude odstránená stará environmentálna záťaž. Ukončenie realizácie projektu zabezpečí, že na rekultiváciu danej skládky nebudú potrebné žiadne dodatočné investície. Výdavky na prevádzku rekultivovanej skládky bude v plnej miere znášať obecný rozpočet</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NFP24140110013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Uzatv.a rekul.skládky odpadov-Ban.Štiavnica-nie NO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00185213 - Technické služby-B.Štiavnica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1 610 935,84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Región Banskej Štiavnice bol po stáročia priemyselným centrom známym intenzívnou ľudskou činnosťou (baníctvom) ktorá významne pozmenila charakter krajiny. Sprievodným javom je aj množstvo environmentálnych záťaží (banské haldy, vysoký obsah ťažkých kovov v pôdach a vode, únik radónu) a množstvo ďalších rizík ktoré negatívne ovplyvňujú kvalitu životného prostredia a sú rozstrúsené po krajine. Uzavretie a rekultivácia skládky TKO je dôležitým krokom k postupnému znižovaniu a odstraňovaniu záťaží znižujúcich kvalitu životného prostredia Chránenej krajinnej oblasti Štiavnické vrchy.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odpadov na odpad, ktorý nie je nebezpečný (ďalej len „skládka“) sa nachádza v katastri obce Banská Štiavnica, na lokalite Principlac, katastrálne územie 801470, na parcele 7470/2. Areál skládky sa nachádza na území Chránenej krajinne oblasti Štiavnické vrchy, vo vzdialenosti cca 1000 m od chráneného areálu „Kalvária“, pričom vizuálne narúša cenný krajinno-ekologický komplex územia, ktorého kultúrna krajina a technické pamiatky sú zapísané na listinu Svetového kultúrneho dedičstva UNESCO. Skládka sa nachádza cca 500 m od osady Kysihýbeľ, cca 1000 metrov od sídliska Drieňová v Banskej Štiavnici a cca 1000 metrov od obce Banská Belá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bola vybudovaná na základe stavebného povolenia z 8.4.1988 č. 630/88 V a ÚP. Užívanie stavby skládky bolo povolené kolaudačným rozhodnutím č. 630/88 V a ÚP. Prevádzka skládky začala 1.10.1991. Vlastníkom skládky je mesto Banská Štiavnica, prevádzkovateľom Technické služby, mestský podnik Banská Štiavnica (ďalej len „Technické služby“). Skládka slúži na ukladanie odpadu, ktorý nie je nebezpečný, prevažne komunálneho odpadu, pre mesto Banská Štiavnica a okolité obce regiónu, cca 19 000 obyvateľov. Kapacita skládky bola max. do 8 000 t odpadu ročne, 18.12.2002 rozhodnutím </w:t>
            </w:r>
            <w:r w:rsidRPr="00A65052">
              <w:rPr>
                <w:rFonts w:ascii="Arial Narrow" w:eastAsia="Times New Roman" w:hAnsi="Arial Narrow" w:cs="Calibri"/>
                <w:color w:val="000000"/>
                <w:w w:val="75"/>
                <w:sz w:val="12"/>
                <w:szCs w:val="12"/>
                <w:lang w:eastAsia="sk-SK"/>
              </w:rPr>
              <w:lastRenderedPageBreak/>
              <w:t xml:space="preserve">Okresného úradu v Banskej Štiavnici, odbor životného prostredia bola zvýšená max. do 16 000 t ročne (kvôli inertnému a stavebnému odpadu zo stavebných úprav a rekonštrukcií historických budov mesta). Skládka má v súčasnosti plochu 15 205 m2 (po uzatvorení 17 129 m2) a je na nej uložených cca 165 000 m3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rozhodnutia SIŽP BB č. 2560/345/OIPK/470750106/2006/Ka z 13.11.2006 (príloha 25) bude skládka musieť k 31.12.2008 ukončiť svoju činnosť z dôvodu nesplnenia platných právnych predpisov (absencia tesniacej HDPE fólie) a bude musieť byť uzatvorená a rekultivovaná. Účelová finančná rezerva bola vytvorená k 31.1.2008 vo výške 3,758 mil. Sk  a nepostačuje na uzatvorenie a rekultiváciu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Technicky je skládka vybavená váhou pri vstupnej bráne, vnútro areálovou komunikáciou, 3 monitorovacími vrtmi, pomocou ktorých sa 4 x ročne kontroluje kvalita podzemných vôd, prístupovou komunikáciou, je napojená na elektrickú sieť a oplotená so stráženým uzamykateľným vstupom. Skládka odpadu je priebežne zhutňovaná.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Podložie skládky nie je izolované HDPE fóliou od prírodného geologického podložia. V rámci projektovej dokumentácie skládky je vypracovaný plán rekultivácie /zakrytia/ skládky zatrávnením, jej odplyňovanie, odvodnenie a opatrenia na prevenciu závažných havárií.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uzatvorení bude skládka odizolovaná od životného prostredia nepriepustnou minerálnou vrstvou, ktorá je súčasťou vrstiev zakrytia skládky. Táto vrstva zabráni vnikaniu zrážkových vôd do telesa skládky, čím poklesne množstvo problémových výluhov vytekajúcich zo skládky a taktiež sa utlmí tvorba skládkového plynu. Skládkový plyn bude zberaný odplyňovacím systémom skládky a pomocou odplyňovacích šácht bude odvádzaný z telesa skládky. Monitoring skládky bude prebiehať v zmysle §34, ods.2 vyhlášky 283/2001 Z.z., ešte minimálne 30 rokov po uzatvorení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rekultivácii sa v okolitej krajine sa bude javiť skládka ako zatrávnený plochý kopec, a bude odstránený problém odpadov rozširovaných vetrom. Rekultiváciou skládky bude zatraktívnená kultúrna krajina v okolí významnej regionálnej dominanty – Banskoštiavnickej Kalvárie, vytvoria sa predpoklady pre investičný rozvoj a tvorbu pracovných miest v širšom okolí tejto krajinnej dominanty.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Reforma odpadového hospodárstva: uzavretie a rekultivácia skládky je dôležitým krokom k reforme odpadového hospodárstva mesta a regiónu Banskej Štiavnice, ktorá bola zahájená na sklonku roka 2007. Vypracovaná bola „Analýza súčasného stavu odpadového hospodárstva v meste Banská Štiavnica“. Jednotlivé kroky k rozvoju efektívneho a environmentálne prijateľného odpadového hospodárstva sú postupne realizované, pričom uzavretie a rekultivácia skládky TKO je jednou z </w:t>
            </w:r>
            <w:r w:rsidRPr="00A65052">
              <w:rPr>
                <w:rFonts w:ascii="Arial Narrow" w:eastAsia="Times New Roman" w:hAnsi="Arial Narrow" w:cs="Calibri"/>
                <w:color w:val="000000"/>
                <w:w w:val="75"/>
                <w:sz w:val="12"/>
                <w:szCs w:val="12"/>
                <w:lang w:eastAsia="sk-SK"/>
              </w:rPr>
              <w:lastRenderedPageBreak/>
              <w:t>týchto aktivít. Na základe uvedeného dokumentu mesto Banská Štiavnica vytvorilo s okolitými obcami „Regionálne združenie v odpadovom hospodárstve“ (ďalej len „združenie“), v rámci ktorého spoločne buduje moderný systém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Žiadne zariadenia na zneškodňovanie komunálnych odpadov nie sú  na území okresu Banská Štiavnica do budúcnosti plánované, eminentným záujmom Mesta Banská Štiavnica a okolitých obcí je efektívny systém separácie odpadov, a vybudovanie technológií na spracovanie a zhodnocovanie odpadov.V rámci reformy odpadového hospodárstva mesto Banská Štiavnica a „združenie“ pripravuje projekt vybudovania efektívneho systému odpadového hospodárstva založenom na separácii odpadov v meste a okolitých obciach, vybudovaní zberového dvora a technológií na spracovanie odpadov pre región. Pripravovaný projekt definuje systém vzdelávania obyvateľstva a ekonomické nástroje ktoré motivujú obyvateľstvo k separácii a zhodnocovaniu odpadov. Uzavretie a rekultivácia skládky TKO je jedným z ekonomických nástrojov, ktoré motivujú obyvateľstvo k zmene postojovk životnému prostrediu, a sú dôležitým krokom k vytvoreniu účinného systému nakladania s odpadmi založenom na princípe „znečisťovateľ platí“.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Organizácia projektu a zabezpečenie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Koordinátor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Koordinátorom projektu je manažér pre  odpadové hospodárstvo – zamestnanec Technických služieb m. p. Banská Štiavnica – Ing. Miloš Veverka, PhD., inžinierske štúdium absolvoval na Fakulte ekológie a environmentalistiky, Technickej univerzity vo Zvolene, odbor Environmentalistika v rokoch 1997 - 2002; doktorandské štúdium absolvoval na rovnakej fakulte i odbore v rokoch 2002 – 2006. Od roku 2006 pôsobí v o.z. CEPTA (www.cepta.sk) a aktívne sa venuje problematike odpadového hospodárstva v komunálnej sfére.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Projektový tím: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Riadiacim orgánom projektu je projektový tím, ktorý sa stretáva pravidelne minimálne 2 krát do mesiaca počas prípravy a realizácie projektu. Stretnutia projektového tímu, podklady súvisiace s projektom, jeho riadením, kontrolou vecnej a formálnej správnosti realizácie projektu pripravuje koordinátor projektu. Práca projektového tímu, náklady jeho členov (mzdové či iné), nie sú zahrnuté v rozpočte projektu, žiadateľ projektu a jeho zriaďovateľ (Mesto Banská Štiavnica) tieto náklady hradí z vlastných zdrojov. Jediný člen projektového tímu ktorého mzdové náklady (zamestnanec žiadateľa) je koordinátor projektu. Zástupca dodávateľa prác – stavebného a technického dozoru, ktorý bude zabezpečný na základe verejného obstarávania, bude takisto členom projektového tímu, a jeho výkon je zahrnutý v rozpočte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Členovia projektového tímu: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Riaditeľ organizácie Technické služby mesta Banská Štiavnica, Peter Heiler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koordinátor pre OH – Technické služby – Ing. Miloš Veverka, PhD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manažér pre rozvoj mesta Banská Štiavnica – Marek Kapusta, </w:t>
            </w:r>
            <w:r w:rsidRPr="00A65052">
              <w:rPr>
                <w:rFonts w:ascii="Arial Narrow" w:eastAsia="Times New Roman" w:hAnsi="Arial Narrow" w:cs="Calibri"/>
                <w:color w:val="000000"/>
                <w:w w:val="75"/>
                <w:sz w:val="12"/>
                <w:szCs w:val="12"/>
                <w:lang w:eastAsia="sk-SK"/>
              </w:rPr>
              <w:lastRenderedPageBreak/>
              <w:t xml:space="preserve">odborne spôsobilá osoba v projektovom manažmente, skúsenosti s riadením veľkých projektov, držiteľ certifikátu „Certifikovaný špecialista pre projektový manažment“ vydaný „International Project Management Association“ / Slovenská technická univerzita Bratislava, jún 2004, certifikát číslo  C-0038-7/2004.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Zástupca dodávateľa prác - stavebný a technický dozor – na základe verejného obstarávania bude riešený dodávateľsky.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Úlohy a zodpovednosti projektového tímu sú uvedené v tabuľke nižšie.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Súčinnosť s Mestom Banská Štiavnica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projektu – Technické služby, m. p. Banská Štiavnica disponuje obmedzenou kapacitou potrebnou na zabezpečenie monitoringu a riadenia projektu, priebežnej vecnej a formálnej kontroly projektu a ďalších doplnkových prác. Mesto Banská Štiavnica, ktorého je žiadateľ v zriaďovateľskej pôsobnosti, disponuje potrebnými kapacitami, a má eminentný záujem o úspešné realizovanie projektu. Mesto Banská Štiavnica je preto pripravené poskytnúť žiadateľovi všetkú potrebnú súčinnosť, a to najmä prostredníctvom príslušných oddelení Mestského úradu v Banskej Štiavnici a orgánov mestskej samosprávy: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Oddelenie ekonomické: ekonomická agenda, súčinnosť pri zabezpečení kofinancovania projektu a jeho finančného manažmentu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Oddelenie právne a správy majetku: súčinnosť pri riešení právnych a majetkových záležitostí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Oddelenie výstavby , rozvoja mesta a životného prostredia: má celkový prehľad o životnom prostredí a jej zložkách, chránených oblastiach, prebiehajúcich procesov EIA, programy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Mestská polícia: bude v spolupráci so žiadateľom zabezpečovať pravidelnú ostrahu objektu skládky a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Hlavný kontrolór Mesta Banská Štiavnica  - bude v spolupráci s Projektovým tímom priebežne dohliadať na vecnú a formálnu kontrolu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Mestské zastupiteľstvo: bude pravidelne (minimálne 4 krát za rok) schvaľovať správu o postupe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Štiavnické noviny: sú vydávané Mestom Banská Štiavnica a budú posytovať bezplatne priestor pre informovanie a publicitu o príprave a realizácii projektu, ako aj o reforme odpadového hospodárstva v regióne.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stavebných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verejné obstarávanie realizátora stavby – bude realizované dodávateľsky, nakoľkožiadateľ nedisponuje odborne spôsobilou osobou.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realizácia stavby uzatvorenia skládky podľa projektovej dokumentácie (príloha 15) sa skladá z nasledovných činností: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terénne úpravy telesa skládky – sformovanie telesa skládky do požadovaného tvaru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vybudovanie odplyňovacích šácht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konštrukcia jednotlivých vrstiev (odplyňovacia vrstva, minerálne tesnenie, drenážna vrstva, pokryvná vrstva), vrátane zhotovenia projektovej dokumentácie zemníka a vybudovania zemníka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rekultivačné činnosti – potrebné úpravy biologicky aktívnej zeminy na povrchu uzatvorenej skládky (zapracovanie humusu, hnojív, kyprenie), založenie trávnika, podľa potreby aj zavlažovanie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rekultivácia zemníka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Súčasne, počas realizácie stavebných prác, bude prebiehať monitoring skládky v zmysle Zákona č. 223/2001 Z.z. o odpadoch v znení neskorších predpisov a v zmysle vyhlášky MŽP 283/2001: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monitoring množstva a zloženia priesakových kvapalín (17 ukazovateľov– podľa rozhodnutia IPKZ) – štyrikrát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monitoring podzemných vôd (17 ukazovateľov – podľa rozh</w:t>
            </w:r>
            <w:r>
              <w:rPr>
                <w:rFonts w:ascii="Arial Narrow" w:eastAsia="Times New Roman" w:hAnsi="Arial Narrow" w:cs="Calibri"/>
                <w:color w:val="000000"/>
                <w:w w:val="75"/>
                <w:sz w:val="12"/>
                <w:szCs w:val="12"/>
                <w:lang w:eastAsia="sk-SK"/>
              </w:rPr>
              <w:t>odnutia IPKZ) – štyrikrát ročne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odpad na skládke oddelí od krajiny a životného prostredia. Vďaka izolačným vrstvám sa prakticky zastaví vsak zrážkových vôd do telesa skládky, čo bude viesť k utlmeniu vývoja skládkového plynu a k zníženiu priesakov. Zastaví sa eolický odnos ľahkých frakcií odpadu po okolí (najmä plastové fólie). Preto má projekt v porovnaní so súčasným stavom výrazne pozitívny vplyv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musí byť uzatvorená a rekultivovaná rozhodnutia SIŽP BB č. 2560/345/OIPK/470750106/2006/Ka z 13.11.2006 Keďže nebola vytvorená dostatočná finančná rezerva, prevádzkovateľ skládky, Technické služby, m. p. Banská Štiavnica, žiada potrebné financie na uzatvorenie a rekultiváciu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služby, m. p. Banská Štiavnica prevádzkujú skládku od svojho vzniku. Pred zriadením Technických služieb v r. 1997 skládku prevádzkovali Technické služby mesta Banská Štiavnica, š. p., ktoré boli priamym predchodcom súčasného žiadateľa. Technické služby ako súčasný prevádzkovateľ skládky sú spôsobilé podieľať sa aj na jej uzatvorení a rekultivácii. Technické služby v meste Banská Štiavnica a v okolitých obciach nakladajú s komunálnym odpadom – zber, zvoz, zhodnotenie, zneškodnenie.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Kvalita riadenia projektu a jeho kontrola je zabezpečená prostredníctvom účasti odborníkov v manažmente projektu – koordinátor projektu je odborníkom na oblasť odpadového hospodárstva – dlhodobo plní funkciu manažéra odpadového hospodárstva pre Technické služby m.p., Mesto Banská Štiavnica a Združenie obcí, má vzdelanie v oblasti ochrany životného prostredia s dosiahnutým </w:t>
            </w:r>
            <w:r w:rsidRPr="00A65052">
              <w:rPr>
                <w:rFonts w:ascii="Arial Narrow" w:eastAsia="Times New Roman" w:hAnsi="Arial Narrow" w:cs="Calibri"/>
                <w:color w:val="000000"/>
                <w:w w:val="75"/>
                <w:sz w:val="12"/>
                <w:szCs w:val="12"/>
                <w:lang w:eastAsia="sk-SK"/>
              </w:rPr>
              <w:lastRenderedPageBreak/>
              <w:t xml:space="preserve">vedeckým titulom PhD. Odbornosť v projektovom manažmente garantuje člen projektového tímu – manažér pre rozvoj mesta Banská Štiavnica ktorý má v predmetnej oblasti 15 ročnú prax, a disponuje medzinárodne platným certifikátom „certifikovaný špecialista pre projektový manažment“. Všetci členovia projektového tímu sú odborníci s dlhoročnou praxou v predmetnej oblasti (bližšie info v bode 10 c) a v prílohách – životopisy).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Aktuálne mesto Banská Štiavnica a obce s ktorými je združené v regionálnom združení pre rozvoj OH pripravuje projekt vybudovania moderného ekologického efektívneho odpadového hospodárstva pre celý región. Odpadové hospodárstvo v meste Banská Štiavnica ako aj v okolitých obciach (13 obcí) ustupuje od skládkovania odpadu a zameriava sa na zintenzívnenie separácie a predchádzanie vzniku odpadu. Postupne by sme chceli presadiť princíp PAYT – znečisťovateľ platí, čo v praxi znamená, že tí, čo budú produkovať viac zmesového komunálneho odpadu, budú platiť viac. Samozrejme takéto opatrenie je potrebné v pomeroch Slovenska presadzovať postupne a opatrne s ohľadom na tvorbu nelegálnych skládok a odpadovú turistiku. Pre lepšiu implementáciu princípov minimalizácie, separácie a ekonomickej motivácie bolo založené „Regionálne združenie obcí pre rozvoj odpadového hospodárstva Banskej   Štiavnice a okolia“, ktorého cieľom je vytvoriť spoločný systém separácie a zvozu komunálneho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Skládka po uzatvorení a rekultivácii bude vyžadovať finančné prostriedky na prevádzku podľa prílohy 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Monitoring skládky po skončení projektu (od 10/2010) bude hradiť mesto Banská Štiavnica z vlastného rozpočtu a z rozpočtu odpadového hospodárstva mesta. Povinnosť zabezpečiť monitoring skládky minimálne 30 rokov po jej uzavretí vyplýva z legislatívy, a Mesto Banská Štiavnica ako jej vlastník je pripravený tieto povinnosti plniť a po finančnej a organizačnej stránke ich v spolupráci so žiadateľom zabezpečovať.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Zámer žiadateľa – uzavretie a rekultivácia skládky vyplýva zo zákonných povinností, jeho realizácia je preto nevyhnutná. V prípade úspechu pri podaní predmetnej žiadosti o NFP a podpísaní zmluvy o NFP žiadateľ a jeho zriaďovateľ Mesto Banská Štiavnica zabezpečí bezodkladnú realizáciu zámeru projektu, a ostane v dobrej finančnej kondícii pre realizáciu nadväzujúcich zámerov v oblasti reformy odpadového hospodárstva – vytvoreniu efektívneho a k životnému prostrediu ohľaduplného regionálneho systému odpadového hospodárstva založenom na účinnej separácii a zhodnocovaní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prípade, že žiadateľ nebude úspešný v predmetnej výzve a ani vo výzvach kde môže na predmetný zámer získať NFP, Mesto Banská Štiavnica ako vlastník skládky bude povinný zabezpečiť realizáciu zámeru z vlastných a úverových zdrojov. Vzhľadom na investičnú </w:t>
            </w:r>
            <w:r w:rsidRPr="00A65052">
              <w:rPr>
                <w:rFonts w:ascii="Arial Narrow" w:eastAsia="Times New Roman" w:hAnsi="Arial Narrow" w:cs="Calibri"/>
                <w:color w:val="000000"/>
                <w:w w:val="75"/>
                <w:sz w:val="12"/>
                <w:szCs w:val="12"/>
                <w:lang w:eastAsia="sk-SK"/>
              </w:rPr>
              <w:lastRenderedPageBreak/>
              <w:t>náročnosť projektu (takmer 55 mil. Sk) a rozpočtové možnosti mesta (ročný rozpočet cca 150 mil. SK) sa mesto Banská Štiavnica môže dostať do ekonomického tlaku, ktorý obmedzí rozvojové aktivity mesta, ako aj prípravu projektov a investície do skvalitňovania životného prostredia.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NFP24140110014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Uzavretie a rekultivácia skládky odpadov - Kúty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00309672 - Kúty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2 347 242,76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Jestvujúca skládka odpadov sa nachádza cca 500 m severne od obce Kúty pri štátnej ceste I/2 Kúty-Holíč. Územie skládky je </w:t>
            </w:r>
            <w:r w:rsidRPr="00A65052">
              <w:rPr>
                <w:rFonts w:ascii="Arial Narrow" w:eastAsia="Times New Roman" w:hAnsi="Arial Narrow" w:cs="Calibri"/>
                <w:color w:val="000000"/>
                <w:w w:val="75"/>
                <w:sz w:val="12"/>
                <w:szCs w:val="12"/>
                <w:lang w:eastAsia="sk-SK"/>
              </w:rPr>
              <w:lastRenderedPageBreak/>
              <w:t>vymedzené z východnej strany jestvujúcim betónovým oplotením, trasovaným súbežne so spomínanou štátnou cestou I.triedy, vo vzdialenosti cca 10,0 m od okraja vozovky. Betónové oplotenie pokračuje aj z južnej strany skládky a je ukončené pri objekte bývalej zväzarmovskej strelnice. Západná a severná hranica skládky odpadov nie je v teréne vyznačená (oplotenie bolo odcudzené). Okolo skládky (v časti územia aj ponad teleso skládky) vedie účelová nespevnená komunikácia, ktorá sa v severnej aj v južnej časti napája na štátnu cestu I/2.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je situovaná do bývalej ťažobnej jamy materiálu (štrkopiesok) pre stavbu diaľnice s otvorenou vodnou hladinou, korešpondujúcou s hladinou podzemnej vody. Územie bývalej ťažobnej jamy je evidované pod parcelným číslom 6687/6 s výmerou 60 085 m2 a je vo vlastníctve obce Kúty. Jestvujúci odpad bol ukladaný po obvode ťažobnej jamy, okrem východnej časti, v súčasnosti zaberá približne dve tretiny plochy ťažobnej jamy, zbytok plochy predstavuje vodná plocha s výmerou cca 2,5 ha a  aktuálnou hĺbkou cca 3,0 m. Hladina vody korešponduje s hladinou podzemnej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bola založená v roku 1975 (presný deň nie je známy) a ukončila svoju činnosť pred 30.06.2000.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Užívateľmi projektu sú hlavne obyvatelia obce a samotná obec. Východiskovými ukazovateľmi sú počet uzavretých a rekultivovaných skládok na úrovni 0 v roku 2008 a veľkosť uzatvorenej a zrekultivovanej plochy skládky 0 m2 v roku 2008, nakoľko sa projekt ešte nezačal realizovať.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Predmetná stavba je ekologického charakteru, rieši ochranu životného prostredia pred negatívnymi </w:t>
            </w:r>
            <w:r w:rsidRPr="00A65052">
              <w:rPr>
                <w:rFonts w:ascii="Arial Narrow" w:eastAsia="Times New Roman" w:hAnsi="Arial Narrow" w:cs="Calibri"/>
                <w:color w:val="000000"/>
                <w:w w:val="75"/>
                <w:sz w:val="12"/>
                <w:szCs w:val="12"/>
                <w:lang w:eastAsia="sk-SK"/>
              </w:rPr>
              <w:lastRenderedPageBreak/>
              <w:t xml:space="preserve">účinkami existujúcej skládky. Stavba nemá výrobný charakter, je bez prevádzky s minimálnymi nárokmi na údržbu. </w:t>
            </w:r>
            <w:r w:rsidRPr="00A65052">
              <w:rPr>
                <w:rFonts w:ascii="Arial Narrow" w:eastAsia="Times New Roman" w:hAnsi="Arial Narrow" w:cs="Calibri"/>
                <w:color w:val="000000"/>
                <w:w w:val="75"/>
                <w:sz w:val="12"/>
                <w:szCs w:val="12"/>
                <w:lang w:eastAsia="sk-SK"/>
              </w:rPr>
              <w:tab/>
              <w:t xml:space="preserve">Realizáciou navrhnutých opatrení sa podstatne zníži negatívny vplyv jestvujúcej skládky na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zamedzí: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priesaku zrážkových vôd cez teleso skládky do podložia, a tým odstráni hlavný možný zdroj  kontaminácie podzemných vôd výluhmi z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šireniu znečistenia ovzduším – úletom ľahkých časti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vyplavovaniu odpadu, alebo   výluhov do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šíreniu kontaminácie priamym  kontaktom odpadu s osobami a druhmi fauny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obsahuje: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Návrh tvaru telesa skládky so zabezpečením odvedenia zrážkových vôd z jej povrchu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Uzavretie povrchu skládky s návrhom zabezpečenia odplynenia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rekultivácie a vegetačného krytu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Osoh z realizácie projektu bude mať obec a jej obyvatelia. V prípade realizácie projektu z vlastných zdrojov, by došlo k významnému zadlženiu obce a obec by nemohla realizovať ďalšie projekty zamerané na rozvoj obce. Navyše by došlo k prudkému zvýšeniu daní a miestnych poplatkov, čo by malo znovu negatívny vplyv na ekonomicko-sociálny rozvoj obce a životnú úroveň jej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realizácii projektu nie sú priamo závisle ďalšie projekty. Realizácia projektu však umožňuje realizovať ďalšie projekty v obci nepriamo, nakoľko obec vďaka spolufinacovaniu projektu zo strany EÚ a ŠR SR, bude môcť spolufinancovať a realizovať ďalšie projekty z ERDF, ESF, prípadne Cezhraničnej spolupráce.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Proces VO - stavebná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Proces verejného obstarávania stavby sa uskutoční prostredníctvom </w:t>
            </w:r>
            <w:r w:rsidRPr="00A65052">
              <w:rPr>
                <w:rFonts w:ascii="Arial Narrow" w:eastAsia="Times New Roman" w:hAnsi="Arial Narrow" w:cs="Calibri"/>
                <w:color w:val="000000"/>
                <w:w w:val="75"/>
                <w:sz w:val="12"/>
                <w:szCs w:val="12"/>
                <w:lang w:eastAsia="sk-SK"/>
              </w:rPr>
              <w:lastRenderedPageBreak/>
              <w:t xml:space="preserve">osoby oprávnenej na verejné obstarávanie.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projektovej dokumentácii nie je stavba pre jednoduchosť riešenia a malý rozsah členená na samostatné stavebné objekty, všetky realizačné práce budú tvoriť jediný stavebný objekt „Uzavretie a rekultivácia skládky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Úprava telesa jestvujúcej skládky pozostáva z odkopu odpadu, uloženého po obvode, jeho premiestnenia a uloženia smerom od hranice parcely k jej stredu tak, aby  povrch skládky bol vyspádovaný v minimálnom sklone 3,0 % smerom k obvodu skládky. Približne v polovici vzdialenosti od obvodu skládky k jestvujúcej vodnej ploche je navrhnutý hrebeň skládkového telesa, od ktorého bude potom povrch skládkového telesa spádovaný tiež v minimálnom sklone 3,0 % smerom od hrebeňa k vodnej ploche. Navrhovaný tvar telesa skládky je zrejmý z výkresovej časti. </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Povrch skládkového telesa sa po úprave do navrhovaného tvaru zhutní a položí sa vyrovnávacia a odplyňovacia vrstva s hrúbkou minimálne 300 mm. Na upravenú a zhutnenú vyrovnávaciu a odplyňovaciu vrstvu sa uloží separačná geotextília a uzatváracia vrstva minerálneho tesnenia s parametrami podľa §34 ods. (1) Vyhlášky MŽP SR č. 283/2001 Z.z.   Na zhotovené minerálne tesnenie sa uloží umelá drenážna vrstva a rekultivačná vrstva zeminy hr. 1,0 m s konečnou úpravou zatrávnením.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obvode rekultivovanej skládky bude vybudovaná obvodová vsakovacia priekopa a na pozorovanie a odvádzanie skládkového plynu z telesa skládky sa vybudujú odplyňovacie šachty.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stavbe sa bude zabezpečovať externý stavebný dozor. Ten bude vykonávať aj kontrolu priebehu stavebných prác v zmysle výkazu výmer a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zabezpečené externe prostredníctvom dodávateľa. Kontrolu riadenia projektu  bude vykonávať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zabezpečená kombinovane. Časť publicity zabezpečí obec (najmä obecné noviny, rozhlas, internetová stránka obce, regionálna tlač. Tabuľu nechá obec zhotoviť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bude externou firmou vykonávať monitoring bývalej skládky. Ďalšie aktivity nie sú potrebné.</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Cieľom projektu je upraviť a uzatvoriť povrch predmetnej skládky odpadov, vykonať rekultiváciu jej povrchu na </w:t>
            </w:r>
            <w:r w:rsidRPr="00A65052">
              <w:rPr>
                <w:rFonts w:ascii="Arial Narrow" w:eastAsia="Times New Roman" w:hAnsi="Arial Narrow" w:cs="Calibri"/>
                <w:color w:val="000000"/>
                <w:w w:val="75"/>
                <w:sz w:val="12"/>
                <w:szCs w:val="12"/>
                <w:lang w:eastAsia="sk-SK"/>
              </w:rPr>
              <w:lastRenderedPageBreak/>
              <w:t xml:space="preserve">požadovanú úpravu – zatrávnenie pre parkové účely. Navrhnutými úpravami sa  územie začlení do okolia a zamedzí sa, resp. sa v zmysle súčasne platnej legislatívy v rámci súčasných možnosti minimalizujú negatívne vplyvy jestvujúcej skládky odpadov na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Realizáciou navrhnutých opatrení v rámci uzavretia predmetnej skládky odpadov budú riešené najmä nasledovné požiadavky: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Úprava povrchu telesa skládky do tvaru zabezpečujúceho povrchový odtok  zrážkových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Uzavretie povrchu skládky proti priesaku zrážkových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Technická rekultivácia povrchu skládky pre budúcu ochranu povrchu skládky, včítane biologickej rekultivácie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odvetrania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vegetačného krytu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uvedených problémov zabezpečuje splnenie základných požiadaviek na ochranu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Starostka obce má dlhodobé skúsenosti s riadením obce, administratívou a stavebnými projektmi. Stavebný dozor a proces verejného obstarávania bude vykonávaný odborne spôsobilými osobami. Realizáciu stavebných prác zabezpečí dodávateľsky víťaz, ktorý vzíde z verejného obstarávania. Rovnako bude zabezpečené externe riadenie projektu firmou. Firmy budú musieť spĺňať kritéria stanovené v procese verejného obstarávania a zákony SR (napr. zapísaná činnosť v OR/ŽR).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Nakoľko ide o projekt negenerujúci príjmy a jeho cieľom je uzavretie a rekultivácia skládky. Projekt </w:t>
            </w:r>
            <w:r w:rsidRPr="00A65052">
              <w:rPr>
                <w:rFonts w:ascii="Arial Narrow" w:eastAsia="Times New Roman" w:hAnsi="Arial Narrow" w:cs="Calibri"/>
                <w:color w:val="000000"/>
                <w:w w:val="75"/>
                <w:sz w:val="12"/>
                <w:szCs w:val="12"/>
                <w:lang w:eastAsia="sk-SK"/>
              </w:rPr>
              <w:lastRenderedPageBreak/>
              <w:t>negeneruje významné náklady po realizácii projektu. Hlavným nákladom bude monitoring bývalej skládky, ktorý bude vykonávať dodávateľsky externá firma. Tieto náklady bude obec uhrádzať z vlastných zdrojov.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NFP24140110016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TKO Hontianska Vrbica-rekult.uzatv a mon.s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00306975 - obec Hontianska Vrbica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1 322 898,27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Hontianska Vrbica má 570 obyvateľov. Komunálny odpad a drobný stavebný odpad od obyvateľov obce a podnikateľských subjektov je odvážaný na riadenú skládku TKO Bajtava. V obci Hontianska Vrbica sa však nachádza skládka TKO, ktorá bola prevádzkovaná od roku 1989 do roku 1993. V roku 1993 ukončila prevádzku a na základe rozhodnutia OÚŽP v Leviciach  bola uzatvorená. Skládka sa nachádza asi 1 km západne od obce. V minulosti bola využívaná ako hlinisko. Boli tu otvorené tri ťažobné steny o výške 6 m. Odpad je uložený pod týmito stenami v starom marhuľovom sade. Uložený je v súvislých vrstvách, ako aj na kopách. Zo severnej strany je skládka ohraničená krovinatým porastom a z ostatných strán poľami. V súčasnosti je skládka v zmysle POH okresu Levice pripravená na rekultiváciu.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 problém, ktorý obec viedol k vypracovaniu žiadosti je existencia skládky odpadov ohrozujúca životné prostredie. Spomínaná skládka je od roku 1993 oficiálne uzavretá, nakoľko však nie je oplotená ani strážená, obyvatelia obce sem aj naďalej vynášajú odpad. V predmetnej skládke odpadov sa nachádzajú hniezda včelárika zlatého a brehule hnedej. Tým, že obyvatelia nepovolene navážajú odpad na skládku, dochádza k rušeniu vtákov v období ich hniezdenia, t.j. v mesiacoch máj-júl. Realizáciou projektu by sa zabránilo rozširovaniu plochy tejto skládky, odstránili by sa negatívne vplyvy na životné prostredie a plocha skládky by sa znova začlenila do prírodného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Kvalita životného prostredia sa stále vo väčšej miere stáva prvoradou záležitosťou a ukazovateľom životnej úrovne. Ešte v nedávnej minulosti sa znehodnocovalo ovzdušie, voda a pôda bez toho, aby sa uvažovalo, čo v tomto smere prinesie budúcnosť. Realizáciou navrhnutých opatrení sa podstatne zníži negatívny vplyv jestvujúcej skládky odpadov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Zakrytím a rekultiváciou skládky sa zníži znečisťovanie životného prostredia a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zmenší sa plocha skládkového telesa,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zamedzí sa znečisťovaniu vzduchu skládkovým plynom,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zamedzí sa šíreniu znečistenia ovzduším,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zabezpečí sa zachytávanie priesakových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vybudujú sa  monitorovacie sondy, ktoré budú slúžiť na zisťovanie vplyvu skládky na podzemné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skultivuje sa územie devastované skládkou a vytvorí sa lokalita s vyšším stupňom ekologickej stability.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dôjde k zlepšeniu životného prostredia v okolí skládky, najmä však dôjde k zamedzeniu kontaminácii povrchových a podzemných vôd. Prekrytá skládka bude vrátená do prírodného prostredia ako  trvalý trávny porast. Súčasťou ochrany a starostlivosti o životné prostredie bude aj kontrola a monitorovanie skládky v zmysle vyhlášky MŽP SR č. 283/2001, a to po dobu minimálne 30 rokov. Rekultiváciou skládky a následnou starostlivosťou sa zabezpečí, že v budúcnosti nebude predstavovať ekologické ohrozenie.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Výsledok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zrekultivovaná plocha skládky o rozlohe 23 500 m2. Užívateľmi zrekultivovanej skládky, ktorá skrášli životné prostredie budú nielen obyvatelia obce, ale aj návštevníci, ktorí obcou prechádzajú.</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riešenie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Projektová dokumentácia týkajúca sa rekultivácie predmetnej skládky pozostáva zo stavebných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SO-1 Úprava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SO-2 Krycia a rekultivačná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SO-3 Monitorovací systém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SO-1 Úprava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Tento stavebný objekt rieši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premiestnenie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úprava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prípravy územia bude z priestoru skládky odstránený krovinatý porast 9.600 m2 a vyrúbaných cca. 80 ks stromov do priemeru 100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 ktorý sa nachádza mimo budúceho telesa skládky sa presunie pod bývalú ťažobnú stenu. Celkové množstvo presunutého odpadu je 17.200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telesa skládky bude uskutočnená v zmysle výkresov predmetnej projektovej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SO-2 Krycia a rekultivačná vrstva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Krycia a rekultivačná vrstva bude realizovaná v skladbe: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osev zmesou trávnych semien,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krycia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drenážna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ílové tesnenie,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odplyňovacia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Odplyňovacia drenážna vrstva slúži na odvádzanie skládkových plynov vznikajúcich v telese skládky do odplyňovacích šácht.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údaje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w:t>
            </w:r>
            <w:r>
              <w:rPr>
                <w:rFonts w:ascii="Arial Narrow" w:eastAsia="Times New Roman" w:hAnsi="Arial Narrow" w:cs="Calibri"/>
                <w:color w:val="000000"/>
                <w:w w:val="75"/>
                <w:sz w:val="12"/>
                <w:szCs w:val="12"/>
                <w:lang w:eastAsia="sk-SK"/>
              </w:rPr>
              <w:t xml:space="preserve"> zrekultivovaná plocha      </w:t>
            </w:r>
            <w:r w:rsidRPr="00A65052">
              <w:rPr>
                <w:rFonts w:ascii="Arial Narrow" w:eastAsia="Times New Roman" w:hAnsi="Arial Narrow" w:cs="Calibri"/>
                <w:color w:val="000000"/>
                <w:w w:val="75"/>
                <w:sz w:val="12"/>
                <w:szCs w:val="12"/>
                <w:lang w:eastAsia="sk-SK"/>
              </w:rPr>
              <w:t xml:space="preserve">             23.500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zakrytá krycou a rekultivačnou vrstvou 7.150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zakrytá zeminou                 780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Zrekultivovaná plocha nad skládkou  15.780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Výpis materiálu na rekultivačnú vrstvu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Zemina na kryciu vrstvu           7.150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Štrky na drenáže                           5.005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Ílovité zeminy na tesniacu vrstvu                    15.780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materiály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Zemina na kryciu vrstvu                   234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Zmeska trávnych semien                      470 kg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Mletý vápenec (2 t/ha)                                 4.700 kg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Maštaľný hnoj (40 t/ha)                            9.400 kg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NPK hnojivo (300 kg/ha)                            705 kg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SO-3 Monitorovací systém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vyhlášky č. 283/2001 Z.z. je po uzatvorení skládky potrebné zabezpečiť monitorovanie: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meteorologických údajov,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kvality podzemnej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kvality povrchovej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množstva a kvality priesakovej kvapaliny.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má skládka vybudovaní jeden monitorovací vrt č. 1. Pre zabezpečenie dôkladnej kontroly vplyvu skládky je potrebné zrealizovať v rámci rekultivácie skládky ešte dva monitorovacie vrty č. 2 a č.3.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Potom bude monitorovanie vplyvu skládky prebiehať z monitorovacích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monitorovací vrt č.1 (pod skládkou) jestvujúci,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monitorovací vrt č. 2 (nad skládkou),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monitorovací vrt č. 3 (pod skládkou).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Dôležité skutočnosti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severnej strane skládky v bývalej ťažobnej strane hliniska je hniezdna kolónia včelárika zlatého. Práce na rekultivácii skládky je potrebné realizovať mimo obdobia hniezdenia vtákov včelárika zlatého, t.j. mesiacov máj, jún, júl.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opatrenie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riadenie a kontrolu projektu počas jeho realizácie bude zodpovedná obec Hontianska Vrbica, konkrétne starosta obce Karol Pilinský.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implementáciu projektu bude vyčlenená jedna osoba z obecného úradu, ktorá bude zamestnaná na štvrtinový úväzok. Táto osoba bude zodpovedná za realizáciu projektu a bude fyzicky uskutočňovať kontrolu priebehu stavebných prác a dodávateľských faktúr, vypracovávať žiadostí o platbu a vyplňovať monitorovacie správy.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opatrenie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aktivity týkajúce sa projektu budú realizované dodávateľským spôsobom v súlade s popisom projektu, položkami rozpočtu a položkami verejného obstarávania. Víťaz verejného obstarávania bude realizovať celú stavbu.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Verejné obstarávanie bude realizovať Ing. Michal Kitka, osoba odborne spôsobilá na  verejné obstarávanie. Proces verejného obstarávania sa začne po odovzdaní ŽoNFP.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Realizačné opatrenie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bude vykonávať obecné zastupiteľstvo obce Hontianska Vrbica.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 finančnej kontroly bude prebiehať v súlade so zákonom 502/2001 z. z. O finančnej kontrole a vnútornom audite.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ktoré bude obec používať pre monitorovanie skutočného napredovania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navážanej ílovitej zeminy,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navážanej štrkovej drenážnej vrstvy,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množstvo navážanej úrodnej ornice,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dĺžka odvodňovacieho systému.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prevádzky projektu po jeho zrealizovaní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zrealizovaní rekultivácie skládky táto nebude ďalej v prevádzke, avšak v ďalších rokoch je nevyhnutná pravidelná starostlivosť o povrch skládky formou starostlivosti o zeleň, vzhľadom na konečnú parkovú úpravu telesa. Tieto práce bude uskutočňovať obec vo vlastnej réžii.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bude potrebné pravidelné sledovanie chemizmu podzemných vôd z 3 pozorovacích vrtov. Tieto náklady, budú vykonávané dodávateľsky na základe platných zmlúv a uhrádzané z rozpočtu obce.  Žiadateľovi vyplýva zo zákona povinnosť monitorovať skládku 50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Predmetom a účelom projektu je uzatvorenie, rekultivácia a monitorovací systém existujúcej skládky odpadov, ako aj následná starostlivosť o ňu. Uzatvorenie, rekultivácia a monitorovací systém skládky, na ktorú už nie je ukladaný odpad predstavuje podľa predmetnej projektovej dokumentácie  stavbu bez ďalšej prevádzky s nárokmi na monitorovací systém.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rekultiváciu skládky bol vypracovaný odborný posudok, ktorý zhodnotil kvalitu vypracovanej projektovej dokumentácie. Projektová dokumentácia bola vypracovaná v súlade s platnou legislatívou a  na rekultiváciu predmetnej skládky TKO sa použilo najvhodnejšie možné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vypracovaní projektu  sa okrem vyššie uvedeného vychádzalo aj z nasledovných podkladov: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Základné mapy 1:100 000, 1:5 000,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Katastrálna mapa,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Polohopisné a výškopisné zameranie skládky 1:500,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Doterajšie skúsenosti žiadateľa s realizáciou projektov z fondov EÚ alebo národných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Hontianska Vrbica sa uchádzala o finančné prostriedky z rôznych fondov EÚ, avšak neúspešne. Zamestnanci obecného úradu však majú dlhodobé skúsenosti s vypracovávaním projektov na získanie finančných prostriedkov z národných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Každoročne obec žiada financie z programu „Obnova </w:t>
            </w:r>
            <w:r w:rsidRPr="00A65052">
              <w:rPr>
                <w:rFonts w:ascii="Arial Narrow" w:eastAsia="Times New Roman" w:hAnsi="Arial Narrow" w:cs="Calibri"/>
                <w:color w:val="000000"/>
                <w:w w:val="75"/>
                <w:sz w:val="12"/>
                <w:szCs w:val="12"/>
                <w:lang w:eastAsia="sk-SK"/>
              </w:rPr>
              <w:lastRenderedPageBreak/>
              <w:t>dediny“ na základe projektu, ktorý si obec vypracúva samostatne.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Starostlivosť o skládku po jej uzatvorení a rekultivácii na základe projektu „Skládka TKO Hontianska Vrbica - rekultivácia, uzatvorenie a monitorovací systém“ nebude finančne náročná. Náklady vzniknú iba v súvislosti s monitoringom a starostlivosťou o údržbu zatrávnenej plochy – kosenie a pod. Obec vyčlení na prevádzku finančné zdroje z vlastného rozpočtu. Bližšie sú prevádzkové náklady uvedené vo finančnej analýze.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Pokračovanie projektu bude zabezpečené sústavným monitorovaním tromi monitorovacími vrtmi, z ktorých sa pravidelne budú odoberať vzorky a tie sa následne vyhodnotia.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Monitorovať sa budú nasledovné údaje: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kvalita podzemnej vody - 2 x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kvalita povrchovej vody nad a pod skládkou - 2 x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a kvalita priesakovej kvapaliny - 2 x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skládkový plyn – 2 x ročne.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NFP24140110017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odpadov Kremnické bane-Ovčín:rekultivácia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00320781 - Mesto Kremnica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1 064 860,87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VŠEOBECNÉ INFORMÁCIE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Kremnica je mesto s bohatou baníckou, minciarskou a umeleckou tradíciou. Nachádza sa v Banskobystrickom samosprávnom kraji, okres Žiar nad Hronom, prechádza ním štátna komunikácia I/65, severojužný ťah. V meste v súčasnosti žije 5550 obyvateľov. Kremnica s prezentuje najmä ako centrum cestovného ruchu a turistiky pre domácu i zahraničnú klientelu. Okrem zachovalých historických pamiatok a podmienok na aktívne trávenie voľného času ponúka krásnu prírodu, množstvo zaujímavostí technického i prírodného charakteru.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SKLÁDY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odpadov Kremnické Bane – Ovčín sa nachádza v katastrálnom území Kremnické Bane na parc. č.580/1. Územie je súčasťou okresu Žiar nad Hronom . Jestvujúca skládka, na ktorú už nie je vyvážaný odpad od roku 2004 je situovaná 500 m od hlavnej cesty č. 65 Kremnica – Turčianske Teplice, smerom na vedľajšiu cestu Kunešov.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leží vo vrchovinovej poľnohospodárskej krajine, oráčinovo – lúčno – lesného typu. Je antropogénnym faktorom za obcou Kremnické Bane.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Registračné číslo skládky je 3877, skládka bola zriadená v roku 1986. Ide o riadenú skládku, prevádzkovanú ako skládka na nie nebezpečný odpad. Odpady sú uložené na ploche viac ako 20 000 m2, množstvo z doteraz uloženého odpadu je cca 100 000 m3. Hrúbka odpadu je 2 až 6 m. Nadmorská výška sa pohybuje od 777,00 m n. m. do 790 m n.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Geomorfologicky posudzované územie leží vo Fatransko – Tatranskej oblasti, v celku Kremnické Kremnické vrchy a podcelku Kunešovská planina.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klimatických pomerov patrí územie do oblasti chladnej až mierne teplej. Priemerná ročná teplote je  5 – 10 ºC, priemerný počet dní so snehovou prikrývkou je 80 – 100 dní v roku, maximálna snehová pokrývka v roku dosahuje 50 až 75 cm. Priemerný ročný úhrn zrážok je 864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Hydrogeologické pomery súvisia s geomorfológiou územia. Skládka komunálneho odpadu Kremnické Bane – Ovčín je situovaná  neďaleko hlavnej rozvodnice Váhu a Hrona, leží v povodí Váhu. Povrchové vody v oblasti skládky sú odvádzané bezmenným potokom, ktorý sa vlieva z ľava do Turca v Dolnom Turčeku.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Geologická stavba územia je určená vývojom Kremnického pohoria. Kremnické Vrchy sú typickým pohorím stredoslovenskch neovulkanitov.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Bezprostredné podložia tvoria mlado treťohorné (miocén) pyroxenické andezity, prevažne propylitizované. Podložie celej oblasti tvorí silne zvetraný andezit značnej hrúbky. Na tomto podklade ležia kvartérne sedimenty, hlavne ílovité a piesčité hliny, resp. piesčitý íl. Smerom do hĺbky kvartérne sedimenty obsahujú prímes úlomkovitých častíc čím narastá aj ich priepustnosť. Hrúbka kvartérnych sedimentov v priestore skládky dosahuje 2,3 – 4,7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záujmovom území sa nenachádza významný využiteľný zdroj </w:t>
            </w:r>
            <w:r w:rsidRPr="00A65052">
              <w:rPr>
                <w:rFonts w:ascii="Arial Narrow" w:eastAsia="Times New Roman" w:hAnsi="Arial Narrow" w:cs="Calibri"/>
                <w:color w:val="000000"/>
                <w:w w:val="75"/>
                <w:sz w:val="12"/>
                <w:szCs w:val="12"/>
                <w:lang w:eastAsia="sk-SK"/>
              </w:rPr>
              <w:lastRenderedPageBreak/>
              <w:t xml:space="preserve">pitnej vody a územie ani neleží vovodohospodársky chránenom území. Prieskumom neboli zistené významnejšie množstvá podzemných vôd. Vo východnej časti pod skládkou prechádza časť turčeckého vodovodu. Na severe vo vzdialenosti 250 m prechádza pod skládkou vodovodné potrubie z Kremnických Baní do obce Kunešov.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sa nenachádza v legislatívne chránenom území prírody. V blízkosti skládky sa vyskytuje biotop žltohlavu európskeho.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skládky – bilančné údaje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oplotená plocha skládky:</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 xml:space="preserve">35 355 m2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skládky:</w:t>
            </w:r>
            <w:r w:rsidRPr="00A65052">
              <w:rPr>
                <w:rFonts w:ascii="Arial Narrow" w:eastAsia="Times New Roman" w:hAnsi="Arial Narrow" w:cs="Calibri"/>
                <w:color w:val="000000"/>
                <w:w w:val="75"/>
                <w:sz w:val="12"/>
                <w:szCs w:val="12"/>
                <w:lang w:eastAsia="sk-SK"/>
              </w:rPr>
              <w:tab/>
              <w:t>22 736.80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Plocha určená na rekultiváciu:</w:t>
            </w:r>
            <w:r w:rsidRPr="00A65052">
              <w:rPr>
                <w:rFonts w:ascii="Arial Narrow" w:eastAsia="Times New Roman" w:hAnsi="Arial Narrow" w:cs="Calibri"/>
                <w:color w:val="000000"/>
                <w:w w:val="75"/>
                <w:sz w:val="12"/>
                <w:szCs w:val="12"/>
                <w:lang w:eastAsia="sk-SK"/>
              </w:rPr>
              <w:tab/>
              <w:t>23 555.00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Množstvo doteraz uloženého odpadu:</w:t>
            </w:r>
            <w:r w:rsidRPr="00A65052">
              <w:rPr>
                <w:rFonts w:ascii="Arial Narrow" w:eastAsia="Times New Roman" w:hAnsi="Arial Narrow" w:cs="Calibri"/>
                <w:color w:val="000000"/>
                <w:w w:val="75"/>
                <w:sz w:val="12"/>
                <w:szCs w:val="12"/>
                <w:lang w:eastAsia="sk-SK"/>
              </w:rPr>
              <w:tab/>
              <w:t>00 000 m3 t.j. 55 000 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Monitorovacie vrty - jestvujúce:</w:t>
            </w:r>
            <w:r w:rsidRPr="00A65052">
              <w:rPr>
                <w:rFonts w:ascii="Arial Narrow" w:eastAsia="Times New Roman" w:hAnsi="Arial Narrow" w:cs="Calibri"/>
                <w:color w:val="000000"/>
                <w:w w:val="75"/>
                <w:sz w:val="12"/>
                <w:szCs w:val="12"/>
                <w:lang w:eastAsia="sk-SK"/>
              </w:rPr>
              <w:tab/>
              <w:t>3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Začiatok skládkovania:</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r. 1986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t>Ukončenie skládkovania:</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r. 2005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Stavebno – technické rišenie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uzavretia a rekultivácie skládky budú realizované tieto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 Prípravné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tohto objektu pred začatím prác na uzatvorení a rekultivácii jestvujúcej skládky je potrebné z priestoru skládky odstrániť: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jestvujúce oplotenie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panelové cesty a plochy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prevádzkový objekt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náletový porast kríkov a stromov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SO-02 Úprava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Teleso skládky bude upravené podľa projektovej dokumentácie. V miestach najväčšej hrúbky odpadov bude zriadená lavička o šírke 5.0 m. Sklony svahov úpravy odpadu sú navrhnuté v sklone 1:2, celé teleso skládky po úprave bude ospádované v min. sklone 2% smerom k odvodňovacím priekopám a k bezmennému toku.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kubatúra premiestnenia odpadu v rámci úprav je 4 280.0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SO-03 Odvodňovacia riekopa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Odvodňovacia priekopa bude slúžiť pre zabránenie vniku zrážkových vôd z okolitého terénu do telesa skládky. Zároveň bude odvodňovacia priekopa po uzatvorení a rekultivácii skládky slúžiť na odvedenie zrážkových vôd z prekrytého povrchu.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Priekopa je navrhnutá ako zemná, lichobežníkového tvaru so zatrávnením. Svahy priekopy upravené v sklone 1:1.5, sklon dna premenlivý. Šírka priekopy v dne je 0.6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SO-04 Krycia a rekultivačná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Krycia a rekultivačná vrstva bude zriadená na celej ploche upraveného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Zloženie krycej a rekultivačnej vrstvy: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•Upravený a zhutnený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•Odplyňovacia vrstva štrk fr. 16-32 mm, hr. 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Rekultiváciou skládky  dôjde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 odstráneniu rušivého krajinotvorného prvku, k začleneniu územia skládky (optické) do okolitého terénu,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zvýšeniu hygienických parametrov rekultivovaného územia, minimalizácia rizika priameho požitia škodlivých látok človekom, zvieratami, ktoré môžu byť súčasťou najmä komunálneho odpadu v dôsledku jeho zakrytia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odstráneniu zdroja potenciálnej  nákazy (uhynuté zvieratá)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eliminácii tvorby kontaminovaných vôd, odbúranie potreby čistenia  priesakových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zvýšeniu kvality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ku kontrolovanému nakladaniu so skládkovými  plynmi( zníženie rizika vznietenia, požiaru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odstráneniu zdroja prašnosti, polietavého odpadu, zvýšenie estetickej úrovne okolia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 získaniu novej plochy využiteľnej ako trvalý trávny porast.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Následnou starostlivosťou o zrekultivovanú skládku bude trvale odstránený negatívny vplyv skládky na zdravie ľudí  a jednotlivé zložky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bude z dôvodu údržby a hlavne bezpečnosti    vykonaná asanácia  nepotrebných a neudržiavaných objektov nachádzajúcich sa na skládke odpadov.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realizovaný dodávateľsky, Dodávateľ  bude vybraný formou verejného obstarávania. Výber uskutoční Mesto Kremnica v zmysle zákona o verejnom  obstarávaní č. 25/2006 Z.z  Oznámenie o vyhlásení metódy verejného obstarávania bude zverejnené vo Vestníku verejného obstarávania. Za výber dodávateľa zodpovedá štatutárny zástupca mesta – primátor mesta  a členovia výberovej komisie. Dohľad nad dodržaním legislatívnych podmienok verejného obstarávania  bude vykonávať pracovník  spôsobilý pre verejné obstarávanie a následne kontrolór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Dodávateľská spoločnosť bude  odborne spôsobilá na vykonávanie obstarávaných činností a bude mať potrebné technické vybavenie a personálne zabezpečenie.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Kremnica  určí vlastný stavebný dozor nad realizáciou projektu, ktorý bude  spôsobilý pre uvedenú činnosť. Tento bude pravidelne predkladať priebežné správy z realizácie projektu po ukončení jednotlivých stupňov projektu.  Pracovník poverený stavebným dozorom sa bude pravidelne zúčastňovať pracovných výborov  dodávateľa a kontrolných dní. Všetky vykonané práce budú denne evidované v stavebnom denníku, ktorý bude vedený po celú dobu realizácie projektu.Realizované práce bude mesačne preberať odborne spôsobilá osoba – stavebný dozor investora. Podpísané súpisy vykonaných prác budú podkladom pre fakturáciu.Kontrolu skutočnej realizácie projektu a čerpania jednotlivých druhov nákladov v zmysle schváleného rozpočtu bude vykonávať  primátor mesta,  kontrolór mesta, prednosta Mestského úadu, vedúci oddelenia výstavby a životného prostredia Mestského úradu v Kremnici.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Podmienky dodržiavania územného rozhodnutia bude vykonávať v zmysle legislatívy príslušný stavebný úrad, ktorý rozhodoval v uvedenej veci  v územnom konaní a príslušný orgán štátnej správy v oblasti životného prostredia Obvodný úrad životného prostredia v Žiari nad Hronom.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Každá skládka odpadov predstavuje rizikový objekt, kde v dôsledku zhromažďovania, manipulácie s odpadmi, odpadovými vodami, problémovými látkami, ktoré sa nachádzajú v odpade, môže dôjsť k ohrozeniu zdravia, zložiek životného prostredia resp. k ku škodám na nich. Uzatvorenie a rekultivácia skládky odpadov tak ako je navrhnuté v projekte predstavuje štandardný, z hľadiska pomeru ceny a výsledku optimálny postup eliminácie možných negatívnych dopadov.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stavebne technických opatrení navrhnutých v rámci rekultivácie budú odstránené všetky transportné cesty šírenia sa kontaminácie: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ingecsiou (požitím) látok tvoriacich odpad osobami, živočíchmi,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kontaktom a následným roznášaním škodlivej látky do okolia (osobou, živočíchmi),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transportom vetrom – polietavého odpadu, tuhých častíc, plynu zápachu,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splachovaním a transportom zrážkovou resp. povrchovou vodou do vodných tokov,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prestupom a transportom znečistenia do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Samospráva mesta Kremnica je garantom úspešnej realizácie projektu. Predmet činnosti územnej samosprávy – teda  žiadateľa – Mesta Kremnica – je daná predovšetkým legislatívnym rámcom. Základnou právnou normou je Ústava Slovenskej republiky a tiež zákon SNR č. 369/1990 Zb. o obecnom zriadení v znení neskorších predpisov. Žiadateľ disponuje organizačnými, technickými i personálnymi kapacitami, ktoré zabezpečia úspešnú realizáciu projektu. Žiadateľ má praktické skúsenosti s tvorbou i implementáciou investičných aktivít. Už v minulosti boli úspešne implementované investičné aktivity, ktoré boli financované zo štrukturálnych fondov EÚ a ktorých výška získanej dotácie presahovala rámec 100 mil. Sk. V procese zabezpečenia, koordinácie i vyhodnocovania projektu žiadateľ plnil všetky zákonné i ďalšie povinnosti, ktoré mu vyplývali  v zmysle schválených  podmienok a zmluvných vzťahov. V pracovnom pomere zamestnáva skúsených manažérov, ekonómov, technikov, osoby spôsobilé vykonávať úkony súvisiace s realizáciou uvedeného investičného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garantuje samospráva  - Mesto Kremnica. Udržateľnosť projektu po dobu minimálne 30 rokov bude Mesto Kremnica zabezpečovať vlastnými kapacitami, resp. zmluvne dodávateľským spôsobom.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budú vybudované trvalé technické bariéry proti šíreniu sa kontaminácie do povrchových vôd, ovzdušia, podzemných vôd a odstránené riziko šírenia kontaminácie kontaktom resp. požitím škodlivej látky.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Zriadenie bariér predstavuje jednorazové náklady.  Ich funkčnosť nevyžaduje údržbu. Použité materiály a projektové riešenie je garantom, že za štandardných prírodných podmienok nedôjde k zníženiu účinnosti resp. strate funkčnosti. Územie zrekultivovanej skládky si bude vyžadovať identickú starostlivosť ako okolie – kosenie, odstraňovanie náletových drevín.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Monitorovanie skládky sa bude zabezpečovať v rozsahu  rozhodnutie Obvodného úradu životného prostredia v Žiari nad Hronom, ktorým bol udelený súhlas na uzavretie a rekultiváciu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Náklady na monitoring vôd  a skládkových plynov sa po ukončení rekultivácie predpokladajú 180 000 Sk na rok.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na prevádzku po ukončení rekultivácie skládky sú predpokladané vo výške cca 30 000,- Sk/rok. Bližšia špecifikácia týchto nákladov je uvedená v prílohe č. 1 – Preukázanie ekonomickej udržateľnosti prevádzky pri projektoch, ktoré negenerujú príjmy. Tieto náklady  budú súčasťou rozpočtu Mesta Kremnica.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NFP24140110020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 a rekult. skládky nie nebez.odpad-Lastomír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00325490 - Michalovce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2 043 359,82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Odpady vznikajú pri každej ľudskej činnosti, vo výrobnej i spotrebiteľskej sfére. Ich vznik a hromadenie predstavuje výrazný zásah do životného prostredia. Odpady obsahujú látky, ktoré často ohrozujú prakticky všetky zložky prostredia, t.j. kvalitu vôd, ovzdušia a pôdy. Prenikajú do rastlín a cez potravinový reťazec ohrozujú zdravie a život živočíchov a ľudskej populácie.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Správne nakladanie a hospodárenie s odpadmi sa preto stáva rovnako dôležitým problémom, ako zabezpečenie základných životných potrieb. Rýchly nárast množstva odpadov je </w:t>
            </w:r>
            <w:r w:rsidRPr="00A65052">
              <w:rPr>
                <w:rFonts w:ascii="Arial Narrow" w:eastAsia="Times New Roman" w:hAnsi="Arial Narrow" w:cs="Calibri"/>
                <w:color w:val="000000"/>
                <w:w w:val="75"/>
                <w:sz w:val="12"/>
                <w:szCs w:val="12"/>
                <w:lang w:eastAsia="sk-SK"/>
              </w:rPr>
              <w:lastRenderedPageBreak/>
              <w:t xml:space="preserve">ovplyvnené tromi faktormi: zvýšením populácie, zväčšovaním osobnej spotreby a úrovňou technológie spoločenskej výroby. Zhoršenie kvality životného prostredia možno charakterizovať súčinom týchto troch faktorov. To, ako úspešne dokážeme predchádzať vzniku odpadov, ako efektívne ich dokážeme využívať a ako „neškodne“ ich budeme zneškodňovať, ovplyvňuje často ekonomiku  podniku, prosperitu obce - mesta  a spokojnosť občanov.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Ešte dôležitejší význam nadobúdajú konkrétne riešenia odpadového hospodárstva v súvislosti s jeho vplyvom na zdravie človeka a znečisťovanie a poškodzovanie životného prostredia, nakoľko jeho stav je determinujúcim faktorom  sociálneho a ekonomického  rozvoja a kvality života. Považovať  skvalitnenie  životného prostredia za základnú podmienku trvalo udržateľného  rozvoja a zlepšenia zdravotného stavu obyvateľstva je  jednou z princípov environmentálnej politiky, ktorý sa premietol  do strategických dokumentov  na národnej, regionálnej a miestnej úrovni rozvoja.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všeobecne vnímané, že skládky odpadov, u ktorých  bola ukončená prevádzka, predstavujú  potenciálnu záťaž pre životné prostredie. A preto je nutné zabezpečiť ich odborné  uzatvorenie  v súlade so stanovenými  legislatívnymi a technickými podmienkami (zákon č. 223/2001 Z. z.,  vyhl. č. 283/2001 Z. z.) vrátane  príslušnej  rekultivácie  daného územia  s prihliadnutím  na začlenenie  do okolitej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Areál skládky  nie nebezpečných odpadov   sa nachádza   na  území  mŕtveho  ramena  toku Laborca  na juhovýchodnom okraji  obce  Lastomír (obec je vzdialená  6 km južne od okresného  sídla Michaloviec), od najbližšej zástavby – obydlia je vzdialená  0, 4 km  a od najbližšieho zdroja vody  2,5 km. Areál skládky  je dopravne napojený na  miestnou komunikáciou zo štátnej cesty III. triedy smer Michalovce – Lastomír. V súčasnosti nie je napojená na žiadne  inžinierske siete.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(II. etapa)  bola  uvedená do prevádzky  v roku  1992 (po ukončení a uzavretí predchádzajúcej etapy), v rokoch 1993 – 1995  bola skládka  prevádzkovaná podľa osobitných podmienok. V roku 1995  bolo rozhodnutím orgánu štátnej správy  zrušené prevádzkovanie skládky podľa osobitných  podmienok.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Projektovaná kapacita  skládky predstavovala objem uloženého odpadu celkom   do 205 000 m³, s úložnou plochou  celkom   do 42 000 m². Naplnením projektovanej kapacity  bola prevádzka  skládky  ukončená  k 10/2002. Ročne na tejto   skládke  bolo zneškodnených ročne  cca 20 000 ton odpadu, prevažne komunálneho a to zo sídelného útvaru mesta Michalovce  s počtom obyvateľov  cca 40 tisíc  obyvateľov v roku 2002 a okolitých obcí spádového územia v počte  16 s počtom obyvateľov celkom cca 66 635.. V súčasnosti sa na skládke  odpadov zabezpečuje monitoring, zameraný na sledovanie procesov vo vnútri skládky a na sledovanie vplyvu  skládky na okolie. Skládka  odpadov nie je uzavretá ani rekultivovaná.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uzavretí a rekultivácii  skládky (II. etapy)   nie nebezpečných odpadov  bude zabezpečené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Stabilita  figúry  a prijateľný  tvar skládkového telesa o ploche  41 200 m ²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Zrealizované opatrenia  proti vnikaniu povrchovej  zrážkovej vody do telesa skládky a zamokreniu odpadu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Zachytenie a odvádzanie zrážkovej  vody   mimo  skládku odpadov z plochy skládky  41 200 m²,  o </w:t>
            </w:r>
            <w:r w:rsidRPr="00A65052">
              <w:rPr>
                <w:rFonts w:ascii="Arial Narrow" w:eastAsia="Times New Roman" w:hAnsi="Arial Narrow" w:cs="Calibri"/>
                <w:color w:val="000000"/>
                <w:w w:val="75"/>
                <w:sz w:val="12"/>
                <w:szCs w:val="12"/>
                <w:lang w:eastAsia="sk-SK"/>
              </w:rPr>
              <w:lastRenderedPageBreak/>
              <w:t>celkovej dĺžke  odvodňovacích rigolov   905 bm,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Vytvorené podmienky  pre  urýchlenie rozkladných procesov  organickej  hmoty  v skladovanom odpade  odplynením skládky  prostredníctvom  26ks plynových studní,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Monitoring na sledovanie  kvality  podzemných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Rekultivácia a zazelenenie  telesa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Týmito opatreniami, vykonanými pri  uzavretí  a rekultivácii skládky  bude  zabezpečená eliminácia  jej negatívneho vplyvu   na  kvalitu životného  prostredia (ekosystému) ako i zdravie ľudí. V neposlednom rade  dôjde i k zvýšeniu estetického vzhľadu  areálu  skládky  odpadov, jeho začlenenia do  vonkajšieho prostredia, čo vytvára predpoklady  pre zatraktívnenie  prostredia a možnosť ďalšieho vhodného využitia. Všetky tieto aspekty smerujú k naplneniu   cieľa  - zabezpečiť  trvalo   udržateľný rozvoj, ktorý súčasným i budúcim generáciám zachováva možnosť uspokojovať ich základné životné potreby a pritom neznižuje rozmanitosť prírody a zachováva prirodzené funkcie ekosystémov.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rozdelený na niekoľko etáp: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etapa  -  príprava, výber a kontrahovanie profesijnej organizácie – zhotoviteľa  stavby  a poskytovateľa služby pre zabezpečenie  publicity  projektu  podľa zák. č. 25/2006 Zz. v znení neskorších  predpisov  (zákon o verejnom  obstarávaní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etapa -  realizácia  predmetu zmluvy  o dielo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etapa - kolaudačné konanie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etapa  bude  zabezpečovaná  externe profesijnou organizáciou  na základe  víťaznej  ponuky  v súlade so zákonom o verejnom </w:t>
            </w:r>
            <w:r w:rsidRPr="00A65052">
              <w:rPr>
                <w:rFonts w:ascii="Arial Narrow" w:eastAsia="Times New Roman" w:hAnsi="Arial Narrow" w:cs="Calibri"/>
                <w:color w:val="000000"/>
                <w:w w:val="75"/>
                <w:sz w:val="12"/>
                <w:szCs w:val="12"/>
                <w:lang w:eastAsia="sk-SK"/>
              </w:rPr>
              <w:lastRenderedPageBreak/>
              <w:t xml:space="preserve">obstarávaní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etapa sa dotýka  realizácie   predmetu plnenia zmluvy. Táto etapa realizácie  projektu bude zabezpečovaná  dodávateľským  spôsobom  a to prostredníctvom  zhotoviteľa  stavebných prác, ako víťaza z procesu verejného obstarávania (I. etapa). V rámci tejto etapy  budú realizované práce podľa projektovej dokumentácie  pre realizáciu stavby  v členení stavebných objektov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01 – uzavretie a rekultivácia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 odvodňovacie rigoly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03 – Odplynenie skládky . Stavba   nie je členená na prevádzkové  súbory.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SO 01 – uzavretie a rekultivácia skládky  budú realizované  práce spojené  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upravením telesa skládky  pred osadením drenážnych a tesniacich vrstiev do požadovaného profilu a figúry  skládky  o celkovom  objeme násypov  14 212 m³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osadenia tesniacich a filtračných vrstiev  o celkovom  objeme  tesniacej ílovitej  zeminy  20 821, 70 m³, s použitím  celkového množstva  tesniacej fólie GSE HD hr. 1, 5 mm   5 285 m² a geotextílie FIBERTEX F 330S o ploche  5 285 m²,</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plošnou drenážou  </w:t>
            </w:r>
            <w:r>
              <w:rPr>
                <w:rFonts w:ascii="Arial Narrow" w:eastAsia="Times New Roman" w:hAnsi="Arial Narrow" w:cs="Calibri"/>
                <w:color w:val="000000"/>
                <w:w w:val="75"/>
                <w:sz w:val="12"/>
                <w:szCs w:val="12"/>
                <w:lang w:eastAsia="sk-SK"/>
              </w:rPr>
              <w:t>pre zachytenie skládkového plyn</w:t>
            </w: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uloženia  rekultivačnej  vrstvy zeminy  o celkovom objeme  33 253, 80 m³,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sadových úprav (bez výsadby  drevín)  o ploche  41 200 m²</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SO 02 – odvodňovacie rigoly  budú realizované práce spojené 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vybudovaním  záchytných odvodňovacích rigolov po obvode  skládky  za účelom zachytenia  a odvedenia  povrchových dažďových  vôd  z plochy II. etapy skládky  o celkovej  dĺžke  905 bm,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SO 03 – odplynenie skládky  budú realizované práce  spojené 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vybudovaním  odplyňovacích šácht  pre odvedenie zachyteného   skládkového plynu   o celkovom   počte 26 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tejto etapy  budú zabezpečené aj aktivity  spojené s vypracovaním  dokumentácie o skutočnom vyhotovení diela a jeho  porealizačné  zameranie.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3. etapy  budú realizované  aktivity spojené  so zabezpečením  vydania  kolaudačného rozhodnutia. Táto etapa  realizácie projektu  bude  zabezpečovaná vlastnými zamestnancami žiadateľa . Žiadateľ  má vo svojom kmeňovom  stave zamestnancov, ktorí majú  skúsenosti  a schopnosti odborného a technického rázu pre výkon stavebného dozoru podľa osobitného predpisu počas  plnenia predmetu zmluvy  o dielo  ako  aj  vykonávania  inžinierskej činnosti za účelom   vydania  kolaudačného  rozhodnutia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bude  zahájená  prevádzka, ktorej predmetom budú činnosti: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udržiavať  v činnosti monitorovací systém  navrhnutý pre prevádzku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monitorovať vplyv skládky na podzemné vody, ovzdušie a pôdu,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kontrolovať unikajúce vody a plyny zo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vizuálne sledovať sadanie skládky, vytvorenie priehlbín, trhlín a iných deformácií, ktoré môžu narušiť funkciu tesnenia a zakrytia,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prípade zistených deformácií, tieto je potrebné  vyrovnávať  na zabezpečenie sklonu  zakrytia  podľa  projektu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udržiavať  zeleň  na zrekultivovanej  ploche vrátane areálu skládky po dobu 30 rokov od uzavretia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po uzavretí skládky  bude zabezpečovaná prostredníctvom   príspevkovej organizácie – Technické a záhradnícke služby mesta  Michalovce (ďalej len  „TaZS“, ktorej zriaďovateľom  je žiadateľ – Mesto  Michalovce. Finančné  prostriedky  na zabezpečenie   prevádzky  budú transformované na Ta ZS  ako príspevok  Mesta Michalovce. Služby, predovšetkým  monitoring  bude zabezpečovaný  v subdodávke  prevádzkovateľa  osoba, pre túto činnosť spôsobilá.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kontrola a monitoring projektu počas jeho implementácie </w:t>
            </w:r>
            <w:r w:rsidRPr="00A65052">
              <w:rPr>
                <w:rFonts w:ascii="Arial Narrow" w:eastAsia="Times New Roman" w:hAnsi="Arial Narrow" w:cs="Calibri"/>
                <w:color w:val="000000"/>
                <w:w w:val="75"/>
                <w:sz w:val="12"/>
                <w:szCs w:val="12"/>
                <w:lang w:eastAsia="sk-SK"/>
              </w:rPr>
              <w:lastRenderedPageBreak/>
              <w:t>ako aj interná finančná  kontrola   bude zabezpečované zo strany žiadateľa vlastnými zamestnancami. Súčasťou organizačnej štruktúry MsÚ je odbor Informatizácie a grantov, ktorého zamestnanci majú skúsenosti s implementáciou projektov, so zúčtovaním a monitorovaním projektov, vedúca odboru pracovala ako manažér v 3 úspešných projektoch programu SOP ĽZ  v rokoch 2004 – 2007. V súčasnosti sa v meste realizuje projekt v rámci 6. rámcového programu EK „Access e-Gov“, projekt v rámci programu INTERREG IIIA HU - SR - UA – „Využiteľnosť geotermálnych zdrojov v meste Michalovce“  a projekt "Územný plán mesta Michalovce" v rámci  programu OP ZI. Mesto má niekoľko projektov podaných a v zásobníku projektov v rámci OP ZI. Interná  finančná kontrola  bude  realizovaná  vo vlastnej réžii žiadateľa   podľa zák. č. 502/2001 Zz. v znení  neskorších predpisov  - § 9 – predbežná finančná kontrola , v súlade  s vydanou „vnútropodnikovou“ smernicou – Smernica  prednostu č. 6/2007 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na skutočnosť, že v rámci  skládky  Lastomír, ktorá bola stavebne a prevádzkovo rozdelená  na etapy a I. etapa  bola v roku  1992  uzavretá a II. etapa  tiež  svoju činnosť ukončila  naplnením projektovej kapacity  uloženého odpadu  už v roku 2002, je potrebné v čo najkratšom časovom horizonte  eliminovať   negatívny vplyv skládky  s cieľom  dosiahnuť želateľný stav v danom území ako predpoklad pre ďalší  trvalo udržateľný  rozvoj v oblasti  ekonomickej, sociálnej  a environmentálnej. Uzavretím a </w:t>
            </w:r>
            <w:r w:rsidRPr="00A65052">
              <w:rPr>
                <w:rFonts w:ascii="Arial Narrow" w:eastAsia="Times New Roman" w:hAnsi="Arial Narrow" w:cs="Calibri"/>
                <w:color w:val="000000"/>
                <w:w w:val="75"/>
                <w:sz w:val="12"/>
                <w:szCs w:val="12"/>
                <w:lang w:eastAsia="sk-SK"/>
              </w:rPr>
              <w:lastRenderedPageBreak/>
              <w:t xml:space="preserve">rekultiváciou  skládky a jej začlenením  do vonkajšieho prostredia dôjde k podpore aspektu: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ekonomického – dobudovaním   environmentálnej infraštruktúry  sa zvyšuje atraktívnosť  pre investovanie , čo prispieva k zvýšeniu  konkurencieschopnosti regiónu a jeho ekonomickej výkonnosti,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sociálneho -  dobudovanie  environmentálnej infraštruktúry  má priaznivý dopad  na zdravotný stav obyvateľstva, zvyšuje jeho životnú úroveň.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je  spôsobilý  realizovať projekt  vo vlastnej réžii v oblasti    vykonávania inžinierskej  činnosti pri investičných  akciách. V rámci  jeho organizačnej štruktúry  sú vytvorené  odborné útvary, na ktorých zastávajú funkcie osoby, ktoré sú držiteľom  osvedčenia o odbornej  spôsobilosti podľa osobitných predpisov , predovšetkým  v oblasti  výkonu činnosti stavebného dozoru stavby. Okrem samosprávnych  činností žiadateľ   zabezpečuje aj  investičnú činnosť  pre  rozvoj mesta  Michalovce v rámci  rozpočtovovaných kapitálových výdavkov pre jednotlivé roky. Objem kapitálových výdavkov za posledné tri roky  predstavovali celkový objem  370 mil. Sk  Pri výkone tejto činnosti zamestnanci majú  dlhodobé  skúsenosti s realizáciou projektov a využívaním technológií v rámci investorskej príprave projektov, spolufinancovaním projektov, zabezpečovaním ponukových a výberových konaní dodávateľov  jednotlivých stavieb. Pre príklad uvádzame: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Vybudovanie skládky nie nebezpečného odpadu Žabany - projekt bol financovaný z vlastných zdrojov žiadateľa, cieľom projektu - zabezpečenie likvidácie a uloženie komunálneho odpadu so zreteľom na maximálnu ochranu životného prostredia pre mesto Michalovce a jeho spádová oblasť, miesto projektu: Michalovce - Žabany, výsledky projektu: zabezpečenie uloženia a likvidácie komunálneho odpadu v súlade s podmienkami platnej legislatívy pre ochranu životného prostredia a odpadového hospodárstva. Náklady na projekt: 60 mil. SKK.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Obnova centrálnej mestskej zóny Michalovce - projekt bol financovaný z vlastných zdrojov a úverových zdrojov, ciele projektu – vytvorenie bezbariérovej pešej zóny, revitalizácie zelene, obnova podzemných vedení, obnova mestského mobiliáru, výsledky projektu – dosiahnutie pešej zóny bez bariér, obnova technickej vybavenosti ako podmieňujúci faktor pre prevádzkyschopnosť a užívanie jestvujúcich či novonavrhovaných objektov v pešej zóne mesta, náklad na projekt:    150 mil. SKK.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Vlastnú realizáciu  stavebných prác bude žiadateľ zabezpečovať na základe  uzavretého kontraktu so zhotoviteľom , ktorý na vykonávanie tejto  činnosti  bude  mať oprávnenie  podľa platných právnych predpisov a ktorého ponuka vzíde ako víťazná z procesu  verejného obstarávania.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Cieľom projektu  je bezpečne  uzatvoriť  a rekultivovať skládku, a tým  eliminovať  jej  negatívne vplyvy  na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bude  zahájená  prevádzka, ktorej predmetom budú činnosti: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udržiavať  v činnosti monitorova</w:t>
            </w:r>
            <w:r>
              <w:rPr>
                <w:rFonts w:ascii="Arial Narrow" w:eastAsia="Times New Roman" w:hAnsi="Arial Narrow" w:cs="Calibri"/>
                <w:color w:val="000000"/>
                <w:w w:val="75"/>
                <w:sz w:val="12"/>
                <w:szCs w:val="12"/>
                <w:lang w:eastAsia="sk-SK"/>
              </w:rPr>
              <w:t>cí systém  navrhnutý pre prevád</w:t>
            </w:r>
            <w:r w:rsidRPr="00A65052">
              <w:rPr>
                <w:rFonts w:ascii="Arial Narrow" w:eastAsia="Times New Roman" w:hAnsi="Arial Narrow" w:cs="Calibri"/>
                <w:color w:val="000000"/>
                <w:w w:val="75"/>
                <w:sz w:val="12"/>
                <w:szCs w:val="12"/>
                <w:lang w:eastAsia="sk-SK"/>
              </w:rPr>
              <w:t xml:space="preserve">ku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monitorovať vplyv skládky na podzemné vody, ovzdušie a pôdu,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 xml:space="preserve">kontrolovať unikajúce vody a plyny zo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vizuálne sledovať sadanie skládky, vytvorenie priehlbín, trhlín a iných deformácií, ktoré môžu narušiť funkciu tesnenia a zakrytia,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prípade zistených deformácií   ich nutne vyrovnávať na zabezpečenie sklonu  zakrytia  podľa  projektu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udržiavať  zeleň  na zrekultivovanej  ploche vrátane areálu skládky. Činnosť  spojená s monitoringom uzavretej  skládky  vyplýva aj z platnej legislatívy  v danej oblasti  a bude trvať 30 rokov  po uzavretí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po uzavretí skládky  bude zabezpečovaná prostredníctvom   príspevkovej organizácie – Technické a záhradnícke služby mesta  Michalovce (ďalej len  „TaZS„) , ktorej zriaďovateľom   je žiadateľ – Mesto  Michalovce. Finančné  prostriedky  na zabezpečenie   prevádzky  budú transformované na TaZS  ako príspevok  Mesta Michalovce.       </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NFP24140110021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Uzatvor.skládky TKO Zubrohlava sev.kazeta-I.etapa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00314676 - Mesto Námestovo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2 197 115,73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Námestovo s počtom obyvateľov 8 109 (december 2002) zabezpečuje prostredníctvom regionálnej skládky tuhého komunálneho odpadu (TKO) Zubrohlava uloženie odpadu okrem vlastných potrieb pre 23 obcí s počtom obyvateľov 55000. Prevádzkovateľom skládky sú Technické služby mesta Námestovo – príspevková organizácia.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Realizáciu projektu si vyžaduje súčasná platná legislatíva, v zmysle ktorej je možné na skládku Zubrohlava ukladať odpad len do konca roka 2008, pričom následne je potrebné skládku uzavrieť a rekultiváciou začleniť do prostredia. Uzatvorenie skládky bude vykonané v súlade s integrovaným povolením.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Medzi hlavné problémy, ktoré vedú k potrebe realizácie projektu sú okrem legislatívy, rozvievanie ľahkých materiálov, nadmerná prašnosť a možnosť úniku skládkových plynov a nebezpečenstvo výbuchu.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môže dôjsť k priamemu kontaktu človeka, resp. zvierat s odpadmi s dosahom na aktuálne zdravie alebo neskoršie vplyvy na jeho zhoršenie.  Uvedené vplyvy skládky na životné prostredie je nutné v závislosti od mnohých faktorov odstraňovať, resp. minimalizovať. Sanačné práce sú významným prostriedkom, ktorý môže túto nepriaznivú situáciu pozitívne zmeniť. Uzatvorením a rekultiváciou skládky odpadov sa dosiahne zlepšenie kvality ovzdušia, ako aj eliminácia rizika kontaminácie podzemnej vody, pôdy a začlenenie skládky do prírodného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TKO je situovaná východne od obce Zubrohlava. Prístup na skládku je po miestnej spevnenej komunikácii. Komunikácie v areáli skládky sú panelové. Toho času je v prevádzke jej severná kazeta a na ňu nadväzujúce objekty odvodnenia. Skládka je oplotená, opatrená uzamykateľnou bránou a označená informačnou tabuľou. Súčasťou areálu je  váha na kontrolu množstva odpadov, prevádzková budova vrátane sociálneho a hygienického vybavenia . Pre strojné mechanizmy pracujúce na skládke je vybudovaný plechový objekt. Na skládke je vybudovaná vodovodná prípojka. Skládka je vybavená umývacou rampou. Skládka má vybudovaný monitorovací systém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Celkovému uzavretiu a rekultivácii predchádzali práce súvisiace s uzatvorením časti skládky – čiastočné dotvarovanie telesa skládky, ktoré boli financované z účelovej finančnej rezervy.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projekt rekultivácie bude nadväzovať v budúcnosti projekt výstavby novej skládky odpadov, ktorá bude budovaná podľa platných zákonov a noriem. Rovnako bude slúžiť ako regionálna skládka odpadov pre celý okres Námestovo.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Budovanie environmentálnej infraštruktúry neprináša so sebou priame ekonomické výnosy, ale jej úroveň a budovanie je znakom vyspelej spoločnosti a hospodárskeho rozvoja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Uzatvorením a rekultiváciou skládky odpadov sa dosiahne zlepšenie kvality ovzdušia, ktoré je znečisťované prašnosťou, rozvievaním ľahkých materiálov, skládkovými plynmi, minimalizuje sa často podceňované riziko výbuchu plynov. Na povrchu skládky bude založený trvalý trávnatý porast, čím sa začlení do prírodného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uzatvorenia predmetnej skládky sa rieši v súlade s platnými predpismi a legislatívou pre uzatvorenie a rekultiváciu jestvujúceho skládkového telesa skládky 3. stavebnej triedy, kde bol ukladaný komunálny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tak, aby bola zabezpečená ochrana uloženého odpadu pred účinkami atmosférických zrážok a nedochádzalo k znečisťovaniu podzemných vôd priesakovými kvapalinami.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navrhnutých opatrení sa zabezpečia požiadavky na ochranu životného prostredia, predovšetkým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tvorby priesakových vôd na skládke odpadov a ich prenikanie do podzemných a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úletom ľahkého odpadu do okolia skládky a šíreniu znečistenia ovzduším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prístupu živočíchom k odpadom a zlikvidovanie potenciálneho zdroja nákazy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tvorby plynov a odvetrávanie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Skultivovanie územia devastovaného skládkou a vytvorenie lokality s vyšším stupňom ekologickej stability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 súčasný stav a monitoring rekultivovanej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je v súčasnosti monitorovaná. Monitorovanie je vykonávané pravidelne, ale v súčasnosti nie je možné technicky zabezpečiť komplexný monitoring, preto po rekultivácii bude skládka komplexne monitorovaná. Monitoring rekultivovanej skládky bude vykonaný v súlade s vyhláškou MŽP SR č. 283/2001 Z.z. počas obdobia 50 rokov po uzavretí a rekultivácii.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Merania budú vykonávané pre monitorovanie nasledovných parametrov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Monitoring podzemných vôd, priesakových kvapalín </w:t>
            </w:r>
            <w:r w:rsidRPr="00A65052">
              <w:rPr>
                <w:rFonts w:ascii="Arial Narrow" w:eastAsia="Times New Roman" w:hAnsi="Arial Narrow" w:cs="Calibri"/>
                <w:color w:val="000000"/>
                <w:w w:val="75"/>
                <w:sz w:val="12"/>
                <w:szCs w:val="12"/>
                <w:lang w:eastAsia="sk-SK"/>
              </w:rPr>
              <w:lastRenderedPageBreak/>
              <w:t>a povrchových vôd na nasledovné ukazovatele: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Teplota vody, pH, elektrická vodivosť, rozpustný kyslík, CHSK (Cr), BSK5, celkový obsah organického uhlíka, amónne ióny N-NH4, NEL-IR, bór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Anioaktívne tenzidy, fenoly, As, Cd, Hg, Pb, Cr, Cu, Zn, Ni, AOX</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skládkových plynov: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Obsah CH4, CO2, O2, H2S, H2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Meteorologické údaje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zrážok, teplota, vyparovanie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Topografia a zameranie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Sadanie úrovne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na monitoring aj údržbu budú po uzavretí skládky hradené z rozpočtu mesta, ktorého položka bude vyčlenená.</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Námestovo v zmysle platného Integrovaného povolenia č. 9337-41616/2007/Chy/770150103-Z1-SP1 z 27.12.2007 bude ako stavebník realizovať projekt „Uzatvorenie skládky TKO Zubrohlava severná kazeta – I etapa“ v areáli skládky TKO Zubrohlava.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Projektová dokumentácia pre projekt pre stavebné povolenie bola vypracovaná PIO KERAMOPROJEKT a.s. Trenčín v novembri 2007. Zmluva o dielo na vypracovanie projektovej dokumentácie bola uzatvorená 28.09.2007 s PIO KERAMOPROJEKT a.s. Trenčín na základe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Samotná stavba sa podľa technickej projektovej dokumentácie delí na tri stavebné objekty.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SO 01 – Dotvarovanie telesa skládky TKO bola ukončená, pričom na financovanie tejto časti boli využité prostriedky z účelovej finančnej rezervy. Objednávateľom prác boli Technické služby mesta Námestovo. Práce pozostávali z presunu uložených odpadov z južnej časti severnej kazetu do jej severnej časti, čím sa uvoľnil priestor na vybudovanie tesniaceho systému dna skládky odpadov, ktorý bude vyhovovať požiadavkám v súčasnosti platných právnych predpisov.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priamo nadväzuje na ukončenú prvú etapu (SO 01) a bude pozostávať z realizácie nasledovných stavebných objektov: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 Uzatvorenie a rekultivácia skládky TKO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Zloženie krycej a rekultivačnej vrstvy z troch vonkajších strán.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plynová drenáž z triedeného riečneho kameniva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uloženie geotextílie, fólie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-navezenie podornice a ornice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 Biologická rekultivácia skládky TKO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upravenej ploche bude založený trvalý trávnatý porast.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práce na SO 02 a SO 03 budú realizované dodávateľom stavebných prác - stavebnou firmou FURMET Group s.r.o., s ktorým na základe úspešného verejného obstarávania mesto Námestovo podpísalo zmluvu o dielo dňa 08.04.2008. Mesto bude zabezpečovať aktivity ako riadenie projektu, komunikáciu s dodávateľom a stavebným dozorom, s riadiacim orgánom a publicitu prostredníctvom vlastných zamestnancov. Personálne a technické kapacity zabezpečí Mestský úrad Námestovo, ktorý disponuje dostatočným počtom kvalifikovaných zamestnancov, prípadne vytvorí nové pracovné miesto za účelom riadenia projektu. Primátor mesta určí projektového manažéra, ktorý bude mať: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zodpovednosť za projekt ako celok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zodpovednosť za prípravu technických a finančných podkladov pre monitorovacie správy a žiadosti o platbu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zodpovednosť za prípravu podkladov a spracovanie mesačných hlásení 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zodpovednosť za vedenie projektovej a finančnej dokumentácie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spolupráci s stavebným dozorom zabezpečuje kontrolu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vykonáva operatívne a finančné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zabezpečuje efektívnu komunikáciu s poskytovateľom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zabezpečuje monitorovanie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zabezpečuje archiváciu dokumentácie k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zabezpečuje koordináciu činností stavebného dozoru a dodávateľa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zabezpečuje kontrolu a realizáciu platieb za vykonané dodávky tovarov a služieb dodávateľovi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zabezpečuje komunikáciu s inštitúciami a orgánmi štátnej správy pri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Monitorovanie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manažér bude zodpovedať za správne zostavenie a predkladanie monitorovacích správ poskytovateľovi NFP. Tieto bude zostavená vo formáte a podľa požiadaviek poskytovateľa NFP a budú obsahovať merateľné ukazovatele výstupu, merané fyzickými, alebo peňažnými  jednotkami, prostredníctvom ktorých bude sledované dosiahnutie stanoveného cieľa aktivít projektu. Mesto Námestovo bude počas platnosti a účinnosti Zmluvy pravidelne predkladať poskytovateľovi NFP monitorovacie správy vo formáte určenom poskytovateľom a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Priebežnú monitorovaciu správu počas realizácie projektu, každých 6 mesiacov a to do 15. dňa mesiaca nasledujúceho po sledovanom období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Záverečnú monitorovaciu správu po ukončení realizácie projektu, do 3 mesiacov od ukončenia realizácie projektu, najneskôr so záverečnou žiadosťou o platbu, spolu s právoplatným kolaudačným rozhodnutím do trvalej prevádzky , resp. súhlasom na prevádzku pri investičných projektoch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Následnú monitorovaciu správu po ukončení realizácie projektu až do ukončenia platnosti a účinnosti zmluvy o poskytnutí NFP, počas 5 rokov odo dňa zaplatenia záverečnej platby NFP zo strany poskytovateľa. Tieto bude predkladať poskytovateľovi najmenej každých 12 mesiacov odo dňa zaplatenia záverečnej platby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15. dňa mesiaca nasledujúceho po sledovanom období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bude vykonávaný externým dodávateľom počas celej dĺžky trvania projektu. S firmou, ktorá bude vykonávať činnosť SD objednávateľa, bola podpísaná Mandátna zmluva na vykonávanie činností stavebného dozoru dňa 09.04.2008. Povinnosťami stavebného dozoru bude najmä:</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a/alebo odsúhlasovanie projektovej dokumentácie a harmonogramu prác zhotoviteľa, vrátane mobilizácie pracovnej sily, technických zariadení a materiálovej základne.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Podpora investorovi pri zaobstarávaní potrebných vyjadrení, stanovísk a povolení, ako aj zabezpečenie ich súladu s relevantnými predpismi a zákonmi Slovenskej republiky.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Monitorovanie súladu postupu prác s harmonogramom zhotoviteľa.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a odsúhlasovanie dokumentácie skutočného vyhotovenia stavby, prevádzkových poriadkov a inej požadovanej dokumentácie, predkladanie správ, výkazov, certifikátov atď., vypracovaný</w:t>
            </w:r>
            <w:r>
              <w:rPr>
                <w:rFonts w:ascii="Arial Narrow" w:eastAsia="Times New Roman" w:hAnsi="Arial Narrow" w:cs="Calibri"/>
                <w:color w:val="000000"/>
                <w:w w:val="75"/>
                <w:sz w:val="12"/>
                <w:szCs w:val="12"/>
                <w:lang w:eastAsia="sk-SK"/>
              </w:rPr>
              <w:t>ch zhotoviteľom, objednávateľov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a vydávanie odporúčaní ohľadom vhodných zdrojov materiálov a vhodných stavebných výrobkov, ako aj odsúhlasovanie skúšok materiálov ktoré sa stanú súčasťou stavby, tak, aby bol dosiahnutý v súlad s relevantnými normami a štandardnými procedúrami.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Odsúhlasovanie projektovej dokumentácie zhotoviteľa vrátane dodatkov a zmien, odsúhlasovanie vytýčenia stavebných objektov a odovzdávanie pokynov  zhotoviteľovi, čo sa uvedeného týka.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Zisťovanie a určovanie hodnoty zrealizovaných prác a ich súladu s podmienkami ZOD, vydávanie priebežných platobných potvrdení.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mesačných správy a štvrťročných hlásení o postupe prác s nasledovným obsahom: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popis prác vykonaných zhotoviteľom počas uplynulého mesiaca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zoznam zmien nariadených stavebným dozorom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porovnanie vecného a finančného plnenia s pracovným harmonogramom zhotoviteľa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odhad výkonov a čerpania finančných prostriedkov na ďalší mesiac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Interná finančná kontrola projektu bude zabezpečovaná vlastnými kapacitami žiadateľa. Projektový manažér žiadateľa v spolupráci so stavebným dozorom, priebežne bude kontrolovať účtovné doklady predložené dodávateľom a potvrdené stavebným dozorom a preveruje ich so skutočným stavom realizovaných prác. V prípade nesúladu požiada dodávateľa o vysvetlenie resp. nápravu. Až po internej finančnej kontrole zašle žiadateľ riadiacemu orgánu žiadosť o platbu.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projektu po realizácii si bude vyžadovať úpravu trávnatého porastu kosením a pravidelný monitoring procesu tvorby skládkových plynov a vplyvu skládky na podzemné a povrchové vody. Tieto služby budú zabezpečovať Technické služby mesta Námestovo, ako prevádzkovateľ skládky. Kosenie povrchu telesa skládky budú zabezpečovať vlastnými kapacitami a monitorovanie skládky bude realizované externými autorizovanými dodávateľmi.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Skládka TKO  bola budovaná v rokoch 1991-1993. Tesniaci systém dna  skládky nevyhovuje v súčasnosti platným právnym predpisom. SIŽP Žilina v súlade so zákonom 245/ 2003 Z.z. o integrovanej prevencii a kontrole znečisťovania životného prostredia  v znení neskorších predpisov ako špeciálny stavebný úrad  rozhodnutím  č. 2058 /770150103/335- Gl  z 4.5 2004 povolila prevádzkovanie severnej kazety do konca roku 2008.  Účelom riešenia tohto projektu je dotvarovať  časť telesa  skládky a  zabezpečiť jeho uzatvorenie vrátane technickej a biologickej rekultivácie. V rámci ďalšej stavby je uvažované dobudovanie tesniaceho systému v súlade s vyhl. MŽP SR283/2001 Z.z v znení neskorších predpisov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samotným uzatvorením a rekultiváciou bolo vykonané čiastočné dotvarovanie súčasného telesa skládky, na ktoré boli financované z prostriedkov účelovej finančnej rezervy na uzavretie, rekultiváciu a monitorovanie skládky odpadov po jej uzavretí. Začlenenie skládky do prírodného prostredia prispeje k zlepšeniu kvality života obyvateľstva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v súčasnosti platnej legislatívy je možné Skládku TKO prevádzkovať len do konca roka 2008. Preto bolo potrebné zvoliť riešenie, ktoré je plne v súlade so zákonom, princípmi hospodárnosti riadenia verejných financií a umožní realizáciu projektu v optimálnom časovom období. Súčasný prevádzkovateľ skládky – Technické služby mesta Námestovo nevytvoril dostatočnú účelovú rezervu, postačujúcu na pokrytie nákladov projektu uzatvorenia a rekultivácie skládky TKO. Vytvorená účelová rezerva predstavovala k 28.2.2008 14 595 156,- Sk, čo na pokrytie nákladov projektu nepostačuje. Z tohto dôvodu Mesto Námestovo, ako stavebník, v zmysle platného stavebného povolenia bolo nútené požiadať o účelovú dotáciu, ktorá mu umožní túto povinnosť splniť.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 uzatvorenia a rekultivácie skládky odpadov navrhnutý v projektovej dokumentácii stavby je plne v súlade s platnými právnymi predpismi v oblasti odpadového hospodárstva, integrovaného povolenia, príslušných STN a Smernice Rady 1999/31/ES z 26. apríla o skládkach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vyhlášky MŽPSR č. 283/2001 Z.z. o vykonaní niektorých ustanovení zákona o odpadoch v znení neskorších predpisov, v § 26 sú uvedené požiadavky na tesnenie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jediné možné riešenie z hľadiska technického, ekonomického a z pohľadu príslušnej legislatívy je uzatvoriť a zrekultivovať skládku TKO Zubrohlava tak, ako je navrhnuté v projektovej dokumentácii a schválené integrovaným povolením č. 2058/770150103/334-Gl zo dňa 9.8.2004 a v jeho zmene a doplnení č. 9337-</w:t>
            </w:r>
            <w:r w:rsidRPr="00A65052">
              <w:rPr>
                <w:rFonts w:ascii="Arial Narrow" w:eastAsia="Times New Roman" w:hAnsi="Arial Narrow" w:cs="Calibri"/>
                <w:color w:val="000000"/>
                <w:w w:val="75"/>
                <w:sz w:val="12"/>
                <w:szCs w:val="12"/>
                <w:lang w:eastAsia="sk-SK"/>
              </w:rPr>
              <w:lastRenderedPageBreak/>
              <w:t>41616/2007/Chy/770150103-Z1-SP1 zo dňa 17.12.2007.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východiskovú situáciu, ktorá sa vyznačuje potrebou uzatvorenia skládky TKO Zubrohlava nielen z hľadiska možnosti zhoršovania životného prostredia, ale aj potrebou uzatvorenia skládky podľa platnej legislatívy je realizácia projektu najefektívnejším riešením.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uzatvorenej skládky TKO budú po ukončení projektu zabezpečovať Technické služby mesta Námestovo, ktoré majú na výkon tejto činnosti potrebné kapacity.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projektu, ktoré bude indikované založením trvalého trávnatého porastu budú na projekt nadväzovať aktivity údržby povrchu zrekultivovanej plochy a monitorovania. Tieto aktivity bude zabezpečovať súčasný prevádzkovateľ skládky – Technické služby mesta Námestovo.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zabezpečenie prevádzky projektu po realizácii bude potrebné vykonávať údržbu týkajúcu sa biologicky zrekultivovaného telesa skládky a monitorovať vybraté ukazovatele v zmysle platnej legislatívy.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Monitoring skládky bude žiadateľ zabezpečovať prostredníctvom externých dodávateľov týchto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Údržbu zrekultivovaného telesa skládky, pod ktorou sa rozumie najmä kosenie trávnatého porastu bude žiadateľ zabezpečovať prostredníctvom vlastnej príspevkovej organizácie Technické služby mesta Námestovo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Stráženie telesa skládky, nakoľko bude uzavreté nebude potrebné. Aj napriek tomu však bude zabezpečené, ako pozitívna externalita novej skládky odpadov, ktorá sa nachádza v tom istom areáli. Vyššie uvedené aktivity budú vykonávané v zmysle platnej legislatívy po dobu tridsiatich resp. päťdesiatich rokov v závislosti od rozhodnutia SIŹP.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výsledkov finančnej analýzy budú ročné náklady na úpravu plochy kosením cca 35 tis. Sk a monitorovanie cca 200 tis. Sk. Táto suma tvorí približne 0,22% celkových bežných výdavkov mesta a bude financovaná z rozpočtu mesta Námestovo. Mesto každoročne z rozpočtu vyčlení potrebné zdroje na pokrytie potrebných prevádzkových nákladov. Na základe analýzy účtovných výkazov mesta možno preukázať, že mesto hospodári s vyrovnaným rozpočtom a má dostatočné zdroje na pokrytie potrebných prevádzkových nákladov.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NFP24140110023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Atlas sanačných metód environm. záťaží</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31753604 - Štátny geologický ústav Dionýza Štúra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114 312,52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Tvorba Informačného systému environmentálnych záťaží sa opiera o systematickú identifikáciu environmentálnych záťaží na Slovensku, ktorá prebieha v rámci projektu geologickej úlohy od mája 2006 do konca roka 2008. Na základe tejto identifikácie environmentálnych záťaží bude vypracovaný Informačný systém environmentálnych záťaží a jeho súčasťou bude aj register sanačných metód. V súčasnosti na Slovensku neexistuje publikácia, ktorá by poskytla súhrnné informácie o dostupných sanačných metódach a technológiách a nových trendoch a inovačných prístupoch k sanáciám environmentálnych záťaží.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Environmentálne záťaže sa v predloženom návrhu zákona o environmentálnych záťažiach vymedzujú ako stav vzniknutý kontamináciou horninového prostredia (vrátane podzemnej vody) nad mieru ustanovených kritérií. Na zníženie negatívnych vplyvov znečistených, kontaminovaných území na zdravie ľudí a ostatných zložiek životného prostredia je vyvinutých množstvo sanačných postupov, ktorými sa odstraňujú kontaminanty zo životného prostredia alebo sa znižuje riziko na akceptovateľnú úroveň (sanačný limit). Výskum a vývoj inovačných technológií, ktoré umožňujú dosiahnutie dobrých výsledkov sanácií za kratší čas a nízke náklady pokračuje neustále. Je potrebné vytvoriť súhrnnú, prehľadnú publikáciu existujúcich metód (predpokladaný počet  80 metód) ako pomôcku na výber vhodných metód sanácií environmentálnych záťaží a jeden zo vstupných údajov na orientačný odhad nákladov príslušnej sanácie.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Atlas sanačných metód (minimálne 80 spracovaných sanačných metód) bude súčasťou informačného systému environmentálnych záťaží a bude poskytovať informácie širokej verejnosti cez Enviroportál a EnviroInfo.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tlačenej podobe (400 ks)  bude distribuovaný nasledujúcim príslušným orgánom a pracoviskám miest a obcí na území Slovenskej republiky: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pracovníkom štátnej správy, najmä obvodných úradov životného prostredia, SIovenskej inšpekcie životného prostredia, dotknutým ministerstvám (150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pracoviskám samosprávy, VÚC a obcí, na území ktorých sú identifikované rizikové environmentálne záťaže (150ks)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odborné pracoviská v oblasti riešenia environmentálnych záťaží z iných dotknutých ministerstiev (100ks)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prispejú ku zlepšeniu prístupu verejnosti k informáciám o sanáciách environmentálnych záťaží a jej účasti v rozhodovaní o životnom prostredí. Vhodne zostavený sanačný program s využitím Atlasu sanačných metód umožní optimalizovať náklady na sanáciu, zrýchliť jej priebeh a zvýšiť účinnosť sanačných opatrení pri odstraňovaní environmentálnych záťaží.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budú realizovať nasledujúce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Aktivita 1 Odborné štúdie na spracovanie metód sanácie environmentálnych záťaží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Spracovanie minimálne 80 sanačných metód na základe vlastných výskumov, rešeršných prác, odborných prekladov najnovších odborných štúdií v zahraničí. Ide o metódy sanácie zemín, riečnych sedimentov a kalov in- situ a ex-situ, metódy sanácie podzemnej, povrchovej a priesakovej vody (in-situ a ex-situ), nanotechnológie a inovačné sanačné metódy.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Aktivita 2 Prehľad použitých sanačných metód kontaminovaných lokalít na Slovensku. Na základe údajov o realizovaných sanáciách a na základe výsledkov úlohy Systematická identifikácia environmentálnych záťaží Slovenskej republiky sa zhromaždia poznatky a skúsenosti o použitých sanačných metódach na Slovensku a informácie o ich účinnosti, finančnej a časovej náročnosti.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Aktivita 3 Editorské práce na zostavenie publikácie Atlas sanačných metód, jeho tlač a digitálne spracovanie. Zostavenie Atlasu sanačných metód, príprava publikácie a jej tlač. Súčasťou digitálnej verzie budú dostupné dokumenty a zdrojové informácie, na základe ktorých bol Atlas sanačných metód envi</w:t>
            </w:r>
            <w:r>
              <w:rPr>
                <w:rFonts w:ascii="Arial Narrow" w:eastAsia="Times New Roman" w:hAnsi="Arial Narrow" w:cs="Calibri"/>
                <w:color w:val="000000"/>
                <w:w w:val="75"/>
                <w:sz w:val="12"/>
                <w:szCs w:val="12"/>
                <w:lang w:eastAsia="sk-SK"/>
              </w:rPr>
              <w:t>ronmentálnych záťaží zostavený.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Administratívno-personálne, odborné a technické kapacity: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ŠGÚDŠ má potrebné personálne, odborné a technické kapacity na realizáciu predkladaného projektu. Na riešení projektu sa budú podieľať vedeckí a výskumní pracovníci oddelenia geochémie životného prostredia, inžinierskej geológie (odborná spôsobilosť je zdokladovaná v prílohe č. 23), pracovník ekonomisko-technického odboru a precovník vydavateľstva ŠGÚDŠ. Celkový počet zamestnancov, ktorí budú pracovať</w:t>
            </w:r>
            <w:r>
              <w:rPr>
                <w:rFonts w:ascii="Arial Narrow" w:eastAsia="Times New Roman" w:hAnsi="Arial Narrow" w:cs="Calibri"/>
                <w:color w:val="000000"/>
                <w:w w:val="75"/>
                <w:sz w:val="12"/>
                <w:szCs w:val="12"/>
                <w:lang w:eastAsia="sk-SK"/>
              </w:rPr>
              <w:t xml:space="preserve"> na realizácii projektu je 15.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riadenie a kontrolu projektu počas jeho realizácie bude zodpovedný Štátny geologický ústav Dionýza Štúra a budú zabezpečené vlastnými kapacitami. V roku 2004 bol ŠGÚDŠ udelený certifikát systému manažérstva k</w:t>
            </w:r>
            <w:r>
              <w:rPr>
                <w:rFonts w:ascii="Arial Narrow" w:eastAsia="Times New Roman" w:hAnsi="Arial Narrow" w:cs="Calibri"/>
                <w:color w:val="000000"/>
                <w:w w:val="75"/>
                <w:sz w:val="12"/>
                <w:szCs w:val="12"/>
                <w:lang w:eastAsia="sk-SK"/>
              </w:rPr>
              <w:t>vality (doklad v prílohe č.23).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Fin</w:t>
            </w:r>
            <w:r w:rsidRPr="00A65052">
              <w:rPr>
                <w:rFonts w:ascii="Arial Narrow" w:eastAsia="Times New Roman" w:hAnsi="Arial Narrow" w:cs="Calibri"/>
                <w:color w:val="000000"/>
                <w:w w:val="75"/>
                <w:sz w:val="12"/>
                <w:szCs w:val="12"/>
                <w:lang w:eastAsia="sk-SK"/>
              </w:rPr>
              <w:t>nčná kontrola a monitorovanie napredovania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Vykonávanie internej finančnej kontroly bude zabezpečovať ŠGÚDŠ v zmysle internej smernice o predbežnej a priebežnej finančnej kontrole. Monitorovanie skutočného napredovania realizácie projektu  bude vykonávať ŠGÚDŠ , pričom  indikátormi napredovania projektu bude počet spracovaných sanačných metód a počet  spracovaných informácií o realizovaných sanačných metódach na Slo</w:t>
            </w:r>
            <w:r>
              <w:rPr>
                <w:rFonts w:ascii="Arial Narrow" w:eastAsia="Times New Roman" w:hAnsi="Arial Narrow" w:cs="Calibri"/>
                <w:color w:val="000000"/>
                <w:w w:val="75"/>
                <w:sz w:val="12"/>
                <w:szCs w:val="12"/>
                <w:lang w:eastAsia="sk-SK"/>
              </w:rPr>
              <w:t xml:space="preserve">vensku.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Metódy riešenia plánovaných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Plánované aktivity sa budú realizovať formou odborných prekladov, rešeršných prác, odborných a výskumných štúdií, odborných analýz a vyjadrení , účasti na seminároch o najnovších poznatkoch z oblasti riešenej problematiky environmentálnych záťaží. Výsledky projektu budú realizované elektronickou a tlačenou formou na zabezpečenie dostupnosti tejto publikácie určeným skupinám prijímateľov, t.j. </w:t>
            </w:r>
            <w:r w:rsidRPr="00A65052">
              <w:rPr>
                <w:rFonts w:ascii="Arial Narrow" w:eastAsia="Times New Roman" w:hAnsi="Arial Narrow" w:cs="Calibri"/>
                <w:color w:val="000000"/>
                <w:w w:val="75"/>
                <w:sz w:val="12"/>
                <w:szCs w:val="12"/>
                <w:lang w:eastAsia="sk-SK"/>
              </w:rPr>
              <w:lastRenderedPageBreak/>
              <w:t>relevantným pracoviskám štátnej a verejnej správy, spoločnostiam, zodpovedným za odstránenie environmentálnych záťaží a všetkým pracoviskám, zaoberajúcim sa problematikou environmentálnymi záťažami.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Dodávateľské služby budú na základe verejného obstarávania v zmysle platnej legislatívy EÚ a SR realizované 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tlač atlasu a jeho digitálne spracovanie;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odborné štúdie pre vybrané sanačné metódy (technológie odstránenia kontaminácie horninového prostredia organickými látkami)  a na spracovanie informácií realizovaných sanačných metód na Slovensku odborníkmi – expertmi, realizujúcimi sanácie environmentálnych záťaží.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tlač propagačných plagátov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Vhodnosť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súčasťou dobudovania Informačného systému environmentálnych záťaží. Jeho súčasťou bude  aj register (atlas) sanačných metód. V súčasnosti je vypracovaný len stručný prehľad sanačných metód s ich vymenovaním. Výsledkom projektu bude súhrnná, prehľadná publikácia existujúcich metód (predpokladaný počet minimálne 80 metód) na výber vhodných metód sanácií konkrétnych environmentálnych záťaž. Súhrnné informácie o dostupných sanačných metódach a technológiách a nových trendoch a inovačných prístupoch k sanáciám environmentálnych záťaží, vhodnosť ich použitia, obmedzenie a ich účinnosť s príkladom realizácie bude podkladom pre hodnotenie odhadov nákladov príslušnej sanácie.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ŠGÚDŠ na riešenie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ŠGÚDŠ je spôsobilý na realizáciu projektu z hľadiska jeho predmetu činnosti, organizačného zabezpečenia, profesnej histórie, kvalifikácie a skúseností s realizáciou podobných projektov Štátny geologický ústav Dionýza Štúra(ŠGÚDŠ) zabezpečuje výkon štátnej geologickej služby, ktorá zahrňuje riešenie úloh geologického výskumu a prieskumu, tvorbu, využívanie a ochranu informačného systému v geológií, registráciu, zhromažďovanie, evidenciu a sprístupňovanie výsledkov geologických prác vykonávaných na území Slovenskej republiky. Pracovníci ŠGÚDŠ majú odbornú spôsobilosť na vykonávanie všetkých druhov geologických prác v zmysle Geologického zákona, vrátane sanačných prác. Naše pracovisko má dlhoročné skúsenosti s analýzou a hodnotením environmentálnych záťaží, kontaminácie horninového prostredia, podzemných vôd a riečnych sedimentov. ŠGÚDŠ je zostavovateľom Máp vhodnosti pre skládky odpadov, ktoré sú základným podkladom pre hodnotenie horninového prostredia a podložia lokalít, v ktorých sú umiestnené environmentálne záťaže a súborov máp geologických faktorov životného prostredia pre rôzne regióny Slovenska (napr. Levice, Myjavská pahorkatina a Biele Karpatypovodia Popradu a hornej Torys, Stredného Považia). Naši pracovníci sú autormi Geochemického atlasu Slovenska - hornín, pôd a podzemnej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riešenia Čiastkového monitorovaciaho systému Geologických faktorov (súčasť Monitorovacieho systému životného prostredia SR) ŠGÚDŠ rieši aj problematiku antropogénnych sedimentov zakrytých charakteru starých environmentálnych záťaží a monitoring riečnych sedimentov. ŠGÚDŠ riešila viaceré úlohy s problematikou environmentálnych záťaží, napr. Hodnotenie rizikovosti starých záťaží v ekologicky citlivých územiach Slovenska, </w:t>
            </w:r>
            <w:r w:rsidRPr="00A65052">
              <w:rPr>
                <w:rFonts w:ascii="Arial Narrow" w:eastAsia="Times New Roman" w:hAnsi="Arial Narrow" w:cs="Calibri"/>
                <w:color w:val="000000"/>
                <w:w w:val="75"/>
                <w:sz w:val="12"/>
                <w:szCs w:val="12"/>
                <w:lang w:eastAsia="sk-SK"/>
              </w:rPr>
              <w:lastRenderedPageBreak/>
              <w:t>Rakúska a Maďarska z roku 2000, alebo Zhodnotenie starých záťaží zo skládok odpadov a iných zdrojov znečistenia- okres Dunajská Streda. Pracovníci ŠGÚDŠ sa podieľajú aj na riešení úlohy Systematická identifikácia environmentálnych záťaží Slovenskej republiky,  cieľom ktorého je identifikovať pravdepodobné environmentálne záťaže a environmentálne záťaže z celého územia Slovenska.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skončení realizácie projektu bude Atlas sanačných metód environmentálnych záťaží začlenený do Informačného systému environmentálnych záťaží, ktorý bude integrovaný do Informačného systému životného prostredia SR. Priebežne sa bude dopĺňať o nové inovačné technológie a poznatkami (skúsenosťami) z realizovaných sanácií. Bude podkladom pre Sanačný program v zmysle návrhu zákona o environmentálnych záťažiach.</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NFP24140110024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Zakrytie a rekult. skládky NNO Tvrdošín-Jurčov Laz</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00314901 - Mesto Tvrdošín</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890 729,00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NNO Jurčov Laz sa nachádza cca 1,3 km severovýchdne od obývaného územia mesta Tvrdošín, na ľavom brehu rieky Oravica v údolí vytvorenom potokom, ktorý je prítokom rieky. Lokalita pre výstavbu bola zvolená citlivo, pretože sa nenachádza v environmentále citlivých lokalitách. Skládka slúžila na skládkovanie zmesového komunálneho odpadu zaradeného do kategórie skládok na odpad ktorý nie je nebezpečný. Sprevádzkovaná bola v roku 1991 a v tej dobe ešte environemntálne štandardy nepožadovali zabezpečenie skládok tesniacimi systémami zabezpečenými HDPE fóliou. Na základe zákona č.223/2001 Z.z. nie je možné využívať tieto typy skládok po 31.12.2008 a to z dôvodu ohrozenia spodných vôd a okolitého prostredia únikom škodlivých látok. Počas prevádzky tejto časti skládky sa na ňu uložilo 461 826 m3 zmesového komunálneho odpadu a predstavuje tak z celonárodného pohľadu stredne veľkú ekologickú záťaž. Jej rekultiváciou a uzatvorením sa však podarí pre 9300 obyvateľom okolia, ako i mnohých z okolia odstrániť najväčší regionálny environmentálny problém. Vzhľadom na značnú finančné náročnosť pripravovaného projektového zámeru a skutočnosť, že počas prevádzkovania skládky sa nám podarilo vytvoriť účelovú finančnú rezervu len vo výške 2.079.420Sk ( k dnešnému dňu rozpustená ), ktorá nepostačuje finančne pokryť náročnosť celého projektu, rozhodli sme sa využiť možnosť požadač o prostriedky z OPZP.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vyrieši uzatvorenie a rekultiváciu 461 826 m3 zmesového odpadu, ktorý nebude do budúcna predstavovať ekologický problém a v plnom rozsahu splynie s okolitou krajinou. V nadväznosti na nami pripravovaný projekt revitalizácie zvyšnej časti skládky, ktorým sa zabezpečí súlad nakladania s odpadmi s platnou  legislatívou ( najmä zákonom č.223/2001 Z.z. a Vyhláškou MZP SR č. 283/2001 ) dôjde k úplnému riešeniu problematiky nakladania so zmesovým komunálnym odpadom v meste Tvrdošín. Projekt nemá priamy dopad na užívateľov, ani nemá relevantný vzťah k iným projektom, ktoré môže svojou realizáciou vyvolať, avšak rieši situáciu, ktorá vznikla zabezpečovaním služieb odpadového hospodárstva obyvateľstvu mesta za obdobie 16 rokov. Nepriamo však projekt prispeje k ochrane územia, a to i v rámci širších vzťahov, pretože zabezpečí objekt nepoužívanej časti skládky proti priesakom a úniku škodlivín do okolia a vráti využívané územie do pôvodného stavu tak, aby nedochádzalo k poškodeniu celkového vzhľadu krajiny.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z technologického hľadiska dve etapy. Jednou je samotné zakrytie a rekultivácia skládky, druhou monitoring skládky po dobu 30 rokov. Táto povinnosť vyplýva prevádzkovateľom skládok po uzatvorení zo zákona o odpadoch. Projekt bude riešený dvojetapovite, pričom samotná realizácia diela je plánovaná v rozsahu 5-6 mesiacov a následný monitoring po dobu spomínaných 30 rokov. Projektom sa dosiahne bezpečené uzatvorenie 461 826 m3 NNO odpadu uloženého na skládke tak, aby do budúcna nepredstavoval environmentálnu hrozbu pre okolie.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samotnej realizácie projektu bude za bezproblémový chod prác zodpovedať stavebný dozor, ktorý bude vybraný na základe verejného obstarávania. Po ukončení realizácie diela bude v implementačnej fáze nevyhnutné zabezpečenie monitoringu skládky po dobu 30 rokov, ktoré taktiež budeme zabezpečovať dodávateľsky. Samotný mestský úrad nemá dostatočné vlastné personálne kapacity na zabezpečenia takéhoto typu aktivít. Manažment projektu bude mať v kompetencii externá firma v spolupráci s Technickými službami mesta Tvrdošín, ktoré sú v 100% vlastníctve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Pretože sami nedisponujeme odborníkmi v danej oblasti, projektové práce, verejné obstarávanie, realizáciu diela, stavebný dozor, ale i následný monitoring skládky budeme zabezpečovať dodávateľsky.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Interná finančná kontrola je plánovaná v dvoch úrovniach. Jednou je kontrola zo strany kontrolóra mesta v súčinnosti s pracovníkmi Technických služieb Tvrdošín, druhou je kontrola stavebného dozoru opäť v súčinnosti s pracovníkmi Technických služieb Tvrdošín a externej firmy. Z pohľadu postupu pôjde o priebežnú kontrolu vykonaných prác v závislosti od vystavených faktúr a stavebného denníka, ako i kontrola skutočného dodržiavania technologických postupov stanovených v projektovej dokumentácii.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Nami stanovené indikátory budú stanovené na základe rozpočtu, ktorý bude prílohou zmluvy o dielo s víťazným dodávateľom. Našou požiadavkou pri verejnom obstarávaní bude jednoznačne priložiť časový harmonogram postupu prác vo vzťahu k jednotlivým položkám projektu. Na základe takto pripravených podkladov, ktoré vzídu z verejného obstarávania budeme presne vedieť identifikovať priebežné percentuálne i objemové plnenie zmluvy, ako i samotnej realizácie projektu. Vzhľadom na skutočnosť, že verejné obstarávanie na výber dodávateľa ešte neprebehlo však k dnešnému dňu tieto hodnoty nevieme presne kvantifikovať.</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Uzatvorenie a rekultivácia skládky NNO Tvrdošín – Jurčo Laz je nevyhnutné z hľadiska zabezpečenia telesa skládky proti úniku škodlivých látok do okolia, ako i úletov uskladnených odpadov. Uzatvorenie a rekultivácia sú zároveň jediným možným riešením likvidácie tejto starej environmentálnej záťaže. Z legislatívneho hľadiska vyplýva, že skládku nemožno do budúcna prevádzkovať bez HDPE fólie a nie je záujme občanov mesta ani okolia, aby skládky ostala po ukončení prevádzky neuzatvorená.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schopnosti realizovať projekt je vo vzťahu k jeho povahe potrebné zo strany mesta zabezpečenie projektového manžmentu a supervisingu v súčinnosti s externým dodávateľom, avšak samotná realizácia jednotlivých etáp, či už ide o predprojektové a projektové prípravy, verejné obstarávanie, či samotná realizácia zmluvy o dielo, ako i stavebný dozor budú zabezpečované dodávateľsky na základe výsledkov verejného obstarávania. Jednou z hlavných podmienok účasti v súťaži bude predloženie oprávnenia na výkon toho druhu činnosti, ktorý bude chcieť dodávateľ v rámci projektu vykonať.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ktorá je predmetom projektu po uzavretí a rekultivácii nebude prevádzkovaná, avšak po dobu 30 rokov bude pokračovať jej monitorovanie. Monitorovanie skládky počas jej prevádzky bolo vykonávané dodávateľsky, s touto formu riešenia uvažujeme i do budúcna.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nasledovať 30 ročný monitoring skládky zabezpečovaný externou dodávateľskou firmou. Z pohľadu udržateľnosti budú do budúcna výstupy konštantné, pretože objem uzatvoreného odpadu ako i plocha zrekultivovanej ploche skládky sa meniť nebude. Z pohľadu finančného zabezpečenia prevádzky projektu ( monitoringu ) toto bude zabezpečené z prostriedkov rozpočtu mesta.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NFP24140110025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Informač. syst. enviro. záťaží</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922 773,88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Investičná stratégia odstraňovania environmentálnych záťaží v Slovenskej republike (2005) stanovuje krátkodobé, strednodobé a dlhodobé priority až do roku 2015 pri riešení  environmentálnych záťaží na území SR. Jedným zo strednodobých a dlhodobých cieľov  je prevádzkovanie Informačného systému environmentálnych záťaží. Na podporu plnenia uvedenej stratégie, realizuje SAŽP v priebehu rokov 2006 – 2008  projekt Systematická identifikácia environmentálnych záťaží v  Slovenskej republike, ktorého jedným z výstupov je príprava  tzv. Registra environmentálnych záťaží z celého územia SR, ktorý bude súčasťou Informačného systému environmentálnych záťaží.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Dobudovanie Informačného systému environmentálnych záťaží perspektívne zabezpečí interoperabilitu s inými IS a bude tak predstavovať významný krok k napĺňaniu povinností v oblasti odstraňovania environmentálnych záťaží, tak ako je to chápané v  návrhu zákona o environmentálnych záťažiach a zároveň naplní ciele Investičnej stratégie odstraňovania environmentálnych záťaží v Slovenskej republike (2005). SR  dobudovaním IS EZ zabezpečí skvalitnenie práce odborníkov zodpovedných za riešenie environmentálnych záťaží a zároveň  napomôže  informovaniu  odbornej  aj laickej verejnosti  a  schopnosti a </w:t>
            </w:r>
            <w:r w:rsidRPr="00A65052">
              <w:rPr>
                <w:rFonts w:ascii="Arial Narrow" w:eastAsia="Times New Roman" w:hAnsi="Arial Narrow" w:cs="Calibri"/>
                <w:color w:val="000000"/>
                <w:w w:val="75"/>
                <w:sz w:val="12"/>
                <w:szCs w:val="12"/>
                <w:lang w:eastAsia="sk-SK"/>
              </w:rPr>
              <w:lastRenderedPageBreak/>
              <w:t xml:space="preserve">zároveň pripraví  údaje pre reporting informácií týkajúcich sa environmentálnych záťaží voči Európskej únií.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SAŽP je odborne a technicky spôsobilá udržiavať dobudovaný Informačný systém EZ aj po skončení projektu naďalej tak poskytovať relevantné informácie širokej verejnosti na najmä štátnej správe pri výkone svojich aktivít pri riešení odstraňovania environmentálnych záťaží.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rámci Špecifického cieľa A) Rozšírenie funkcionality komponentov IS EZ, vytvorenie prepojení s ďalšími IS a prevádzka IS EZ budú vykonané nasledovné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A1 ) Dobudovanie Registra dokumentov, t.j. komplexná analýza a štandardizácia požadovaných dokumentov a príprava všetkých potrebných formulárov v zmysle návrhu Zákona o environmentálnych záťažiach (napr. formuláre rozhodnutí, zápisy z kontrol, prerokovaní o určení zodpovednej osoby za environmentálnu záťaž, atď).  Aktivita A1 bude zrealizovaná v roku 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A2) Dobudovanie prepojenia IS EZ na iné IS ( napr. IS o území, Integrovaný geologický IS, IS Odpady,  IS Pôda, IS EIA/SEA,  IS PZPH, IS IPKZ, IS Environmentálnych škôd a iné.) Jedná sa celkovo  o prepojenie 13 informačných systémov. Aktivita A2 bude </w:t>
            </w:r>
            <w:r w:rsidRPr="00A65052">
              <w:rPr>
                <w:rFonts w:ascii="Arial Narrow" w:eastAsia="Times New Roman" w:hAnsi="Arial Narrow" w:cs="Calibri"/>
                <w:color w:val="000000"/>
                <w:w w:val="75"/>
                <w:sz w:val="12"/>
                <w:szCs w:val="12"/>
                <w:lang w:eastAsia="sk-SK"/>
              </w:rPr>
              <w:lastRenderedPageBreak/>
              <w:t xml:space="preserve">zrealizovaná priebežne v rokoch 2010 - 2013.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A3) Dobudovanie IS EZ na Enviroportál. Aktivita A3 bude realizovaná priebežne v rokoch 2010 - 2013.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A4) Prevádzka IS environmentálnych záťaží, vrátane jeho každoročnej aktualizácie na základe požiadaviek MŽP SR . Aktivita A4 bude zrealizovaná priebežne v rokoch 2010 - 2013.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A5) Aktualizácia údajov za povinné osoby v rámci jednotlivých registrov do termínu dobudovania rozšíreného Informačného systému environmentálnych záťaží. Aktivita A5 bude zrealizovaná v roku 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A6) Monitorovanie napĺňania údajov povinnými osobami a monitorovanie konzistentnosti registrov. Aktivita A6 bude zrealizovaná priebežne v rokoch 2010 - 2013.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A7 ) Metodický pokyn pre napĺňanie Informačného systému environmentálnych záťaží. Aktivita A7 bude zrealizovaná priebežne v rokoch 2009 - 2013. Predpokladá sa prípra</w:t>
            </w:r>
            <w:r>
              <w:rPr>
                <w:rFonts w:ascii="Arial Narrow" w:eastAsia="Times New Roman" w:hAnsi="Arial Narrow" w:cs="Calibri"/>
                <w:color w:val="000000"/>
                <w:w w:val="75"/>
                <w:sz w:val="12"/>
                <w:szCs w:val="12"/>
                <w:lang w:eastAsia="sk-SK"/>
              </w:rPr>
              <w:t>va cca 600 metodických pokynov.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Špecifického cieľa B) Vzdelávacia a propagačná kampaň k využívaniu IS EZ bud</w:t>
            </w:r>
            <w:r>
              <w:rPr>
                <w:rFonts w:ascii="Arial Narrow" w:eastAsia="Times New Roman" w:hAnsi="Arial Narrow" w:cs="Calibri"/>
                <w:color w:val="000000"/>
                <w:w w:val="75"/>
                <w:sz w:val="12"/>
                <w:szCs w:val="12"/>
                <w:lang w:eastAsia="sk-SK"/>
              </w:rPr>
              <w:t>ú vykonané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B1 ) Informačné  a inštruktážne  stretnutia pre odborníkov zodpovedných za riešenie EZ: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pracovníkov štátnej správy, najmä obvodných úradov životného prostredia, SIŽP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pracovníkov samosprávy, najmä VÚC a obcí,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odborných pracovníkov v oblasti riešenia environmentálnych záťaží z iných dotknutých ministerstiev (MO, MH, MP, ..., atď.)</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budú prebiehať pre jednotlivé kraje v členení: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Bratislavský kraj,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Trnavský kraj,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Trenčiansky kraj,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Nitriansky kraj,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Žilinský kraj,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Banskobystrický kraj,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Košický kraj,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Prešovský kraj.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rokov 2009 – 2013 sa predpokladá uskutočnenie 32 stretnutí, počas ktorých sa vyškolí cca 400 odborníkov.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B2) Príprava a distribúcia odborného inštruktážneho manuálu pre použitie Informačného systému environmentálnych záťaží . Manuál bude distribuovaný počas informačných a inštruktážnych stretnutí v rámci Aktivity B1.Predpokladá sa vydanie cca 800 manuálov.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Riadiaci manažment projektu bude pozostávať z projektového manažéra, finančného manažéra a projektového administrátora, ktorí budú zodpovední za kvalitný priebeh všetkých aktivít. Zároveň budú na projekte spolupracovať ďalší zamestnanci SAŽP podľa typu aktivity (pracovník zodpovedný za zabezpečenie školení, školiaci a  technickí pracovníci napr. programátori, administrátori, pracovník za verejné obstarávanie).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Dobudovanie Informačného systému environmentálnych záťaží predstavuje dôležitý krok na zlepšenie informovanosti verejnosti pre oblasť životného prostredia. Napomáha pri napĺňaní Investičnej stratégie  riešenia environmentálnych záťaží v Slovenskej republike (2005), ktorá stanovuje priority pri riešení odstraňovania environmentálnych záťaží. Prioritami zo strednodobého a dlhodobého hľadiska je prevádzkovať informačný systém environmentálnych záťaží a podniknúť kroky vedúce k celospoločenskému a politickému uznaniu problému. Zároveň je budovanie Informačného systému aj jedným z prioritných cieľov Akčného plánu pre životné prostredie a zdravie obyvateľov Slovenskej republiky III (NEHAP III).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Spôsobilosť žiadateľa (SAŽP) na realizáciu projektu je zabezpečená skutočnosťou, že SAŽP v rámci svojho Centra environmentálnej informatiky a Centra rozvoja environmentalistiky , je okrem iného zodpovedná za nasledovné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budovanie a prevádzkovanie Enviroportálu - informačného portálu o životnom prostredí, ako výstup z informačného systému životného prostredia (ISŽP), ktorý sprostredkováva širokej odbornej aj laickej verejnosti overené a garantované informácie a matainformácie o životnom prostredí a z jedného miesta umožňuje on-line prístup k databázam z rôznych informačných zdrojov tvorených v rezorte životného prostredia (ŽP),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koordinovanie, budovanie a zabezpečovanie prevádzky EnviroInfo, metainformačného systému rezortu ŽP - metakatalógu o životnom prostredí,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zabezpečovanie prevádzky medzirezortného Informačného systému monitoringu (ISM), koordinácia jednotlivých čiastkových monitorovacích systémov z hľadiska tvorby ISM a sprístupňovanie informácií z komplexného monitoringu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 spolupráci so štátnou správou a odbornými organizáciami zabezpečovanie budovania a prevádzky Informačného systému úradov životného prostredia (ISÚŽP), ktorého hlavné súčasti, aplikačné programové vybavenia, slúžia na podporu rozhodovania štátnej správy,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zabezpečovanie prevádzky medzirezortného  Informačného systému o území (ISÚ) ako praktickej implementácie tvorby environmentálnej infraštruktúry priestorových informácií (ENIPI) v rezorte MŽP SR, s cieľom zabezpečiť efektívny prístup k priestorovým informáciám a v spolupráci s ďalšími odbornými organizáciami rezortu MŽP SR prispievanie k tvorbe národnej NIPI, v zmysle smernice EU (2007/2/EC) INSPIRE,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budovanie centrálneho Geografického informačného systému  (GIS) pre rezort ŽP, správa dátového skladu geopriestorových údajov, prevádzka mapového serveru a publikovanie mapových služieb,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vývoj, technická realizácia a prevádzka programových aplikácií, alebo kompletných informačných systémov s tematikou životného prostredia, vrátane prevádzky databáz a administrácie dátového skladu, pre rezort 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spracovávanie satelitných snímok z diaľkového prieskumu Zeme (DPZ) s možnosťou ich rozsiahleho využitia pri tematickom mapovaní napr. povrchu krajiny, druhov lesa, zdravotného stavu lesa a pod.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prevádzkovanie referenčnej DGPS služby a poskytovanie GPS merania v teréne pre aplikácie GIS,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budovanie a prevádzkovanie počítačovej siete ŽPNet, neverejnej rozľahlej dátovej siete rezortu Ministerstva životného prostredia SR a medzinárodnej siete EIONET,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prevádzkovanie systémov a služieb: operačných systémov UNIX , Citrix, (inštalácie, upgrady, priebežné zálohovanie a administráciu), sieťových služieb (MAILserver, DNSserver, WEBserver, CIRCAserver, LISTserver, MAPserver, FTPserver, PROXYserver), práce (hostmaster, postmaster a webmaster) a podporu užívateľov (sprístupňovanie sieťových služieb, technickú podporu, časovú synchronizáciu, bezpečnosť a ochranu služieb),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tvorba a aktualizáciu WEB stránok - http://www.sazp.sk, http://www.repis.sk, http://www.envirofilm.sk, http://www.enviromagazin.sk,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organizovaní odbornej konferencie Enviro-i-Fórum, zameranej na prezentáciu dostupnosti environmentálnych informácií a využívanie informačných technológií,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•podieľanie sa na spracovaní stratégií, koncepcií, programov, plánov, štúdií, prehľadov informácií a správ na medzinárodnej, celoštátnej a regionálnej úrovni pre ministerstvo 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poskytovanie informácií o životnom prostredí v zmysle Ústavy SR a ďalších zákonov,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podporné aktivity súvisiace s odborným vzdelávaním pracovníkov, školeniami, spracovaním metodík, medzinárodnou spoluprácou, riešením projektov a aplikovaným výskumom,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odbornú činnosť a podporu v oblasti riešenia problematiky environmentálnych záťaží, prevencii závažných priemyselných havárií a posudzovaní vplyvov na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reporting za oblasť ŽP (vrátane EZ) smerom k EEA, a 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koordináciu aktivít v SR vo vzťahu k EEA,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sledovanie stavu a hodnotenie kvality ŽP v SR a so vzťahom k medzinárodným aktivitám v tejto oblasti.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Výstupy projektu budú predstavovať moderný informačný zdroj pre odbornú a laickú verejnosť pre oblasť environmentálnych záťaží a zároveň budú napĺňané  ciele Investičnej stratégie odstraňovania environmentálnych záťaží vydanej MŽP SR, Akčného plánu pre životné prostredie a zdravie obyvateľov Slovenskej republiky III (NEHAP III)  a návrhu Zákona o environmentálnych záťažiach. SAŽP ako poverená organizácia MŽP SR  je schopná vzhľadom na dobré odborné a technické zázemie (uvedené v predchádzajúcom texte) pokračovať v zabezpečení funkčnosti informačného systému environmentálnych záťaží aj po ukončení </w:t>
            </w:r>
            <w:r w:rsidRPr="00A65052">
              <w:rPr>
                <w:rFonts w:ascii="Arial Narrow" w:eastAsia="Times New Roman" w:hAnsi="Arial Narrow" w:cs="Calibri"/>
                <w:color w:val="000000"/>
                <w:w w:val="75"/>
                <w:sz w:val="12"/>
                <w:szCs w:val="12"/>
                <w:lang w:eastAsia="sk-SK"/>
              </w:rPr>
              <w:lastRenderedPageBreak/>
              <w:t>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NFP24140110028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Trakovice - rekultivácia skládky odpadov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00313092 - obec Trakovice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477 136,95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sa nachádza v juhozápadnej časti intravilánu obce Trakovice. Jej umiestnenie začína od končiaceho územia Základnej školy v obci a pokračuje severo - západným smerom k štátnej ceste I/61 I. triedy Trnava – Piešťany, v lokalite bývalého hliniska, ktoré slúžilo na výrobu tehliarskych výrobkov. Súčasná plocha skládky je cca 5200 m2 v tvare nepravidelného mnohostenu s rozmermi cca 70 x 55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Ťažba tehliarskych surovín v rozsahu uvedenej lokality spôsobila zásah do pôvodného prírodného prostredia a bola odťažená zemina v severozápadnom smere v časti územia. Prevádzka skládky začala ako neriadená obecná skládka od šesťdesiatych rokov minulého storočia, presný dátum nie je známy. Jestvujúce územia skládky je čiastočne oplotené, so zamknutým vstupom od areálu Základnej školy a v I. polovici roka 2000 bolo ukladanie odpadu na skládku ukončené. Podľa obhliadky je bol na skládke ukladaný v posledných rokoch predovšetkým stavebný odpad z búraní stavieb, výkopová zemina a z čistenia obce. Teleso skládky je čiastočne upravené buldozérom.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 jestvujúcim telesom skládky sa nachádza podchod pod cestu I. triedy, ktorý umožňoval prístup k pozemkom za cestou a taktiež tesne nad podchodom cez cestu sa nachádza suchý polder na zachytávanie prívalových zrážkových vôd nad územím intravilánu obce a taktiež pod súčasným telesom skládky sa nachádza odvodňovacie potrubie, ktoré zachytávalo zrážkové vody a zabezpečovalo odtok mimo obce cez dažďovú kanalizáciu. Pritom došlo k zaneseniu odtoku z protipovodňového poldra do zrážkovej kanalizácie, čím došlo k havarijnému ohrozovaniu majetku občanov a obce nárazovými zrážkami.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susedí s areálom Základnej školy s materskou školou, ktorú navštevuje 266 žiakov. Umiestnenie skládky je veľmi nevhodné vo vzťahu k ohrozeniu zdravia ľudí. Areál školy je ohrozovaný pachom, prachom, premnožením hlodavcov, je potencionálnym zdrojom nákazy. Budova školy je vo vzdialenosti 50 metrov od skládky, školské ihrisko je v priamom dotyku so skládkou, oddelené len pásom zelene a pletivovým plotom.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Užívateľmi projektu sú hlavne obyvatelia obce a samotná obec. Východiskovými ukazovateľmi sú počet uzavretých a rekultivovaných skládok na úrovni 0 v roku 2008 a veľkosť uzatvorenej a zrekultivovanej plochy skládky 0 m2 v roku 2008, nakoľko sa projekt ešte nezačal realizovať.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Predmetná stavba je ekologického charakteru, rieši ochranu životného prostredia pred negatívnymi účinkami existujúcej skládky. Stavba nemá výrobný charakter, je bez prevádzky s minimálnymi nárokmi na údržbu. Realizáciou navrhnutých opatrení sa podstatne zníži negatívny vplyv jestvujúcej skládky na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zamedzí: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priesaku zrážkových vôd cez teleso skládky do podložia, a tým odstráni hlavný možný zdroj  kontaminácie podzemných vôd výluhmi z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šíreniu znečistenia ovzduším – úletom ľahkých časti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vyplavovaniu odpadu, alebo výluhov do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šíreniu kontaminácie priamym  kontaktom odpadu s osobami a druhmi fauny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obsahuje: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Návrh tvaru telesa skládky so zabezpečením odvedenia zrážkových vôd z jej povrchu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Uzavretie povrchu skládky s návrhom zabezpečenia odplynenia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rekultivácie a vegetačného krytu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výsledného využitia celého územia jestvujúcej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odstráni hrozbu návalových zrážok zo zanesenej kanalizácie. Ďalej odstráni nevhodné prostredie v okolí Základnej školy.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Osoh z realizácie projektu bude mať obec a jej obyvatelia. V prípade realizácie projektu z vlastných zdrojov, by došlo k významnému zadlženiu obce a obec by nemohla realizovať ďalšie projekty zamerané na rozvoj obce. Navyše by došlo k prudkému zvýšeniu daní a miestnych poplatkov, čo by malo znovu negatívny vplyv na ekonomicko-sociálny rozvoj obce a životnú úroveň jej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realizácii projektu nie sú priamo závisle ďalšie projekty. Realizácia projektu však umožňuje realizovať ďalšie projekty v obci nepriamo, nakoľko obec vďaka spolufinacovaniu projektu zo strany EÚ a ŠR SR, bude môcť spolufinancovať a realizovať ďalšie projekty z ERDF, ESF, prípadne Cezhraničnej spolupráce.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Proces VO - stavebná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Proces verejného obstarávania stavby sa uskutočnil prostredníctvom osoby oprávnenej na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Účelom stavby je upraviť a uzatvoriť povrch predmetnej skládky odpadov v súlade s požiadavkami §34 Vyhlášky MŽP SR, č. 283/2001 Z.z., vykonať rekultiváciu jej povrchu na požadovanú úpravu – zatrávnenie pre parkové účely a následná úprava celého územia skládky odpadov.  Navrhnutými úpravami sa  územie začlení do okolia a zamedzí  resp. sa v zmysle súčasne platnej legislatívy v rámci súčasných možnosti minimalizujú negatívne vplyvy jestvujúcej skládky odpadov na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Úprava telesa jestvujúcej skládky pozostáva z odkopu odpadu, uloženého po obvode, jeho premiestnenia a uloženia smerom od hranice parcely k jej stredu tak, aby  povrch skládky bol vyspádovaný v minimálnom sklone 3,0 % smerom k obvodu skládky. Približne v polovici vzdialenosti od obvodu skládky k jestvujúcej vodnej ploche je navrhnutý hrebeň skládkového telesa, od ktorého bude potom povrch skládkového telesa spádovaný tiež v minimálnom sklone 3,0 % smerom od hrebeňa k vodnej ploche. Navrhovaný tvar telesa skládky bude zaberať 35 665 m2 z celkovej plochy územia jestvujúcej skládky (celková plocha je 60 085 m2) a je zrejmý z výkresovej časti. </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Povrch skládkového telesa sa po úprave do navrhovaného tvaru zhutní a položí sa vyrovnávacia a odplyňovacia vrstva s hrúbkou minimálne 100 mm. Na upravenú a zhutnenú vyrovnávaciu a odplyňovaciu vrstvu sa uloží uzatváracia izolačná vrstva skládky – minerálne tesnenie, s požadovanými tesniacimi vlastnosťami. Ako tesniaci prvok uzavretia skládky je navrhnutý alternatívne TATRABENT</w:t>
            </w:r>
            <w:r>
              <w:rPr>
                <w:rFonts w:ascii="Arial Narrow" w:eastAsia="Times New Roman" w:hAnsi="Arial Narrow" w:cs="Calibri"/>
                <w:color w:val="000000"/>
                <w:w w:val="75"/>
                <w:sz w:val="12"/>
                <w:szCs w:val="12"/>
                <w:lang w:eastAsia="sk-SK"/>
              </w:rPr>
              <w:t>, resp. PE izolačná fólia VLDP.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stavbe sa bude zabezpečovať externý stavebný dozor. Ten bude vykonávať aj kontrolu priebehu stavebných prác v zmysle výkazu výmer a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zabezpečené externe prostredníctvom dodávateľa. Kontrolu riadenia projektu  bude vykonávať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zabezpečená kombinovane. Časť publicity zabezpečí obec (najmä obecné noviny, rozhlas, internetová stránka obce, regionálna tlač. Tabuľu ne</w:t>
            </w:r>
            <w:r>
              <w:rPr>
                <w:rFonts w:ascii="Arial Narrow" w:eastAsia="Times New Roman" w:hAnsi="Arial Narrow" w:cs="Calibri"/>
                <w:color w:val="000000"/>
                <w:w w:val="75"/>
                <w:sz w:val="12"/>
                <w:szCs w:val="12"/>
                <w:lang w:eastAsia="sk-SK"/>
              </w:rPr>
              <w:t>chá obec zhotoviť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bude externou firmou vykonávať monitoring bývalej skládky. Ďalšie aktivity nie sú potrebné.</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navrhnutých opatrení v rámci uzavretia predmetnej skládky odpadov budú riešené najmä nasledovné požiadavky: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Úprava povrchu telesa jestvujúcej skládky do tvaru zabezpečujúceho povrchový odtok  zrážkových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Uzavretie povrchu skládky proti priesaku zrážkových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Technická rekultivácia povrchu skládky pre budúcu ochranu povrchu skládky, včítane biologickej rekultivácie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odvetrania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vegetačného krytu rekultivovaného povrchu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Návrh výsledného využitia celého územia jestvujúcej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uvedených problémov zabezpečuje splnenie základných požiadaviek na ochranu životného prostredia. Navrhovanými úpravami sa územie, v súčasnosti znehodnotené jestvujúcou skládkou odpadov,  začlení do okolia a prispeje k tvorbe charakteru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Starostka obce má dlhodobé skúsenosti s riadením obce, administratívou a stavebnými projektmi. Proces verejného obstarávania bol vykonaný odborne spôsobilou osobou. Stavebný dozor bude vykonávaný odborne spôsobilou osobou. Realizáciu stavebných prác zabezpečí dodávateľsky víťaz, ktorý vyšiel z verejného obstarávania. Rovnako bude zabezpečené externe riadenie projektu firmou.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ide o projekt negenerujúci príjmy a jeho cieľom je uzavretie a rekultivácia skládky. Projekt negeneruje významné náklady po realizácii projektu. Hlavným nákladom bude monitoring bývalej skládky, ktorý bude vykonávať dodávateľsky externá firma. Tieto náklady bude obec uhrádzať z vlastných zdrojov.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31058B" w:rsidRDefault="000D239A" w:rsidP="00A65052">
            <w:pPr>
              <w:spacing w:after="0" w:line="240" w:lineRule="auto"/>
              <w:rPr>
                <w:rFonts w:ascii="Arial Narrow" w:eastAsia="Times New Roman" w:hAnsi="Arial Narrow" w:cs="Calibri"/>
                <w:color w:val="000000"/>
                <w:w w:val="80"/>
                <w:sz w:val="10"/>
                <w:szCs w:val="10"/>
                <w:lang w:eastAsia="sk-SK"/>
              </w:rPr>
            </w:pPr>
            <w:r w:rsidRPr="0031058B">
              <w:rPr>
                <w:rFonts w:ascii="Arial Narrow" w:eastAsia="Times New Roman" w:hAnsi="Arial Narrow" w:cs="Calibri"/>
                <w:color w:val="000000"/>
                <w:w w:val="80"/>
                <w:sz w:val="10"/>
                <w:szCs w:val="10"/>
                <w:lang w:eastAsia="sk-SK"/>
              </w:rPr>
              <w:t>NFP24140110033</w:t>
            </w:r>
          </w:p>
        </w:tc>
        <w:tc>
          <w:tcPr>
            <w:tcW w:w="1276" w:type="dxa"/>
            <w:shd w:val="clear" w:color="auto" w:fill="auto"/>
            <w:noWrap/>
            <w:hideMark/>
          </w:tcPr>
          <w:p w:rsidR="000D239A" w:rsidRPr="0031058B" w:rsidRDefault="000D239A" w:rsidP="00A65052">
            <w:pPr>
              <w:spacing w:after="0" w:line="240" w:lineRule="auto"/>
              <w:rPr>
                <w:rFonts w:ascii="Arial Narrow" w:eastAsia="Times New Roman" w:hAnsi="Arial Narrow" w:cs="Calibri"/>
                <w:color w:val="000000"/>
                <w:w w:val="80"/>
                <w:sz w:val="12"/>
                <w:szCs w:val="12"/>
                <w:lang w:eastAsia="sk-SK"/>
              </w:rPr>
            </w:pPr>
            <w:r w:rsidRPr="0031058B">
              <w:rPr>
                <w:rFonts w:ascii="Arial Narrow" w:eastAsia="Times New Roman" w:hAnsi="Arial Narrow" w:cs="Calibri"/>
                <w:color w:val="000000"/>
                <w:w w:val="80"/>
                <w:sz w:val="12"/>
                <w:szCs w:val="12"/>
                <w:lang w:eastAsia="sk-SK"/>
              </w:rPr>
              <w:t xml:space="preserve"> Rekult. skládky inertného odpadu Galanta - Javorin</w:t>
            </w:r>
          </w:p>
        </w:tc>
        <w:tc>
          <w:tcPr>
            <w:tcW w:w="708" w:type="dxa"/>
            <w:shd w:val="clear" w:color="auto" w:fill="auto"/>
            <w:noWrap/>
            <w:hideMark/>
          </w:tcPr>
          <w:p w:rsidR="000D239A" w:rsidRPr="0031058B"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31058B">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31058B" w:rsidRDefault="000D239A" w:rsidP="00A65052">
            <w:pPr>
              <w:spacing w:after="0" w:line="240" w:lineRule="auto"/>
              <w:rPr>
                <w:rFonts w:ascii="Arial Narrow" w:eastAsia="Times New Roman" w:hAnsi="Arial Narrow" w:cs="Calibri"/>
                <w:color w:val="000000"/>
                <w:w w:val="80"/>
                <w:sz w:val="12"/>
                <w:szCs w:val="12"/>
                <w:lang w:eastAsia="sk-SK"/>
              </w:rPr>
            </w:pPr>
            <w:r w:rsidRPr="0031058B">
              <w:rPr>
                <w:rFonts w:ascii="Arial Narrow" w:eastAsia="Times New Roman" w:hAnsi="Arial Narrow" w:cs="Calibri"/>
                <w:color w:val="000000"/>
                <w:w w:val="80"/>
                <w:sz w:val="12"/>
                <w:szCs w:val="12"/>
                <w:lang w:eastAsia="sk-SK"/>
              </w:rPr>
              <w:t>00305936 - Mesto Galanta</w:t>
            </w:r>
          </w:p>
        </w:tc>
        <w:tc>
          <w:tcPr>
            <w:tcW w:w="709" w:type="dxa"/>
            <w:shd w:val="clear" w:color="auto" w:fill="auto"/>
            <w:noWrap/>
            <w:hideMark/>
          </w:tcPr>
          <w:p w:rsidR="000D239A" w:rsidRPr="0031058B" w:rsidRDefault="000D239A" w:rsidP="00A65052">
            <w:pPr>
              <w:spacing w:after="0" w:line="240" w:lineRule="auto"/>
              <w:jc w:val="right"/>
              <w:rPr>
                <w:rFonts w:ascii="Arial Narrow" w:eastAsia="Times New Roman" w:hAnsi="Arial Narrow" w:cs="Calibri"/>
                <w:color w:val="000000"/>
                <w:w w:val="80"/>
                <w:sz w:val="12"/>
                <w:szCs w:val="12"/>
                <w:lang w:eastAsia="sk-SK"/>
              </w:rPr>
            </w:pPr>
            <w:r w:rsidRPr="0031058B">
              <w:rPr>
                <w:rFonts w:ascii="Arial Narrow" w:eastAsia="Times New Roman" w:hAnsi="Arial Narrow" w:cs="Calibri"/>
                <w:color w:val="000000"/>
                <w:w w:val="80"/>
                <w:sz w:val="12"/>
                <w:szCs w:val="12"/>
                <w:lang w:eastAsia="sk-SK"/>
              </w:rPr>
              <w:t>419 295,02</w:t>
            </w:r>
          </w:p>
        </w:tc>
        <w:tc>
          <w:tcPr>
            <w:tcW w:w="2268" w:type="dxa"/>
          </w:tcPr>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 xml:space="preserve">Súčasná situácia v lokalite je veľmi vážna, nakoľko je skládka inertného odpadu v katastri mesta Galanta – mestská časť </w:t>
            </w:r>
            <w:r w:rsidRPr="0031058B">
              <w:rPr>
                <w:rFonts w:ascii="Arial Narrow" w:eastAsia="Times New Roman" w:hAnsi="Arial Narrow" w:cs="Calibri"/>
                <w:color w:val="000000"/>
                <w:w w:val="75"/>
                <w:sz w:val="12"/>
                <w:szCs w:val="12"/>
                <w:lang w:eastAsia="sk-SK"/>
              </w:rPr>
              <w:lastRenderedPageBreak/>
              <w:t>Javorinka preplnená a boli vyčerpané voľné kapacity. Predmetná riadená skládka je majetkom mesta Galanta na prenajatých pozemkoch. Prevádzkovateľom skládky je už od zriadenia príspevková organizácia mesta Galanta – Technické služby mesta Galanta. Je tvorená dvomi kazetami, prvá bola prevádzkovaná od 01.09.2005 a druhá od 18.02.2000. Na skládku bol vyvážaný predovšetkým stavebný odpad, odpad z výroby stavebných hmôt, odpad z demolácií vozoviek a rekonštrukcií objektov. Pôvodcom odpadu bolo mesto Galanta a okolie.</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Prevádzka bola ukončená dňa 31.12.2005 a nakoľko je skládka preplnená a je potrebné uskutočniť uzavretie a rekultiváciu. Miestne samosprávy vidia riešenie pre danú problematiku v hľadaní nových alternatív v odpadovom hospodárstve. Najlepším riešením sa zdá byť zavedenie separovaného zberu odpadov, výsledkom ktorého by bola následná recyklácia vytriedeného odpadu.</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Súvislosť projektu s inými zámermi v lokalite (regióne) - projekt súvisí s niektorými inými opatreniami plánovanými v okrese. Jedná sa predovšetkým o vykonanie zmien v oblasti odpadového hospodárstva čo sa týka zhromažďovania a zhodnocovania odpadov. V prvej etape by sa mali uzavrieť a zrekultivovať všetky skládky odpadov, ktoré svojou povahou nepriaznivo vplývajú na životné prostredie. Z Operačného programu Základná infraštruktúra sa v roku 2006 úspešne zrealizovala rekultivácia skládky odpadov v lokalite Tárnok, ktorá sa nachádza 3 000 m od obce Veľký Grob.</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Dôležitým krokom je zavedenie nového systému zberu odpadov, ktorý by prispel k lepšiemu zhodnocovaniu odpadov komunálneho a podobného charakteru. V súčasnosti je meste zavedený separovaný zber nasledujúcich zložiek: sklo, papier, PET fľaše, kovové obaly a biologický odpad.</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Zhrnutie výsledkov separácie v meste Galanta</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Zložka</w:t>
            </w:r>
            <w:r w:rsidRPr="0031058B">
              <w:rPr>
                <w:rFonts w:ascii="Arial Narrow" w:eastAsia="Times New Roman" w:hAnsi="Arial Narrow" w:cs="Calibri"/>
                <w:color w:val="000000"/>
                <w:w w:val="75"/>
                <w:sz w:val="12"/>
                <w:szCs w:val="12"/>
                <w:lang w:eastAsia="sk-SK"/>
              </w:rPr>
              <w:tab/>
              <w:t>Rok 2005</w:t>
            </w:r>
            <w:r w:rsidRPr="0031058B">
              <w:rPr>
                <w:rFonts w:ascii="Arial Narrow" w:eastAsia="Times New Roman" w:hAnsi="Arial Narrow" w:cs="Calibri"/>
                <w:color w:val="000000"/>
                <w:w w:val="75"/>
                <w:sz w:val="12"/>
                <w:szCs w:val="12"/>
                <w:lang w:eastAsia="sk-SK"/>
              </w:rPr>
              <w:tab/>
              <w:t>Rok 2006</w:t>
            </w:r>
            <w:r w:rsidRPr="0031058B">
              <w:rPr>
                <w:rFonts w:ascii="Arial Narrow" w:eastAsia="Times New Roman" w:hAnsi="Arial Narrow" w:cs="Calibri"/>
                <w:color w:val="000000"/>
                <w:w w:val="75"/>
                <w:sz w:val="12"/>
                <w:szCs w:val="12"/>
                <w:lang w:eastAsia="sk-SK"/>
              </w:rPr>
              <w:tab/>
              <w:t>Rok 2007</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Papier</w:t>
            </w:r>
            <w:r w:rsidRPr="0031058B">
              <w:rPr>
                <w:rFonts w:ascii="Arial Narrow" w:eastAsia="Times New Roman" w:hAnsi="Arial Narrow" w:cs="Calibri"/>
                <w:color w:val="000000"/>
                <w:w w:val="75"/>
                <w:sz w:val="12"/>
                <w:szCs w:val="12"/>
                <w:lang w:eastAsia="sk-SK"/>
              </w:rPr>
              <w:tab/>
              <w:t>40 ton</w:t>
            </w:r>
            <w:r w:rsidRPr="0031058B">
              <w:rPr>
                <w:rFonts w:ascii="Arial Narrow" w:eastAsia="Times New Roman" w:hAnsi="Arial Narrow" w:cs="Calibri"/>
                <w:color w:val="000000"/>
                <w:w w:val="75"/>
                <w:sz w:val="12"/>
                <w:szCs w:val="12"/>
                <w:lang w:eastAsia="sk-SK"/>
              </w:rPr>
              <w:tab/>
              <w:t>53 ton</w:t>
            </w:r>
            <w:r w:rsidRPr="0031058B">
              <w:rPr>
                <w:rFonts w:ascii="Arial Narrow" w:eastAsia="Times New Roman" w:hAnsi="Arial Narrow" w:cs="Calibri"/>
                <w:color w:val="000000"/>
                <w:w w:val="75"/>
                <w:sz w:val="12"/>
                <w:szCs w:val="12"/>
                <w:lang w:eastAsia="sk-SK"/>
              </w:rPr>
              <w:tab/>
              <w:t>129,5 ton</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Sklo</w:t>
            </w:r>
            <w:r w:rsidRPr="0031058B">
              <w:rPr>
                <w:rFonts w:ascii="Arial Narrow" w:eastAsia="Times New Roman" w:hAnsi="Arial Narrow" w:cs="Calibri"/>
                <w:color w:val="000000"/>
                <w:w w:val="75"/>
                <w:sz w:val="12"/>
                <w:szCs w:val="12"/>
                <w:lang w:eastAsia="sk-SK"/>
              </w:rPr>
              <w:tab/>
              <w:t>33 ton</w:t>
            </w:r>
            <w:r w:rsidRPr="0031058B">
              <w:rPr>
                <w:rFonts w:ascii="Arial Narrow" w:eastAsia="Times New Roman" w:hAnsi="Arial Narrow" w:cs="Calibri"/>
                <w:color w:val="000000"/>
                <w:w w:val="75"/>
                <w:sz w:val="12"/>
                <w:szCs w:val="12"/>
                <w:lang w:eastAsia="sk-SK"/>
              </w:rPr>
              <w:tab/>
              <w:t>42 ton</w:t>
            </w:r>
            <w:r w:rsidRPr="0031058B">
              <w:rPr>
                <w:rFonts w:ascii="Arial Narrow" w:eastAsia="Times New Roman" w:hAnsi="Arial Narrow" w:cs="Calibri"/>
                <w:color w:val="000000"/>
                <w:w w:val="75"/>
                <w:sz w:val="12"/>
                <w:szCs w:val="12"/>
                <w:lang w:eastAsia="sk-SK"/>
              </w:rPr>
              <w:tab/>
              <w:t>51,08 ton</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PET Fľaše</w:t>
            </w:r>
            <w:r w:rsidRPr="0031058B">
              <w:rPr>
                <w:rFonts w:ascii="Arial Narrow" w:eastAsia="Times New Roman" w:hAnsi="Arial Narrow" w:cs="Calibri"/>
                <w:color w:val="000000"/>
                <w:w w:val="75"/>
                <w:sz w:val="12"/>
                <w:szCs w:val="12"/>
                <w:lang w:eastAsia="sk-SK"/>
              </w:rPr>
              <w:tab/>
              <w:t>15 ton</w:t>
            </w:r>
            <w:r w:rsidRPr="0031058B">
              <w:rPr>
                <w:rFonts w:ascii="Arial Narrow" w:eastAsia="Times New Roman" w:hAnsi="Arial Narrow" w:cs="Calibri"/>
                <w:color w:val="000000"/>
                <w:w w:val="75"/>
                <w:sz w:val="12"/>
                <w:szCs w:val="12"/>
                <w:lang w:eastAsia="sk-SK"/>
              </w:rPr>
              <w:tab/>
              <w:t>35 ton</w:t>
            </w:r>
            <w:r w:rsidRPr="0031058B">
              <w:rPr>
                <w:rFonts w:ascii="Arial Narrow" w:eastAsia="Times New Roman" w:hAnsi="Arial Narrow" w:cs="Calibri"/>
                <w:color w:val="000000"/>
                <w:w w:val="75"/>
                <w:sz w:val="12"/>
                <w:szCs w:val="12"/>
                <w:lang w:eastAsia="sk-SK"/>
              </w:rPr>
              <w:tab/>
              <w:t>39,28 ton</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Tetra-pack</w:t>
            </w:r>
            <w:r w:rsidRPr="0031058B">
              <w:rPr>
                <w:rFonts w:ascii="Arial Narrow" w:eastAsia="Times New Roman" w:hAnsi="Arial Narrow" w:cs="Calibri"/>
                <w:color w:val="000000"/>
                <w:w w:val="75"/>
                <w:sz w:val="12"/>
                <w:szCs w:val="12"/>
                <w:lang w:eastAsia="sk-SK"/>
              </w:rPr>
              <w:tab/>
              <w:t>0 ton</w:t>
            </w:r>
            <w:r w:rsidRPr="0031058B">
              <w:rPr>
                <w:rFonts w:ascii="Arial Narrow" w:eastAsia="Times New Roman" w:hAnsi="Arial Narrow" w:cs="Calibri"/>
                <w:color w:val="000000"/>
                <w:w w:val="75"/>
                <w:sz w:val="12"/>
                <w:szCs w:val="12"/>
                <w:lang w:eastAsia="sk-SK"/>
              </w:rPr>
              <w:tab/>
              <w:t>1,18 ton</w:t>
            </w:r>
            <w:r w:rsidRPr="0031058B">
              <w:rPr>
                <w:rFonts w:ascii="Arial Narrow" w:eastAsia="Times New Roman" w:hAnsi="Arial Narrow" w:cs="Calibri"/>
                <w:color w:val="000000"/>
                <w:w w:val="75"/>
                <w:sz w:val="12"/>
                <w:szCs w:val="12"/>
                <w:lang w:eastAsia="sk-SK"/>
              </w:rPr>
              <w:tab/>
              <w:t>1,25 ton</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Pneumatiky</w:t>
            </w:r>
            <w:r w:rsidRPr="0031058B">
              <w:rPr>
                <w:rFonts w:ascii="Arial Narrow" w:eastAsia="Times New Roman" w:hAnsi="Arial Narrow" w:cs="Calibri"/>
                <w:color w:val="000000"/>
                <w:w w:val="75"/>
                <w:sz w:val="12"/>
                <w:szCs w:val="12"/>
                <w:lang w:eastAsia="sk-SK"/>
              </w:rPr>
              <w:tab/>
              <w:t>0,45 ton</w:t>
            </w:r>
            <w:r w:rsidRPr="0031058B">
              <w:rPr>
                <w:rFonts w:ascii="Arial Narrow" w:eastAsia="Times New Roman" w:hAnsi="Arial Narrow" w:cs="Calibri"/>
                <w:color w:val="000000"/>
                <w:w w:val="75"/>
                <w:sz w:val="12"/>
                <w:szCs w:val="12"/>
                <w:lang w:eastAsia="sk-SK"/>
              </w:rPr>
              <w:tab/>
              <w:t>0,67 ton</w:t>
            </w:r>
            <w:r w:rsidRPr="0031058B">
              <w:rPr>
                <w:rFonts w:ascii="Arial Narrow" w:eastAsia="Times New Roman" w:hAnsi="Arial Narrow" w:cs="Calibri"/>
                <w:color w:val="000000"/>
                <w:w w:val="75"/>
                <w:sz w:val="12"/>
                <w:szCs w:val="12"/>
                <w:lang w:eastAsia="sk-SK"/>
              </w:rPr>
              <w:tab/>
              <w:t>17,22 ton</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Akumulátory</w:t>
            </w:r>
            <w:r w:rsidRPr="0031058B">
              <w:rPr>
                <w:rFonts w:ascii="Arial Narrow" w:eastAsia="Times New Roman" w:hAnsi="Arial Narrow" w:cs="Calibri"/>
                <w:color w:val="000000"/>
                <w:w w:val="75"/>
                <w:sz w:val="12"/>
                <w:szCs w:val="12"/>
                <w:lang w:eastAsia="sk-SK"/>
              </w:rPr>
              <w:tab/>
              <w:t>2,3 ton</w:t>
            </w:r>
            <w:r w:rsidRPr="0031058B">
              <w:rPr>
                <w:rFonts w:ascii="Arial Narrow" w:eastAsia="Times New Roman" w:hAnsi="Arial Narrow" w:cs="Calibri"/>
                <w:color w:val="000000"/>
                <w:w w:val="75"/>
                <w:sz w:val="12"/>
                <w:szCs w:val="12"/>
                <w:lang w:eastAsia="sk-SK"/>
              </w:rPr>
              <w:tab/>
              <w:t>3,1 ton</w:t>
            </w:r>
            <w:r w:rsidRPr="0031058B">
              <w:rPr>
                <w:rFonts w:ascii="Arial Narrow" w:eastAsia="Times New Roman" w:hAnsi="Arial Narrow" w:cs="Calibri"/>
                <w:color w:val="000000"/>
                <w:w w:val="75"/>
                <w:sz w:val="12"/>
                <w:szCs w:val="12"/>
                <w:lang w:eastAsia="sk-SK"/>
              </w:rPr>
              <w:tab/>
              <w:t>3,01 ton</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Chladničky, televízory</w:t>
            </w:r>
            <w:r w:rsidRPr="0031058B">
              <w:rPr>
                <w:rFonts w:ascii="Arial Narrow" w:eastAsia="Times New Roman" w:hAnsi="Arial Narrow" w:cs="Calibri"/>
                <w:color w:val="000000"/>
                <w:w w:val="75"/>
                <w:sz w:val="12"/>
                <w:szCs w:val="12"/>
                <w:lang w:eastAsia="sk-SK"/>
              </w:rPr>
              <w:tab/>
              <w:t>11,65 ton</w:t>
            </w:r>
            <w:r w:rsidRPr="0031058B">
              <w:rPr>
                <w:rFonts w:ascii="Arial Narrow" w:eastAsia="Times New Roman" w:hAnsi="Arial Narrow" w:cs="Calibri"/>
                <w:color w:val="000000"/>
                <w:w w:val="75"/>
                <w:sz w:val="12"/>
                <w:szCs w:val="12"/>
                <w:lang w:eastAsia="sk-SK"/>
              </w:rPr>
              <w:tab/>
              <w:t>16,98 ton</w:t>
            </w:r>
            <w:r w:rsidRPr="0031058B">
              <w:rPr>
                <w:rFonts w:ascii="Arial Narrow" w:eastAsia="Times New Roman" w:hAnsi="Arial Narrow" w:cs="Calibri"/>
                <w:color w:val="000000"/>
                <w:w w:val="75"/>
                <w:sz w:val="12"/>
                <w:szCs w:val="12"/>
                <w:lang w:eastAsia="sk-SK"/>
              </w:rPr>
              <w:tab/>
              <w:t>14,7 ton</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Mesto Galanta má tiež zriadený zberný dvor v areáli Technických služieb mesta, ktorý slúži pre obyvateľov na bezplatné odovzdanie veľkoobjemového odpadu ako sú: starý nábytok, vane, umývadlá, koberce, vyradené elektronické zariadenia, odpad zo stavebných úprav z bytov a domov do 1 m3. Cieľom tejto aktivity bolo umožniť obyvateľom mesta a prímestských častí bezplatný vývoz odpadov, čím sa dosiahlo zníženie počtu divokých skládok v okolí mesta a prímestských častí.</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 xml:space="preserve">  Ďalšie vybrané vyseparované zložky</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Zložka</w:t>
            </w:r>
            <w:r w:rsidRPr="0031058B">
              <w:rPr>
                <w:rFonts w:ascii="Arial Narrow" w:eastAsia="Times New Roman" w:hAnsi="Arial Narrow" w:cs="Calibri"/>
                <w:color w:val="000000"/>
                <w:w w:val="75"/>
                <w:sz w:val="12"/>
                <w:szCs w:val="12"/>
                <w:lang w:eastAsia="sk-SK"/>
              </w:rPr>
              <w:tab/>
              <w:t>Rok 2007</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Kovy</w:t>
            </w:r>
            <w:r w:rsidRPr="0031058B">
              <w:rPr>
                <w:rFonts w:ascii="Arial Narrow" w:eastAsia="Times New Roman" w:hAnsi="Arial Narrow" w:cs="Calibri"/>
                <w:color w:val="000000"/>
                <w:w w:val="75"/>
                <w:sz w:val="12"/>
                <w:szCs w:val="12"/>
                <w:lang w:eastAsia="sk-SK"/>
              </w:rPr>
              <w:tab/>
              <w:t>10,55 ton</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Biologický odpad (z kosenia verejných priestranstiev a zvozu od obyvateľov mesta)</w:t>
            </w:r>
            <w:r w:rsidRPr="0031058B">
              <w:rPr>
                <w:rFonts w:ascii="Arial Narrow" w:eastAsia="Times New Roman" w:hAnsi="Arial Narrow" w:cs="Calibri"/>
                <w:color w:val="000000"/>
                <w:w w:val="75"/>
                <w:sz w:val="12"/>
                <w:szCs w:val="12"/>
                <w:lang w:eastAsia="sk-SK"/>
              </w:rPr>
              <w:tab/>
              <w:t>650 ton</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r w:rsidRPr="0031058B">
              <w:rPr>
                <w:rFonts w:ascii="Arial Narrow" w:eastAsia="Times New Roman" w:hAnsi="Arial Narrow" w:cs="Calibri"/>
                <w:color w:val="000000"/>
                <w:w w:val="75"/>
                <w:sz w:val="12"/>
                <w:szCs w:val="12"/>
                <w:lang w:eastAsia="sk-SK"/>
              </w:rPr>
              <w:t xml:space="preserve">Objemový odpad od obyvateľov mesta (jarné a jesenné </w:t>
            </w:r>
            <w:r w:rsidRPr="0031058B">
              <w:rPr>
                <w:rFonts w:ascii="Arial Narrow" w:eastAsia="Times New Roman" w:hAnsi="Arial Narrow" w:cs="Calibri"/>
                <w:color w:val="000000"/>
                <w:w w:val="75"/>
                <w:sz w:val="12"/>
                <w:szCs w:val="12"/>
                <w:lang w:eastAsia="sk-SK"/>
              </w:rPr>
              <w:lastRenderedPageBreak/>
              <w:t>upratovanie, zberný dvor a stanovištia)</w:t>
            </w:r>
            <w:r w:rsidRPr="0031058B">
              <w:rPr>
                <w:rFonts w:ascii="Arial Narrow" w:eastAsia="Times New Roman" w:hAnsi="Arial Narrow" w:cs="Calibri"/>
                <w:color w:val="000000"/>
                <w:w w:val="75"/>
                <w:sz w:val="12"/>
                <w:szCs w:val="12"/>
                <w:lang w:eastAsia="sk-SK"/>
              </w:rPr>
              <w:tab/>
              <w:t>552 ton</w:t>
            </w: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31058B"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5D37AD">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súčasnosti sa plánuje taktiež zavedenie environmentálnej výchovy na základných a </w:t>
            </w:r>
            <w:r w:rsidRPr="00A65052">
              <w:rPr>
                <w:rFonts w:ascii="Arial Narrow" w:eastAsia="Times New Roman" w:hAnsi="Arial Narrow" w:cs="Calibri"/>
                <w:color w:val="000000"/>
                <w:w w:val="75"/>
                <w:sz w:val="12"/>
                <w:szCs w:val="12"/>
                <w:lang w:eastAsia="sk-SK"/>
              </w:rPr>
              <w:lastRenderedPageBreak/>
              <w:t>stredných školách, ktorého podstata spočíva v učení obyvateľov už v ranom veku o problematikách a možných riešeniach ochrany životného prostredia. Mesto Galanta však realizuje neustále výchovné aktivity formou vydávania brožúr a buletínov o separovanom zbere a o nebezpečenstvách nelegálneho skládkovania. Ide teda o zámer mesta Galanta zlepšiť životné prostredie z dvoch rovín: z roviny vzdelávacej a z roviny infraštrukturálnej. Obe uvedené roviny sa navzájom podmieňujú a len ich vzájomnou aplikáciou možno dosiahnuť trvalý efekt zlepšenia životného prostredia.</w:t>
            </w:r>
          </w:p>
          <w:p w:rsidR="000D239A" w:rsidRPr="00A65052" w:rsidRDefault="000D239A" w:rsidP="005D37AD">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5D37AD">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Dôvody vypracovania žiadosti – nosným dôvodom vypracovania predmetnej žiadosti je skutočnosť, že skládka inertného odpadu v lokalite pri mestskej časti Javorinka je už viac než dva roky preplnená a v súčasnosti len znečisťuje okolitú prírodu a ovzdušie. Riešenie tejto skutočnosti sa dá zrealizovať jedine uzatvorením a rekultiváciou skládky odpadov. Naplnením cieľa projektu možno dosiahnuť nižšie uvedené prínosy, ktoré sú v súlade s rozvojovými zámermi mesta.</w:t>
            </w:r>
          </w:p>
          <w:p w:rsidR="000D239A" w:rsidRPr="00A65052" w:rsidRDefault="000D239A" w:rsidP="005D37AD">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5D37AD">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Prínosy projektu - realizácia projektu má environmentálne i socio-ekonomické prínosy pre mesto Galanta a jeho obyvateľov a je v súlade s Programom hospodárskeho a sociálneho rozvoja mesta Galanta.</w:t>
            </w:r>
          </w:p>
          <w:p w:rsidR="000D239A" w:rsidRPr="00A65052" w:rsidRDefault="000D239A" w:rsidP="005D37AD">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Environmentálne prínosy projektu - dôležitým prínosom projektu je prispieť k zlepšeniu životného prostredia na lokálnej i regionálnej úrovni. Realizácia uzatvorenia a rekultivácie skládky odpadov je v súlade s národnými, regionálnymi resp. lokálnymi dokumentmi, zaoberajúcimi sa ochranou a zlepšením životného prostredia. Najdôležitejším prínosom projektu pre región je zrušenie skládky inertného odpadu v mestskej časti Javorinka, čo prispieva v pozitívnej miere k zlepšeniu stavu životného prostredia a regenerácii prírody. Uskutočnenie tejto aktivity je dôležité z environmentálneho aj estetického hľadiska. Predmetný projekt výrazne prispieva k zníženiu environmentálnej záťaže ako aj k ochrane životnéh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Technické riešenie uzatvorenia a rekultivácie skládky – skládkové teleso je tvorené nasýpaním inertného odpadu pozdĺž toku a bude po </w:t>
            </w:r>
            <w:r w:rsidRPr="00A65052">
              <w:rPr>
                <w:rFonts w:ascii="Arial Narrow" w:eastAsia="Times New Roman" w:hAnsi="Arial Narrow" w:cs="Calibri"/>
                <w:color w:val="000000"/>
                <w:w w:val="75"/>
                <w:sz w:val="12"/>
                <w:szCs w:val="12"/>
                <w:lang w:eastAsia="sk-SK"/>
              </w:rPr>
              <w:lastRenderedPageBreak/>
              <w:t>úprave zaberať plochu parciel č. 5271/2 a 5271/5, t. j. 7 737m2. Jestvujúci inertný odpad mimo týchto parciel (I. kazeta) sa odstráni a uloží do skládkového telesa. Po úprave skládkového telesa do navrhovaného tvaru bude kapacita skládky naplnená.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uzatvorenia a rekultivácie predmetnej skládky odpadov pre inertný odpad je v rámci navrhovanej výstavby na základe charakteru prác rozdelené do troch častí: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úprava tvaru a povrchu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uzatvorenie a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zatrávnenie.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tvaru a povrchu skládky – skládkové teleso, ktoré je tvorené nasýpaním inertného odpadu pozdĺž toku, bude po úprave zaberať plochu parciel č. 5271/2 a 5271/5, t.j. 7 737 m2. jestvujúci inertný odpad mimo týchto parciel (I. kazeta) sa odstráni a uloží do skládkového telesa. Po úprave skládkového telesa do navrhovaného tvaru bude kapacita skládky naplnená.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Navrhnutý je jednosmerný sklon koruny skládkového telesa 5 % smerom k toku Šárd. Päta skládkového telesa pri úprave tvaru začína 1,35 m od hranice parcely (po navezení rekultivačnej vrstvy bude päta skládkového telesa na hranici parcely); sklon svahov telesa je navrhnutý 1:2,5.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Kóty úpravy koruny I. kazety sú na úrovni 100,02 / 103,73 m miestneho systému, kóty úpravy koruny II. Kazety sú na úrovni 101,95 / 103,0 m miestneho systému.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Uzatvorenie a rekultivácia skládky – Povrch skládkového telesa sa po úprave do navrhovaného tvaru zhutní pojazdmi hutniaceho valca (doporučovaný je ježkový valec) – požadovaná miera zhutnenia povrchu je minimálne PS 95 % a zabezpečí sa aby povrch skládkového telesa bol celistvý, bez predmetov vyčnievajúcich z povrchu a zarovnaný do predpísaného tvaru bez jám a vyvýšenín.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Svahy skládkového telesa budú upravené do sklonu zhruba 1:2,5. po obvode skládkového telesa sa vykopú kotviace rigoly pre zaviazanie minerálneho tesnenia šírky 1,35 m a hl. 0,5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Minerálne tesnenie – tesnenie povrchu skládky bude realizované vrstvou minerálneho tesnenia hr. 0,50 m. Minerálne tesnenie je navrhnuté v celom rozsahu povrchu skládkového telesa a ukladá sa v dvoch vrstvách hrúbky 0,25 m po zhutnení. Požadovaný dosiahnutý maximálny koeficient filtrácie pre minerálne tesnenie je kf max= 1.10-7m.s-1 (§26 vyhlášky MŽP SR č. 283/2001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zabezpečenie funkčnosti tesnenia musia zabudované zeminy dosahovať nasledovné doporučené hodnoty (STN 83 8106):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prirodzená vlhkosť zeminy môže byť vyššia ako optimálna maximálne o 4 % a nižšia maximálne o 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maximálna veľkosť ojedinelých zŕn nepresiahne 63 mm, v povrchovej vrstve do 32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miera zhutnenia podľa Proctor Standard musí byť najmenej 96 %,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obsah organických látok môže byť maximálne 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minerálneho tesnenia je nevyhnutné samostatne alebo len v zmesi zabudovať kvartérne alebo treťohorné sedimenty s označením podľa STN 72 1001 CL, CI, CH, ML, MI a piesčité SM, SC. Vhodná zemina sa vyberie podľa výskytu a potreby dosiahnuť maximálny požadovaný koeficient filtrácie je kf max= 1.10-7m.s-1 najmä na základe laboratórnych a terénnych skúšok zhutniteľnosti a skúšok priepustnosti.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začiatkom výstavby vybraný zhotoviteľ stavby preukáže vhodnosť uvažovaných zemín do minerálneho tesnenia a vypracuje technologický postup výstavby minerálneho tesnenia. Kvalita minerálneho tesnenia sa preukazuje kontrolnými a výrobnými skúškami v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najmenej na každých 500 m3 spracovanej zeminy,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najmenej jeden krát za zmenu,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 každ</w:t>
            </w:r>
            <w:r>
              <w:rPr>
                <w:rFonts w:ascii="Arial Narrow" w:eastAsia="Times New Roman" w:hAnsi="Arial Narrow" w:cs="Calibri"/>
                <w:color w:val="000000"/>
                <w:w w:val="75"/>
                <w:sz w:val="12"/>
                <w:szCs w:val="12"/>
                <w:lang w:eastAsia="sk-SK"/>
              </w:rPr>
              <w:t>ej technolog</w:t>
            </w:r>
            <w:r w:rsidRPr="00A65052">
              <w:rPr>
                <w:rFonts w:ascii="Arial Narrow" w:eastAsia="Times New Roman" w:hAnsi="Arial Narrow" w:cs="Calibri"/>
                <w:color w:val="000000"/>
                <w:w w:val="75"/>
                <w:sz w:val="12"/>
                <w:szCs w:val="12"/>
                <w:lang w:eastAsia="sk-SK"/>
              </w:rPr>
              <w:t>ckej vrstvy,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 zmene počasia ovplyvňujúcej podstatne vlastnosti tesnenia.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odobratých vzoriek sa požaduje určiť minimálne objemové hmotnosti, vlhkosť, Attenbergerove hranice. Z každej desiatej </w:t>
            </w:r>
            <w:r w:rsidRPr="00A65052">
              <w:rPr>
                <w:rFonts w:ascii="Arial Narrow" w:eastAsia="Times New Roman" w:hAnsi="Arial Narrow" w:cs="Calibri"/>
                <w:color w:val="000000"/>
                <w:w w:val="75"/>
                <w:sz w:val="12"/>
                <w:szCs w:val="12"/>
                <w:lang w:eastAsia="sk-SK"/>
              </w:rPr>
              <w:lastRenderedPageBreak/>
              <w:t>odobratej vzorky je potrebné vykonať Proctorovu skúšku zhutniteľnosti. Laboratórne sa určí priepustnosť najmenej pre 2 vzorky z každej technologickej vrstvy. Miesta po odbere vzoriek je potrebné následne sanovať rovnakým technologickým postupom ako pri výstavbe. Hrúbku každej technologickej vrstvy je potrebné kontrolovať geodeticky.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Separačná geotextília – na minerálne tesnenie sa uloží separačná geotextília min. 400 g/m2, ktorá oddeľuje uloženú minerálnu vrstvu od vrstvy rekultivačnej zeminy a predstavuje ochranu uzatváracej izolačnej vrstvy minerálneho tesnenia pred možným poškodením pri navážaní rekultivačných zemín konečnej úpravy skládkového telesa. Pre separačnú textíliu je možné používať len geotextílie vhodné pre konštrukcie skládok odpadov na oddeľovanie jednotlivých vrstiev a ochrannú vrstvu skládky odpadov, s odolnosťou proti poškodeniu vplyvom uložených odpadov. Pre rekultivačnú vrstvu sú vhodné geotextílie s väčšou pevnosťou pozdĺžnou a požadovaná pevnosť v pozdĺžnom smere je min. 15 kNm-1. Separačná geotextília sa v celom rozsahu plochy zvarí po okrajoch.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Rekultivačná zemina – musí mať kvalitu umožňujúcu realizáciu následnej biologickej rekultivácie a zatrávnenia územia. Zeminy použité na rekultiváciu musia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predmetného projektu umožní uzatvoriť a zrekultivovať skládku inertného odpadu, čo prispeje k tomu, </w:t>
            </w:r>
            <w:r w:rsidRPr="00A65052">
              <w:rPr>
                <w:rFonts w:ascii="Arial Narrow" w:eastAsia="Times New Roman" w:hAnsi="Arial Narrow" w:cs="Calibri"/>
                <w:color w:val="000000"/>
                <w:w w:val="75"/>
                <w:sz w:val="12"/>
                <w:szCs w:val="12"/>
                <w:lang w:eastAsia="sk-SK"/>
              </w:rPr>
              <w:lastRenderedPageBreak/>
              <w:t>aby pôvodcovia odpadu hľadali nové spôsoby jeho zneškodňovania. Najvyhovujúcejším riešením je recyklovať vyzbieraný odpad, na realizáciou čoho je prv potrebné rozšíriť separovaný zber aj na inertný odpad. Mesto Galanta v blízkej budúcnosti plánuje uzatvorením predmetnej skládky rozšíriť separovaný zber v meste. Nato však nevyhnutne potrebuje aj vôľu občanov a firiem. Na zintenzívnenie záujmu o environmentálnu uvedomelosť mesto vydáva brožúry a bulletíny, čo chce po uskutočnení projektu ešte ďalej rozvíjať smerom ku komplexnej environmentálnej výchove. Predmetný projekt je teda napojený na komplexné riešenie odpadového hospodárstva mesta z roviny infraštrukturálnej. Na rekultiváciu skládky budú prepojené projekty na rozširovanie separovaného zberu v meste a na vzdelávanie z oblasti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Uskutočnením predmetného projektu sa odstráni prašnosť z uloženého odpadu, čo bude mať okrem zlepšenia ovzdušia priaznivý dopad aj na cieľové skupiny projektu zlepšením kvality života. Rekultiváciou sa odstráni aj problém hlodavcov, čo bude pozitívne vplývať na prirodzené močiare a faunu popri toku Šárdu, ako aj na cieľové skupiny projektu prostredníctvom skvalitnenia životných podmienok.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Samotná rekultivácia skládky je spätné skultivovanie pôdy a navrátenie do pôvodného stavu konečným zatrávnením. Táto činnosť sa musí vykonávať na základe platných noriem a predpisov a nie je možné vzniknutú situáciu (preplnená skládka) riešiť iným variantným riešením. Jediným východiskom pre zneškodnenie skládky je jej uzatvorenie a rekultivácia na základe priloženej projektovej dokumentácie. Po uzatvorení skládky sa bude príspevková organizácia mesta na zabezpečovanie verejnoprospešných služieb – Technické služby mesta Galanta starať o povrchovú zeleň a vykonávať pravidelný monitoring. Vyplýva to zo zriaďovacej listiny organizácie, kde je ako jeden z predmetov činností uvedené - odvoz a nezávadné zneškodňovanie tuhého odpadu, správa a prevádzka skládok v majetku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Uvedená organizácia s takouto činnosťou má bohaté skúsenosti, keďže okrem riešenia odpadového hospodárstva v meste sa zaoberá aj údržbou a monitoringom rekultivovanej skládky odpadov vo Veľkom Grobe, lokalita Tárnok, ktorej prevádzkovateľom boli tiež Technické služby mesta Galanta.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na realizáciu projektu – predmetom činnosti žiadateľa o nenávratný finančný príspevok je podľa ŠKEČ – všeobecná verejná správa. Mesto Galanta je zriadené zo zákona na základe zákona č. 369/1990 o obecnom zriadení v znení neskorších predpisov. Podľa §1, odseku 1 tohto zákona „Obec je samostatný samosprávny územný celok Slovenskej republiky; združuje občanov, ktorí majú na jej území trvalý pobyt. Obec je právnickou osobou, ktorá za podmienok ustanovených zákonom samostatne hospodári s vlastným majetkom a so svojimi finančnými zdrojmi.“ Na základe §4, odseku 3, písmena f) zabezpečuje verejnoprospešné služby, kam patrí aj odpadové hospodárstvo. Z dôvodu kompetentnosti a efektívnosti mesto Galanta zriadilo príspevkovú organizáciu – Technické služby mesta Galanta, ktorá v spolupráci s mestským úradom zodpovedá za environmentálne hospodárenie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hľadiska organizačného zabezpečenia je žiadateľ spôsobilý realizovať vysoko náročné projekty zo štrukturálnych fondov Európskej únie. Mestský úrad má vytvorený tím ľudí (prednosta mestského úradu, projektový manažér a vedúci pracovníci príslušných oddelení), ktorí </w:t>
            </w:r>
            <w:r w:rsidRPr="00A65052">
              <w:rPr>
                <w:rFonts w:ascii="Arial Narrow" w:eastAsia="Times New Roman" w:hAnsi="Arial Narrow" w:cs="Calibri"/>
                <w:color w:val="000000"/>
                <w:w w:val="75"/>
                <w:sz w:val="12"/>
                <w:szCs w:val="12"/>
                <w:lang w:eastAsia="sk-SK"/>
              </w:rPr>
              <w:lastRenderedPageBreak/>
              <w:t>majú dostatočné skúsenosti s implementáciou náročných investičných i neinvestičných projektov, verejným obstarávaním, stavebným dozorom a výkonom finančnej kontroly.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Organizačná schéma Mesta Galanta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(Zvýraznené pozície sú zapojené do predmetného projektu uzatvorenia a rekultivácie skládky inertného odpadu Galanta – Javorinka)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Predmetný projekt uzatvorenia a rekultivácie skládky odpadov vyplýva z povinnosti majiteľa </w:t>
            </w:r>
            <w:r w:rsidRPr="00A65052">
              <w:rPr>
                <w:rFonts w:ascii="Arial Narrow" w:eastAsia="Times New Roman" w:hAnsi="Arial Narrow" w:cs="Calibri"/>
                <w:color w:val="000000"/>
                <w:w w:val="75"/>
                <w:sz w:val="12"/>
                <w:szCs w:val="12"/>
                <w:lang w:eastAsia="sk-SK"/>
              </w:rPr>
              <w:lastRenderedPageBreak/>
              <w:t>skládky na základe platných právnych noriem a predpisov. Ide teda o navrátenie územia do pôvodného stavu a o zablokovanie ďalšieho vývozu odpadu. Z toho dôvodu sa dá povedať, že predmetný projekt je poslednou fázou aktivít na skládke. Po ukončení realizácie aktivít projektu bude predmetná skládka monitorovaná a trávnatý povrch udržiavaný pravidelným kosením a zavlažovaním prostredníctvom príspevkovej organizácie mesta – Technické služby mesta Galanta. Z dôvodu, že sa realizáciou projektu nezriaďuje žiadna prevádzka, nebudú vykonávané žiadne aktivity na predmetnom území, okrem uvedených v predchádzajúcej vete.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Porealizačná udržateľnosť uzatvorenej a rekultivovanej skládky kladie len veľmi nízke finančné a prevádzkové nároky na prevádzkovateľa. Technické služby mesta Galanta ako prevádzkovateľ budú kosiť trávnatý povrch, vykonávať monitoring podľa právnych predpisov a podľa potreby zabezpečiť zavlažovanie. Iné porealizačné aktivity na udržanie výsledkov projektu nie sú nutné.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Pokračovanie projektu po realizácii aktivít bude najmä nepriame, a to formou ďalších investícií do environmentálnej infraštruktúry mesta Galanta a tiež do vzdelávania a osvety z oblasti odpadového hospodárstva. Obe roviny následných aktivít sú bližšie špecifikované v predchádzajúcich častiach tejto žiadosti.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31058B" w:rsidRDefault="000D239A" w:rsidP="00A65052">
            <w:pPr>
              <w:spacing w:after="0" w:line="240" w:lineRule="auto"/>
              <w:rPr>
                <w:rFonts w:ascii="Arial Narrow" w:eastAsia="Times New Roman" w:hAnsi="Arial Narrow" w:cs="Calibri"/>
                <w:color w:val="000000"/>
                <w:w w:val="80"/>
                <w:sz w:val="10"/>
                <w:szCs w:val="10"/>
                <w:lang w:eastAsia="sk-SK"/>
              </w:rPr>
            </w:pPr>
            <w:r w:rsidRPr="0031058B">
              <w:rPr>
                <w:rFonts w:ascii="Arial Narrow" w:eastAsia="Times New Roman" w:hAnsi="Arial Narrow" w:cs="Calibri"/>
                <w:color w:val="000000"/>
                <w:w w:val="80"/>
                <w:sz w:val="10"/>
                <w:szCs w:val="10"/>
                <w:lang w:eastAsia="sk-SK"/>
              </w:rPr>
              <w:t>NFP24140110036</w:t>
            </w:r>
          </w:p>
        </w:tc>
        <w:tc>
          <w:tcPr>
            <w:tcW w:w="1276" w:type="dxa"/>
            <w:shd w:val="clear" w:color="auto" w:fill="auto"/>
            <w:noWrap/>
            <w:hideMark/>
          </w:tcPr>
          <w:p w:rsidR="000D239A" w:rsidRPr="0031058B" w:rsidRDefault="000D239A" w:rsidP="00A65052">
            <w:pPr>
              <w:spacing w:after="0" w:line="240" w:lineRule="auto"/>
              <w:rPr>
                <w:rFonts w:ascii="Arial Narrow" w:eastAsia="Times New Roman" w:hAnsi="Arial Narrow" w:cs="Calibri"/>
                <w:color w:val="000000"/>
                <w:w w:val="80"/>
                <w:sz w:val="12"/>
                <w:szCs w:val="12"/>
                <w:lang w:eastAsia="sk-SK"/>
              </w:rPr>
            </w:pPr>
            <w:r w:rsidRPr="0031058B">
              <w:rPr>
                <w:rFonts w:ascii="Arial Narrow" w:eastAsia="Times New Roman" w:hAnsi="Arial Narrow" w:cs="Calibri"/>
                <w:color w:val="000000"/>
                <w:w w:val="80"/>
                <w:sz w:val="12"/>
                <w:szCs w:val="12"/>
                <w:lang w:eastAsia="sk-SK"/>
              </w:rPr>
              <w:t xml:space="preserve"> Reg. štúdie hodnotenia dopadov envir. záťaží na ŽP</w:t>
            </w:r>
          </w:p>
        </w:tc>
        <w:tc>
          <w:tcPr>
            <w:tcW w:w="708" w:type="dxa"/>
            <w:shd w:val="clear" w:color="auto" w:fill="auto"/>
            <w:noWrap/>
            <w:hideMark/>
          </w:tcPr>
          <w:p w:rsidR="000D239A" w:rsidRPr="0031058B"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31058B">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31058B" w:rsidRDefault="000D239A" w:rsidP="00A65052">
            <w:pPr>
              <w:spacing w:after="0" w:line="240" w:lineRule="auto"/>
              <w:rPr>
                <w:rFonts w:ascii="Arial Narrow" w:eastAsia="Times New Roman" w:hAnsi="Arial Narrow" w:cs="Calibri"/>
                <w:color w:val="000000"/>
                <w:w w:val="80"/>
                <w:sz w:val="12"/>
                <w:szCs w:val="12"/>
                <w:lang w:eastAsia="sk-SK"/>
              </w:rPr>
            </w:pPr>
            <w:r w:rsidRPr="0031058B">
              <w:rPr>
                <w:rFonts w:ascii="Arial Narrow" w:eastAsia="Times New Roman" w:hAnsi="Arial Narrow" w:cs="Calibri"/>
                <w:color w:val="000000"/>
                <w:w w:val="80"/>
                <w:sz w:val="12"/>
                <w:szCs w:val="12"/>
                <w:lang w:eastAsia="sk-SK"/>
              </w:rPr>
              <w:t>00626031 - SAŽP</w:t>
            </w:r>
          </w:p>
        </w:tc>
        <w:tc>
          <w:tcPr>
            <w:tcW w:w="709" w:type="dxa"/>
            <w:shd w:val="clear" w:color="auto" w:fill="auto"/>
            <w:noWrap/>
            <w:hideMark/>
          </w:tcPr>
          <w:p w:rsidR="000D239A" w:rsidRPr="0031058B" w:rsidRDefault="000D239A" w:rsidP="00A65052">
            <w:pPr>
              <w:spacing w:after="0" w:line="240" w:lineRule="auto"/>
              <w:jc w:val="right"/>
              <w:rPr>
                <w:rFonts w:ascii="Arial Narrow" w:eastAsia="Times New Roman" w:hAnsi="Arial Narrow" w:cs="Calibri"/>
                <w:color w:val="000000"/>
                <w:w w:val="80"/>
                <w:sz w:val="12"/>
                <w:szCs w:val="12"/>
                <w:lang w:eastAsia="sk-SK"/>
              </w:rPr>
            </w:pPr>
            <w:r w:rsidRPr="0031058B">
              <w:rPr>
                <w:rFonts w:ascii="Arial Narrow" w:eastAsia="Times New Roman" w:hAnsi="Arial Narrow" w:cs="Calibri"/>
                <w:color w:val="000000"/>
                <w:w w:val="80"/>
                <w:sz w:val="12"/>
                <w:szCs w:val="12"/>
                <w:lang w:eastAsia="sk-SK"/>
              </w:rPr>
              <w:t>320 503,88</w:t>
            </w:r>
          </w:p>
        </w:tc>
        <w:tc>
          <w:tcPr>
            <w:tcW w:w="2268" w:type="dxa"/>
          </w:tcPr>
          <w:p w:rsidR="000D239A" w:rsidRPr="0031058B" w:rsidRDefault="000D239A" w:rsidP="0031058B">
            <w:pPr>
              <w:pStyle w:val="a"/>
            </w:pPr>
            <w:r w:rsidRPr="0031058B">
              <w:t>Investičná stratégia odstraňovania environmentálnych záťaží v Slovenskej republike (2005) stanovuje krátkodobé, strednodobé a dlhodobé priority až do roku 2015 pri riešení  environmentálnych záťaží a ako jeden z nedostatkov, ktorý je potrebné riešiť , je absencia programov likvidácie environmentálnych záťaží založených na objektívnom posúdení stavu znečistenia, zhodnotenie zdravotných a environmentálnych rizík a požiadaviek na ich odstránenie. Na podporu plnenia uvedenej stratégie bola SAŽP  v priebehu rokov 2006 – 2008 MŽP SR poverená spracovať projekt geologickej úlohy Systematická identifikácia environmentálnych záťaží Slovenskej republiky. Jedným z výstupov uvedeného projektu je pripraviť na základe inventarizácie pravdepodobných environmentálnych záťaží a environmentálnych záťaží a rekultivovaných/sanovaných lokalít  tzv. Register environmentálnych záťaží z celého územia SR. Výstupy tohto projektu budú predstavovať plnohodnotnú prvotnú základňu pre projekt  Regionálne štúdie hodnotenia dopadov environmentálnych záťaží na životné prostredie pre vybrané kraje (regióny).</w:t>
            </w:r>
          </w:p>
        </w:tc>
        <w:tc>
          <w:tcPr>
            <w:tcW w:w="1843" w:type="dxa"/>
          </w:tcPr>
          <w:p w:rsidR="000D239A" w:rsidRPr="00A65052" w:rsidRDefault="000D239A" w:rsidP="0031058B">
            <w:pPr>
              <w:pStyle w:val="a"/>
            </w:pPr>
            <w:r>
              <w:t>Spracované  elaboráty pre vybrané kraje bude možné použiť pre celoštátnu syntézu, či už charakteru štátneho environmentálneho akčného plánu alebo programu ako aj pre spracovanie Štátneho programu sanácie v zmysle návrhu Zákona o environmentálnych záťažiach a Investičnej stratégií riešenia environmentálnych záťaží v Slovenskej republike (2005). Zároveň budú predstavovať podporné informácie pre Programy hospodárskeho a sociálneho rozvoja jednotlivých samosprávnych krajov.</w:t>
            </w:r>
          </w:p>
        </w:tc>
        <w:tc>
          <w:tcPr>
            <w:tcW w:w="2410" w:type="dxa"/>
          </w:tcPr>
          <w:p w:rsidR="000D239A" w:rsidRDefault="000D239A" w:rsidP="0031058B">
            <w:pPr>
              <w:pStyle w:val="a"/>
            </w:pPr>
            <w:r>
              <w:t>Prvým nevyhnutným krokom je spracovanie Metodického pokynu pre regionálne štúdie hodnotenia dopadov environmentálnych záťaží SR, ktorý bude zabezpečovať jednotný a kvalitatívne porovnateľný postup pre celé územie SR. Na základe uvedeného Metodického pokynu budú následne spracované hodnotiace správy za územie jednotlivých vybraných  samosprávnych krajov. Obsah správ  bude nadstavbou Registra environmentálnych záťaží (REZ v členení na REZ – časť A pravdepodobné environmentálne záťaže, REZ – časť B environmentálne záťaže a REZ – časť C sanované/rekultivované lokality príp. environmentálne záťaže) a na ich základe  bude možné stanoviť priority opatrení v oblasti riešenia environmentálnych záťaží na úrovni environmentálneho akčného plánu kraja, predstavujúci dôležitý krok k Štátnemu programu sanácií environmentálnych záťaží. Správy budú vypracované v základných troch  krokoch (analýza, proces  hodnotenia, vypracovanie správy) pre vybrané kraje SR v členení:</w:t>
            </w:r>
          </w:p>
          <w:p w:rsidR="000D239A" w:rsidRDefault="000D239A" w:rsidP="0031058B">
            <w:pPr>
              <w:pStyle w:val="a"/>
            </w:pPr>
            <w:r>
              <w:t xml:space="preserve">Bratislavský kraj </w:t>
            </w:r>
          </w:p>
          <w:p w:rsidR="000D239A" w:rsidRDefault="000D239A" w:rsidP="0031058B">
            <w:pPr>
              <w:pStyle w:val="a"/>
            </w:pPr>
            <w:r>
              <w:t>Banskobystrický kraj</w:t>
            </w:r>
          </w:p>
          <w:p w:rsidR="000D239A" w:rsidRDefault="000D239A" w:rsidP="0031058B">
            <w:pPr>
              <w:pStyle w:val="a"/>
            </w:pPr>
            <w:r>
              <w:t xml:space="preserve">Košický kraj </w:t>
            </w:r>
          </w:p>
          <w:p w:rsidR="000D239A" w:rsidRDefault="000D239A" w:rsidP="0031058B">
            <w:pPr>
              <w:pStyle w:val="a"/>
            </w:pPr>
            <w:r>
              <w:t>Trnavský kraj</w:t>
            </w:r>
          </w:p>
          <w:p w:rsidR="000D239A" w:rsidRDefault="000D239A" w:rsidP="0031058B">
            <w:pPr>
              <w:pStyle w:val="a"/>
            </w:pPr>
            <w:r>
              <w:t>Nitriansky kraj</w:t>
            </w:r>
          </w:p>
          <w:p w:rsidR="000D239A" w:rsidRDefault="000D239A" w:rsidP="0031058B">
            <w:pPr>
              <w:pStyle w:val="a"/>
            </w:pPr>
            <w:r>
              <w:t>Trenčiansky kraj</w:t>
            </w:r>
          </w:p>
          <w:p w:rsidR="000D239A" w:rsidRDefault="000D239A" w:rsidP="0031058B">
            <w:pPr>
              <w:pStyle w:val="a"/>
            </w:pPr>
            <w:r>
              <w:t>Žilinský kraj</w:t>
            </w:r>
          </w:p>
          <w:p w:rsidR="000D239A" w:rsidRDefault="000D239A" w:rsidP="0031058B">
            <w:pPr>
              <w:pStyle w:val="a"/>
            </w:pPr>
            <w:r>
              <w:t>Prešovský kraj</w:t>
            </w:r>
          </w:p>
          <w:p w:rsidR="000D239A" w:rsidRDefault="000D239A" w:rsidP="0031058B">
            <w:pPr>
              <w:pStyle w:val="a"/>
            </w:pPr>
            <w:r>
              <w:t xml:space="preserve">Náplňou jednotlivých hodnotiacich správ bude: </w:t>
            </w:r>
          </w:p>
          <w:p w:rsidR="000D239A" w:rsidRPr="00A65052" w:rsidRDefault="000D239A" w:rsidP="0031058B">
            <w:pPr>
              <w:pStyle w:val="a"/>
            </w:pPr>
            <w:r>
              <w:t>regionálne hodnotenie rizikovosti pravdepodobných environmentálnych záťaží (REZ – časť A) a návrh opatrení, zahrnujúci priority a časový harmonogram prieskumov pravdepodobnej environmentálnej záťaže, odhad nákladovosti a možné problémy spojené s realizáciou prieskumov. regionálne hodnotenie rizikovosti environmentálnych záťaží (REZ – časť B) a návrh opatrení, vrátane priorít pre možné intervencie štátu v prípade nečinnosti zodpovedných osôb, či priorít pre spolufinancovanie z verejných zdrojov. Odhad nákladov a predbežný harmonogram pre potreby spolufinancovania z verejných zdrojov. regionálne hodnotenie úrovne vykonaných sanačných a rekultivačných prác (REZ – časť C) a návrh priorít pre monitorovacie aktivity, v súlade s plánmi rozvoja regiónu.  Odhad nákladov a predbežný harmonogram pre potreby spolufinancovania z verejných zdrojov.</w:t>
            </w:r>
          </w:p>
        </w:tc>
        <w:tc>
          <w:tcPr>
            <w:tcW w:w="2126" w:type="dxa"/>
          </w:tcPr>
          <w:p w:rsidR="000D239A" w:rsidRDefault="000D239A" w:rsidP="0031058B">
            <w:pPr>
              <w:pStyle w:val="a"/>
            </w:pPr>
            <w:r>
              <w:t xml:space="preserve">Príprava Metodického pokynu pre regionálne štúdie hodnotenia dopadov environmentálnych záťaží SR bude slúžiť MŽP SR ako vhodný podklad pre jednotný postup pre všetky kraje (regióny) SR. Kvalita výstupu je zabezpečená praktickými znalosťami územia a environmentálnych záťaží vo vybraných krajoch SR jednotlivých riešiteľov v súvislosti s riešením projektu Systematická identifikácia environmentálnych záťaží Slovenskej republiky. Zároveň výstup projektu bude slúžiť ako vhodný podklad pre MŽP SR a ostané relevantné ministerstvá pri návrhoch na realizáciu nápravných opatrení v súvislosti s riešením  environmentálnych záťaží vrátane sanácií pre vybrané regióny a tak aj napĺňaní cieľov stanovených v Investičnej stratégií riešenia environmentálnych záťaží v Slovenskej republike.  </w:t>
            </w:r>
          </w:p>
          <w:p w:rsidR="000D239A" w:rsidRDefault="000D239A" w:rsidP="0031058B">
            <w:pPr>
              <w:pStyle w:val="a"/>
              <w:rPr>
                <w:bCs/>
              </w:rPr>
            </w:pPr>
            <w:r>
              <w:t>Spôsobilosť žiadateľa (SAŽP) na realizáciu projektu</w:t>
            </w:r>
            <w:r>
              <w:rPr>
                <w:bCs/>
              </w:rPr>
              <w:t xml:space="preserve"> je zabezpečená skutočnosťou, že SAŽP v rámci svojho Centra environmentálnej informatiky a Centra rozvoja environmentalistiky , je okrem iného zodpovedná za nasledovné aktivity:  </w:t>
            </w:r>
          </w:p>
          <w:p w:rsidR="000D239A" w:rsidRDefault="000D239A" w:rsidP="0031058B">
            <w:pPr>
              <w:pStyle w:val="a"/>
              <w:rPr>
                <w:color w:val="auto"/>
              </w:rPr>
            </w:pPr>
            <w:r>
              <w:t xml:space="preserve">podieľanie sa na spracovaní stratégií, koncepcií, programov, plánov, štúdií, prehľadov informácií a správ na medzinárodnej, celoštátnej a regionálnej úrovni pre ministerstvo ŽP, </w:t>
            </w:r>
          </w:p>
          <w:p w:rsidR="000D239A" w:rsidRDefault="000D239A" w:rsidP="0031058B">
            <w:pPr>
              <w:pStyle w:val="a"/>
            </w:pPr>
            <w:r>
              <w:t xml:space="preserve">poskytovanie informácií o životnom prostredí v zmysle Ústavy SR a ďalších zákonov, </w:t>
            </w:r>
          </w:p>
          <w:p w:rsidR="000D239A" w:rsidRDefault="000D239A" w:rsidP="0031058B">
            <w:pPr>
              <w:pStyle w:val="a"/>
            </w:pPr>
            <w:r>
              <w:t xml:space="preserve">podporné aktivity súvisiace s odborným vzdelávaním pracovníkov, školeniami, spracovaním metodík, medzinárodnou spoluprácou, riešením projektov a aplikovaným výskumom, </w:t>
            </w:r>
          </w:p>
          <w:p w:rsidR="000D239A" w:rsidRDefault="000D239A" w:rsidP="0031058B">
            <w:pPr>
              <w:pStyle w:val="a"/>
            </w:pPr>
            <w:r>
              <w:t>za odbornú činnosť a podporu v oblasti riešenia problematiky environmentálnych záťaží, prevencii závažných priemyselných havárií a posudzovaní vplyvov na ŽP,</w:t>
            </w:r>
          </w:p>
          <w:p w:rsidR="000D239A" w:rsidRDefault="000D239A" w:rsidP="0031058B">
            <w:pPr>
              <w:pStyle w:val="a"/>
            </w:pPr>
            <w:r>
              <w:t>reporting za oblasť ŽP (vrátane EZ) smerom k EEA, a EK,</w:t>
            </w:r>
          </w:p>
          <w:p w:rsidR="000D239A" w:rsidRPr="00A65052" w:rsidRDefault="000D239A" w:rsidP="0031058B">
            <w:pPr>
              <w:pStyle w:val="a"/>
            </w:pPr>
            <w:r>
              <w:t>sledovanie stavu a hodnotenie kvality ŽP v SR a so vzťahom k medzinárodným aktivitám v tejto oblasti.</w:t>
            </w:r>
          </w:p>
        </w:tc>
        <w:tc>
          <w:tcPr>
            <w:tcW w:w="1843" w:type="dxa"/>
          </w:tcPr>
          <w:p w:rsidR="000D239A" w:rsidRDefault="000D239A" w:rsidP="0031058B">
            <w:pPr>
              <w:pStyle w:val="a"/>
            </w:pPr>
            <w:r>
              <w:t xml:space="preserve">Výsledky projektu budú poskytovať vhodný rozhodujúci nástroj pre ďalší postup   vlády SR (MŽP SR a ostatných dotknutých ministerstiev)  pre napĺňanie  Programového vyhlásenia vlády v oblasti riešenia (odstraňovania) environmentálnych záťaží a  realizácie cieľov Investičnej stratégií odstraňovania environmentálnych záťaží v Slovenskej republike. Zároveň budú predstavovať základnú bázu pre  implementáciu   rámcovej smernice o ochrane pôd ( v návrhu)  a plnení bodov európskej  Stratégie ochrany pôd. </w:t>
            </w:r>
          </w:p>
          <w:p w:rsidR="000D239A" w:rsidRPr="00A65052" w:rsidRDefault="000D239A" w:rsidP="0031058B">
            <w:pPr>
              <w:pStyle w:val="a"/>
            </w:pPr>
            <w:r>
              <w:t>Spracované hodnotiace správy za jednotlivé kraje budú naďalej k dispozícií MŽP SR, ostatným dotknutým ministerstvám a štátnej správe pre zlepšenie jeho rozhodovacieho procesu v oblasti environmentálnych záťaží.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ED6DEF">
              <w:rPr>
                <w:rFonts w:ascii="Arial Narrow" w:eastAsia="Times New Roman" w:hAnsi="Arial Narrow" w:cs="Calibri"/>
                <w:color w:val="000000"/>
                <w:w w:val="80"/>
                <w:sz w:val="10"/>
                <w:szCs w:val="10"/>
                <w:lang w:eastAsia="sk-SK"/>
              </w:rPr>
              <w:t>NFP24140110038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 a rekult. skládky odpadov Nová Ves n. Váhom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00699080 - Obec Nová Ves nad Váhom</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192 321,39</w:t>
            </w:r>
          </w:p>
        </w:tc>
        <w:tc>
          <w:tcPr>
            <w:tcW w:w="2268" w:type="dxa"/>
          </w:tcPr>
          <w:p w:rsidR="000D239A" w:rsidRPr="00A65052" w:rsidRDefault="000D239A" w:rsidP="00ED6DEF">
            <w:pPr>
              <w:pStyle w:val="a"/>
            </w:pPr>
            <w:r>
              <w:t xml:space="preserve">Skládka odpadov sa nachádza v katastrálnom území obce Nová Ves nad Váhom v lokalite Novanská dolina. Slúži na ukladanie komunálneho odpadu z obce Nová Ves nad Váhom a okolia zaradeného do kategórie skládok na odpad ktorý nie je </w:t>
            </w:r>
            <w:r>
              <w:lastRenderedPageBreak/>
              <w:t>nebezpečný. V lokalite umiestnenia skládky sa nenachádzajú žiadne ochranné pásma ani chránené časti územia.</w:t>
            </w:r>
            <w:r>
              <w:rPr>
                <w:color w:val="FF0000"/>
              </w:rPr>
              <w:t>.</w:t>
            </w:r>
            <w:r>
              <w:t xml:space="preserve"> Rozmery vybudovanej skládky sú cca 180m dĺžka a šírka je premenlivá od cca 17 do 40m, maximálna výška telesa (mocnosť odpadu) je cca 4,0m od úrovne jestvujúceho terénu. Počas prevádzky skládky sa na ňu uložilo 12 000 m</w:t>
            </w:r>
            <w:r>
              <w:rPr>
                <w:vertAlign w:val="superscript"/>
              </w:rPr>
              <w:t>3</w:t>
            </w:r>
            <w:r>
              <w:rPr>
                <w:color w:val="FF0000"/>
                <w:vertAlign w:val="superscript"/>
              </w:rPr>
              <w:t xml:space="preserve"> </w:t>
            </w:r>
            <w:r>
              <w:t>zmesového komunálneho odpadu a predstavuje tak z celonárodného pohľadu stredne veľkú ekologickú záťaž. Jej rekultiváciou a uzatvorením sa však podarí pre obyvateľov obce, ako i mnohých z okolia odstrániť najväčší regionálny environmentálny problém. Vzhľadom na značnú finančnú náročnosť pripravovaného projektového zámeru a skutočnosť, že počas prevádzkovania skládky sa nám podarilo vytvoriť účelovú finančnú rezervu len vo výške 591.029,34 Sk, ktorá nepostačuje finančne pokryť náročnosť celého projektu, rozhodli sme sa využiť možnosť požiadať o prostriedky z OPZP.</w:t>
            </w:r>
          </w:p>
        </w:tc>
        <w:tc>
          <w:tcPr>
            <w:tcW w:w="1843" w:type="dxa"/>
          </w:tcPr>
          <w:p w:rsidR="000D239A" w:rsidRDefault="000D239A" w:rsidP="00ED6DEF">
            <w:pPr>
              <w:pStyle w:val="a"/>
            </w:pPr>
            <w:r>
              <w:lastRenderedPageBreak/>
              <w:t>Realizácia projektu vyrieši uzatvorenie a rekultiváciu 12 000 m</w:t>
            </w:r>
            <w:r>
              <w:rPr>
                <w:vertAlign w:val="superscript"/>
              </w:rPr>
              <w:t xml:space="preserve">3 </w:t>
            </w:r>
            <w:r>
              <w:t xml:space="preserve">zmesového odpadu, ktorý nebude do budúcna predstavovať ekologický problém a v plnom rozsahu splynie s okolitou </w:t>
            </w:r>
            <w:r>
              <w:lastRenderedPageBreak/>
              <w:t>krajinou. V nadväznosti na nami pripravovaný projekt uzatvorenia a revitalizácie skládky, ktorým sa zabezpečí súlad nakladania s odpadmi s platnou  legislatívou ( najmä zákonom č.223/2001 Z.z. a Vyhláškou MZP SR č. 283/2001 ) dôjde k úplnému riešeniu problematiky nakladania so zmesovým komunálnym odpadom v obci Nová Ves nad Váhom. Projekt rieši v zmysle aktuálnych predpisov trvalé uzatvorenie predmetnej skládky odpadov s návrhom konečnej úpravy jej povrchu (rekultivácia pre parkové účely) a zabezpečenie ochrany životného prostredia pred negatívnymi účinkami klimatickým podmienkam otvoreného skládkového telesa.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Default="000D239A" w:rsidP="00ED6DEF">
            <w:pPr>
              <w:pStyle w:val="a"/>
            </w:pPr>
            <w:r>
              <w:lastRenderedPageBreak/>
              <w:t>Realizácia projektu je rozdelená do troch etáp:</w:t>
            </w:r>
          </w:p>
          <w:p w:rsidR="000D239A" w:rsidRDefault="000D239A" w:rsidP="00ED6DEF">
            <w:pPr>
              <w:pStyle w:val="a"/>
            </w:pPr>
            <w:r>
              <w:t>1. Úprava povrchu skládky</w:t>
            </w:r>
          </w:p>
          <w:p w:rsidR="000D239A" w:rsidRDefault="000D239A" w:rsidP="00ED6DEF">
            <w:pPr>
              <w:pStyle w:val="a"/>
            </w:pPr>
            <w:r>
              <w:t>2. Uzavretie a rekultivácia skládky</w:t>
            </w:r>
          </w:p>
          <w:p w:rsidR="000D239A" w:rsidRDefault="000D239A" w:rsidP="00ED6DEF">
            <w:pPr>
              <w:pStyle w:val="a"/>
            </w:pPr>
            <w:r>
              <w:t>3. Odplynenie skládky</w:t>
            </w:r>
          </w:p>
          <w:p w:rsidR="000D239A" w:rsidRDefault="000D239A" w:rsidP="00ED6DEF">
            <w:pPr>
              <w:pStyle w:val="a"/>
            </w:pPr>
            <w:r>
              <w:lastRenderedPageBreak/>
              <w:t>1.Úprava povrchu skládky</w:t>
            </w:r>
          </w:p>
          <w:p w:rsidR="000D239A" w:rsidRDefault="000D239A" w:rsidP="00ED6DEF">
            <w:pPr>
              <w:pStyle w:val="a"/>
            </w:pPr>
            <w:r>
              <w:t>Skládkové teleso bude po úprave zaberať plochu cca 4 266 m2. Jestvujúci odpad na skládke a ďalší dovážaný odpad sa budú postupne upravovať do výsledného tvaru skládkového telesa. Povrch skládkového telesa sa po úprave do navrhovaného tovaru zhutní pojazdom hutniaceho valca resp. kompaktora - požadovaná miera zhutnenia povrchu je min. 95% PS. Úprava sa vykoná tak, aby po obvode skládkového telesa bola odhalená drenážna vrstva štrku pre možnosť napojenia štrkovej odplyňovacej vrstvy. Odpad v potrebnom rozsahu musí byť z drenážnej vrstvy premiestnený do skládkového telesa.</w:t>
            </w:r>
          </w:p>
          <w:p w:rsidR="000D239A" w:rsidRDefault="000D239A" w:rsidP="00ED6DEF">
            <w:pPr>
              <w:pStyle w:val="a"/>
            </w:pPr>
            <w:r>
              <w:t>2. Uzavretie a rekultivácia skládky</w:t>
            </w:r>
          </w:p>
          <w:p w:rsidR="000D239A" w:rsidRDefault="000D239A" w:rsidP="00ED6DEF">
            <w:pPr>
              <w:pStyle w:val="a"/>
            </w:pPr>
            <w:r>
              <w:t>Pred realizáciou uzatváracích a rekultivačných vrstiev sa po obvode odstráni obvodová hrádza v hr. 0,5m a šírke cca 2m, odhalí sa uložená tesniaca fólia s ochrannou geotextíliou po obvode skládky až po kotviaci rigola a na upravený a zhutnený povrch skládkového telesa sa uložia jednotlivé vrstvy uzavretia a rekultivácie skládky odpadov v nasledovnom zložení konštrukcie uzatvorenia a rekultivácie skládky:</w:t>
            </w:r>
          </w:p>
          <w:p w:rsidR="000D239A" w:rsidRDefault="000D239A" w:rsidP="00ED6DEF">
            <w:pPr>
              <w:pStyle w:val="a"/>
            </w:pPr>
            <w:r>
              <w:t>- odplyňovacia vrstva zo štrku hrúbky 300mm</w:t>
            </w:r>
          </w:p>
          <w:p w:rsidR="000D239A" w:rsidRDefault="000D239A" w:rsidP="00ED6DEF">
            <w:pPr>
              <w:pStyle w:val="a"/>
            </w:pPr>
            <w:r>
              <w:t>- separačná geotextília min. 400 g/m2</w:t>
            </w:r>
          </w:p>
          <w:p w:rsidR="000D239A" w:rsidRDefault="000D239A" w:rsidP="00ED6DEF">
            <w:pPr>
              <w:pStyle w:val="a"/>
            </w:pPr>
            <w:r>
              <w:t>- uzatváracia tesniaca vrstva - minerálne tesnenie hr. 500mm</w:t>
            </w:r>
          </w:p>
          <w:p w:rsidR="000D239A" w:rsidRDefault="000D239A" w:rsidP="00ED6DEF">
            <w:pPr>
              <w:pStyle w:val="a"/>
            </w:pPr>
            <w:r>
              <w:t>- ochranná geotextília min. 400 g/m2</w:t>
            </w:r>
          </w:p>
          <w:p w:rsidR="000D239A" w:rsidRDefault="000D239A" w:rsidP="00ED6DEF">
            <w:pPr>
              <w:pStyle w:val="a"/>
            </w:pPr>
            <w:r>
              <w:t>- drenážna vrstva - vhodná zemina hr. 500mm</w:t>
            </w:r>
          </w:p>
          <w:p w:rsidR="000D239A" w:rsidRDefault="000D239A" w:rsidP="00ED6DEF">
            <w:pPr>
              <w:pStyle w:val="a"/>
            </w:pPr>
            <w:r>
              <w:t>- rekultivačná vrstva hrúbky 1000mm</w:t>
            </w:r>
          </w:p>
          <w:p w:rsidR="000D239A" w:rsidRDefault="000D239A" w:rsidP="00ED6DEF">
            <w:pPr>
              <w:pStyle w:val="a"/>
            </w:pPr>
            <w:r>
              <w:t xml:space="preserve">- vegetačný kryt - zatrávnenie </w:t>
            </w:r>
          </w:p>
          <w:p w:rsidR="000D239A" w:rsidRDefault="000D239A" w:rsidP="00ED6DEF">
            <w:pPr>
              <w:pStyle w:val="a"/>
            </w:pPr>
            <w:r>
              <w:t>3. Odplynenie skládky</w:t>
            </w:r>
          </w:p>
          <w:p w:rsidR="000D239A" w:rsidRPr="00A65052" w:rsidRDefault="000D239A" w:rsidP="00ED6DEF">
            <w:pPr>
              <w:pStyle w:val="a"/>
            </w:pPr>
            <w:r>
              <w:t>Na predmetnú skládku sa vyváža odpad s podielom organických zložiek, ktoré sú zdrojom produkcie skládkových plynov. Rozkladom organickej zložky prebiehajú chemické reakcie a procesy vytvárajúce skládkový plyn. Plyn má pri určitej koncentrácii výbušný charakter a negatívne vplýva na životné prostredie aj pri úniku do atmosféry. Vzhľadom k tomu, že v jestvujúcej skládke neboli vybudované odplyňovacie sondy pred zavážaním a počas zavážania odpadom, je potrebné zabezpečiť odplynenie skládkového telesa dodatočne. Pre zabezpečenie odplynenia budú navrhnuté odplyňovacie šachty, ktoré budú slúžiť na odvádzanie skládkového plynu z telesa skládky cez uzatváracie a rekultivačné vrstvy skládky odpadov a na pozorovanie množstva a zloženia skládkových plynov ako produktu rozkladu organického podielu z odpadu. Zabezpečujú monitorovanie skládkového plynu a umožňujú v prípade potreby vykonať zneškodnenie vznikajúcich plynov vybranou technológiou. Spôsob vykonávania odplynenia a zneškodňovania skládkových plynov v skládkovom telese sa vykoná na základe výsledkov rozborov skládkového plynu v odplyňovacích šachtách po uzavretí skládkového telesa tak, aby sa zabránilo nekontrolovateľnej migrácii plynu podzemnými cestami do okolia skládky a zaťaženiu životného prostredia nadmerným množstvom plynu, ktorý taktiež môže spôsobiť dlhodobé horenie skládky s negatívnym vplyvom na ovzdušie.</w:t>
            </w:r>
          </w:p>
        </w:tc>
        <w:tc>
          <w:tcPr>
            <w:tcW w:w="2126" w:type="dxa"/>
          </w:tcPr>
          <w:p w:rsidR="000D239A" w:rsidRDefault="000D239A" w:rsidP="00ED6DEF">
            <w:pPr>
              <w:pStyle w:val="a"/>
            </w:pPr>
            <w:r>
              <w:lastRenderedPageBreak/>
              <w:t xml:space="preserve">Uzatvorenie a rekultivácia skládky NNO Nová Ves nad Váhom je nevyhnutné z hľadiska zabezpečenia telesa skládky proti úniku škodlivých látok do okolia, ako i úletov uskladnených odpadov. Uzatvorenie a rekultivácia sú </w:t>
            </w:r>
            <w:r>
              <w:lastRenderedPageBreak/>
              <w:t>zároveň jediným možným riešením likvidácie tejto starej environmentálnej záťaže. Z legislatívneho hľadiska vyplýva, že skládku nemožno do budúcna prevádzkovať bez HDPE fólie a nie je záujme občanov obce ani okolia, aby skládka ostala po ukončení prevádzky neuzatvorená.</w:t>
            </w:r>
          </w:p>
          <w:p w:rsidR="000D239A" w:rsidRDefault="000D239A" w:rsidP="00ED6DEF">
            <w:pPr>
              <w:pStyle w:val="a"/>
            </w:pPr>
            <w:r>
              <w:t>V rámci schopnosti realizovať projekt je vo vzťahu k jeho povahe potrebné zo strany obce zabezpečenie projektového manažmentu a supervisingu, avšak samotná realizácia jednotlivých etáp, či už ide o predprojektové a projektové prípravy, verejné obstarávanie, či samotná realizácia zmluvy o dielo, ako i stavebný dozor budú zabezpečované dodávateľsky na základe výsledkov verejného obstarávania. Jednou z hlavných podmienok účasti v súťaži bude predloženie oprávnenia na výkon toho druhu činnosti, ktorý bude chcieť dodávateľ v rámci projektu vykonať.</w:t>
            </w:r>
          </w:p>
          <w:p w:rsidR="000D239A" w:rsidRPr="00A65052" w:rsidRDefault="000D239A" w:rsidP="00ED6DEF">
            <w:pPr>
              <w:pStyle w:val="a"/>
            </w:pPr>
            <w:r>
              <w:t>Skládka, ktorá je predmetom projektu po uzavretí a rekultivácii nebude prevádzkovaná, avšak po dobu 30 rokov bude pokračovať jej monitorovanie. Monitorovanie skládky počas jej prevádzky bolo vykonávané dodávateľsky, s touto formu riešenia uvažujeme i do budúcna.</w:t>
            </w:r>
          </w:p>
        </w:tc>
        <w:tc>
          <w:tcPr>
            <w:tcW w:w="1843" w:type="dxa"/>
          </w:tcPr>
          <w:p w:rsidR="000D239A" w:rsidRPr="00A65052" w:rsidRDefault="000D239A" w:rsidP="00ED6DEF">
            <w:pPr>
              <w:pStyle w:val="a"/>
            </w:pPr>
            <w:r>
              <w:lastRenderedPageBreak/>
              <w:t xml:space="preserve">Po ukončení realizácie projektu bude nasledovať 30 ročný monitoring skládky zabezpečovaný externou dodávateľskou firmou. Z pohľadu udržateľnosti budú do budúcna výstupy konštantné, pretože </w:t>
            </w:r>
            <w:r>
              <w:lastRenderedPageBreak/>
              <w:t>objem uzatvoreného odpadu ako i plocha zrekultivovanej ploche skládky sa meniť nebude. Z pohľadu finančného zabezpečenia prevádzky projektu ( monitoringu ) toto bude zabezpečené z prostriedkov rozpočtu obce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NFP24140110051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technic.zariad.- sep.zber Oščadnica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00314170 - Obec Oščadnica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181 822,98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Oščadnica využíva systém separovaného zberu od r. 2003 (sklo, papier a lepenku, plasty, kovy, batérie, akumulátory a žiarivky). Individuálne zabezpečuje aj zber zeminy, kameniva, odpadu z čistenia ulíc a drobného stavebného odpadu.  Zapojení občania (1200 domácností) v posledný týždeň mesiaca vyložia pred svoje domy naplnené igelitové vrecia a obec zabezpečí ich zvoz a odovzdanie odberateľom na ďalšie spracovanie.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Zvoz vyseparovaného odpadu  sa v súčasnosti vykonáva obecným traktorom v nevyhovujúcom technickom stave. Problémové je najmä zimné obdobie, v ktorom sú  domácnosti v horskom teréne nedostupné. Odpad tak v zimných mesiacoch nie je možné zvážať a hromadí sa v domácnostiach až do jari. Pre občanov to znamená zvýšenú záťaž a hygienické riziko. Problém je o to závažnejší, že obec je aj strediskom zimných športov a produkcia odpadu v tomto období vďaka turistom </w:t>
            </w:r>
            <w:r w:rsidRPr="00A65052">
              <w:rPr>
                <w:rFonts w:ascii="Arial Narrow" w:eastAsia="Times New Roman" w:hAnsi="Arial Narrow" w:cs="Calibri"/>
                <w:color w:val="000000"/>
                <w:w w:val="75"/>
                <w:sz w:val="12"/>
                <w:szCs w:val="12"/>
                <w:lang w:eastAsia="sk-SK"/>
              </w:rPr>
              <w:lastRenderedPageBreak/>
              <w:t>enormne vzrastie.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bude do obce obstaraná nová technológia, ktorá výrazne skvalitní priebeh separácie odpadov. Bude zabezpečené zvážanie vyseparovaného odpadu aj počas zimných mesiacov, čo výrazne skvalitní podmienky pre občanov a aj pre zimný a letný cestovný ruch. Nová technológia umožní úpravu biologického odpadu a plastov na ich ďalšie zhodnotenie. Vďaka novým kontajnerom sa zvýši kapacita separácie aj množstvo vyseparovaného odpadu a zníži sa vývoz odpadu na bežné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Novým technickým zázemím v súčinnosti s propagáciou ochrany životného prostredia vzrastie u občanov environmentálne povedomie a zvýši sa tým aj ich účasť a záujem o separáciu odpadu v </w:t>
            </w:r>
            <w:r w:rsidRPr="00A65052">
              <w:rPr>
                <w:rFonts w:ascii="Arial Narrow" w:eastAsia="Times New Roman" w:hAnsi="Arial Narrow" w:cs="Calibri"/>
                <w:color w:val="000000"/>
                <w:w w:val="75"/>
                <w:sz w:val="12"/>
                <w:szCs w:val="12"/>
                <w:lang w:eastAsia="sk-SK"/>
              </w:rPr>
              <w:lastRenderedPageBreak/>
              <w:t>obci.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obstaraním technológie na zber, úpravu a manipuláciu so separovaným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traktor, ktorý už z dôvodu technického stavu nie je možné plnohodnotne využívať, bude nahradený novým traktorom a návesom s dostatočnou kapacitou na obsluhu celej obce. Traktor bude vybavený aj čelným nakladačom s príslušenstvom, ktorý podstatne zjednoduší manipuláciu s odpadom a jeho premiestňovanie.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Obstarané budú aj ďalšie technológie. Plasty budú v rámci zvozu aj zlisované, čím sa zvýši hodnota odpadu odovzdaného na ďalšie spracovanie. Drvičom drevného odpadu bude spracovávaný biologický odpad z obce na štiepku, ktorá bude využívaná na kompostovanie pri úprave verejného priestranstva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budú umiestnené veľkokapacitné kontajnery na zložky separovaného odpadu.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Nutnosť realizácie projektu „Vybudovanie technických zariadení pre systém separovaného zberu v obci Oščadnica“  vychádza z nevyhovujúceho súčasného stavu odpadového hospodárstva v obci. Obec síce prevádzkuje zber separovaného odpadu, ale súčasná technológia už neumožňuje dostatočne zabezpečiť zber v celej obci a počas celého roka. Najmä v zimných mesiacoch sa mnohé oblasti obce stávajú pre obecnú techniku nedostupné, a preto sa v tomto období zber odpadu nerealizuje. Projektom bude obstaraná nová technológia na zber, manipuláciu a úpravu vyseparovaného odpadu, čo nie len umožní celoročný zber, ale aj tento zber zefektívni a rozšíri o biologický odpad a jeho spracovanie a o úpravu plastov.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bude v rámci projektu v obci umiestnených 5 veľkokapacitných kontajnerov na zber separovaného odpadu a 2 kontajnery špeciálne určené na stavebný odpad.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nevyhnutná nie len z dôvodu nevyhovujúceho stavu v separovaní odpadu v obci, ale aj z dôvodu nutnosti pre obce zo zákona po  roku 2010 zaviesť separovaný zber piatich základných zložiek odpadu (papier, plasty, sklo, kovy a biologický rozložiteľný odpad). Z vecného hľadiska bude teda projektom naplnený zákon a zároveň sa výrazne zlepšia podmienky v obci pre odpadové hospodárstvo a následne aj cestovný ruch, keďže Oščadnica je významným zimným aj letným turistickým strediskom. Pozitívny vplyv výsledkov projektu najmä v zimnej sezóne posilní a zatraktívni obec v regióne a zabezpečí udržateľnosť výsledkov projektu aj po finančnej stránke.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Občania sa môžu do separovaného zberu zapojiť čestným vyhlásením, na základe ktorého im je </w:t>
            </w:r>
            <w:r w:rsidRPr="00A65052">
              <w:rPr>
                <w:rFonts w:ascii="Arial Narrow" w:eastAsia="Times New Roman" w:hAnsi="Arial Narrow" w:cs="Calibri"/>
                <w:color w:val="000000"/>
                <w:w w:val="75"/>
                <w:sz w:val="12"/>
                <w:szCs w:val="12"/>
                <w:lang w:eastAsia="sk-SK"/>
              </w:rPr>
              <w:lastRenderedPageBreak/>
              <w:t>zrušená povinnosť platiť obecný poplatok za komunálne odpady, a vďaka skvalitneniu systému zberu odpadu očakávame z ich strany zvýšený záujem.</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NFP24140110058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separovaného zberu v meste Snina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00323560 - mesto Snina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503 489,72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Žiadateľom o NFP je mesto Snina, nachádzajúce na najvýchodnejšom cípe Slovenska, v Prešovskom kraji. Separovaný zber na tomto území vykonáva spoločnosť s ručením obmedzením s názvom Verejnoprospešné služby Snina, s. r. o. ,  kde je mesto 100% vlastníkom.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Táto spoločnosť predtým pôsobila ako rozpočtová organizácia mesta, ale po dohode a rozhodnutí mestského zastupiteľstva, bola 31.12.2007 zapísaná do Obchodného registra OS Prešov ako spoločnosť s ručením obmedzeným.  Valným zhromaždením je primátor mesta a 18 poslancov mestského zastupiteľstva, dozornú radu tvoria 4 poslanci, prednostka MsÚ a právnik MsÚ.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má 11 stredísk, z ktorých najzaujímavejšími pre tento projekt sú - komunálny odpad, verejná zeleň, čistenie mesta, opravy a údržba miestnych komunikácií a verejné osvetlenie.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podpise zmluvy s Recyklačným fondom  SR, ktorý poskytol dotáciu na separáciu odpadu vo výške 4 489 070,- Sk, sa od 01.04.2006  v meste Snina vykonáva separovaný zber piatich komodít: papier, sklo, plasty, viacvrstvové kombinované materiály (VKM) a drobné kovové obaly.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Recyklačným fondom boli stanovené určité limity na množstvo odpadu, ktorých počet za jednotlivé zložky je potrebné dodržiavať. Za všetky doteraz sledované roky bol tento limit splnený.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prispieť k zavedenie zberu, separácie a zvozu ďalšej zložky komunálneho odpadu - biologicky rozložiteľného odpadu v meste Snina. Tento cieľ bude naplnený prostredníctvom dosiahnutia nasledovných výsledkov: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strojov, prístrojov (Zberové vozidlo pre zber bioodpadu s rotačným lisovaním odpadov 1ks, Profesionálna rotačná traktorová kosačka so zberom 2ks, Zariadenia na umývanie nádob umiestnené v nadstavbe Rotopressu,1),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nádob na zber bioodpadu (Závesné otvorené kontajnery 10 ks, Špeciálne nádoby na kuchynský odpad – 120 l GASTRO 400 ks, Špeciálne nádoby - 120 l BIO 200 ks, vedierka 4500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informovanosť občanov a všetkých dotknutých osôb, ktorú dosiahneme podaním informácií o tom ako separovať novú zložku komunálneho odpadu, poučením o možných sankciách a úľavách v prípade dodržiavania alebo nedodržiavania triedenia a taktiež distribúciou letákov a brožúrok s danou problematikou.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separáciu bioodpadu sa použijú: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zakúpené špeciálne nádoby s vetracími otvormi po bokoch, ktoré umožnia prístup vzduchu,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nádoby, ktorých veko je vybavené špeciálnym gumovým tesnením a pákovým mechanizmom, kvôli maximálnemu utesneniu veka,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zber bioodpadu bude použité - zberné auto pre tento druh odpadov s rotačným lisovaním.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dezinfekciu nádob po zbere - umývačka na zberné nádoby, kvôli  ich dezinfekcii.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Dve nove kosačky poslúžia na kosenie verejných priestranstiev a zhromažďovanie zeleného odpadu z parkov v meste.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Odvoz  biodpadu je naplánovaný v určitých intervaloch: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kuchynský odpad – 1x týždenne.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zelený odpad na báze trávy a dreva sezónne podľa potreby(tráva – hlavne máj - júl; drevo – január- marec; ostatní podľa objednávky).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Takto vyzberaný a roztriedený odpad je použiteľný ako  základňa pre ďalší plánovaný projekt.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vyseparovaného odpadu bude priebežne sledované počas aj po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Predpokladané množstvo vyseparovaného odpadu ( biologicky rozložiteľný odpad) v prvom roku po ukončení realizácie projektu je odhadované na 787,30 tón ročne.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sa uskutoč</w:t>
            </w:r>
            <w:r>
              <w:rPr>
                <w:rFonts w:ascii="Arial Narrow" w:eastAsia="Times New Roman" w:hAnsi="Arial Narrow" w:cs="Calibri"/>
                <w:color w:val="000000"/>
                <w:w w:val="75"/>
                <w:sz w:val="12"/>
                <w:szCs w:val="12"/>
                <w:lang w:eastAsia="sk-SK"/>
              </w:rPr>
              <w:t>ní podľa naplánovaných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príprava súťažných podkladov - Súťažné podklady budú pripravené v súlade so zákonom č. 25/2006 Z.z. o verejnom obstarávaní v znení neskorších zákonov, osobou oprávnenou na vyko</w:t>
            </w:r>
            <w:r>
              <w:rPr>
                <w:rFonts w:ascii="Arial Narrow" w:eastAsia="Times New Roman" w:hAnsi="Arial Narrow" w:cs="Calibri"/>
                <w:color w:val="000000"/>
                <w:w w:val="75"/>
                <w:sz w:val="12"/>
                <w:szCs w:val="12"/>
                <w:lang w:eastAsia="sk-SK"/>
              </w:rPr>
              <w:t>návanie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 – realizácia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ab/>
              <w:t>zadávanie zákazky na tovary (podľa rozpočtu) -  verejná súťaž  – nadlimitná zákazka podľa §51 zákona č.25/2006 Z.z. o verejnom obstarávaní v znení neskorších zákonov. Výsledkom bude uzavretie kúpnej zmluvy na dodávku tovarov.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ab/>
              <w:t xml:space="preserve">Zadávanie zákazky na služby (podľa rozpočtu) – prieskum trhu – zákazka s nízkou hodnotou podľa §102 zákona č.25/2006 Z.z. o verejnom obstarávaní v znení neskorších zákonov. Výsledkom bude uzavretie </w:t>
            </w:r>
            <w:r>
              <w:rPr>
                <w:rFonts w:ascii="Arial Narrow" w:eastAsia="Times New Roman" w:hAnsi="Arial Narrow" w:cs="Calibri"/>
                <w:color w:val="000000"/>
                <w:w w:val="75"/>
                <w:sz w:val="12"/>
                <w:szCs w:val="12"/>
                <w:lang w:eastAsia="sk-SK"/>
              </w:rPr>
              <w:t>Zmluvy o poskytnutí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 realizácia  informačnej kampane – na začiatku a počas realizácie projektu sú naplánované informačné stretnutia pre obyvateľov mesta  Snina a pre ostatných producentov odpadov v tomto meste. Účastníci budú oboznámení formou prezentácie, diskusie a propagačných materiálov (letáky, brožúry) s pravidlami triedenia a jeho pozitívnym</w:t>
            </w:r>
            <w:r>
              <w:rPr>
                <w:rFonts w:ascii="Arial Narrow" w:eastAsia="Times New Roman" w:hAnsi="Arial Narrow" w:cs="Calibri"/>
                <w:color w:val="000000"/>
                <w:w w:val="75"/>
                <w:sz w:val="12"/>
                <w:szCs w:val="12"/>
                <w:lang w:eastAsia="sk-SK"/>
              </w:rPr>
              <w:t xml:space="preserve"> vplyvom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4 – realizácia nákupu technologického zariadenia pre zber, separáciu a zvoz biologicky rozložiteľného odpadu – zrealizovaním verejného obstarávania uvedeného vyššie, bude/ú vybraný/í dodávateľ/lia tovarov a služieb, s ktorými bude následne podpísaná kúpna zmluva o dodávke tovarov a služieb, zadefinovaných v projekte. Následne sa uskutoční rozvoz zakúpených nádob a kontajnerov na zber a separáci</w:t>
            </w:r>
            <w:r>
              <w:rPr>
                <w:rFonts w:ascii="Arial Narrow" w:eastAsia="Times New Roman" w:hAnsi="Arial Narrow" w:cs="Calibri"/>
                <w:color w:val="000000"/>
                <w:w w:val="75"/>
                <w:sz w:val="12"/>
                <w:szCs w:val="12"/>
                <w:lang w:eastAsia="sk-SK"/>
              </w:rPr>
              <w:t xml:space="preserve">u odpadov producentom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5 – riadenie projektu – interný manažment projektu bude zabezpečený zamestnancami žiadateľa a to: účtovník – ako finančný manažér projektu a osoba, ktorá má potrebné skúsenosti s realizáciou a implementáciou projektov -koordinátor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Snina si na základe prieskumu trhu vyberie firmu, ktorá mu poskytne ľudí pre externý manažment projektu na základe doterajších skú</w:t>
            </w:r>
            <w:r>
              <w:rPr>
                <w:rFonts w:ascii="Arial Narrow" w:eastAsia="Times New Roman" w:hAnsi="Arial Narrow" w:cs="Calibri"/>
                <w:color w:val="000000"/>
                <w:w w:val="75"/>
                <w:sz w:val="12"/>
                <w:szCs w:val="12"/>
                <w:lang w:eastAsia="sk-SK"/>
              </w:rPr>
              <w:t>seností s realizáciou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6 – publicita projektu – bude zabezpečená v súlade s podmienkami uvedenými v manuáli pre informovanie a publicitu a 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1. inštaláciou veľkoplošnej reklamnej tabule (panelu) – od začiatku realizácie projektu a počas celej doby jeho realizácie na mieste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inštaláciou trvalej vysvetľujúcej tabule (pamätnej dosky)  - najneskôr do šiestich mesiacov od ukončenia realizácie projektu na viditeľnom mieste.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zobrazenia znaku EÚ na všetkých propagačných a informačných materiáloch (letáky, brožúry) k projektu a taktiež informácia, že projekt je realizovaný v rámci Operačného programu Životné prostredie a spolufinanco</w:t>
            </w:r>
            <w:r>
              <w:rPr>
                <w:rFonts w:ascii="Arial Narrow" w:eastAsia="Times New Roman" w:hAnsi="Arial Narrow" w:cs="Calibri"/>
                <w:color w:val="000000"/>
                <w:w w:val="75"/>
                <w:sz w:val="12"/>
                <w:szCs w:val="12"/>
                <w:lang w:eastAsia="sk-SK"/>
              </w:rPr>
              <w:t xml:space="preserve">vaný z prostriedkov ERDF a KF.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Administratívnu stránku realizácie projektu bude zabezpečovať žiadateľ o NFP, t. j. mesto Snina. Pre účely kvalitného riadenia projektu bude vytvorený projektový tím pozostávajúci zo zamestnancov mestského úradu, ktorí disponujú dlhoročnými skúsenosťami v oblasti ochrany životného prostredia, odpadového hospodárstva, separovaného zberu a riadenia investičných projektov. Pre účely kvalitnej administrácie projektu, predovšetkým vo vzťahu k poskytovateľovi finančného príspevku, bude žiadateľ využívať služby externej poradensko-konzultačnej spoločnosti. Uvedené kapacity a skúsenosti žiadateľa spolu s využitím externých poradenských služieb vytvárajú výborné predpoklady pre kvalitné riadenie projektu po technick</w:t>
            </w:r>
            <w:r>
              <w:rPr>
                <w:rFonts w:ascii="Arial Narrow" w:eastAsia="Times New Roman" w:hAnsi="Arial Narrow" w:cs="Calibri"/>
                <w:color w:val="000000"/>
                <w:w w:val="75"/>
                <w:sz w:val="12"/>
                <w:szCs w:val="12"/>
                <w:lang w:eastAsia="sk-SK"/>
              </w:rPr>
              <w:t>ej aj administratívnej stránke.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prevádzky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bude realizovaný Verejnoprospešnými službami </w:t>
            </w:r>
            <w:r w:rsidRPr="00A65052">
              <w:rPr>
                <w:rFonts w:ascii="Arial Narrow" w:eastAsia="Times New Roman" w:hAnsi="Arial Narrow" w:cs="Calibri"/>
                <w:color w:val="000000"/>
                <w:w w:val="75"/>
                <w:sz w:val="12"/>
                <w:szCs w:val="12"/>
                <w:lang w:eastAsia="sk-SK"/>
              </w:rPr>
              <w:lastRenderedPageBreak/>
              <w:t>mesta Snina, s.r.o. (VPS), ktorej 100% vlastníkom je mesto Snina.  Je to jediný subjekt na území mesta, ktorý sa venuje nakladaniu s odpadmi. Medzi mestom Snina a VPS je podpísaná zmluva o v</w:t>
            </w:r>
            <w:r>
              <w:rPr>
                <w:rFonts w:ascii="Arial Narrow" w:eastAsia="Times New Roman" w:hAnsi="Arial Narrow" w:cs="Calibri"/>
                <w:color w:val="000000"/>
                <w:w w:val="75"/>
                <w:sz w:val="12"/>
                <w:szCs w:val="12"/>
                <w:lang w:eastAsia="sk-SK"/>
              </w:rPr>
              <w:t>ýkone práce vo verejnom záujme.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Ukazovatele: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realizácie projektu bude nakúpených 10 ks nových kontajnerov, 2040 ks nových zberných nádob, 1 ks nové zberové vozidlo. Po realizácií ich nákupu bude sledovaný taktiež počet vyseparovaných zložiek odpadu v tomto prípade to bude 1, keďže ide o zavedenie 1 novej separovanej zložky odpadu. Počas realizácie projektu sa uskutočnia informačné kampane – ukazovateľom výsledku je ich počet – 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indikátory budú monitorované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nových kontajnerov, zberných nádob a zberového vozidla – monitoring bude realizovaný prostredníctvom fyzickej kontroly dodaného počtu tovarov a porovnaním s dodacími listami, ktoré budú neoddeliteľnou súčasťou faktúry.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vyseparovaného komunálneho biologicky rozložiteľného dpadu je odhadované na rok 2009 o objeme 787,30 ton/ročne. Sledované to bude na konci roka, koľko tón daného separovaného bioodpadu dotknuté osoby vyprodukujú. A taktiež počet osôb, ktorí sa zúčastnia na informačnej kampani bude sledovaný formou prezenčných listín. Odhad zúčastnených je 8 000.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 Zdôvodnenie vhodnosti realizácie projektu (max. 1200 znakov)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Medzi hlavné dôvody, ktoré podnietili prípravu tohto projektu patrí stav životného prostredia v súčasnosti a jeho predpokladaný vývoj do budúcnosti. Predmetom záujmu sa stal hlavne stav odpadov na území mesta Snina. Ich hromadenie a vznik nekontrolovaných divokých skládok si vyžiadal zavedenie komplexného systému separovania odpadov a nakladania s nimi. Keďže v súčasnosti už v meste Snina funguje od roku 2004 separácia odpadov (plasty, kovy, sklo, papier, VKM) treba ešte doplniť separáciu poslednej zložky - biologicky rozložiteľného odpadu. Pre jeho fungovanie je potrebné obstaranie technického vybavenia, aby bol zabezpečený jeho zber, separácia a odvoz a taktiež informovanie všetkých producentov odpadov na území mesta Snina.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Vyseparovaný a vyzberaný odpad bude mať efektívne využitie v najbližšie plánovanom projekte z tejto oblasti, a čiastočne by mal tiež zabrániť rozširovaniu nelegálnych skládok a znížiť tým negatívny dopad hromadenia odpadu na životné prostredie.Ďalším z faktorov je povinnosť zo zákona č. 223/2001 Z. z. o odpadoch, od 1.1.2010 separovať všetky zložky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Snina má dostatočné skúsenosti s prípravou a realizáciou projektov z fondov EÚ, grantov, ale aj iných zdrojov. </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Prevádzku projektu zabezpečí VPS, s.r.o., keďže je to jediná spoločnosť, ktorá má na starosti odpady a hospodárenie s nimi v meste a mesto je jej 100 % vlastníkom. Medzi mestom a VPS je uzatvorená právoplatná Rámcová zmluva, ktorej predmetom je vykonávanie verejnoprospešných prác a služieb v meste Snina, ktorú prikladáme ako prílohu č. 27.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predkladaný projekt nebolo navrhnuté a neexistuje žiadne ďalšie variantné riešenie.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Medzi hlavné dôvody, ktoré podnietili prípravu tohto projektu patrí stav životného prostredia v súčasnosti a jeho predpokladaný vývoj do budúcnosti. Predmetom záujmu sa stal hlavne stav odpadov na území mesta Snina. Ich hromadenie a vznik nekontrolovaných divokých skládok si vyžiadal zavedenie komplexného systému separovania odpadov a nakladania s nimi. Keďže v súčasnosti už v meste Snina funguje od roku 2004 separácia odpadov (plasty, kovy, sklo, papier, VKM) treba ešte doplniť separáciu poslednej zložky - biologicky rozložiteľného odpadu. Pre jeho fungovanie je potrebné obstaranie technického vybavenia, aby bol zabezpečený jeho zber, separácia a odvoz a taktiež informovanie všetkých producentov odpadov na území mesta Snina.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Vyseparovaný a vyzberaný odpad bude mať efektívne využitie v najbližšie plánovanom projekte z tejto oblasti, a čiastočne by mal tiež zabrániť rozširovaniu nelegálnych skládok a znížiť tým negatívny dopad hromadenia odpadu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Ďalším z faktorov je povinnosť zo zákona č. 223/2001 Z. z. o odpadoch, od 1.1.2010 separovať všetky zložky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Snina má dostatočné skúsenosti s prípravou a realizáciou projektov z fondov EÚ, grantov, ale aj iných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projektu zabezpečí VPS, s.r.o., keďže je to jediná spoločnosť, ktorá má na starosti odpady a hospodárenie s nimi v meste a mesto je jej 100 % vlastníkom. Medzi mestom a VPS je uzatvorená právoplatná Rámcová zmluva, ktorej predmetom je vykonávanie verejnoprospešných prác a služieb v meste Snina, ktorú prikladáme ako prílohu č. 27.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predkladaný projekt nebolo navrhnuté a neexistuje žiadne ďalšie variantné riešenie.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Udržatelnosť projektu spočíva najmä v tom, že všetky obce sú od 1.1.2010, podľa zákona č. 223/2001 Z. z. o odpadoch, §39, ods. 14  povinné vykonávať  zber a separáciu všetkých zložiek odpadu, teda aj biologicky rozložiteľného odpadu, ktorého zavedenie je cieľom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Teda aj po ukončení realizácie tohto projektu bude mať žiadateľ dôvod - povinnosť pokračovať v ňom a zabezpečovať jeho prevádzku.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Ďalším dôležitým predpokladom udržateľnosti projektu je plánované využitie vyseparovaného a vyzberaného biologicky rozložiteľného odpadu v meste Snina, ktorý   poslúži ako  základ pre realizáciu ďalšieho plánovaného projektu v tejto oblasti, v ktorom pôjde o fermentáciu alebo kompostovanie biologicky rozložiteľného odpadu a jeho využitia  ako alternatívneho zdroja vykurovania pre mesto Snina v budúcnosti.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Umiestnenie produkovaného a vyseparovaného bioodpadu, by bolo vhodne a efektívne vyriešené. Odstránilo by to problém s uskladnením vzniknutého odpadu, vznikom a rozširovaním nelegálnych skládok a v konečnom dôsledku priaznivý vplyv na stav životného prostredia v budúcnosti.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a následné fungovanie separácie inštitucionálne zabezpečí žiadateľ - mesto Snina v spolupráci s Verejnoprospešnými službami v meste Snina, s.r.o.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Samotný projekt nevytvára dostatočné vlastné príjmy, ktoré by postačovali aspoň na pokrytie jeho prevádzkových výdavkov. Napriek tomu je projekt udržateľný vďaka finančným dotáciám žiadateľa na bežné výdavky.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NFP24140110066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Separovaný zber v obci Čierne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00313980 - Obec Čierne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160 184,13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Čierne sme začali separovať v roku 2006. Tento proces praktizujeme celoplošne. Prvými komoditami sa stali plasty (obaly z plastov), obaly zo skla, papier, kovy , biologicky rozložiteľný odpad a kompozitné obaly (tetra-packy). V súčasnosti je každá domácnosť  vybavená igelitovými vrecami podľa príslušných farieb takisto sa v obci nachádzajú farebne odlíšené veľkoobjemné kontajnery, 110 l a 1100 l zberné nádoby na separovaný odpad. Máme presne stanovený harmonogram zberu jednotlivých komodít (raz do mesiaca každá komodita). Ostatné komodity, ktoré neseparujeme zhromažďujeme v našom zbernom dvore, ktorý je v prevádzke od októbra 2007.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zber separovaného odpadu, odvoz a nakladania s ním zodpovedá mesto Čadca, ktoré je zazmluvnené  aj s obcami </w:t>
            </w:r>
            <w:r w:rsidRPr="00A65052">
              <w:rPr>
                <w:rFonts w:ascii="Arial Narrow" w:eastAsia="Times New Roman" w:hAnsi="Arial Narrow" w:cs="Calibri"/>
                <w:color w:val="000000"/>
                <w:w w:val="75"/>
                <w:sz w:val="12"/>
                <w:szCs w:val="12"/>
                <w:lang w:eastAsia="sk-SK"/>
              </w:rPr>
              <w:lastRenderedPageBreak/>
              <w:t xml:space="preserve">Svrčinovec a Skalité na základe zmluvy realizovaného projektu „ Separovaný zber v meste Čadca a v obciach Svrčinovec, Čierne a Skalité “.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projektu budeme mať dostatočný počet zberných nádob pre jednotlivé komodity. Nakúpená mechanizácia uľahčí prácu na zbernom dvore a takisto sa bude využívať na efektívny a nízko nákladový zber separovaného odpadu. Traktorový nakladač  a  príves budú zbierať separovaný odpad po určených  zberných trasách. Požadovaný drvič drevných odpadov bude prospešný pre ekologické vykurovanie. Vyseparovaný odpad budeme  bezplatne odovzdávať  mestu Čadca, ktoré sa postará o ďalšie dotrieďovanie a odberateľov. Odpady okrem skla, plastov, papiera, kovových  obalov a tetra </w:t>
            </w:r>
            <w:r w:rsidRPr="00A65052">
              <w:rPr>
                <w:rFonts w:ascii="Arial Narrow" w:eastAsia="Times New Roman" w:hAnsi="Arial Narrow" w:cs="Calibri"/>
                <w:color w:val="000000"/>
                <w:w w:val="75"/>
                <w:sz w:val="12"/>
                <w:szCs w:val="12"/>
                <w:lang w:eastAsia="sk-SK"/>
              </w:rPr>
              <w:lastRenderedPageBreak/>
              <w:t xml:space="preserve">packou zhromažďujeme a budeme zhromažďovať v zbernom dvore, kde sa o odvoz a nakladanie stará firma JOKO Čadca. Iné požadované mechanizmy ako napríklad kosačka a mulčovač chceme využívať pri zbere zeleného a biologicky rozložiteľného odpadu ako aj na udržiavanie verejných priestranstiev.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obstaraním technológie na zber, úpravu a manipuláciu so separovaným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vyhlásenie súťaže  na dodávateľa na dodanie: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čelný traktorový nakladač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zadný traktorový nakladač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drvič drevných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traktorový príves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kosačka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mulčovač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veľkoobjemné kontajnery 7,5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w:t>
            </w:r>
            <w:r w:rsidRPr="00A65052">
              <w:rPr>
                <w:rFonts w:ascii="Arial Narrow" w:eastAsia="Times New Roman" w:hAnsi="Arial Narrow" w:cs="Calibri"/>
                <w:color w:val="000000"/>
                <w:w w:val="75"/>
                <w:sz w:val="12"/>
                <w:szCs w:val="12"/>
                <w:lang w:eastAsia="sk-SK"/>
              </w:rPr>
              <w:t>plastové kontajnery na plasty a sklo 1100 l- farebne odlíšené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9.</w:t>
            </w:r>
            <w:r w:rsidRPr="00A65052">
              <w:rPr>
                <w:rFonts w:ascii="Arial Narrow" w:eastAsia="Times New Roman" w:hAnsi="Arial Narrow" w:cs="Calibri"/>
                <w:color w:val="000000"/>
                <w:w w:val="75"/>
                <w:sz w:val="12"/>
                <w:szCs w:val="12"/>
                <w:lang w:eastAsia="sk-SK"/>
              </w:rPr>
              <w:t>zariadenie na čistenie zberného 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10.</w:t>
            </w:r>
            <w:r w:rsidRPr="00A65052">
              <w:rPr>
                <w:rFonts w:ascii="Arial Narrow" w:eastAsia="Times New Roman" w:hAnsi="Arial Narrow" w:cs="Calibri"/>
                <w:color w:val="000000"/>
                <w:w w:val="75"/>
                <w:sz w:val="12"/>
                <w:szCs w:val="12"/>
                <w:lang w:eastAsia="sk-SK"/>
              </w:rPr>
              <w:t>igelitové vrecia na sklo, plasty,- farebne odlíšené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počas celého projektu bude prebiehať v našej obci veľmi dôležitá publicita projektu  a propagácia nevyhnutnosti separovania a triedenia odpadu s pomocou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-letákov, plagátov, nálepiek (na technológiu a zberné nádoby), informačného semináru,  informačnej tabule a pamätnej tabule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 skončení súťaže na dodávateľa/dodávateľov bude prebiehať podpísanie zmlúv a následné zakúpenie mechanizmov a zberných nádob  pre potreby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Naším veľkým cieľom je naďalej pokračovať v realizácii projektu „Separovaný zber v meste Čadca a v obciach Svrčinovec, Čierne a Skalité“ pretože si myslíme, že riešenie zberu  separovaného odpadu spoločným integrovaným spôsobom je veľmi výhodné nielen pre nás ale aj pre ostatné zapojené obce. Projekt pomohol zvýšiť percento vyseparovaného odpadu z cca 7% v roku 2006 na 10% v roku 2007 a v roku 2008 očakávame ešte väčšie percento vyseparovaného odpadu v rámci obce Čierne. Sme veľkým zástancom separovania, náš zberný dvor je vytvorený od roku 2007 a zhromažďujeme na ňom komodity napríklad ako: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odpady z papiera, z plastov, z kovu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kompozitné obaly, obaly zo skla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kovy, papier,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za záhrad a parkov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Naša obec má veľký záujem rozširovať a zefektívňovať systém zberu a zberný dvor. Nakúpená technológia by dopomohla udržiavať riadny a efektívny chod na zbernom dvore, manipuláciu so zbernými nádobami ale aj  poriadok na verejných priestranstvách. Chceme naučiť našich obyvateľov separovať automaticky tak ako je to vo vyspelých krajinách Európskej únie.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projektu je viditeľná z doterajších aktivít našej obce. Vzhľadom na to, že separujeme a naozaj dbáme o naše okolie, je nevyhnutné pokračovať v tomto trende. Prispieva k tomu aj zriadenie vlastného zberného dvoru so súhlasom Obvodného úradu životného prostredia v Čadci. Tým, že separujeme a plánujeme separovať väčší počet komodít sa vytvorí priestor pre vecnú udržateľnosť projektu. Takisto je dôležité, že budeme spĺňať platnú legislatívu, ktorú stanovuje zákon č. 230/2001 Z. z. o odpadoch v znení neskorších predpisov o povinnosti separovania od roku 2010.  </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NFP24140110078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Separačný dvor na Sninskej ulici v Humennom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00323021 - Mesto Humenné</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2 202 331,52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Humenné zabezpečuje hospodárenie s komunálnym odpadom pre zvoznú oblasť v ktorej žije vyše 35 000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Doterajší rast účinnosti separovaného zberu, ktorý bol zabezpečovaný postupným zvyšovaním počtu kontajnerov a rozširovaním na dosiaľ nepokryté časti mesta začína stagnovať z dôvodu obmedzeného investičného potenciálu rozpočtu Mesta Humenné.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 rozvoj separovaného zberu na území v Humennom je podmienený investíciami do logistického systému a to od zberových nádob až po prípravu na odoslanie ku zhodnocovateľom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Samostatným problémom je dotrieďovanie vyseparovaných zložiek z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nemá vyhovujúce priestorové a technologické kapacity na dotrieďovanie vyseparovaných zložiek komunálneho odpadu, ktoré sa dnes vykonáva ručne, v priestorovo nevyhovujúcich podmienkach. Súčasťou projektu je preto aj výstavba triediacej linky a výstavba separačnej haly v ktorej bude linka umiestnená.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Investičné náklady na tento projektový zámer presahujú rámec investičných možností mesta, preto sa Mesto Humenné rozhodlo zapojiť do Operačného programu Životné prostredie a žiadať o NFP na podporu aktivít v oblasti separovaného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separovaný zber komunálneho odpadu rozšírený na celé územie mesta, vrátane zahustenia stanovíšť kontajnerov na separovaný zber aj v tých častiach mesta, kde už dnes kontajnery inštalované sú ale v nedostatočnej hustote. Súčasťou rozšírenia separovaného zberu bude aj zlepšenie logistiky zberu a dopravy vyseparovaných zložiek odpadu prostredníctvom nového špecializovaného zberového vozidla, schopného vyprázdňovať zvonové kontajnery.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Samostatnou aktivitou projektu je vybudovanie separačného dvora s triediacou linkou v záujme zvýšenia efektívnosti procesu dotrieďovania vyseparovaného odpadu a jeho lepšieho speňaženia na trhu druhotných surovín.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projekte sa plánujú realizovať na trhu nasledovné druhy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riedený papier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netriedené sklo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triedené plasty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triedené kovové obaly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triedený ostatný kov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prostredníctvom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prác a tovarov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separačnej haly a súvisiacej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Zakúpenie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Zakúpenie zberových vozidiel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Okrem procesu verejného obstarávania, zabezpečenia publicity a samotného riadenia projektu budú všetky hlavné aktivity realizované dodávateľským spôsobom, na základe výsledkov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východiskovú situáciu v akej sa nachádza stav odpadového hospodárstva Mesta Humenné a ciele ktoré ma Mesto Humenné v najbližších rokoch dosiahnúť je realizácia predkladaného projektu nevyhnutná.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personálne zabezpečovať Mestský úrad Humenné, ktorý ma bohaté skúsenosti s implementáciou investičných i neinvestičných projektov, financovaných z prostriedkov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hospodárstvo Mesta Humenné je v celom rozsahu zabezpečované prostredníctvom mestskej príspevkovej organizácie Technické služby mesta Humenné. Technické služby sú personálne a technicky pripravené zvládnuť prevádzku projektu, ktorý je, ako vyplýva z výsledkov finančnej analýzy, ekonomicky udržateľný.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Prípadné odchýlky od predpokladaného cenového vývoja na vstupoch do a výstupoch z ekonomického procesu je Mesto Humenné pripravené vyrovnávať z prostriedkov mestského rozpočtu.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NFP24140110088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infraštruktúry OH mesta Sereď</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00306169 - Mesto Sereď</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186 072,22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cieľová skupina 17.227 občanov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47 stanovíšť už vybudovaných (32 s účasťou projektu INTERREG IIIA), ďalších 21 v projekte (príloha 32), zostávajúcich 18 dobuduje mesto,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135 nádob na papier, plasty a sklo už máme, 90 skompletizuje systém (príloha 33) a nahradí zber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kovy sa zbierajú len na zbernom dvore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BRO na sídliskách zatiaľ bez nádob, v projekte  rozmiestnenie 91 (príloha 33), 4000 malých do domácností, na rodinných domoch vrecia (už zabehnutý systém vriec na papier, plast a sklo), zámer je vybudovať v ďalšom období bioplynku,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propagácia naštartovania separácie prebehla v projektoch RF SR a INTERREG IIIA, mesto ďalej propaguje triedenie vlastnými prostriedkami (internet, TV, noviny, letáky, infopanely), v projekte príde k propagácii separovania BRO i celého systému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vyrieši problém zavedenia triedeného zberu BRO (propagácie aj technický) a kovov, definitívne doplní infraštruktúru triedeného zberu v domácnostiach. Vybudovaním stanovíšť sa zlepšia podmienky separácie na sídliskách. Príde k naplneniu podmienok pre dodržiavanie § 39 ods. 14 zákona 223/2001 o odpadoch. Ďalej sa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zvýši sa informovanosť obyvateľstva o triedení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zavedie sa kompletný systém zberu biologických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všetky sídliská budú pokryté nádobami na vytriedené zložky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vo vybudovaných 21 stanovištiach sa vytvoria uzatvorené centrá na odovzdávanie hlavných zložiek odpadov, bez znečisťovania okolia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počet vytriedených zložiek odpadov na 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zvýši sa množstvo vyseparovaných odpadov 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občan dostane na webstránke ucelené informácie o odpadovom hospodárstve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získajú sa vstupné zdroje na spracovávanie pre zámer bioplynky.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disponuje administratívnymi a odbornými zdrojmi, technickú časť zabezpečí dodávateľsky. Riadenie a  VO tovarov a služieb zabezpečí žiadateľ. Po realizácii bude časť projektu zabezpečovaná z vlastných prostriedkov (riadenie a dotrieďovanie), a  časť (zber a servis) dodávateľsky.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workshopy, prezentácia, letáky, brožúry, video, reklamné predmety, nálepky na označenia tovarov, inzerciu v tlači  a informačný portál budú vytvorené vlastnými zamestnancami v spolupráci s dodávateľom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prezentácia pre mládež prebehne v prenajatých priestoroch dodávateľa s dostatočnou kapacitou, workshopy v priestoroch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zberné miesta na vytriedené zložky odpadov sa vybudujú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dodávka tovarov bude zarátaná v cene výrobku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finančná kontrola bude vykonávaná vlastnými zdrojmi (ekon. odd., kontrolór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nádoby, brožúry, letáky a označenia tovarov sa v meste rozmiestnia dodávateľsky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Zberné nádoby (135 ks) a stanovištia (47 ks) sa už pozitívne podpísali pod zvýšenie vytriedených množstiev odpadov a čistotu na sídliskách. Pozitívny ohlas je aj od obyvateľstva (požiadavky na nádoby i stanovištia). Zberný systém vriec na rodinných domoch má dlhoročnú prax, doplní sa o bioodpad a kovy, ktorých zber je nutnosťou vyplývajúcou aj zo zákona, aj z praxe. Náväzne sa plánuje vybudovanie bioplynky. Aktivity je nutné podporiť silnou propagačnou kampaňou.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Mesto Sereď disponuje na zabezpečenie aktivít projektu odbornými oddeleniami životného prostredia, výstavby, školstva a ekonomickým oddelením. Spolupracuje so školami (triedenie odpadov, propagačná činnosť). Má odborne spôsobilé osoby v odpadovom hosp., VO a skúsenosti z realizácie projektov (RF SR – vybudovanie zberného dvora a systému zberu triedených odpadov a INTERREG IIIA – doplnenie systému zberu triedených odpadov a propagácia zberu po vzore Rakúskeho partnera) i s budovaním zberných miest na odpady (47 ks). Triedenie odpadov (ZD), zabezpečovanie zberného systému (135 nádob a vrecia) a propagácia triedenia (web, rozhlas, TV  a noviny) je bežnou praxou a je zákonnou povinnosťou mesta.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 ďalšej etape dobuduje všetky projektované stanovištia na triedené odpady a skompletizuje tým systém občianskeho vybavenia sídlisk. Bude i naďalej pokračovať v propagácii triedenia odpadov, tak ako aj po skončení predchádzajúcich projektov. Prevádzka webového portálu bude i naďalej súčasťou informačného systému mesta. Už v súčasnosti zabezpečujeme opravy a dopĺňanie nádob na triedené odpady (cca 5 ročne). Takisto prípadné opravy stanovíšť. Zber vytriedených odpadov bude prevádzkovať dodávateľ, dotrieďovanie na zbernom dvore zamestnanci mesta. Na kovy, plast, papier a sklo má už mesto odberateľov. Do vybudovania bioplynky sa zabezpečí dočasný odberateľ. Keďže všetky aktivity sú smerované na plnenie zákona o odpadoch je aj udržateľnosť projektu záujmom mesta v plnení ustanovení § 39 ods. 14 zákona o odpadoch.</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NFP24140110096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Intenzifikácia separ. zberu v Žiari n. Hronom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00321125 - Mesto Žiar n/H</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3 088 583,77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stav nakladania s komunálnymi odpadmi v meste Žiar nad Hronom je charakteristický relatívne nízkym stupňom vytrieďovania jednotlivých zložiek komunálnych odpadov. Až 95 % odpadov sa zneškodňuje skládkovaním, čo je výrazne nad priemerom SR (78%). V roku 2007 sa z celkového množstva vyprodukovaného komunálneho odpadu 4412,283 t zneškodnilo skládkovaním až 4201,685 t a materiálovo sa zhodnotilo len 210,598 t odpadu. Mesto Žiar nad Hronom (19 544 obyvateľov) je centrom Pohronskej zaťaženej oblasti, kde je kvalita životného </w:t>
            </w:r>
            <w:r w:rsidRPr="00A65052">
              <w:rPr>
                <w:rFonts w:ascii="Arial Narrow" w:eastAsia="Times New Roman" w:hAnsi="Arial Narrow" w:cs="Calibri"/>
                <w:color w:val="000000"/>
                <w:w w:val="75"/>
                <w:sz w:val="12"/>
                <w:szCs w:val="12"/>
                <w:lang w:eastAsia="sk-SK"/>
              </w:rPr>
              <w:lastRenderedPageBreak/>
              <w:t>prostredia silne narušená a skládkové plyny unikajúce zo skládky odpadov v Horných Opatovciach túto nepriaznivú situáciu ešte zhoršujú.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Zámerom  projektu Intenzifikácia separovaného zberu v Žiari nad Hronom je dosiahnutie zmeny v doterajšom spôsobe nakladania s odpadmi, vytvorenie optimálnych podmienok pre separáciu a následné materiálové a energetické zhodnocovanie vyseparovaných zložiek odpadov a minimalizácia odpadov zneškodňovaných skládkovaním.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Intenzifikácia separovaného zberu v Žiari nad Hronom prispeje k efektívnemu spôsobu nakladania s odpadmi a ich materiálovému a energetickému zhodnocovaniu. Množstvo zhodnoteného odpadu sa zvýši zo súčasných 210,598 t ročne na 1576,129 t ročne, čím sa vytvorí materiálová základňa pre realizáciu ďalších projektov v oblasti zhodnocovania odpadov. Mesto si v roku 2006 stanovilo priority v oblasti </w:t>
            </w:r>
            <w:r w:rsidRPr="00A65052">
              <w:rPr>
                <w:rFonts w:ascii="Arial Narrow" w:eastAsia="Times New Roman" w:hAnsi="Arial Narrow" w:cs="Calibri"/>
                <w:color w:val="000000"/>
                <w:w w:val="75"/>
                <w:sz w:val="12"/>
                <w:szCs w:val="12"/>
                <w:lang w:eastAsia="sk-SK"/>
              </w:rPr>
              <w:lastRenderedPageBreak/>
              <w:t>odpadového hospodárstva v Integrovanom systéme odpadového hospodárstva.  Projekt rieši oblasť nakladania s odpadmi komplexne a po prvom kroku ( separácia), logicky nasleduje ďalší (zhodnotenie). Žiar nad Hronom sa v najbližších rokoch zameria hlavne na oblasť mechanicko – biologickej úpravy biologicky rozložiteľných  odpadov cestou produkcie bioplynu, ktorý budú okrem iného ako pohon využívať aj vozidlá na zvoz odpadu ako aj ďalšia komunálna technika. Samozrejmosťou je orientácia na najmodernejšie BAT technológie (best available tech. – najlepšie dostupné technológie) s jasnou environmentálnou a ekonomickou akceptáciou.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rieši šesť rámcových oblastí, ktoré sa členia na jednotlivé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zavedenie sep. zberu na školách, škôlkach a v ďalších inštitúciách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rozšírenie sortimentu sep. zložiek o kuchynský a reštauračný biologicky  rozložiteľný odpad na celom území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vytvorenie optimálnych podmienok na zvýšenie účinnosti separácie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vybavenie verejných priestranstiev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zabezpečením potrebnej technológie a zariadení na dotrieďovanie </w:t>
            </w:r>
            <w:r w:rsidRPr="00A65052">
              <w:rPr>
                <w:rFonts w:ascii="Arial Narrow" w:eastAsia="Times New Roman" w:hAnsi="Arial Narrow" w:cs="Calibri"/>
                <w:color w:val="000000"/>
                <w:w w:val="75"/>
                <w:sz w:val="12"/>
                <w:szCs w:val="12"/>
                <w:lang w:eastAsia="sk-SK"/>
              </w:rPr>
              <w:lastRenderedPageBreak/>
              <w:t xml:space="preserve">a úpravu vyseparovaných zložiek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zvýšenie ekologického povedomia občanov rozbehnutím rozsiahlej in</w:t>
            </w:r>
            <w:r>
              <w:rPr>
                <w:rFonts w:ascii="Arial Narrow" w:eastAsia="Times New Roman" w:hAnsi="Arial Narrow" w:cs="Calibri"/>
                <w:color w:val="000000"/>
                <w:w w:val="75"/>
                <w:sz w:val="12"/>
                <w:szCs w:val="12"/>
                <w:lang w:eastAsia="sk-SK"/>
              </w:rPr>
              <w:t>formačnej a propagačnej kampane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Organizačne a technicky bude projekt zabezpečovať Mestský úrad a Technické služby ŽnH, s.r.o. Za riadenie a kontrolu projektu budú zodpovední pracovníci MsÚ – projektový manažér Ing. Mužík a pracovníčky odboru životného prostredia pre odpadové hospodárstvo – p. Šišková a p.Gallová. Internú finančnú kontrolu bude vykonávať kontrolórka mesta Ing. Vincentová. Prevádzku projektu po jeho zrealizovaní budú zabezpečovať Technické služby ŽnH, spol. s.r.o.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Vzhľadom na situáciu popísanú v časti a) ako aj na skutočnosť, že skládka odpadu v Horných Opatovciach dňa 31.12.2008 končí prevádzku z dôvodu, že nespĺňa stavebné a technické požiadavky podľa platnej legislatívy, je nevyhnutné v čo najkratšom čase zefektívniť spôsob nakladania s odpadom v Žiari nad Hronom.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projektu budú Technické služby (TS) Žiar nad Hronom, spol. s r.o., , ktorých stopercentným vlastníkom je Mesto Žiar nad Hronom. Uvedená spoločnosť už v </w:t>
            </w:r>
            <w:r w:rsidRPr="00A65052">
              <w:rPr>
                <w:rFonts w:ascii="Arial Narrow" w:eastAsia="Times New Roman" w:hAnsi="Arial Narrow" w:cs="Calibri"/>
                <w:color w:val="000000"/>
                <w:w w:val="75"/>
                <w:sz w:val="12"/>
                <w:szCs w:val="12"/>
                <w:lang w:eastAsia="sk-SK"/>
              </w:rPr>
              <w:lastRenderedPageBreak/>
              <w:t>súčasnosti zabezpečuje nakladanie s komunálnym odpadom aj separovaný zber pre mesto. Kontrolný a riadiaci proces zo strany MsÚ je zabezpečený postavením mesta ako objednávateľa služieb a aj v zmysle platných zákonov o nakladaní s odpadom. TS majú vytvorené dobré podmienky pre zavádzanie, rozširovanie a realizáciu separovaného zberu, najlepšiu technologickú vybavenosť a aj najväčšie skúsenosti s nakladaním s odpadom v danej oblasti a sú aj prevádzkovateľom triediarne v Horných Opatovciach. Takisto disponujú potrebnými povoleniami pre oblasť podnikanie v oblasti nakladania s odpadom. Výnosy z projektu získa Mesto Žiar nad Hronom, ktoré bude aj stanovovať ceny produktov a služieb. Spolupráca medzi mestom a Technickými službami, spol. s r.o. bude prebiehať za trhových podmienok. Nadobudnutý majetok bude majetkom mesta, ktoré ho dá TS ako oprávnenej osobe na nakladanie s odpadom na území mesta do užívania.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aktivít projektu budú jednotlivé činnosti pokračovať tak, aby sa účinnosť separácie postupne zvyšovala a aby hodnoty vyseparovaného odpadu neklesli pod množstvá uvedené v tabuľke č. . Kľúčom k úspechu je práca s občanmi a neustále zvyšovanie ich ekologického povedomia. Dostatočné množstvá vyseparovaného odpadu zabezpečia udržateľnosť projektu aj z ekonomického hľadiska, kedže náklady na </w:t>
            </w:r>
            <w:r w:rsidRPr="00A65052">
              <w:rPr>
                <w:rFonts w:ascii="Arial Narrow" w:eastAsia="Times New Roman" w:hAnsi="Arial Narrow" w:cs="Calibri"/>
                <w:color w:val="000000"/>
                <w:w w:val="75"/>
                <w:sz w:val="12"/>
                <w:szCs w:val="12"/>
                <w:lang w:eastAsia="sk-SK"/>
              </w:rPr>
              <w:lastRenderedPageBreak/>
              <w:t>prevádzku pokryjú príjmy za odp</w:t>
            </w:r>
            <w:r>
              <w:rPr>
                <w:rFonts w:ascii="Arial Narrow" w:eastAsia="Times New Roman" w:hAnsi="Arial Narrow" w:cs="Calibri"/>
                <w:color w:val="000000"/>
                <w:w w:val="75"/>
                <w:sz w:val="12"/>
                <w:szCs w:val="12"/>
                <w:lang w:eastAsia="sk-SK"/>
              </w:rPr>
              <w:t xml:space="preserve">redaj vyseparovaných zložiek..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Mesto, má ako jednu z priorít neustále zvyšovanie kvality školstva v meste a tým zvyšovanie kvality obyvateľov mesta aj celého regiónu.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NFP24140110099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separácie odpadov a modernizácia linky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00325490 - Michalovce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768 375,75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Michalovce s triedením komunálneho odpadu (KO) sa začalo v roku  1995 realizáciou  dotrieďovacej linky na Ul. Lastomírskej, zakúpením  200 ks zvonových plastových nádob na separovanie   zložiek – papier, sklo a plasty. V roku 2004 sa vytvorili podmienky pre rozšírenie  počtu separovaných zložiek  z komunálneho odpadu  zakúpením zariadení –zberných nádob, doplnením technológie  - lisu a zakúpením  zberového vozidla z prostriedkov recyklačného fondu.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Separovanie odpadu  sa  toho času zabezpečuje tromi spôsobmi: do plastových vriec (rodinné domy), do kontajnerov (bytové domy) a  donáškový systém (zberné dvory prevádzkovateľa). V závere roka 2007 bolo do separovania zložiek  KO zapojených 1 278 domácností (rodinných domov), čo predstavuje 44,9% z ich celkového počtu na území mesta, bolo rozmiestnených   336 ks  1100l kontajnerov na separovaný odpad na   82 stanovištiach pri bytových domoch. K 01.01. 2008 bolo z celkového  vyprodukovaného odpadu  na území mesta   - 10 467 t  vytriedených  429 t pri počte obyvateľov  40 255, čo predstavuje  10,66 kg/na obyvateľa.)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aktivít projektu dôjde 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navýšeniu počtu  zberných nádob  pre separovanie ďalšej zložky -  biologicky rozložiteľný odpad  o 2 000 ks, na celkový    počet  2 000 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zabezpečeniu zariadení pre  separovanie  biologicky rozložiteľného odpadu – kompostéry v počte  1 000  ks  pre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skupinu obyvateľov bývajúcich  v rodinných domoch,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obnove stavebno-technického stavu objektu – haly triediacej linky   pre účel jej modernizáciu, vytvorenia vhodných</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prevádzkových  a hygienických pomerov  pre zamestnancov a ekonomicky efektívnejšej prevádzky,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modernizácii  a rozšíreniu jestvujúcej technológie – triediacej linky pre  dotrieďovanie  a lisovanie vyseparovaných zložiek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vrátane  príslušenstva ( dopravníkov  k triediacej linke a vysokozdvižného vozíka  pre lepšiu  manipuláciu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 vyseparovanými zložkami)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rozšíreniu vozového parku o zberové vozidlo pre  zložku  komunálneho odpadu – biologicky  rozložiteľný odpad.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rozdelený na  etapy: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I.etapa bude  zabezpečovaná  externe  profesijnou organizáciou  na základe víťaznej ponuky v procese verejného obstarávania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II. etapa sa dotýka  plnenia predmetu uzavretých zmlúv. Táto etapa bude  zabezpečovaná externe a to dodávateľským  spôsobom  zo strany  víťazných uchádzačov v procese VO. </w:t>
            </w:r>
          </w:p>
          <w:p w:rsidR="000D239A" w:rsidRPr="00A65052" w:rsidRDefault="000D239A" w:rsidP="002E43D0">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III. etapy  budú aktivity zabezpečované  vlastnými zamestnancami  žiadateľa v spolusúčinnosti   s jeho prevádzkovateľom.Riadenie, kontrola a monitoring projektu budú zabezpečované zo strany žiadateľa vlastnými zamestnancami. Súčasťou organizačnej štruktúry MsÚ je odbor Informatizácie a grantov, ktorého zamestnanci majú skúsenosti s implementáciou projektov financovaných  zo štrukturálnych fondov EÚ. Interná  finančná kontrola  bude  realizovaná  vo vlastnej réžii žiadateľa   podľa zák. č. 502 / 2001 Z. z. v znení  neskorších predpisov. Kontrola  postupu  projektu podľa stanovených  indikátorov  bude zabezpečovaná koordinátorom vo vlastnej réžii žiadateľa v súčinnosti so stavebným dozorom stavebného diela a s TaZS.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zefektívnenie  a zavedenie   separovaného zberu  zložiek (KO)  podľa zák. č. 223/2001 Z. z. v znení neskorších predpisov (separovanie 6 zložiek KO- papier a lepenka, plasty, sklo,  kovové obaly, viacvrstvové obaly, biologicky rozložiteľný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zníženie  množstva odpadu  ukladaného na skládke na úroveň  85 % v roku 2010 z celkového vyprodukovaného 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systémom organizácie zberu KO  a jeho dotriedením   zvýšiť množstvo vyseparovaného  odpadu na úroveň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35 kg/obyvateľa v roku  2010,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znížiť  množstvo  biologicky rozložiteľných zložiek  komunálneho odpadu  v roku 2010 zneškodňovaných na skládke o 21 % oproti roku  2008,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povedomia  obyvateľov  mesta s osobitným  zameraním na cieľovú skupinu – predškolské a školské  zariadenia  a rómsku komunitu propagáciou,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vytvorenie podmienok pre trvalo udržateľný rozvoj regiónu z pohľadu: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ekonomického – zvýšenie atraktívnosti pre investovanie , konkurencieschopnosti regiónu a jeho ekonomickej výkonnosti,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sociálneho -  dobudovanie  environmentálnej infraštruktúry  má priaznivý dopad  na zdravotný stav obyvateľstva, zvyšuje jeho životnú úroveň.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je  dostatočne spôsobilý   na zabezpečenie realizácie projektu. Disponuje  vlastnými zamestnancami  s odbornou kvalifikáciou pre výkon  činnosti dozorovania stavebného diela  a ktorí zároveň  majú dostatok skúseností pri realizácii  finančne náročných  investícií  aj do environmentálnej infraštruktúry Pri realizácii aktivít  pri dodávke  zariadení zberných nádob, kompostérov  a zberového  vozidla  bude žiadateľ  úzko spolupracovať s prevádzkovateľom separovaného zberu – TaZS.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aktivít projektu systém separovaného zberu a dotrieďovania zložiek bude naďalej zabezpečovaný  prevádzkovateľom – TaZS, ktorý je  príspevkovou organizáciou žiadateľa. Po cieľovom roku projektu – roku 2010, plán vyseparovaného množstvo jednotlivých komodít (pre roky 2010 – 2014) predpokladá optimálny nárast.  Predpokladom pre pokračovanie  a udržateľnosť projektu po jeho ukončení  je aj už dnes zabezpečený odber  vyseparovaných zložiek komunálneho odpadu za účelom ich  ďalšieho zhodnocovania ( viď. Príloha č. 23 k žiadosti –  uzavreté zmluvy s odberateľmi).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Žiadateľ bude naďalej organizovať osvetovú „kampaň“, ktorej cieľom je zvýšiť povedomie a informovanosť  obyvateľov so zameraním  na poskytovanie  návodov ako správne triediť komunálny odpad a prečo  je vlastne užitočné a potrebné  separovať odpad. Kampaň  sa bude vykonávať prostriedkami  prostredníctvom  miestnej televízie, webovej stránky  žiadateľa a prostriedkami  orientovaných priamo  k obyvateľovi.       </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NFP24140110102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Technol.term.úpravy NO zo zdrav.zar-AGB ekoservis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OPZP-PO4-08-4</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36182508 - AGB ekoservis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1 139 261,24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 svetovým problémom ako aj problémom Slovenska je nízka úroveň zhodnocovania odpadov to znamená ich separácie a následného využitia, čo v  dôsledkoch znamená zvyšovanie požiadaviek na skládkovanie odpadov a tým aj požiadavku na zvyšovanie kapacity skládok komunálnych ako aj iných odpadov. Ďalším problémom v ekologickej oblasti je dodržiavanie limitov stanovených pre emisie. V Brusely 29. novembra stanovila Európska komisia pre Slovensko ročný limit emisií oxidu uhličitého (CO2) na obdobie rokov 2008 až 2012 na 30,9 milióna ton. V predloženom pláne pritom SR žiadala o povolenie vypustiť 41,3 mil. ton emisií ročne. V súčasnosti prevláda zneškodňovanie nebezpečných nemocničných odpadov klasickým spôsobom  - spaľovaním, ktorého vedľajším </w:t>
            </w:r>
            <w:r w:rsidRPr="00A65052">
              <w:rPr>
                <w:rFonts w:ascii="Arial Narrow" w:eastAsia="Times New Roman" w:hAnsi="Arial Narrow" w:cs="Calibri"/>
                <w:color w:val="000000"/>
                <w:w w:val="75"/>
                <w:sz w:val="12"/>
                <w:szCs w:val="12"/>
                <w:lang w:eastAsia="sk-SK"/>
              </w:rPr>
              <w:lastRenderedPageBreak/>
              <w:t>negatívom je produkovanie emisíí. Využitie autoklávov ako technológie na znižovanie nebezpečných vlastností odpadov pochádzajúcich zo zdravotníckych zariadení odstraňuje problém vznikajúcich emisií.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rieši problém množstva vzniknutého a skládkovaného odpadu kedže metóda sterilizácie je zložená z postupnosti jednotlivých krokov pri ktorých ako prvý krok vystupuje mletie tohto odpadu na 2x2 centimetrové prípadne  menšie časti čo v konečnom dôsledku prispieva k redukcii množstva tohto odpadu a následne znižuje kapacitnú záťaž skládok v mieste realizácie a v nemalej miere prispieva aj k znižovaniu nákladov na prepravu tohto už vysterilizovaného odpadu. Čo sa týka objemu je tento odpad redukovaný na  jednu tretinu až štvrtinu jeho pôvodneho objemu čo predstavuje ročnú úsporu pri predpokladanej sterilizácii 900 ton </w:t>
            </w:r>
            <w:r w:rsidRPr="00A65052">
              <w:rPr>
                <w:rFonts w:ascii="Arial Narrow" w:eastAsia="Times New Roman" w:hAnsi="Arial Narrow" w:cs="Calibri"/>
                <w:color w:val="000000"/>
                <w:w w:val="75"/>
                <w:sz w:val="12"/>
                <w:szCs w:val="12"/>
                <w:lang w:eastAsia="sk-SK"/>
              </w:rPr>
              <w:lastRenderedPageBreak/>
              <w:t xml:space="preserve">nemocničného odpadu ročne 5333 - 6000 m3 skládkového priestoru.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Ďalším nemenej dôležitým príspevkom projektu je zneškodňovanie nemocničného odpadu inou ako spaľovacou metódou,  čo v konečnom dôsledku znamená nulové množstvo vypúšťaných emisií  a tým aj možnosť úspory limitov týchto emisií a zvyšuje tým konkurencieschopnosť firmy v obore spracúvania a nakladania s nebezpečným odpadom.</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Celkový zámer firmy AGB ekoservis s.r.o. sa skladá ztroch hlavných etáp: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Prípravná etapa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Implementačná etapa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Etapa úplnej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Prípravná etapa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Prvá etapa komplexného projektu pozostáva z viacerých  podetáp: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Prenajatý priestor v areáli NsP Humennom príloha č 13/a zmluva č 55/2004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-Prenajatý   priestor v areáli NsP v Trebišove na ulici SNP 079/76 prílohač 13/b zmluva č 86/2006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-Rekonštrukcia priestorov bývalej spaľovne v areály NsP v Humennom  (parc. č. 3362/19) – drobná stavebná úprava objektu – </w:t>
            </w:r>
            <w:r w:rsidRPr="00A65052">
              <w:rPr>
                <w:rFonts w:ascii="Arial Narrow" w:eastAsia="Times New Roman" w:hAnsi="Arial Narrow" w:cs="Calibri"/>
                <w:color w:val="000000"/>
                <w:w w:val="75"/>
                <w:sz w:val="12"/>
                <w:szCs w:val="12"/>
                <w:lang w:eastAsia="sk-SK"/>
              </w:rPr>
              <w:lastRenderedPageBreak/>
              <w:t>viď príloha č. 15/a rozpočet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priestorov bývalej spaľovne v areály NsP Trešov (parc. č. 2427/5) – drobná stavebná úprava objektu – viď príloha č. 15/b rozpočet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-Uzavretie zmluvy o zneškodnení odpadov s OZOR s.r.o., Skládka odpadu Veľké Ozorovce, 076 63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-Zakúpenie 3 ks sterilizačného zariadení  navhovaných projektom - autoklávov s dennou kapacitou 1,5 T/deň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-Obstaranie strojov a pomocných zariadení podľa projektovej dokumentácie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Obstarávaná technológia: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Ručný vysokozdviž. vozík s akumulátor. zdvihom a ručným pojazdom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Dodávkové vozidlo  nákladné vozidlo do 3,5 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1100 l plastové kontajnery s oblým vekom v počete 40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2 ks Vyvíjač pary– súčasť technologického celku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Implementačná etapa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tejto etape je zahŕnutá: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-Osadenie a montáž zariadení  -autoklávov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-Dovoz potrebných technických pomocných zariadení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-Skúšobná prevádzka zariadenia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Etapa úplnej prevádzky – realizácia sterilizácie nemocničného nebezpečného odpadu, zabezpečovanie jeho zvozu a odvoz vysterilizovaného odpadu na zmluvnú skládku odpadu OZOR s.r.o. okres Trebišov.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Okrem environmentálnych a ekologických aspektov sa v predkladanom projekte rieši aj problém nezamestnanosti. Na uskutočnenie projektu  firma priala 2 zamestnancov a predpokladá sa v priebehu realizácie prijatie ďalších 2 zamestnancov.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Zámerom projektu je využitie plnej pridelenej kapacitnej kvôty na zneškodňovanie nebezpečného odpadu pochádzajúceho zo zdravotníckych zariadení 1930 t ročne a to zakúpením nových sterilizačných zariadení o objeme a kapacite spracovania 1000 l to znamená v priemere 80 – 150 kg na jeden sterilizačný cyklus a zakúpení zvozového auta ktorým by sa pri vhodnom spracovaní logistickej trasy zvážal nemocničný nebezpečný odpad do daných </w:t>
            </w:r>
            <w:r w:rsidRPr="00A65052">
              <w:rPr>
                <w:rFonts w:ascii="Arial Narrow" w:eastAsia="Times New Roman" w:hAnsi="Arial Narrow" w:cs="Calibri"/>
                <w:color w:val="000000"/>
                <w:w w:val="75"/>
                <w:sz w:val="12"/>
                <w:szCs w:val="12"/>
                <w:lang w:eastAsia="sk-SK"/>
              </w:rPr>
              <w:lastRenderedPageBreak/>
              <w:t>prevádzok sterilizačných zariadení. Strategickým zámerom firmy je podpísanie ďalších zmlúv o zneškodňovaní nemocničného nebezpečného odpadu v rámci Slovenska a vybudovanie potrebnej logistickej siete na zvoz tohto nebezpečného odpadu tak aby sa využila plná kapacita 1930 t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Prednosťou tejto technológie zneškodňovania je znižovanie záťaže životného prostredia a znižovanie množstva odpadov uskladnených na skládkach. Ďalším nemenej dôležitým príspevkom projektu je zneškodňovanie nemocničného odpadu inou ako spaľovacou metódou,  čo v konečnom dôsledku znamená nulové množstvo vypúšťaných emisií  a tým aj možnosť úspory limitov týchto emisií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komplexného projektu sa zabezpečí ucelený kolobeh od zberu nemocničného nebezpečného odpadu cez jeho zneškodnenie a následný odvoz tohto vysterilizovaného odpadu, ktorý je zaradený do kategórie „O“ - ostatného odpadu na vopred zazmluvnenú skládku.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Firma AGB ekoservis s.r.o. vznikla 01.02.1998 a zaoberá sa nakladaním s odpadmi, prevádzkovaním, správou a údržbou vodovodou a kanalizácií vrátane čistení odpadových vôd. Medzi hlavné aktivity firmy patrí zneškodňovanie a likvidácia odpadov kategórie „N“ a „O“, sanácia území a geologický prieskum. Firma v súčastnosit zamestnáva 10 zamestnancov v trvalom pracovnom pomere a prevádzkuje už jedno zariadenie autokláv na svojej prevádzke v priestoroch areálu NsP A. Leňa v Humennom.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Firma má povolenie na zneškodňovanie nebezpečného odpadu pochádzajúceho z nemocničných zariadenív kapacite 1930 t ročne.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implementačnej etape a uvedení do úplnej prevádzky bude firma aj naďalej vyvíjať aktivity spojené s presadzovaním tejto pre životné prostredie priaznivej metódy likvidácie nebezpečného odpadu pochádzajúceho z nemocničných zariadení.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Firma má v súčasnosti podpísané zmluvy s Nemocničnými zariadeniami a súkromnými lekármy na likvidáciu tohto odpadu v množstve vyše 1200 t ročne a je predpoklad na podpísanie zmlúv v priebehu rokov 2009-2013 až do objemu 1900 ton odpadu ročne.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NFP24140110106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SEPARUJME SPOLU A LEPŠIE - Nové Zámky a okolie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31440291 - Brantner Nové Zámky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353 401,28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území NSK neustále pretrváva tendencia uprednostňovať skládkovanie a zatiaľ čo produkcia KO rastie, podiel využívaného odpadu klesá. Hodnoty vyseparovaných zložiek KO sú kolísavé a nízke v porovnaní s ostatnými krajmi. Strategické dokumenty upozorňujú, že celkovo je zaznamenaný pokles záujmu obyvateľstva o separovanie (do SZ je zapojených len 39% obyvateľstva). Ciele POH v zvyšovaní podielu vyseparovaných komodít sa podarilo dosiahnuť len čiastočne, výrazný posun v SZ nenastal. Čím sa zvyšuje hrozba intoxikácie ŽP a človeka metánom a CO2 z nevyseparovaného bioodpadu. Tento stav je spôsobený nízkym ekologickým povedomím a konzumným spôsobom života, ale i slabou intenzitou propagácie v tejto oblasti. Nedostatočné je i pokrytie zbernými nádobami, čo sťažuje prístup niektorým obyvateľom, rýchle napĺňanie a poškodzovanie skracujúce ich životnosť. Optimalizáciu si vyžaduje aj harmonogram zvozu.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zapojí do zberu bioodpadu 27 000 domácností v 64 obciach v NSK a 20 295 domácností v Nových Zámkoch, čím sa zapojí do SZ 133 000 obyvateľov. V obciach prebehne posilňovanie SZ budovaním nových hniezd, čím projekt prispeje k plneniu zákonnej povinnosti miest a obcí budovať infraštruktúru SZ. Vyšší počet zberných nádob umožní hustejšie pokrytie a zlepší prístupnosť pre širokú populáciu, čím do r. 2012 vzrastie SZ na 10% KO z r. 2007, čo je 4 400t. Zavedením zberu bioodpadu klesne množstvo KO a frekvencia jeho vývozu, čím projekt prinesie zníženie nákladov na vývoz KO a na jeho uskladňovanie, ktoré je ekonomicky náročnejšie než likvidácia v kompostárni. Ušetrené financie môžu byť použité na ďalšie aktivity v oblasti ochrany ŽP. Vďaka projektu bude v regióne vytvorených 9 pracovných miest a osvetové aktivity zvýšia ekologické povedomie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Indikované aktivity budú realizované podľa harmonogramu, ktorý je nastavený v snahe maximalizovať vytýčené ciele a dosiahnuť stanovené indikátory. Aktivity budú prebiehať paralelne vzhľadom na ich charakter a dodacie doby dodávateľov. Na základe OVS budú podpísané zmluvy s dodávateľmi, následne sa zrealizuje dodávka a osadenie zberných nádob na určené miesta a do prevádzky sa zaradí nová technika. V informačno-osvetovej kampani budú pripravené a distribuované do domácností letáky a nálepky na podporu SZ, zabezpečí sa reklama v médiách a pre školy budú organizované informačné besedy. Riadenie projektu zabezpečia interní pracovníci, ktorí disponujú skúsenosťami v oblasti riadenia investičných projektov a propagácie. Poverení zamestnanci budú dohliadať na efektívnosť, hospodárnosť a účelnosť vynaloženia finančných prostriedkov, koordináciu, technický manažment a administratívu.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posilní a zefektívni SZ v cieľovej oblasti, čím prispeje k dosahovaniu strategických cieľov a napĺňaniu legislatívnych noriem. Aktivity projektu budú mať pozitívny dopad na znižovanie množstva skládkovaného KO, čo viditeľne eliminuje negatívne vplyvy rozkladajúceho sa bioodpadu na ŽP pri jeho netriedení. Osvetovo-informačné aktivity prispejú k zvýšeniu ekologickej zodpovednosti a budú silným motivačným činiteľom pre pravidelné zapájanie sa obyvateľov do SZ v budúcnosti. Bez predkladaného projektu nie je možné dosahovať zintenzívňovanie SZ v rozsahu navrhovanom v strategických dokumentoch. Vďaka kvalite poskytovaných technických služieb, technológiám, procesom ohľaduplným k ŽP a profesionalite spoločnosti získal Brantner Nové Zámky s.r.o. certifikát kvality ISO  9001: 2001 a ISO 14001: 2005. V súčasnosti poskytuje spoločnosť technické služby v okresoch Nové Zámky, Levice, Komárno a Šaľa. Ako člen skupiny Brantner Slovakia disponuje skúsenosťami a know-how v oblasti SZ a jeho propagácie, ktoré chce využiť pri realizácii projektu. Doposiaľ realizované investičné projekty boli hradené žiadateľom, prípadne z úverových zdrojov a organizačne zastrešované internými zamestnancami.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je zabezpečená dostatočnou podporou ľudského kapitálu (okrem súčasného personálneho zabezpečenia bude prijatých ďalších 6 zamestnancov v spojitosti s projektom), ako aj finančnými zdrojmi z budúcich výnosov z poskytovaných služieb. Vychádzajúc z rastúceho záujmu o separovanie a strategických cieľov SR, podporujúcich SZ, možno očakávať zvyšovanie zapájania sa subjektov do SZ. Zvýšený zisk a pridaná hodnota budú použité na udržanie výsledkov projektu. Žiadateľ je etablovanou spoločnosťou so stabilnou a odberateľsko-dodávateľskou sieťou partnerov, čo zabezpečuje predpoklad udržateľnosti projektu. Všetky náklady spojené s projektom po ukončení jeho realizácie budú kryté z vlastných zdrojov žiadateľa. Spoločnosť bude kontinuálne pokračovať v zintenzívňovaní separovaného zberu zložiek VKM, kovových obalov, PE a fólií v rámci vlastných nákladov.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NFP24140110112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Zaved.sep.zberu kovov a BRO na úz.mesta B.Bystrica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00313271 - Mesto Banská Bystrica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622 593,88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Východiskom celého projektu je zákon NR SR č. 223/2001 Z.z. o odpadoch a o zmene a doplnení niektorých zákonov v znení neskorších predpisov (15 noviel) – úplné znenie – zákon č. 409/2006 Z.z. (v texte „zákon o odpadoch“),  ale najmä § 39 ods. 14 zákona o odpadoch ukladá obciam povinnosť zaviesť (od 1.1.2010) separovaný zber rôznych komodít medzi, ktoré patria aj kovy a BRO (biologicky rozložiteľný odpad – všetok bioodpad vrátane kuchynského odpadu).Splnenie tejto povinnosti v rámci „zákona o odpadoch“ chce mesto Banská Bystrica riešiť prostredníctvom tohto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vyššie uvedeného majú obce a mestá povinnosť separovať BRO, pričom podľa definície separovaného odpadu v nadväznosti na Katalóg odpadov bude musieť byť biologicky </w:t>
            </w:r>
            <w:r w:rsidRPr="00A65052">
              <w:rPr>
                <w:rFonts w:ascii="Arial Narrow" w:eastAsia="Times New Roman" w:hAnsi="Arial Narrow" w:cs="Calibri"/>
                <w:color w:val="000000"/>
                <w:w w:val="75"/>
                <w:sz w:val="12"/>
                <w:szCs w:val="12"/>
                <w:lang w:eastAsia="sk-SK"/>
              </w:rPr>
              <w:lastRenderedPageBreak/>
              <w:t xml:space="preserve">rozložiteľný odpad rozdelený podľa druhov odpadov, tj. nebude možné zbierať „zelený odpad“ spolu s „kuchynským odpadom“.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Všeobecne záväzného nariadenia Mesta Banská Bystrica č. 177/2007 ktorým sa dopĺňa VZN č. 128/2004 o nakladaní s komunálnymi odpadmi a drobnými stavebnými odpadmi na území mesta Banská Bystrica v znení VZN č. 138/2004 a VZN č. 163/2005 je zber a odvoz: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biologicky rozložiteľného odpadu z údržby zelene, ktorý pôvodca nezhodnotí na vlastnom pozemku, možné odovzdať v prevádzke Regionálnej skládky odpadov Banská Bystrica, na účely jeho následného zhodnotenia a využitia ako druhotnej suroviny.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zber biologicky rozložiteľného odpadu zo záhrad v častiach mesta s individuálnou bytovou výstavbou, mesto realizuje pristavovaním veľkoobjemových kontajnerov 2x ročne, v jarnom období počas akcie jarného čistenia mesta a v jesennom období.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mesto informuje občanov o presných termínoch pristavenia veľkoobjemových kontajnerov dostupnými spôsobmi (tlačové periodiká a webová stránka mesta, úradné tabule, verejný rozhlas a pod.).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vyššie uvedeného je potrebné pre druh odpadu BRO - „kuchynský odpad“ zabezpečiť samostatné zberné nádoby, čo vhodným spôsobom rieši tento projekt.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celkom novú aktivitu a značne obmedzené skúsenosti na území celého Slovenka sa realizácia projektu sústreďuje najmä na zavedenie separovaného zberu z domácností. Nakoľko v súčasnosti žije na území mesta 79 628 obyvateľov tvoriacich celkovo 30 000 domácností.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získaní skúseností sa na území mesta plánuje pristúpiť ku komplexnému zavedeniu separovaného zberu BRO.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a realizácia jednotlivých aktivít prispeje k riešeniu situácie a povinností, ktoré ukladá platná legislatíva na poli odpadového hospodárstva mestu Banská Bystrica v súvislosti so zavedením separovaného zberu kovov ale najmä BRO a to praktickým riešením zavedenia zberu uvedených komodít.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Prispeje k zvýšeniu environmentálneho povedomia a informovanosti obyvateľov mesta o problematike separovaného zberu na území mesta s prioritným zameraním na separáciu BRO prostredníctvom vypracovania a distribúcie informačných materiálov, realizáciou výchovno-vzdelávacej aktivity </w:t>
            </w:r>
            <w:r w:rsidRPr="00A65052">
              <w:rPr>
                <w:rFonts w:ascii="Arial Narrow" w:eastAsia="Times New Roman" w:hAnsi="Arial Narrow" w:cs="Calibri"/>
                <w:color w:val="000000"/>
                <w:w w:val="75"/>
                <w:sz w:val="12"/>
                <w:szCs w:val="12"/>
                <w:lang w:eastAsia="sk-SK"/>
              </w:rPr>
              <w:lastRenderedPageBreak/>
              <w:t>zameranej na žiakov základných a stredných škôl, príspevkov v printových a televíznych médiách a prostredníctvom internetového portálu.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realizácie jednotlivých aktivít sa zvýši podiel: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vyseparovaných kovov zo 7,5 t/obyv na 550 t/obyv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vyseparovaného a následne zhodnoteného biologicky rozložiteľného kuchynského odpadu z domácností z 0 na takmer 7 500 t na obyvateľa ročne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Stanovené ciele projektu sa budú napĺňať prostredníctvom realizácie nasledujúcich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1. Zavedenie systému zberu nových komodít (kovy a BRO – „kuchynský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Nákup kontajnerov a nádob na jednotlivé komodity (kov a BRO – „kuchynský odpad“)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kontajnerov a nádob sa bude realizovať v zmysle zákona NR SR č. 25/2006 Z.z. o verejnom obstarávaní v znení neskorších predpisov  v rozdelení na: kovové 1100 l kontajnery na kovy (400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plastové 6</w:t>
            </w:r>
            <w:r>
              <w:rPr>
                <w:rFonts w:ascii="Arial Narrow" w:eastAsia="Times New Roman" w:hAnsi="Arial Narrow" w:cs="Calibri"/>
                <w:color w:val="000000"/>
                <w:w w:val="75"/>
                <w:sz w:val="12"/>
                <w:szCs w:val="12"/>
                <w:lang w:eastAsia="sk-SK"/>
              </w:rPr>
              <w:t>60 l kontajnery na BRO (400 ks)</w:t>
            </w:r>
            <w:r w:rsidRPr="00A65052">
              <w:rPr>
                <w:rFonts w:ascii="Arial Narrow" w:eastAsia="Times New Roman" w:hAnsi="Arial Narrow" w:cs="Calibri"/>
                <w:color w:val="000000"/>
                <w:w w:val="75"/>
                <w:sz w:val="12"/>
                <w:szCs w:val="12"/>
                <w:lang w:eastAsia="sk-SK"/>
              </w:rPr>
              <w:t xml:space="preserve">      plastové 120 l nádoby na BRO (4 000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Rozmiestnenie jednotlivých nádob a kontajnerov (kov a BRO – „kuchynský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Kontajnery určené na separovaný zber kovov (1100 l) a BRO (660 l) budú, postupne v súlade s časovým harmonogram projektu, rozmiestnené na už vybudované a prevádzkované stanovištia kontajnerov na území mesta Banská Bystrica.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Plastové (120 l) nádoby na BRO - „kuchynský odpad“ budú určené pre zavedenie separovaného zberu v individuálnej bytovej výstavbe na území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 2. Zvýšenie informovanosti občanov mesta Banská Bystrica o možnostiach separovania komunálnych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3. Informačná kampaň.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Doplňujúcou ale nevyhnutnou aktivitu projektu je dostatočná informovanosť a výchova verejnosti mesta Banská Bystrica v oblasti zavedenia a zefektívnenia separovaného zberu so zameraním na nové komodity ako kovy ale najmä BRO – „kuchynský odpad“ . Napriek tomu, že mesto má vypracované VZN o nakladaní s odpadmi  (kde sa počíta so zapracovaním problematiky separovaného zberu kovov a rozšírením separovaného zberu BRO), mnohí občania sa týmto neriadia. Obzvlášť dôležité je začať s výchovou už v základných a stredných školách, aby sa získali a zafixovali návyky k separácií, už od útleho veku. Projekt rieši tento fenomén prostredníctvom uvedenej aktivity, ktorá pozostáva z viacerých samostatných podaktivít.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divadelné predstavenie pre žiakov I. stupňa základných škôl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divadelné predstavenie pre žiakov II. stupňa základných škôl a stredné školy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CD a DVD nosiče (obsahujúce informácie z predstavení a hudobná produkcia)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Informačné letáky (30 000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Informačná brožúra (30 000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články v novinách – Radničné noviny, regionálne noviny 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televízne správy – RTV, AZTV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informácie prostre</w:t>
            </w:r>
            <w:r>
              <w:rPr>
                <w:rFonts w:ascii="Arial Narrow" w:eastAsia="Times New Roman" w:hAnsi="Arial Narrow" w:cs="Calibri"/>
                <w:color w:val="000000"/>
                <w:w w:val="75"/>
                <w:sz w:val="12"/>
                <w:szCs w:val="12"/>
                <w:lang w:eastAsia="sk-SK"/>
              </w:rPr>
              <w:t xml:space="preserve">dníctvom internetového portálu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Dodávatelia jednotlivých podaktivít budú vyberaný v zmysle zákona NR SR č. 25/2006 Z.z. o verejnom obstarávaní v znení neskorších predpisov. Ostatné aktivity bude zabezpečovať žiadateľ prostredníctvom vlastného personálu.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Vhodnosť realizácie projektu vyplýva z východiskovej situácie v oblasti nakladania s komunálnym odpadom na území mesta, ako je to stručne popísane v dokumentoch, ktoré sú súčasťou prílohy 23 ŽoNFP.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plánovaný ako nadstavba na komplexné riešenie/zavedenie separovaného zberu jednotlivých komodít ale najmä BRO – „kuchynský odpad“ v celom meste Banská Bystrica.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zabezpečenie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a technicky bude projekt zabezpečovať žiadateľ sám prostredníctvom personálu, ktorý je menovite uvedený v prílohe 1. Opis projektu tab. č 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jednotlivých aktivít bude podmienená výberom dodávateľov v zmysle zákona  NR SR č. 25/2006 Z. z. o verejnom obstarávaní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tím má dostatok skúsenosti s realizáciu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 projektu bude prevádzkovať iný subjekt, výber ktorého je podmienený uzatvorením rokovaní žiadateľa a daného subjektu.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Momentálne zabezpečuje separovaný zber odpadov (KO na území mesta)  firma ICEKO-ONYX, s.r.o. (Mičinská 35, 975 90 Banská Bystrica, www.iceko.sk), s ktorou má žiadateľ uzatvorené platné zmluvy. Tieto zmluvy sa však netýkajú zabezpečenia zberu a zhodnotenia komodít, ktoré sú predmetom projektu, preto nie sú priložené k tejto žiadosti. Výber prevádzkovateľa zberu/zvoz vyseparovaných komodít, ktoré sú predmetom tohto projektu bude zabezpečený v súlade so zákonom  NR SR č. 25/2006 Z. z. o verejnom obstarávaní v znení neskorších predpisov. Spolupráca týchto subjektov bude prebiehať za trhových podmienok.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jednotlivých aktivít bude projekt pokračovať v súlade so základnými povinnosťami na poli odpadového hospodárstva v súlade so „zákonom o odpadoch“, ktorý ukladá mestám povinnosť zavedenia separovaného zberu rôznych komodít.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Ďalšie aktivity a náklady súvisiace s prevádzkou projektu po ukončení realizácie aktivít bude zabezpečovať žiadateľ prostredníctvom vlastného personálu a vlastného rozpočtu v súlade s platnou uzatvorenou zmluvou s vybratým prevádzkovateľom.</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NFP24140110118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Zhodn.dekont.zemín prid.BROv bior.tuneli-EKOSERVIS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OPZP-PO4-08-4</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31699804 - EKOSERVIS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491 031,99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Firma EKOSERVIS, s. r. o. Humenné podniká v oblasti nakladania s odpadmi od r. 1994. Pôvodný názov firmy Emil, s. r. o. bol spoločenskou zmluvou zo dňa 9.11.1999 zmenený na súčasný názov firmy.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Ekoservis s.r.o., Humenné vlastní certifikáty ISO a 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OHSAS 18001:1999 – systém manažérstva BOZP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ISO 9001:2000 – systém manžérstva kvality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ISO 14001:2004 – systém enviromentálneho manažérstva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Dominantnou podnikateľskou činnosťou firmy je nakladanie s  odpadmi. Firma EKOSERVIS, s. r. o. je majiteľom a prevádzkovateľom regionálnej skládky odpadov v katastri obce Myslina – Lúčky, ktorú prevádzkuje od 1.1.2001. Ďalšou podnikateľskou aktivitou firmy je Dekontaminačné stredisko na kaly a zeminy znečistené ropnými látkami, ktoré svoju činnosť zahájilo v r. 2002. Spoločnosť taktiež prevádzkuje spevnenú plochu (hnojisko) v k.ú. Petrovany a Hažín, kde sa zhodnocujú odpady činnosťou R3, t.j. recyklácia alebo spätné získavanie organických látok, vrátane kompostovania a iných biologických transformačných procesov.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Firma zamestnáva v súčasnosti 8 kvalifikovaných a profesionálne zdatných pracovníkov s dlhoročnou praxou v oblasti nakladania s odpadmi. Výsledkom ich profesionálnej činnosti je úspešné zvládnutie viacerých ekologických havárií a ekologických záťaží: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dekontaminácia železničného zvršku a okolia železničnej trate po vytečení 315 t mazutu z železničnej cisterny pri Čiernej nad Tisou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komplexné čistenie a dekontaminácia nádrží firmy </w:t>
            </w:r>
            <w:r w:rsidRPr="00A65052">
              <w:rPr>
                <w:rFonts w:ascii="Arial Narrow" w:eastAsia="Times New Roman" w:hAnsi="Arial Narrow" w:cs="Calibri"/>
                <w:color w:val="000000"/>
                <w:w w:val="75"/>
                <w:sz w:val="12"/>
                <w:szCs w:val="12"/>
                <w:lang w:eastAsia="sk-SK"/>
              </w:rPr>
              <w:lastRenderedPageBreak/>
              <w:t>Transpetrol v Budkovciach (asanácia 750 t ropných kalov)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dekontaminácia znečistených zemín a úprava vyseparovanej zeminy zo železničných zvrškov v subdodávkach pre rôzne spoločnostirekultivácia a uzavretie skládky Udavské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sanácia starých ekologických záťaží a kalov v podniku Vihorlat, a. s. Sninasanácia kalov z ČOV Humenné, Košice, Michalovce a Bardejov, Prešov, atď. dekontaminácie ( aj insity) čerpacích staníc PHM Slovnaft na celom vých.Slovensku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vyššie uvedených skutočností má firma EKOSERVIS, s. r. o. Humenné všetky predpoklady úspešne zvládnuť projekty týkajúce sa nakladania s odpadmi po stránke technickej, organizačne - riadiacej, finančnej i personálnej.</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Zámerom je zhodnotenie kontaminovaných pevných substrátov – zemín biologickou degradáciou RL, separáciou BRO a následné kompostovanie v bioreaktorovom tuneli, kde sa spolu v jednom  procese kontinuálne  vykoná dekontaminácia bakteriálnou injektážou a zároveň aj vytvorenie kompostových substrátov vhodných aj na pestovateľské účely. Použitím takto vytvoreného priemyselného kompostu pri uzatváraní prevádzkovanej skládky TKO Myslina-Lúčky sa znížia  vstupné náklady na potrebu závozových substrátov a zemín. Kompostové substráty spracovávané touto technológiou sú ekologicky nezávadné, vybrané typy sú vhodné aj na pestovateľské a rekultivačné účely. Spoločnosť má už teraz podpísané zmluvy o dielo na likvidáciu kontaminovaných a nebezpečných substrátov a zemín s niektorými firmami viď príloha č.2 a je v jednaní s ďalšími subjektami. Nezanedbateľný je najmä pozitívny ekologický efekt pre región v znížení záťaže životného prostredia a zvýšení zamestnanosti.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Tunelový - komorový systém dekontaminácie a kompostovania s úplnou kontrolou zápachu spracuje kontaminované zeminy a BRO bezpečne, efektívne a výkonne. Táto technológia je kontinuálna čo sa týka plnenia, úplne uzatvorená s priebežným procesom zabezpečujúcim biologickú degradáciu ropných látok v kontaminovaných zeminách a transformáciu potravinárskeho a iného BRO na substrát vhodný pre záhradnícke resp. poľnohospodárske účely.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Aplikácia metódy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zemina obsahujúca nebezpečné ropné látky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kaly z obrábania obsahujúce nebezpečné ropné látky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výkopová zemina obsahujúca nebezpečné ropné látky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zemina a substrát želzničného zvršku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tuhé BRO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potravinárske BRO vrátane mäsa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odpady z rýb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závislosti na množstve a druhu spracovávaného odpadu sa denná kapacita môže pohybovať od 137 kg až do 100 ton denne a vyžaduje plochu od 7- 140 m2. Vzhľadom na úplnú kontrolu zápachu môže byť zariadenie umiestnené kdekoľvek vonku alebo dnu a využívané priamo u producenta alebo spracovateľa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Kompostovací tunel podľa schémy na obrázku je dvojplášťový modulárny tunelový kontajner s vnútornou nerezovou výplňou – plášťom a protikorózne povrchovo-upraveným vonkajším plášťom,  izolovaný kvôli riadeniu teploty počas procesu. Vo vnútri vzduchovacích komôr prebieha neustále monitorovanie teploty a vlhkosti. Na zabezpečenie optimálnych degradačných a kompostovacích podmienok je neustále riadený prívod vzduchu a pary  cez teleskopicky vysúvateľné tyče do masy v zmiešavacích </w:t>
            </w:r>
            <w:r w:rsidRPr="00A65052">
              <w:rPr>
                <w:rFonts w:ascii="Arial Narrow" w:eastAsia="Times New Roman" w:hAnsi="Arial Narrow" w:cs="Calibri"/>
                <w:color w:val="000000"/>
                <w:w w:val="75"/>
                <w:sz w:val="12"/>
                <w:szCs w:val="12"/>
                <w:lang w:eastAsia="sk-SK"/>
              </w:rPr>
              <w:lastRenderedPageBreak/>
              <w:t>moduloch. Aerácia a udržiavanie teploty zabezpečujú  správne premiešanie a aeráciu pre bakteriálny rast vo fáze dekontaminácie a následne aj vo fáze kompostovania. Kontinuitu a rýchlosť procesu zabezpečujú hydraulicky presúvateľné čelá , prvotné zmiešavanie masy zabezpečujú rotačné  vertikálne uložené rozmetadlá na prednom čele.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Vplyv navrhovaného diela na životné prostredie bude jednoznačne pozitívny. Realizovaním projektu sa vytvoria podmienky pre odstránenie nežiaduceho spôsobu nakladania s kontaminovaným odpadom.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Globálnym prínosom projektu je zvýšenie konkurenčnej schopnosti regiónu spadajúceho do projektovej oblasti v dôsledku zlepšenia a rozvoja environmentálnej infraštruktúry.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Vybraný variant kontinuálnej dekontaminácie a následného zhodnocovania pridaním BRO v bioreaktorovom tuneli v porovnaní s klasickými metódami dekontaminácie cestou bakteriálnej injektáže na izolovaných plochách zabezpečí skrátenie procesnej doby z 90 – 180 dní na 14-28 dní a zároveň výsledný produkt je po vyzretí okamžite využiteľný ako ekologicky nezávadná zemina na sanáciu vlastných skládok KO, resp. ako závozová zemina pre stavebníctvo a poľnohospodárstvo a v neposlednom rade aj zemina vhodná na pestovateľské účely.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vytvára predpoklad zosúladenia štandardov environmentálnej vybavenosti s ostatnými krajinami EÚ a vychádza z požiadaviek Integrovanej aproximačnej stratégie v oblasti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Predkladaným projektom sa rieši zneškodnenie odpadu kontaminovaného nebezpečnými ropnými a následným kompostovaním sa vytvorí závozový  substrát, čím dochádza k šetreniu prírodných zdrojov (zemínˇ). Tieto dva aspekty spoločne  chránia  životné prostredie. Šetrenie prírodných zdrojov spočíva v tom, že firma už nebude musieť potrebné zeminy  na uzatvárenie skládky nakupovať </w:t>
            </w:r>
            <w:r w:rsidRPr="00A65052">
              <w:rPr>
                <w:rFonts w:ascii="Arial Narrow" w:eastAsia="Times New Roman" w:hAnsi="Arial Narrow" w:cs="Calibri"/>
                <w:color w:val="000000"/>
                <w:w w:val="75"/>
                <w:sz w:val="12"/>
                <w:szCs w:val="12"/>
                <w:lang w:eastAsia="sk-SK"/>
              </w:rPr>
              <w:lastRenderedPageBreak/>
              <w:t>a ťažiť z ekologicky nezávadných lokalít.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ďalšom rade sa jedná o zníženie nezamestnanosti v regióne - na uskutočnenie projektu už firma prijala 3  zamestnancov a predpokladá sa v priebehu realizácie prijatie ďalších 2 -5 zamestnancov.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Firma má v súčasnosti podpísané dodávateľské zmluvy so spoločnosťami (viď.Príloha č.2), ktoré potrebujú zneškodňovať nebezpečný odpad kontaminovaný ropnými látkami a biologicky rozložiteľnými odpadmi : kaly z ČOV, odpady z veľkokapacitných jedální, odpady z potravinárskej a poľnohospodárskej výroby. Ďalej je firma v rokovaní s ďalšími spoločnosťami tak aby sa v priebehu 5 po sebe následujúcich rokov naplnila ročná kapacita uvedeného zariadenia na 7000 t/rok zabezpečujúcich udržateľnosť výsledkov projektu aj v ďalších rokoch , v prípade zvýšenia objemov kontaminovaných zemín a BRO firma plánuje postupne pridávať k uvedenému projektovanému zariadeniu ďalšie moduly.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NFP24140110119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Existujúca hala -modernizácia sprac.druhot.surovín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00304913 - Mesto Malacky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1 822 350,13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Žiadateľom je  mesto Malacky s miestom realizácie v obci Zohor v existujúcej hale druhotných surovín spoločnosti A.S.A. Zohor spol. s r.o., ktorú si mesto dlhodobo prenajalo. Predmetom projektu je technologická linka na mechanické spracovanie (drvenie, triedenie) komunálneho a zmesového komunálneho odpadu s výsledným vytriedením odpadu. Územne projekt zasahuje za rámec okresu Malacky (uvedené v zmluve o prenájme) a týka sa približne 78 000 obyvateľov. Dôvodom realizácie je potreba zníženia skládkovaného komunálneho odpadu a zvýšenie jeho opätovného využitia. V súčasnosti nie je v území technologická linka na postačujúce vytriedenie komunálneho odpadu. Podporuje sa tak skládkovanie, ktoré zaťažuje životné prostredie a kvalitu života obyvateľov. Zneškodňovanie je uprednostňované pred zhodnocovaním, čo nie je v súlade so strategickými dokumentmi a platnou legislatívou v životnom prostredí.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významne prispeje k zníženiu skládkovaného odpadu a k zvýšeniu množstva zhodnocovaného odpadu, celkovo prispeje k zvýšeniu kvality života obyvateľov a podpore rozvoja regiónu umiestnením technologickej linky s výrobnou kapacitou 23 t/h. Predpokladané výsledky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bude vytriedených 40 000 t/rok komunálneho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podrvená druhotná surovina bude predstavovať  7 t/h, t.j. 12 250 ton/rok, je to závislé od zloženia vstupného materiálu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podporí sa zhodnocovanie (činnosti R1, R4, R 11 v zmysle zákona č. 223/2001 Z.z. o odpadoch)  pred skládkovaním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podporí sa efektivita a ekonomika infraštruktúry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umožní realizáciu ďalšieho projektu na výrobu tuhých alternatívnych palív s energetickým prínosom. Vytvoria sa 4 nové pracovné miesta s perspektívou rastu ďalších pracovných miest. Umožní sa plnenie povinnosti mesta separovať odpad od roku 2010.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Technologická linka je tvorená technickou jednotkou so súborom strojov a zariadení. Projektu predchádza vypracovanie projektovej dokumentácie pre stavebné povolenie a realizáciu stavby. Výber dodávateľa sa uskutoční v zmysle zákona č. 25/2006 Z.z.o verejnom obstarávaní. Inštalácia zariadenia sa odskúša v skúšobnej prevádzke. Vstupným materiálom je komunálny a zmiešaný komunálny odpad (20 01, 20 02, 20 03 v zmysle prílohy č. 1, Vyhlášky č. 284/2001 Z.z. Katalóg odpadov). Výstupným materiálom sú separované kovy, organická, jemná a ťažká frakcia.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bude zabezpečená realizačným tímom mesta (ekonomika, riadenie projektu,  technické zabezpečenie, finančná kontrola )  a externistami (stavebný a technický dozor, monitorovanie). Vnútorná kontrola bude pozostávať 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realizácie aktivít a získavania výstupov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dodržiavania časového harmonogramu a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kontroly fakturácie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redukciu množstva skládkovaného komunálneho odpadu zakúpením novej technologickej linky. Potreba triedenia odpadu vyplýva aj z platnej legislatívy v zmysle zákona č. 223/2001 Z.z.. V zmysle citovaného zákona je mesto zodpovedné za nakladanie s komunálnymi odpadmi, ktoré vznikli na jeho území. Realizáciou projektu sa umožní využívanie vyseparovaných komodít pre ich ďalšie spracovanie. Projekt prispieva k zlepšeniu kvality životného prostredia a obyvateľstva, ako aj k napĺňaniu strategických dokumentov na regionálnej (Program odpadového hospodárstva) a celoslovenskej úrovni (Národná stratégia trvalo udržateľného rozvoja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Malacky je spôsobilé, technicky a personálne zabezpečené na realizáciu projektu. Podieľalo sa na viac ako 15 projektoch v rámci rôznych finančných mechanizmov (INTERREG , štátny rozpočet, PHARE). Realizačný tím bude dohliadať na dodržiavanie termínov, kvalitu prevedených prác, správnu fakturáciu, súlad s kritériami definovanými poskytovateľom grantu: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Technická organizácia - Ing. Anna Ševerová, projektový manažér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 Ing. Eva Sokolová, vedúca projektového 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Ekonomika - Ing. Ladislav Adamovič, vedúci oddelenia ekonomiky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Malacky má v súčasnosti zmluvne zabezpečený odber vyseparovaných zložiek z komunálneho odpadu ako výstupného materiálu z technologickej linky, ktorá je predmetom projektu. Na základe finančnej analýzy predkladaný projekt vychádza z reálnych predpokladov a je životaschopný a udržateľný počas celej doby jeho životnosti. V prvých rokoch prevádzky technologickej linky sa počíta s dosiahnutím negatívnych peňažných tokov s postupným zlepšovaním finančnej situácie. V súčasnom období na podobné výrobky a služby nie je v danej lokalite konkurenčná spoločnosť, čím sa zvyšuje miera udržateľnosti.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NFP24140110126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silážnych žľabov - Záhorce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OPZP-PO4-08-4</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36038440 - AGROSPOL Želovce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1 919 861,07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Plánovaný projekt je v súalde s územným plánom. Zhodnocované nebezpečné odpady sú v súlade zo zákona 223/2001 Z.z. o odpadoch a ostatných súvisiacich zákonmi týkajúcimi sa danej problematiky. -Objekt je situovaný na parcele č. 350/17 a 352/6, ktoré sa nachádzajú na okraji živočíšneho strediska bývalého PD v hospodárskom dvore Cirovky, v severozápadnej časti katastrálneho územia obce Zahorce okresu Veľký Krtíš.-Objekty sú situované mimo obytnú zónu, najbližší obytný dom je od objektov vzdialený 600m, nehrozia žiadne nepriaznivé hygienické vplyvy. V regióne okresu Veľký Krtíš, ani v celom BB kraji sa nenachádza žiadne zariadenie, ktoré by slúžilo na zhodnocovanie NO.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Ďalšou pozitívnou stránkou je vytvorenie nových voľných miest v regióne, kde je vysoká nezamestnanosť.Cieľové skupiny: obyvatelia bývajúci kontaminované územie, priemyselné podniky. Prínos projektu:zamedzenie vytvárania nelegálnych skládok NO, zavedenie nových technol. ktoré sa v regióne nenachádzajú. Hlavným cieľom dekontaminačnej plochy je zabránenie zozširovania kontaminácií v prípade ekologickej havárie, tým že hneď na počiatku úniku NL zúži hranica kontaminácie odonratím znečistenej pôdy v ohnisku kontaminácie. Konateľ firmy certifikovaný na vermikompost-výstup z bilogického kompostovania (výsledok druhého stupňa)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nižšie ekonomické zaťaženie okolitých obcí a občanov. v niektorých prípadoch sa predpokladá zníženie poplatkov za odvoz a likvidáciu až 50%.po úspešnej realizácii projektu budú zabezpečené služby pre zhodnocovanie NO na regionálnej úrovni využívať sa budú výlučne len biologické enzýmy, zamedzí sa riziko šírenia NL do pôdy a do podzemných vôd, čím sa zabezpečí ochrany pre obyvateľov postihnutých oblastí.Predpokladané výsledky realizácie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Etapy projektu:-Výstavba a realizácia zastrešenia časti dekontaminačnej plochy, Výstavba a realizácia sanačných a aplikačných rozvodov, výstavba a realizácia osadenia technologických zariadení, výstavba a realizácia finálnej časti dekontaminačnej plochy.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Potreby cieľových skupín: projekt bude napĺňať potreby všetkých cieľových skupín- dá priemyselným podnikom možnosť likvidácie kontaminovanje pôdy, zabezpečí tak aj kvalitné životné prostredie pre obyvateľov postihnutej oblasti, vyprodukuje vyčistenú a obohatenú pôdu, ktorá bude spĺňať kvalitatívne podmienky ornice, čím vie pomôcť poľ. podnikom s obohacovaním pôdy.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účinok na životné prostreide má tento projekt pozitívny, pretože výsladkom navrhovanje činnosti bude vyriešenie významnej zložky odpadového hospodárstva. Účelom tejto stavby je zabezpečenie dekontaminačnej plochy pre celý región, vzhľadom na to, že sa v regióne podobná prevádzka nenachádza.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NFP24140110128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Program separovaného zberu odpadov-Kátlovce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00312622 - obec Kátlovce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427 931,84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Kátlovce nemá v súčasnosti vybudovaný vyhovujúci zberný dvor pre separovaný zber odpadov. V obci je už v súčasnosti zavedený systém separovaného zberu odpadov pre papier, plasty a sklo. Nový zberný dvor, rozšírenie existujúceho separovaného zberu odpadov o nové druhy odpadov a zvýšenie </w:t>
            </w:r>
            <w:r w:rsidRPr="00A65052">
              <w:rPr>
                <w:rFonts w:ascii="Arial Narrow" w:eastAsia="Times New Roman" w:hAnsi="Arial Narrow" w:cs="Calibri"/>
                <w:color w:val="000000"/>
                <w:w w:val="75"/>
                <w:sz w:val="12"/>
                <w:szCs w:val="12"/>
                <w:lang w:eastAsia="sk-SK"/>
              </w:rPr>
              <w:lastRenderedPageBreak/>
              <w:t>úrovne komplexného separovaného zberu komunálnych odpadov bude slúžiť pre všetkých 1130 obyvateľov obce Kátlovce. Samotná výstavba zberného dvora odpadov bude prebiehať na časti parcely číslo 13 na ploche 1170 m2. Obec Kátlovce nemá v súčasnosti vybudovaný vyhovujúci zberný dvor odpadov (teda 0 m2) a produkcia vyseparovaných komunálnych odpadov je 0 t/rok (viď Tab. 12 Hodnoty merateľných ukazovateľov).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zaviesť zberný dvor odpadov a zabezpečovať systém separovaného zberu odpadov vyplýva pre obce z platného zákona o odpadoch. Projekt prispeje k zlepšeniu životného prostredia obce Kátlovce a jej okolia.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prispeje vo významnej miere k zlepšeniu životného prostredia obce Kátlovce a jej okolia. Nový zberný dvor odpadov, rozšírenie existujúceho separovaného zberu odpadov o nové druhy odpadov a zvýšenie úrovne separovaného </w:t>
            </w:r>
            <w:r w:rsidRPr="00A65052">
              <w:rPr>
                <w:rFonts w:ascii="Arial Narrow" w:eastAsia="Times New Roman" w:hAnsi="Arial Narrow" w:cs="Calibri"/>
                <w:color w:val="000000"/>
                <w:w w:val="75"/>
                <w:sz w:val="12"/>
                <w:szCs w:val="12"/>
                <w:lang w:eastAsia="sk-SK"/>
              </w:rPr>
              <w:lastRenderedPageBreak/>
              <w:t>zberu komunálnych odpadov bude zabezpečovať nakladanie s odpadmi v súlade s platným zákonom o odpadoch pre všetkých 1130 obyvateľov obce Kátlovce. Realizáciou projektu bude zabezpečená výstavba jedného zberného dvora odpadov o rozlohe 1170 m2 a vyseparovanie 301,6 tony komunálnych odpadov za rok pri zakúpení 1 zberového vozidla a návesu, 12 zberných kontajnerov, 1 mobilného ekoskladu a 1 ohradovej palety sieťovanej. Realizácia projektu vytvorí predpoklady pre zakúpenie zariadení na zhodnocovanie a úpravu odpadov (lisovací stroj, drvička atď.), ktoré by mali byť predmetom nadväzujúceho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prvej etape realizácie projektu bude prebiehať príprava súťažných podkladov a verejné obstarávanie na dodávku stavebnej časti projektu, projektového manažmentu, stavebného dozoru, propagácie projektu, zberných nádob, zberných kontajnerov, vozidiel a návesu. Po zazmluvnení dodávateľov jednotlivých častí projektu budú </w:t>
            </w:r>
            <w:r w:rsidRPr="00A65052">
              <w:rPr>
                <w:rFonts w:ascii="Arial Narrow" w:eastAsia="Times New Roman" w:hAnsi="Arial Narrow" w:cs="Calibri"/>
                <w:color w:val="000000"/>
                <w:w w:val="75"/>
                <w:sz w:val="12"/>
                <w:szCs w:val="12"/>
                <w:lang w:eastAsia="sk-SK"/>
              </w:rPr>
              <w:lastRenderedPageBreak/>
              <w:t>prebiehať dodávky technologickej časti projektu – 1 zberového vozidla a návesu, 12 zberných kontajnerov,  1 mobilného ekoskladu a 1 ohradovej palety sieťovanej. Následne sa začne s výstavbou zberného dvora odpadov. Zberný dvor odpadov bude tvoriť spevnená betónová plocha o rozmeroch 1170 m2 na parcele č. 13 v katastrálnom území Kátlovce. Areál bude oplotený plným oplotením do výšky 2,5 metra, terén bude vyspádovaný jednostranne minimálnym spádom 1 promile, dažďové vody  budú odvedené na okolitý terén. Ciele projektu sa dosiahnu vybudovaním nového zberného dvora odpadov a zakúpením 1 zberového vozidla a návesu, 12 zberných kontajnerov, 1 mobilného ekoskladu a 1 ohradovej palety sieťovanej, čím príde k zvýšeniu úrovne komplexného separovaného zberu komunálnych odpadov. Žiadateľ si zabezpečí realizáciu verejného obstarávania a stavebného dozoru externe prostredníctvom na to spôsobilých osôb. Za riadenie a kontrolu projektu (projektový manažment) bude zodpovedný zamestnanec žiadateľa na základe dohody o vykonaní práce, tak ako aj za výkon finančnej kontroly. Finančná kontrola bude vykonávaná pred predložením každej Žiadosti o platbu poskytovateľovi. Indikátormi fyzického pokroku stavebnej časti realizácie projektu bude podiel skutočne preinvestovaných finančných prostriedkov ku sume predpokladaných finančných prostriedkov na výstavbu. U dodávky tovarov bude indikátorom ich skutočné dodanie a prevzatie žiadateľom. Kontrola napredovania projektu voči indikátorom fyzického pokroku projektu bude vykonávaná pred predložením každej Žiadosti o platbu poskytovateľovi. Monitorovanie bude prebiehať tak, že sa pokrok popísaný v priebežnej monitorovacej správe porovná s časovým a finančným plánom realizácie projektu. Prevádzku projektu (zberného dvora a systému separovaného zberu odpadov) bude vykonávať sám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vhodne vyrieši problém separácie jednotlivých zložiek komunálnych odpadov a správneho nakladania s nimi. Obec Kátlovce v zmysle § 4 ods. 3 písm. g) a h) zákona č. 369/1990 Zb. o obecnom zriadení v znení neskorších predpisov okrem iného zodpovedá za </w:t>
            </w:r>
            <w:r w:rsidRPr="00A65052">
              <w:rPr>
                <w:rFonts w:ascii="Arial Narrow" w:eastAsia="Times New Roman" w:hAnsi="Arial Narrow" w:cs="Calibri"/>
                <w:color w:val="000000"/>
                <w:w w:val="75"/>
                <w:sz w:val="12"/>
                <w:szCs w:val="12"/>
                <w:lang w:eastAsia="sk-SK"/>
              </w:rPr>
              <w:lastRenderedPageBreak/>
              <w:t>zabezpečenie nakladanie s komunálnym a drobným stavebným odpadom, udržiavanie čistoty v obci ako aj ochranu životného prostredia. Podľa § 39 ods. 2 zákona č. 223/2001 Z. z. o odpadoch v znení neskorších predpisov je obec zodpovedná za nakladanie s komunálnymi a drobnými stavebnými odpadmi. Z citovaných právnych predpisov vyplýva jednoznačná a výhradná spôsobilosť realizovať projekt a jeho realizácia výrazne prispeje k vhodnému nakladaniu s odpadmi. Na projekt by mal v budúcnosti nadväzovať ďalší projekt, ktorý by mal riešiť zakúpenie zariadení na zhodnocovanie a úpravu odpadov (lisovací stroj, drvička atď.).</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bude tento zabezpečovať komplexný separovaný zber odpadov v obci Kátlovce. Udržateľnosť výsledkov projektu bude z finančného hľadiska zabezpečená tým, že projekt bude generovať príjem </w:t>
            </w:r>
            <w:r w:rsidRPr="00A65052">
              <w:rPr>
                <w:rFonts w:ascii="Arial Narrow" w:eastAsia="Times New Roman" w:hAnsi="Arial Narrow" w:cs="Calibri"/>
                <w:color w:val="000000"/>
                <w:w w:val="75"/>
                <w:sz w:val="12"/>
                <w:szCs w:val="12"/>
                <w:lang w:eastAsia="sk-SK"/>
              </w:rPr>
              <w:lastRenderedPageBreak/>
              <w:t>prostredníctvom predaja vyseparovaných zložiek odpadu – papiera, plastov, kovu, skla, biologicky rozložiteľných odpadov, drobných stavebných odpadov a prípadne ďalších druhov odpadov v závislosti od vývoja na trhu s druhotnými surovinami (v závislosti od toho, či sa nájde odberateľ ďalších separovaných zložiek odpadov – starých pneumatík, elektroodpadov  atď.). Nakoľko projekt nebude schopný generovať kladné peňažné toky (zisk – viď. finančná analýza), bude obec dotovať prevádzku zberného dvora z vlastných zdrojov. Z prevádzkového hľadiska bude udržateľnosť výsledkov projektu zabezpečená prevádzkovateľom – obcou zamestnaním potrebného počtu pracovníkov a udržiavaním technického vybavenia (zberné vozidlo, náves, zberné kontajnery atď.) v odpovedajúcom technickom stave.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NFP24140110129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 a rozšírenie.sepr.odpadu Nedožery-Brezany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00318302 - Obec  Nedožery - Brezany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311 866,73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Miestom realizácie projektu je obec Nedožery-Brezany, nachádzajúca sa v tesnej blízkosti mesta Prievidza, Trenčiansky kraj. Obec sa radí do kohézneho pólu rastu a má 1940 obyvateľov. Obec slúži najmä ako miesto pre život ľudí pracujúcich v meste Prievidza a zároveň zameriava sa na priemyselnú produkciu a výrobu ekopotravín. V obci sa v súčasnosti separujú 4 separovateľné zložky KO a to papier, sklo, kovy a plasty. Separovanie neprebieha celoročne a v obci je malý počet zberných miest. K separovaniu a spracovaniu biologického odpadu v obci nedochádza vôbec. V obci ešte nebol realizovaný žiaden projekt na podporu separovania KO. Súčasná situácia v žiadnom prípade nie je v súlade s národnou stratégiou trvalo udržateľného rozvoja a ani zákonom o odpadoch (223/2001). V záujme obce ako aj občanov je znižovať objem KO ako aj prispieť k separovaniu a spracovaniu zložiek KO, ktoré to umožňujú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umožní vytvorenie vlastnej a trvalej infraštruktúry separovania KO pre obec ako aj rozšírenie zložiek o VKM a biologický odpad. Biologický odpad bude vyriešený komplexne, či už na úrovni obce, subjektov alebo obyvateľov obce. Očakávaná situácia po realizácii projektu je zrejmé z výsledkov a dopadov projektu. Očakáva sa, že vďaka implementácii projektu sa zvýši množstvo vyseparovaných komunálnych odpadov na 21 t/rok a množstvo upravených komunálnych odpadov na 21 t/rok. Celkovo má projekt vplyv na cieľové skupiny, ktorými sú : občania, turisti, subjekty podnikajúce v predmetnej oblasti. Na základe indikátora dopadu by sa malo jednať o 1940 obyvateľov . Projekt môže mať pozitívny vplyv na realizáciu ďalších projektov orientovaných na využívanie alternatívnych zdrojov energií, respektíve na využívanie bioodpadu pre energetické potreby lokality.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dôjde k obstaraniu 4 ks veľkokapacitných kontajnerov, 36ks kontajnerov na komodity (plast, sklo, VKM, kovy, papier a biologický odpad), 750ks kompostérov (pre každú domácnosť v obci), traktor a drvič na zber a spracovanie biologického odpadu. Obec bude schopná si riešiť biologický odpad svojpomocne a prepravu a spracovanie ďalších separovateľných zložiek bude zabezpečená prostredníctvom firiem s ktorými obec už aj v súčasnosti spolupracuje.  Ďalej sa v obci bude konať informačná kampaň a prebehne školenie o výhodách a význame zapojenia sa do separovania KO. Riadenie projektu ako aj výkon jednotlivých aktivít, bude zabezpečený pracovníkmi ObÚ. Implementácia projektu a VO projektu budú zabezpečené spoločnosťou Eurodotácie a.s. , ktorá má s obdobnou činnosťou dlhodobé skúsenosti.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Nedožery-Brezany má personálne kapacity na implementáciu projektu. Z hľadiska vhodnosti, je nutné poznamenať, že obec potrebuje prostriedky na vyriešenie separovania KO a zníženie produkovaného objemu KO. Obec síce nerealizovala žiaden projekt v OP Životné prostredie, no má skúsenosti zo z projektmi z iných oblastí.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takisto spolupracuje a so súkromnými subjektmi, ktoré si prevezmú a spracujú vytriedený odpad. Implementácia projektu ma kľúčový význam pre napĺňanie cieľov stratégie trvalo udržateľného rozvoja ako aj akčného plánu vlády SR, ku ktorých naplneniu je obec ako súčasť verejnej správy zaviazaná. Toto takisto platí aj pre zákon 223/2001 o odpadoch, ktorým je obec zaviazaná k separovaniu definovaných zložiek KO.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je samozrejmá, nakoľko po obstaraní potrebných zariadení a vybavenia je systém separovania KO schopný fungovať bez výrazných intervencií pomerne dlhú dobu. Biologický odpad sa bude riešiť v možnostiach obce a k spracovaniu ďalších zložiek budú využité spoločnosti s ktorými obec už dlhšie pracuje. Náklady na vytvorené pracovné miesto budú hradené z prostriedkov obce. Z hľadiska zapojenia obyvateľstva do separovania zberu je veľmi dôležitý princíp „znečisťovateľ platí“, kedy sa zvýšenie objemu separovania KO znižuje čiastka, ktorú sú občania povinní zaplatiť za dovoz KO, čo motivuje obyvateľov a subjekty v obci aby naďalej prispievali k zlepšovaniu kvality životného prostredia.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NFP24140110135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odpadov Gbely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00309524 - Mesto Gbely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708 980,70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Gbely s 5110 obyvateľmi má v súčasnosti zavedený triedený zber odpadu, pričom je potrebné toto riešenie zefektívniť. Vrecovým spôsobom domácnosti triedia plasty a papier. V komplexnej bytovej výstavbe je odpad z papiera a plastov triedený prostredníctvom 1100 l kontajnerov. Na sklo je po meste rozmiestnených 34 ks zvonov. Biele sklo je možné odovzdať i do zberného 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Likvidácia odpadu (zhodnoenie, uskladnenie) je zabezpečená prostredníctvom zmluvného vzťahu so spoločnosťou, ktorá disponuje potrebnými licenciami. Za odvoz všetkých odpadov vrátane všetkých vyseparovaných zložiek platí mesto poplatky spojené s dopravou a manipuláciou s odpadom. Ak ide odpad na skládku tak i poplatok za uloženie na skládku, poplatok v zmysle vyhlášky č. 17/200</w:t>
            </w:r>
            <w:r>
              <w:rPr>
                <w:rFonts w:ascii="Arial Narrow" w:eastAsia="Times New Roman" w:hAnsi="Arial Narrow" w:cs="Calibri"/>
                <w:color w:val="000000"/>
                <w:w w:val="75"/>
                <w:sz w:val="12"/>
                <w:szCs w:val="12"/>
                <w:lang w:eastAsia="sk-SK"/>
              </w:rPr>
              <w:t>4 Z.z. a rekultivačný poplatok.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dočasné uskladnenie odpadu sa v súčasnosti využíva plocha </w:t>
            </w:r>
            <w:r w:rsidRPr="00A65052">
              <w:rPr>
                <w:rFonts w:ascii="Arial Narrow" w:eastAsia="Times New Roman" w:hAnsi="Arial Narrow" w:cs="Calibri"/>
                <w:color w:val="000000"/>
                <w:w w:val="75"/>
                <w:sz w:val="12"/>
                <w:szCs w:val="12"/>
                <w:lang w:eastAsia="sk-SK"/>
              </w:rPr>
              <w:lastRenderedPageBreak/>
              <w:t>– zberné miesto, ktoré nespĺňa kapacitné požiadavky odpadového hospodárstva v meste. Z toho dôvodu je potrebné vybudovať zberný dvor, ktorý bude okrem kapacitných požiadaviek spĺňať aj požiadavky na dostupnosť lokality, dopravnú obslužnosť, potrebnú manipuláciu, kontrolu zberu a evidenciu zhromažďovaných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budú vytvorené podmienky (vybudovaný zberný dvor) pre celoročný separovaný bezpečný zber jednotlivých zložiek odpadu vrátane komunálneho odpadu s obsahom škodlivín a pre ich dočasné bezpečné zhromaždenie donáškovým spôsobom od pôvodcu. Stavba bude vyhovovať kapacitným požiadavkám, požiadavkám dostupnosti a budúcim klimatickým podmienkam a výkyvom počasia.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bude zberný dvor prevádzkovať mesto Gbely, pričom odvoz a likvidáciu bude zabezpečovať externá spoločnosť na základe zmluvného vzťahu.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Koncepcia riešenia Centrálneho zberného dvora je založená na separácii odpadov, ktorá vytvára predpoklady pre optimálne využívanie surovín. Nakladanie s odpadmi je navrhnuté v zmysle platných legislatívnych predpisov, zákona č. 223/2001 Z.z. o odpadoch a o zmene a doplnení niektorých zákonov a vyhlášky MŽP SR č. 283/2001 o vykonaní niektorých ustanovení zákona o odpadoch a vyhlášky MŽP SR č. 284/2001, ktorou sa vydáva Katalóg od</w:t>
            </w:r>
            <w:r>
              <w:rPr>
                <w:rFonts w:ascii="Arial Narrow" w:eastAsia="Times New Roman" w:hAnsi="Arial Narrow" w:cs="Calibri"/>
                <w:color w:val="000000"/>
                <w:w w:val="75"/>
                <w:sz w:val="12"/>
                <w:szCs w:val="12"/>
                <w:lang w:eastAsia="sk-SK"/>
              </w:rPr>
              <w:t xml:space="preserve">padov a súvisiacich predpisov.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rozdelená do nižšie uvedených aktivít.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Prípravná fáza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1.1 Obstaranie projektovej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1.2 Výber do</w:t>
            </w:r>
            <w:r>
              <w:rPr>
                <w:rFonts w:ascii="Arial Narrow" w:eastAsia="Times New Roman" w:hAnsi="Arial Narrow" w:cs="Calibri"/>
                <w:color w:val="000000"/>
                <w:w w:val="75"/>
                <w:sz w:val="12"/>
                <w:szCs w:val="12"/>
                <w:lang w:eastAsia="sk-SK"/>
              </w:rPr>
              <w:t>dávateľa –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Realizačná fáza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 SO-01 Príprava územia a terénne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2.2 SO-02 Vybudovanie skladu pre nebezpečné odpady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2.3 SO-03 Vybudovanie skladu pre kvapalné nebezpečné odpady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2.4 SO-04 Vybudovanie prístrešku pre zhromažďovanie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2.5 SO-05 Osadenie cestnej váhy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2.6 SO-06 Vybudovanie žumpy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2.7 SO-07 Vybudovanie komunikácií a spevnených plôch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2.8 SO-09 Vybudovanie oplotenia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2.9 SO-10 Zriadenie elektrickej prípojky a elektrických rozvodov nn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2.10 SO-11 Vybudovanie prípojky a rozvodu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2.11 SO-12 Vybudovanie sociálno-prevádzkovej budovy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Záverečná fáza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3.1 Skúšobná prevádzka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3.2 </w:t>
            </w:r>
            <w:r>
              <w:rPr>
                <w:rFonts w:ascii="Arial Narrow" w:eastAsia="Times New Roman" w:hAnsi="Arial Narrow" w:cs="Calibri"/>
                <w:color w:val="000000"/>
                <w:w w:val="75"/>
                <w:sz w:val="12"/>
                <w:szCs w:val="12"/>
                <w:lang w:eastAsia="sk-SK"/>
              </w:rPr>
              <w:t>Vydanie kolaudačných rozhodnutí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stavebných prác, ktoré budú realizované dodávateľom na základe úspešného verejného obstarávania žiadateľ bude zabezpečovať manažment projektu, komunikáciu s riadiacim orgánom a publicitu prostredníctvom vlastných interných zamestnancov. Personálne a technické kapacity zabezpečí Mestský úrad Gbely, ktorý disponuje dostatočným počtom kvalifikovaných zamestnancov, prípadne vytvorí nové pracovné miesto za účelom riadenia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bude vykonávaný externe podľa výsledkov verejného obstarávania, ktoré žiadateľ vy</w:t>
            </w:r>
            <w:r>
              <w:rPr>
                <w:rFonts w:ascii="Arial Narrow" w:eastAsia="Times New Roman" w:hAnsi="Arial Narrow" w:cs="Calibri"/>
                <w:color w:val="000000"/>
                <w:w w:val="75"/>
                <w:sz w:val="12"/>
                <w:szCs w:val="12"/>
                <w:lang w:eastAsia="sk-SK"/>
              </w:rPr>
              <w:t>hlási po podaní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projektu bude vykonávaná vlastnými kapacitami žiadateľa. Zamestnanec žiadateľa prekontroluje účtovné doklady predložené dodávateľom a porovná ich so skutočným stavom realizovaných prác. V prípade zjavného nesúladu požiada dodávateľa o vysvetlenie resp. nápravu. Až po internej finančnej kontrole zašle žiadateľ riadiacemu orgánu žiadosť o pl</w:t>
            </w:r>
            <w:r>
              <w:rPr>
                <w:rFonts w:ascii="Arial Narrow" w:eastAsia="Times New Roman" w:hAnsi="Arial Narrow" w:cs="Calibri"/>
                <w:color w:val="000000"/>
                <w:w w:val="75"/>
                <w:sz w:val="12"/>
                <w:szCs w:val="12"/>
                <w:lang w:eastAsia="sk-SK"/>
              </w:rPr>
              <w:t>atbu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po realizácii bude zabezpečovať žiadateľ prostredníctvom vlastných zamestnancov. Odvoz vyseparovaných zložiek bude zabezpečovať externá spoločnosť, z ktorou má žiadateľ </w:t>
            </w:r>
            <w:r>
              <w:rPr>
                <w:rFonts w:ascii="Arial Narrow" w:eastAsia="Times New Roman" w:hAnsi="Arial Narrow" w:cs="Calibri"/>
                <w:color w:val="000000"/>
                <w:w w:val="75"/>
                <w:sz w:val="12"/>
                <w:szCs w:val="12"/>
                <w:lang w:eastAsia="sk-SK"/>
              </w:rPr>
              <w:t xml:space="preserve">(mesto Gbely) uzavretú zmluvu.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Vybudovaním a prevádzkovaním zberného dvora dôjde k naplneniu požiadaviek, ktoré samospráve ukladá zákon č. 223/2001 Z.z. o odpadoch a o zmene a doplnení niektorých zákonov, pričom sa zvýši množstvo vyseparovaných zložiek odpadov určených na ďalšie zhodnotenie. Realizáciou projektu nedôjde k likvidácii existujúcej zelene ani k záberu poľnohospodárskej pôdy.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Gbely má skúsenosti s realizáciou investičných projektov financovaných z európskych fondov. V minulosti sa zapájalo do projektov cezhraničnej spolupráce. Mestský úrad disponuje dostatočnými materiálnymi a ľudskými zdrojmi, prostredníctvom odboru regionálneho rozvoja a odboru výstavby aby zabezpečil úspešnú realizáciu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D93223">
              <w:rPr>
                <w:rFonts w:ascii="Arial Narrow" w:eastAsia="Times New Roman" w:hAnsi="Arial Narrow" w:cs="Calibri"/>
                <w:color w:val="000000"/>
                <w:w w:val="80"/>
                <w:sz w:val="10"/>
                <w:szCs w:val="10"/>
                <w:lang w:eastAsia="sk-SK"/>
              </w:rPr>
              <w:t>NFP24140110146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a separácia odpadov - obec Telgárt</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00313874 - Obec Telgárt</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442 075,89</w:t>
            </w:r>
          </w:p>
        </w:tc>
        <w:tc>
          <w:tcPr>
            <w:tcW w:w="2268" w:type="dxa"/>
          </w:tcPr>
          <w:p w:rsidR="000D239A" w:rsidRPr="00A65052" w:rsidRDefault="000D239A" w:rsidP="00E040F0">
            <w:pPr>
              <w:pStyle w:val="a"/>
            </w:pPr>
            <w:r>
              <w:t>Zber separovaného odpadu nie je úplne v súlade s platnou legislatívou podľa zákona č. 223/2001 Z.z. o odpadoch a o zmene a doplnení niektorých zákonov a nedáva možnosti pre plnenie povinnosti separovať 5 základných druhov odpadu od 1.1.2010.  Vozidlo, ktoré používa obec na zber odpadu, je v zlom technickom stave na prevádzku takéhoto druhu. V obci nie je vybudovaný zberný dvor. Všeobecne možno konštatovať, že situácia v separovanom zbere sa oproti predchádzajúcim obdobiam zhoršila. Dôvodom bola vysoká finančná náročnosť separovaného zberu a prepravy vyseparovaných odpadov na zhodnocovanie, ako aj absencia účinných ekonomických nástrojov. Obec má vo vlastníctve areál, na ktorom by sa ukladal vyseparovaný odpad od obyvateľov, ktorý je potrebný zrekonštruovať na účely komplexného nakladania s odpadmi. Areál je v súčasnosti využívaný  ako technický dvor pre verejnoprospešné služby.</w:t>
            </w:r>
          </w:p>
        </w:tc>
        <w:tc>
          <w:tcPr>
            <w:tcW w:w="1843" w:type="dxa"/>
          </w:tcPr>
          <w:p w:rsidR="000D239A" w:rsidRPr="00A65052" w:rsidRDefault="000D239A" w:rsidP="00644D35">
            <w:pPr>
              <w:pStyle w:val="a"/>
            </w:pPr>
            <w:r>
              <w:t>Obec vlastným vozidlom (viď technická analýza v štúdii uskutočniteľnosti) zabezpečí zber komunálneho odpadu a z neho oddeleného separovaného odpadu na vybudovaný zberný dvor, kde ho následne zamestnanci dvora dotriedia. Dotrieďovaním odpadu sa oddelia jednotlivé komodity od vyseparovaného odpadu, ktoré sem nepatria. Po vytriedení sa odpad uskladní až po dobu jeho odvozu  zo zberného dvora. Obec má zabezpečenú zmluvu s firmou Brantner Gemer s.r.o. v Rimavskej Sobote (uvedenú dokumentujeme v prílohe 23 k ŽoNFP). Projekt predpokladá využitie občanmi obce Telgárt a cieľových skupín/užívateľov projektu t.j že bude rozšírený susedné obce.</w:t>
            </w:r>
          </w:p>
        </w:tc>
        <w:tc>
          <w:tcPr>
            <w:tcW w:w="2410" w:type="dxa"/>
          </w:tcPr>
          <w:p w:rsidR="000D239A" w:rsidRPr="00A65052" w:rsidRDefault="000D239A" w:rsidP="00644D35">
            <w:pPr>
              <w:pStyle w:val="a"/>
            </w:pPr>
            <w:r>
              <w:t>Po realizácii výberového konania podľa zákona o verejnom obstarávaní č. 25/2006 Z. z. bude prvou aktivitou vybudovanie zberného dvora. V záverečnej etape budovania dvora sa začne s nákupom technológií, pričom prioritne bude zabudovaná mostová váha a zakúpené zberné vozidlo na kontajnery. Záverečným nákupom budú kontajnery a plastové nádoby. Obec uskutoční propagačnú kampaň s cieľom informovať občanov o ukončení realizácie zberného dvora, o spôsobe separovania odpadu a o výhodách tohto spôsobu pre občanov i obec.  Tieto technologické zariadenia potrebujú zabudovanie a majú priamy súvis so stavebnými prácami. Personálne zabezpečenie realizácie projektu je zabezpečené zo zdrojov obce, jediným externým členom realizačného tímu bude stavebný dozor. Na projekte sa nezúčastňujú žiadni partneri.</w:t>
            </w:r>
          </w:p>
        </w:tc>
        <w:tc>
          <w:tcPr>
            <w:tcW w:w="2126" w:type="dxa"/>
          </w:tcPr>
          <w:p w:rsidR="000D239A" w:rsidRPr="00844522" w:rsidRDefault="000D239A" w:rsidP="00844522">
            <w:pPr>
              <w:pStyle w:val="a"/>
            </w:pPr>
            <w:r w:rsidRPr="00844522">
              <w:t>Dôvody, pre ktoré sa obec rozhodla realizovať projekt v predkladanom rozsahu, sú podrobnejšie rozvedené v štúdii uskutočniteľnosti. Spôsob, akým je separovaný zber realizovaný dnes, nezodpovedá legislatívnym požiadavkám a iné varianty boli menej ekonomicky, sociálne aj environmentálne prijateľné. V štúdii uskutočniteľnosti sú uvedené kvantifikované údaje vyjadrujúce výber variantu podávaného projektu. Veľmi významnou skutočnosťou je  sociálny rozmer budovaného zberného dvora a jeho dosah na zvyšovanie environmentálneho povedomia občanov.. Predpokladá sa vytvorenie  4 pracovných miest  zo skupiny znevýhodnených občanov. Pre občanov so základným vzdelaním, s hendikepom dlhodobej nezamestnanosti, t.j. s nízkou šancou nájsť si zamestnanie je separácia odpadov jednou z mála reálnych možností uplatnenia na trhu práce.</w:t>
            </w:r>
          </w:p>
          <w:p w:rsidR="000D239A" w:rsidRPr="00844522" w:rsidRDefault="000D239A" w:rsidP="00844522">
            <w:pPr>
              <w:pStyle w:val="a"/>
            </w:pPr>
            <w:r w:rsidRPr="00844522">
              <w:t>Vzhľadom na to, že prevádzkovateľom zberného dvoru bude Obec Telgárt, má právo na stanovenie cien, nájomného a pod., čím môže úplne ovplyvňovať  jeho  finančné hospodárenie. Pripravované personálne zabezpečenie projektu (profesionálne predpoklady manažéra projektu)  je adekvátne požiadavkám na daný typ činnosti.</w:t>
            </w:r>
          </w:p>
        </w:tc>
        <w:tc>
          <w:tcPr>
            <w:tcW w:w="1843" w:type="dxa"/>
          </w:tcPr>
          <w:p w:rsidR="000D239A" w:rsidRDefault="000D239A" w:rsidP="00D93223">
            <w:pPr>
              <w:pStyle w:val="a"/>
            </w:pPr>
            <w:r>
              <w:t xml:space="preserve">Zdrojmi pre financovanie odpadového hospodárstva sú poplatky občanov a PO  za zber odpadu.  Náklady na zber odpadu však sústavne prevyšujú výnosy a nie je predpoklad, že sa tento pomer v budúcnosti zmení. Vzhľadom na dôvody definované v štúdii uskutočniteľnosti a v opise  časti  10 d) obec bude túto oblasť dotovať aj ďalej. Rozpočet obce túto položku umožňuje aj v dlhodobejšom časovom horizonte. Možno preto konštatovať, že projekt je finančne udržateľný aj po skončení implementácie a monitorovania projektu. Výsledky finančnej analýzy sú kvantifikáciou tohto tvrdenia. </w:t>
            </w:r>
          </w:p>
          <w:p w:rsidR="000D239A" w:rsidRDefault="000D239A" w:rsidP="00D93223">
            <w:pPr>
              <w:pStyle w:val="a"/>
            </w:pPr>
          </w:p>
          <w:p w:rsidR="000D239A" w:rsidRPr="00A65052" w:rsidRDefault="000D239A" w:rsidP="00D93223">
            <w:pPr>
              <w:pStyle w:val="a"/>
            </w:pPr>
            <w:r>
              <w:t>Z prevádzkového hľadiska je udržateľnosť jednoznačne preukázaná vlastníctvom pozemku, stavby, technológie a kompletnej infraštruktúry. Personálne zabezpečenie je na dobrej úrovni a vytvára reálne predpoklady pre  ďalšie zvyšovanie odbornosti jednotlivých zamestnancov a účastníkov projektu (riadenie, administratíva, kontrola).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NFP24140110147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Dotrieďovací dvor odpadového hosp. Topoľčany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00311162 - Topoľčany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1 388 888,35</w:t>
            </w:r>
          </w:p>
        </w:tc>
        <w:tc>
          <w:tcPr>
            <w:tcW w:w="2268" w:type="dxa"/>
          </w:tcPr>
          <w:p w:rsidR="000D239A" w:rsidRPr="00A65052" w:rsidRDefault="000D239A" w:rsidP="00E040F0">
            <w:pPr>
              <w:pStyle w:val="a"/>
            </w:pPr>
            <w:r w:rsidRPr="00A65052">
              <w:t>Hlavným dôvodom pre realizáciu stavby je potreba vybudovania dotrieďovacieho dvora v meste Topoľčany, ktorý bude slúžiť na zber, triedenie a dočasné skladovanie recyklovateľných a nebezpečných odpadov  z komunálneho odpadu mesta pred ich zhodnotením alebo zneškodnením. Zber KO zabezpečuje mesto Topoľčany prostredníctvom firmy SCHWARZ-EKO. Odpad je zabezpečený na skládke odpadov v katastrálnom území obcí Livinské Opatovce - Chudá Lehota, ktorej kapacita sa pomaly vyčerpáva. Projektový zámer je vypracovaný a pripravený na zavedenie separovaného zberu pre zložky komunálnych odpadov, pre ktoré sú obce povinné zaviesť separovaný zber od 1.1.2010, podľa § 39 ods. 14 zákona o odpadoch.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Navrhované riešenie má zabezpečiť vytvorenie centrálneho zariadenia separovaného zberu a nakladania s odpadmi  v meste Topoľčany. Zahŕňa miesta pre sústredenie odpadov, dočasné skladovanie odpadov zo separovaného zberu a jeho následného triedenia na triediacej linke, dotriedenie odpadov a vytvorenie zberového dvora  pre odber odpadu od občanov. Na základe legislatívy a predpisov pre odpadové hospodárstvo vychádza úprava plôch, návrh riešenia zariadenia a vybavenia areálu z aktuálnych požiadaviek na zabezpečenie podmienok pre uvedený dotrieďovací dvor. Realizáciou projektu sa zníži negatívny dopad </w:t>
            </w:r>
            <w:r w:rsidRPr="00A65052">
              <w:rPr>
                <w:rFonts w:ascii="Arial Narrow" w:eastAsia="Times New Roman" w:hAnsi="Arial Narrow" w:cs="Calibri"/>
                <w:color w:val="000000"/>
                <w:w w:val="75"/>
                <w:sz w:val="12"/>
                <w:szCs w:val="12"/>
                <w:lang w:eastAsia="sk-SK"/>
              </w:rPr>
              <w:lastRenderedPageBreak/>
              <w:t>na ŽP. Budú zakúpené 2 zariadenia na úpravu zložiek KO. Množstvo vyseparovaných, upravených a dotriedených komunálnych odpadov bude po realizácii projektu 373 t/rok, z toho 9 zložiek komunálnych odpadov- plasty, kovy, papier, papier (obaly z papiera a lepenky), sklo, kompozitné obaly, vyradené elektrické a elektronické zariadenia obsahujúce nebezpečné látky, opotrebované batérie a akumulátory a žiarivky s obsahom ortuti.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Popis jednotlivých aktivít projektu: - vybudovanie miesta na zhromažďovanie vyseparovaných zložiek odpadov po zvoze, ich dotriedenie, drvenie alebo lisovanie a balenie a príprava na odvoz, - dočasné skladovanie a následné odovzdanie na predaj, - vybudovanie zariadenia na prevádzku, skladovanie všetkých technológií, nádob, kontajnerov a potrebných zariadení vrátane logistického a riadiaceho zázemia: SO- 01  Príprava územia, SO-02 Prevádzková budova, SO-03 Žumpa, SO-04 Cesty a spevnené plochy, SO-05 Sklady, SO-06 Hala pre triediacu linku, SO-07 Prístrešok č.1, SO-08 Prístrešok č.2, SO-09 Zásobníky materiálu, SO-10 Oplotenie, SO-11 Vodovodná prípojka, SO-12 Požiarna nádrž, SO-13 Terénne a sadové úpravy, SO-14 Elektročasť (prípojka, kábelové rozvody a osvetlenie) a PS-06 Triediaca linka (technológia </w:t>
            </w:r>
            <w:r w:rsidRPr="00A65052">
              <w:rPr>
                <w:rFonts w:ascii="Arial Narrow" w:eastAsia="Times New Roman" w:hAnsi="Arial Narrow" w:cs="Calibri"/>
                <w:color w:val="000000"/>
                <w:w w:val="75"/>
                <w:sz w:val="12"/>
                <w:szCs w:val="12"/>
                <w:lang w:eastAsia="sk-SK"/>
              </w:rPr>
              <w:lastRenderedPageBreak/>
              <w:t>+ elektročasť). Realizáciu projektu (výstavbu) bude zabezpečovať mesto. Prevádzku dotrieďovacieho dvora bude zabezpečovať prevádzkovateľ, vybraný na základe verejného obstarávania. Administratívnu stránku projektu zabezpečí mesto vo vlastnej réžii projektovým manažérom.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súlade s požiadavkami súčasnej legislatívy v oblasti odpadového hospodárstva, predovšetkým zákona č. 223/2001 Z.z. o odpadoch  a zmene a doplnení niektorých zákonov v znení neskorších predpisov a súvisiace predpisy stanovujú požiadavky na producentov odpadov zabezpečiť separovaný zber druhotných surovín z komunálnych odpadov, zber obalových materiálov a odpadov z obalov. Projektom sa zabezpečí perspektívne riešenie dotrieďovania druhotných surovín na potrebnú kvalitu a zabezpečiť s dlhodobým výhľadom kapacitné možnosti postupného rozširovania separovaného zberu na území mesta a príslušného spádového územia. Organizačnú a technickú stránku projektu bude zabezpečovať prevádzkovateľ, ktorý </w:t>
            </w:r>
            <w:r w:rsidRPr="00A65052">
              <w:rPr>
                <w:rFonts w:ascii="Arial Narrow" w:eastAsia="Times New Roman" w:hAnsi="Arial Narrow" w:cs="Calibri"/>
                <w:color w:val="000000"/>
                <w:w w:val="75"/>
                <w:sz w:val="12"/>
                <w:szCs w:val="12"/>
                <w:lang w:eastAsia="sk-SK"/>
              </w:rPr>
              <w:lastRenderedPageBreak/>
              <w:t xml:space="preserve">má dostačné skúsenosti v oblasti separácie odpadov a bude vybraný na základe verejného obstarávania. Prevádzkové zmluvy budú obsahovať presne stanovené a špecifikované podmienky a v prípade schválenia žiadosti o NFP, predmetná zmluva bude predložená pri podpise zmluvy o poskytnutí NFP.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súvislosti s akčným plánom podpory trvalo udržateľného rozvoja v SR na roky 2005 – 2010 medzi základné aktivity patrí aj separovaný zber komunálnych odpadov, ktorý je potrebné zavádzať, udržiavať a postupne aj optimalizovať, čo korešponduje s podstatou projektom. Projekt taktiež rieši povinnosť v zmysle zákona č.223/2001 Z. z. o odpadoch od 1. 1. 2010 zaviesť separovaný zber papiera, plastov, kovov, skla a biologicky rozložiteľných odpadov. Projekt bude udržateľný aj z hľadiska finančného, aj z prevádzkového. Hlavným zdrojom príjmov mesta budú príjmy za odpredaj vyseparovaných zložiek odpadu, poplatok </w:t>
            </w:r>
            <w:r w:rsidRPr="00A65052">
              <w:rPr>
                <w:rFonts w:ascii="Arial Narrow" w:eastAsia="Times New Roman" w:hAnsi="Arial Narrow" w:cs="Calibri"/>
                <w:color w:val="000000"/>
                <w:w w:val="75"/>
                <w:sz w:val="12"/>
                <w:szCs w:val="12"/>
                <w:lang w:eastAsia="sk-SK"/>
              </w:rPr>
              <w:lastRenderedPageBreak/>
              <w:t>z recyklačného fondu a príjmy od občanov. Na základe finančnej analýzy strata v prevádzkovaní v roku 2021 predstavuje hodnotu 18 496 000,– Sk, preto bude musieť mesto Topoľčany zabezpečiť pokrytie tohoto výdavku z rozpočtu mesta.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NFP24140110149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Zavedenie tatranského separovaného zberu odpadu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00326585 - Mesto Vysoke Tatry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558 469,45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Vysoké Tatry dlhodobo rozvíja systém zberu a separácie komunálnych odpadov v záujme zachovania prírodného prostredia v okolí Tatranského Národného Parku. Postupne sa podarilo sprevádzkovať systém zberu komunálnych odpadov, ktorý je založený na existencii 3 zberných dvorov a príslušnej zbernej techniky, (viď príloha projektu č.20, nepovinná č.1). V súčasnosti je zber realizovaný na území 15 Tatranských osád, ktoré tvoria mestské zastúpenie Vysoké Tatry. Vysoký environmentálny prínos zberu spočíva aj v tom, že v rámci realizácie zberu v osadách sa pokrýva aj zber odpadov znášaných z vysokohorského prostredia TANAPu. V doterajšej praxi sa v rámci zberu nerealizovala separácia biologicky rozložiteľného odpadu, čo bolo výrazným nedostatkom súčasného systému. Biologický odpad zaťažoval životné prostredie a nežiadúcim spôsobom zapĺňal skládkovacie kapacity. Bilancie viď príloha č.20.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vytvorené podmienky na komplexnú separáciu a zber BRO, ktorého hlavnú zložku budú tvoriť odpady z verejných zelených plôch na území 15 tatranských osád združených pod mestom Vysoké Tatry a tiež kuchynský odpad vrátane odpadov z reštauračných a ubytovacích zariadení mesta Vysoké Tatry a priľahlých vysokohorských území TANAPu. Celkove sa odhaduje týmto spôsobom separovať a zozbierať okolo 447 t biologicky rozložiteľných odpadov Bilanciu viď príloha projektu č.20). Separovaný odpad bude následne odvážaný a spracovaný v regionálnej kompostárni – Poprad 25 km. Realizáciou projektu sa zároveň sa vytvoria podmienky na ekonomické využite odpadu pre produkciu kompostárne. Projekt svojimi výsledkami môže poslúžiť, ako príklad pozitívnych skúseností s riešením podobných problémov v horských oblastiach a v oblastiach s chránenými územnými plochami a rekreačnými zónami.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Harmonogram realizácie projektu je uvedený v nepovinnej prílohe č. 2. Nosnými aktivitami v rámci projektu sú. Projektové riadenie, obstarávanie, nákup technológií, ich uvedenie do prevádzky a publicita a informovanosť. Aktivity projektové riadenie, obstarávanie nákup technológií a publicita a informovanosť zabezpečuje žiadateľ projektu mesto Vysoké Tatry, K dispozícii vyčlenil 4 pracovníkov. Pre potreby projektu je sú k dispozícii kancelárske priestory plne vybavené funkčnou kancelárskou a výpočtovou technikou s pripojením na Internet. Nosným partnerom pre aktivitu uvedenie technológie do prevádzky je zmluvný partner VPS – obchodná spoločnosť so 100% účasťou mesta, ktorá pre potreby projektu poskytne 3 zberné dvory a existujúce technické a administratívne vybavenie  a 4 pracovníkov. (viď nepovinná príloha projektu 1). V rámci realizácie projektu budú prijatí 3 menej kvalifikovaní pracovníci.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prípravy projektu bolo skonštatované, že mestu Vysoké Tatry, ako riadiacemu orgánu samospráv 15 tatranských osád chýbajú kapacity na zvládnutie separácie a spracovanie BRO tvorených na území mesta. Identifikáciou potrieb bolo kvantifikované množstvo potenciálneho biologicky rozložiteľného odpadu v množstve 447 t ročne. Tento odpad je tvorený celkovo na ploche 398 km2. Investičným nákupom techniky pre realizáciu vyššie uvedeného cieľa projektu mesto zníži finančnú zaťaženosť realizácie separovaného zberu BRO a zvýši ekonomickú efektívnosť a udržateľnosť projektu. Potreby separovaného zberu a spracovania uvedeného odpadu je o to väčšia, že spomínané územie je vlastne spádovou oblasťou tvorby odpadov obyvateľmi mesta, ale aj  návštevníkmi TANAPu a jeho okolitého ochranného územia. Takáto špecifická situácia vytvára neúmerný tlak na zvyšovanie ceny separovaného zberu BRO na úkor obyvateľov. V snahe naplniť požiadavky európskej aj národnej legislatívy v oblasti separovaného BRO za prijateľných ekonomických podmienok sa mesto rozhodlo vstúpiť do projektu ako žiadateľ NFP. Mesto disponuje kvalifikovaným personálom schopným manažovať zber a separáciu komunálnych odpadov na požadovanej úrovni, pričom výkonnú činnosť má zmluvne zabezpečenú cez partnera projektu, spoločnosť VPS založenú so 100 % majetkovou účasťou mesta. Táto je odborne, personálne, ale aj technicky spôsobilá uvedenú činnosť vykonávať, čo dokazuje aj jej doterajšia činnosť v regióne v rámci nakladania s odpadmi. (Dokladovanie zmluv viď príloha 23, 27.</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ukončený vo fáze uvedenia nakúpenej techniky pre komplexný separovaný zber BRO do trvalej prevádzky. Technika bude zmluvne prevedená do správy VPS, (viď príloha 27) ktorá bude zodpovedať za jej prevádzkovanie a údržbu a za realizáciu celého programu separácie a zberu. Za ekonomických podmienok projektu sa predpokladá, že prevádzka separovaného zberu BRO sa bude financovať z poplatkov za zber odpadov na súčasnej úrovni zaťaženia koncových užívateľov. Cca po 4 rokoch prevádzky sa prevádzkové náklady dostanú do sféry pokrývajúcich náklady. Tvorba cien za zber a separáciu BRO je postavená na zmluve medzi mestom Vysoké Tatry a spoločnosťou VPS, pričom dôraz je kladený na nestratovosť prevádzky pri zachovaní čo možno najnižšej cenovej hladine za služby pre obyvateľov.   Bližšie finančné ukazovatele udržateľnosti projektu je uvedené vo finančnej analýze, ktorá je prílohou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NFP24140110155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Integr.systém OH Ružomberok-zberný dvor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00315737 - Mesto Ružomberok</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1 146 996,37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stavba Zberného dvora odpadov Ružomberok – Pivovarská ul. je situovaná v areáli Technických služieb Ružomberok, a.s. (ďalej len TSR) na parcele č. 412/4 a 388. Realizáciou zberného dvora budú využívané voľné plochy  areálu TSR, t.j. pôjde o investíciu predovšetkým na dosiahnutie zvýšenej kvalitatívnej úrovne separovaného zberu vytvorením priestoru pre ukladanie odpadov od občanov a ekologicky vhodné skladovanie odpadov. Cieľom je do separácie zapojiť všetkých občanov mesta Ružomberok (30 989). Na základe účinnej nájomnej zmluvy medzi prenajímateľom TSR a mestom je nájomca oprávnený využívať pozemok za účelom riadenia zberného dvora odpadov. Prístup na zberný dvor je po jestvujúcej mestskej  komunikácii Pivovarskej ulici. Areál sa nachádza v zóne občianskej vybavenosti, čím je splnený dôležitý predpoklad aktívneho zapájania sa obyvateľstva do zberu v podobe odovzdania niektorých zložiek KO v zbernom dvore.  Stavba nevyvolá žiadne preložky sietí ani obmedzujúce opatrenia.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projektového zámeru sa vytvorí zberový dvor odpadov mesta Ružomberok, zvýši sa počet vyseparovaných zložiek KO a tým pádom sa dosiahnu značné úspory za skládkovanie. Celá koncepcia riešenia zberného dvora je   založená na separácii odpadov, ktorá vytvára predpoklady pre optimálne využívanie druhotných surovín, čím sa zase zabezpečí priaznivý environmentálny dopad. Zberový dvor bude slúžiť na ukladanie ostatných odpadov a vybraných zložiek nebezpečných odpadov zberaných na vyhradené miesto v oprávnenej organizácii a dočasne uskladnených v kontajneroch na to prispôsobených za účelom hospodárneho nakladania s druhotnými surovinami v zmysle platnej legislatívy.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sa areál nachádza v blízkosti obytného domu, bude vytvorená hluková izolácia vo forme ochrannej zelene a činnosť bude vykonávaná najmä počas pracovných dní v denných pracovných hodinách.  Údaje o rozmiestení kontajnerov a zberných nádob sú uvedené v samostatnej prílohe č. 33.</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zberného dvora pozostáva z nasledovných stavebných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Príprava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Prístrešok pre kontajnery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Prevádzkový objekt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Spevnené plochy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Prípojka a rozvody NN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realizácie budú aj PS v rozsahu zariadení, kontajnerov a vozidla na zber 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jednotlivé vyseparované zložky budú v zb. dvore k dispozícii  kontajnery. Vyseparovaný objem bioodpadu bude dočasne spracovávaný a zhodnocovaný kompostovaním. Zmluvným parnerom je Ľupčianka avšak mesto má v rámci zavádzania efektívneho odpadového hospodárstva vypracovanú PD na kotrú získala finančné prostriedky z PHARE v rozsahu „Integrovaného systému OH“ aj na etapu výstavby kompostárne. Nakoľko výzva 4.1 neumožňuje podať projekt ako celok, kompostáreň bude predmetom žiadosti o NFP v rámci otvorenej výzvy 4.2.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stavebných prác zabezpečí dodávateľ z procesu VO. Projektový manažér bude mať na zodpovednosť implementáciu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monitoring projektu bude zabezpečený pravidelnými monitorovacími správami a vedením a sledovaním stavebného denníka.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Zberný dvor odpadov bude zabezpečovať ekologicky vhodné skladovanie odpadov pred ich odpredajom zmluvným partnerom na zhodnotenie.  Vytvoria sa dostatočné sklado</w:t>
            </w:r>
            <w:r>
              <w:rPr>
                <w:rFonts w:ascii="Arial Narrow" w:eastAsia="Times New Roman" w:hAnsi="Arial Narrow" w:cs="Calibri"/>
                <w:color w:val="000000"/>
                <w:w w:val="75"/>
                <w:sz w:val="12"/>
                <w:szCs w:val="12"/>
                <w:lang w:eastAsia="sk-SK"/>
              </w:rPr>
              <w:t xml:space="preserve">vacie a manipulačné priestory.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TPD bola zhotovená v rozsahu prác, ktoré sa týkajú aj oprávnených aktivít v rámci výzvy 4.2. Nakoľko výzva 4.1. neumožňuje predkladanie investičného zámeru ako celku, projekt bude podaný v dvoch s</w:t>
            </w:r>
            <w:r>
              <w:rPr>
                <w:rFonts w:ascii="Arial Narrow" w:eastAsia="Times New Roman" w:hAnsi="Arial Narrow" w:cs="Calibri"/>
                <w:color w:val="000000"/>
                <w:w w:val="75"/>
                <w:sz w:val="12"/>
                <w:szCs w:val="12"/>
                <w:lang w:eastAsia="sk-SK"/>
              </w:rPr>
              <w:t xml:space="preserve">amostatných žiadostiach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 spolupráci s TSR má skúsenosti s realizáciou projektov v oblasti OH (RF, Environ fond a i.), avšak v záujme vedenia mesta je neustále zlepšovať systém OH s priamym dopa</w:t>
            </w:r>
            <w:r>
              <w:rPr>
                <w:rFonts w:ascii="Arial Narrow" w:eastAsia="Times New Roman" w:hAnsi="Arial Narrow" w:cs="Calibri"/>
                <w:color w:val="000000"/>
                <w:w w:val="75"/>
                <w:sz w:val="12"/>
                <w:szCs w:val="12"/>
                <w:lang w:eastAsia="sk-SK"/>
              </w:rPr>
              <w:t xml:space="preserve">dom na kvalitu života občanov.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budú TSR na základe právoplatnej uzatvorenej ZMLUVY O DIELO zo dňa 18.12.2007 a Dodatkov (príloha č. 27), ktoré upravujú záväzok TSR k separovanému zberu KO a prevádzkovanie zberového dvora, ktorý je predmetom Žiadosti o NFP. Nakladanie s odpadom je týmto zabezpečené TSR, ktoré sú spôsobilé na výkon </w:t>
            </w:r>
            <w:r>
              <w:rPr>
                <w:rFonts w:ascii="Arial Narrow" w:eastAsia="Times New Roman" w:hAnsi="Arial Narrow" w:cs="Calibri"/>
                <w:color w:val="000000"/>
                <w:w w:val="75"/>
                <w:sz w:val="12"/>
                <w:szCs w:val="12"/>
                <w:lang w:eastAsia="sk-SK"/>
              </w:rPr>
              <w:t>danej činnosti (príloha č.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Pozemky sú vo vlastníctve TSR, pričom mesto platí za ich prenájom symbolickú hodnotu (príloha č. 13). TSR vykonávajú činnosti vo verejnom záujme a ich činnosť nie je zameraná na tvorbu zisku, ale poskytovanie služieb občanom mesta. Právo určovať ceny prináleží TSR v podmienkach trhového princípu.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je zabezpečená z hľadiska ekonomického vypočítaním ročnej úspory za skládkovanie. Táto vypočítaná úspora je postačujúca na vykrytie záporného cash flow v každom jednom roku projektu, čím sa stáva udržateľným pre Mesto Ružomberok bez akýchkoľvek problémov. Nie sú nutné žiadne ďalšie dotácie zo strany mestského rozpočtu ani z externých zdrojov na vykrytie prevádzkových nákladov z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Vecná udržateľnosť je jednoznačne podmienená povinnosťou mesta nakladať s komunálnym odpadom na svojom území v súlade so zákonom o odpadoch. Tiež uskutočnená ifnokampaň bude mať priaznivý dopad, resp. efekt na budovanie environmentálneho povedomia občanov a budú pristupovať k procesu separovaného zberu s väčším rešpektom berúc do úvahy vlastné životné prostredie.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NFP24140110160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 separ. zberu odpadov v Spišskej Belej</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00326518 - Spišská Belá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388 184,71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Spišská Belá je tvorené z dvoch katastrálnych území – k.ú. Spišská Belá a k.ú. Strážky. V meste má trvalý pobyt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6 265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Spišská Belá zabezpečuje zber, prepravu a zneškodňovanie komunálnych odpadov a drobných stavebných odpadov na území mesta, ale aj v rámci spádovej oblasti,  do ktorej patrí ďalších 21 obcí prostredníctvom obchodnej spoločnosti v 100% vlastníctve Mesta Spišská Belá - Mestský podnik Spišská Belá, s. r. 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zákona č. 223/2001 Z.z. o odpadoch a o zmene a doplnení niektorých zákonov, pristúpilo v roku 2005 k zavedeniu  separovaného zberu komunálnych odpadov. Tento zber sa uskutočňuje v rozsahu papier a lepenka, sklo, plasty (PET fľaše), batérie a akumulátory, žiarivky, odpadové motorové oleje, elektroodpady a ostatné nebezpečné odpady, BRKO (tzv. zelený odpad) vo veľkoobjemových kontajneroch a od roku 2008 mesto zaviedlo aj zber kovových obalov a BRKO formou vrecového zberu.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existuje 13 tzv. separačných miest, v každom sú 4 kontajnery na papier, sklo, plasty a kovy, resp.1 trojkomorový. V areáli mestského podniku je sprístupnený zberný dvor s kontajnermi pre tieto komodity: papier, sklo, plasty viacvrstvové kombinované materiály, kovové obaly, biologický rozložiteľný odpad a v rámci nebezpečného odpadu - žiarivky, TV,  opotrebované akumulátory, opotrebované minerálne oleje, obaly z farieb, liečivá, objemný odpad, drobný stavebný odpad, elektrický a elektronický odpad, ktorých kapacita v súčasnosti už  nepostačuje. V roku 2005 bola sprevádzkovaná hala so separačnou linkou na dotrieďovanie odpadov s lisom na stláčanie odpadov a zrepasované nákladné vozidlo na zber komunálneho odpadu využívané aj na separovaný zber niektorých odpadov, ktoré je však už v súčasnosti zastarané a ďalšej prevádzky technicky aj  ekonomicky úplne nevhodné. Mestský podnik prevádzkuje aj riadenú skládku TKO.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propagačnej kampane separovaného zberu odpadov Mesto Spišská Belá začalo na dvoch základných školách realizovať hravou formou aktivity, ktoré majú motivovať deti k väčšiemu záujmu o životné prostredie, zdravie a ochranu prírody, napr. pexesá, tričká, separácia odpadu na škole hravou formou. Tieto investície boli čiastočne podporené aj dotáciou z Recyklačného fondu.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ktorým môžeme naplniť špecifický cieľ 1 bude zväčšenie plošného záberu  separovaného zberu komunálnych odpadov vybudovaním 24 nových separačných miest vybavenými kovovým prístreškom s informačnou tabuľou a štyrmi 1100 l kontajnery na zber skla, plastov, papiera a kovov, ktoré budú farebne rozlíšené, čím sa zabezpečí  lepšia dostupnosť separácie odpadov pre obyvateľov, lepšia manipulovateľnosť so zbernými nádobami, zvýšenie prehľadnosti evidencie zberu separovaného odpadu, zvýšenie motivácie obyvateľov v rámci zberu umiestnením väčšieho počtu zberných nádob bližšie k domácnostiam. Trojkomorové kontajnery z existujúcich separačných miest nájdu efektívnejšie uplatnenie v spádových obciach, čím sa taktiež zväčší plošný záber separovaného zberu v okolitom regióne mesta Spišská Belá.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ktorým môžeme naplniť špecifický cieľ bude  zvýšenie kvality zberu využitím modernejších strojov a zariadení. Zberný dvor vrátane riadenej skládky odpadov bude vybavený kvalitatívne lepším zariadením, ako je používané v súčasnosti pričom: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veľkoobjemové kontajnery na zber jednotlivých separovaných zložiek odpadov (papier, plasty, sklo, zelený odpad) a 8-stopové kovové kontajnery na umiestnenie nebezpečných odpadov vybavené 600 l záchytnou vaňou a pozinkovaným záchytným roštom umožnia jednoduchšiu obsluhu separácie a znížia riziko únikov nebezpečných látok do pôdy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moderné zberové vozidlo – špeciálny typ – zlepší, časovo a finančne zefektívni doterajší separovaný zber odpadov a zvýši bezpečnosti pri práci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drvič-štiepkovač konárov spolu s traktorom vybaveným čelným nakladačom a traktorovým nosičom kontajnerov s 15m3 kontajnerom umožní kvalitnejšiu likvidáciu BRKO (tzv.zeleného odpadu) najmä  z orezov drevín a zníženie množstva tohto odpadu ukladaného v existujúcej kompostárni na území mesta a zároveň umožní jeho lepšie druhotné využitie pre potreby mesta (úprava parkových plôch, či ako mulčovacia kôra k novovysadeným stromom).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 ktorým môžeme naplniť špecifický cieľ 3 bude realizácia 4 propagačných a informačných aktivít podporujúce investičné aktivity projektu, realizované, najmä medzi žiakmi základných škôl. Cielená propagácia prostredníctvom informačných letákov distribuovaných do každej domácnosti a vo verejných priestoroch počas realizácie projektu , informačno-náučných tabúľ (nástenných panelov) pre základné školy a školské zariadenia Mesta Spišská Belá, informačných tabúľ umiestnených na kovových prístreškoch jednotlivých separačných miest (Ako separovať jednotlivé druhy odpadov) a tričiek s logom a motívom separácie odpadov pre základné školy má podnietiť a vychovávať k dôslednému separovaniu odpadov, čím sa predpokladá napln</w:t>
            </w:r>
            <w:r>
              <w:rPr>
                <w:rFonts w:ascii="Arial Narrow" w:eastAsia="Times New Roman" w:hAnsi="Arial Narrow" w:cs="Calibri"/>
                <w:color w:val="000000"/>
                <w:w w:val="75"/>
                <w:sz w:val="12"/>
                <w:szCs w:val="12"/>
                <w:lang w:eastAsia="sk-SK"/>
              </w:rPr>
              <w:t>enie globálneho cieľa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projektu môžu mať pozitívny dopad na plnenie operačného cieľa opatrenia formou </w:t>
            </w:r>
            <w:r w:rsidRPr="00A65052">
              <w:rPr>
                <w:rFonts w:ascii="Arial Narrow" w:eastAsia="Times New Roman" w:hAnsi="Arial Narrow" w:cs="Calibri"/>
                <w:color w:val="000000"/>
                <w:w w:val="75"/>
                <w:sz w:val="12"/>
                <w:szCs w:val="12"/>
                <w:lang w:eastAsia="sk-SK"/>
              </w:rPr>
              <w:lastRenderedPageBreak/>
              <w:t xml:space="preserve">zvýšenia množstva vyseparovaných komunálnych odpadov z cca 1 888 ton za rok 2007 na 2 064 ton v roku 2014 a zapojenia sa všetkých obyvateľov mesta do informačných aktivít.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prispeje aj k napĺňaniu horizontálnej priority Trvalo udržateľný rozvoj formou zlepšovania životného prostredia. Projekt bude mať taktiež dopad na horizontálnu prioritu -marginalizované rómske komunity, ktoré sa v meste nachádzajú a budú intenzívnejšie zapájané do systému separovaného zberu.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1) 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Aktivity zamerané na rozšírenie existujúceho separovaného zberu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zberné miesta - 24 nových separačných miest   - upravená  vybetónovaná plocha 12m2, na ktorú sa umiestni kovový prístrešok: dĺžka 5.600mm šírka  1.300mm výška 2.100mm, pre kontajnery pre 4 druhy komodít – papier, plast, sklo, kovy,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Aktivity zamerané na zvýšenie kvalitatívnej úrovne separovaného zberu komunálnych odpadov a jeho časové a finančné zefektívnenie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Špeciálne zberové stroje vrátane súčasti a príslušenstva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špeciálny nákladný automobil na zber a odvoz komunálnych odpadov spĺňajúci normu EURO4, vrátane veľkoobjemovej nadstavby s lineárnym lisovaním, násypnou vaňou a univerzálnym zadným čelom vyhovujúcim EN840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univerzálny kolesový traktor, čelný nakladač pre traktory, štiepkovač drevnej hmoty, traktorový nosič kontajnerov  vrátane kontajnera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Zariadenia separačných miest a separačného 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kovový kontajner na separovaný zber, s úpravou veka na zber plastov, skla, papiera a kovov, farebne odlíšené – 96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vaňový kontajner, kovový, otvorený, objem 7 m3 – 12 kusov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mobilný eko – sklad, s roštovou podlahou a záchytnou vaňou </w:t>
            </w:r>
            <w:r>
              <w:rPr>
                <w:rFonts w:ascii="Arial Narrow" w:eastAsia="Times New Roman" w:hAnsi="Arial Narrow" w:cs="Calibri"/>
                <w:color w:val="000000"/>
                <w:w w:val="75"/>
                <w:sz w:val="12"/>
                <w:szCs w:val="12"/>
                <w:lang w:eastAsia="sk-SK"/>
              </w:rPr>
              <w:t>( objem 800 l)  – 2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Aktivity zamerané na zvyšovanie osvety a propagácie v oblasti  separovaného zberu komunálnych odpadov ako súčasť investičných aktivít v projekte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informačné farebné letáky – 6500 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informačné tabule na základné školy a ostatné školské zariadenia 2x1m – 10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informačné tabule 80x80cm – 24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•tričká s potlačou - 1200 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Bližšia charakteristika výstupov jednotlivých aktivít – technická špecifikácia  </w:t>
            </w:r>
            <w:r>
              <w:rPr>
                <w:rFonts w:ascii="Arial Narrow" w:eastAsia="Times New Roman" w:hAnsi="Arial Narrow" w:cs="Calibri"/>
                <w:color w:val="000000"/>
                <w:w w:val="75"/>
                <w:sz w:val="12"/>
                <w:szCs w:val="12"/>
                <w:lang w:eastAsia="sk-SK"/>
              </w:rPr>
              <w:t>je uvedená v prílohe č.16 ŽoNFP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 vykonajú dodávatelia tovarov a stavebných prác, ktorí budú úspešní v procese verejného obstarávania uskutočneného po prípadnom doručení oznámenia o schválení žiadosti o NFP. Periodickú distribúciu informačných letákov v 2 mesačných intervaloch 3 krát za sebou a postupné odovzdávanie tričiek</w:t>
            </w:r>
            <w:r>
              <w:rPr>
                <w:rFonts w:ascii="Arial Narrow" w:eastAsia="Times New Roman" w:hAnsi="Arial Narrow" w:cs="Calibri"/>
                <w:color w:val="000000"/>
                <w:w w:val="75"/>
                <w:sz w:val="12"/>
                <w:szCs w:val="12"/>
                <w:lang w:eastAsia="sk-SK"/>
              </w:rPr>
              <w:t xml:space="preserve">  zabezpečí Mesto Spišská Belá.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Predpokladaná doba realizácie projektu je 9 mesiacov. Časový rámec realizácie jednotlivých aktivít projektu </w:t>
            </w:r>
            <w:r>
              <w:rPr>
                <w:rFonts w:ascii="Arial Narrow" w:eastAsia="Times New Roman" w:hAnsi="Arial Narrow" w:cs="Calibri"/>
                <w:color w:val="000000"/>
                <w:w w:val="75"/>
                <w:sz w:val="12"/>
                <w:szCs w:val="12"/>
                <w:lang w:eastAsia="sk-SK"/>
              </w:rPr>
              <w:t>sú  rozpísané v časti.11 ŽoNFP.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bude prevádzku výstupov projektu v aktivitách č.  2 (špeciálne zberové stroje) zabezpečovať obchodná spoločnosť v 100% vlastníctve Mesta Spišská Belá na základe zmluvy o prenájme hnuteľného majetku.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Podporné aktivity  –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proces verejného obstarávania – proces verejného obstarávania zabezpečí Mesto Spišská Belá prostredníctvom odborne spôsobilej osoby v zmysle zákona č. 25/2006 Z. z. o verejnom obstarávaní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manažment projektu – vypracovanie ŽoP a pravidelných monitorovacích správ projektu počas celej doby platnosti zmluvy o poskytnutí NFP bude zabezpečovať externý pracovník na základe dohody o pracovnej činnosti v súčinnosti s dvoma kmeňovými zamestnancami mesta Spišská Belá -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publicita a informovanie - zabezpečenie všeobecných povinností prijímateľa pomoci z ERDF v oblasti informovania a publicity vyplývajúcich z ustanovení  Zmluvy o NFP a v  súlade s Manuálom pre publicitu a informovanie bude zabezpečovať kmeňový zamestnanec mesta Spišská Belá - žiadateľa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Štúdia uskutočniteľnosti nebola vypracovaná. Variant, ktorý bol vybraný vychádza z poznania skutkového stavu a skutočných potrieb v oblasti odpadového hospodárstva a zberu separovaného odpa</w:t>
            </w:r>
            <w:r>
              <w:rPr>
                <w:rFonts w:ascii="Arial Narrow" w:eastAsia="Times New Roman" w:hAnsi="Arial Narrow" w:cs="Calibri"/>
                <w:color w:val="000000"/>
                <w:w w:val="75"/>
                <w:sz w:val="12"/>
                <w:szCs w:val="12"/>
                <w:lang w:eastAsia="sk-SK"/>
              </w:rPr>
              <w:t>du na území Mesta Spišská Belá.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 právnymi predpismi a so strategickými dokumentmi v oblasti odpadového hospodárstva na národnej (ako napr. NSRR 2007 - 2013, OP ŽP, POH) , regionálnej a lokálnej úrovni.  Vzhľadom na stanovené ukazovatele výstupu a  výsledku realizácia projektu môže mať pozitívny dopad na plnenie cieľov stanovených v týchto strategických dokumentoch. Súlad so strategickými dokumentmi na národnej a regionálnej úrovni je opísaný v Prílohe č.1 ŽoNFP – Opis projektu.  Na lokálnej úrovni Mesto Spišská Belá má vypracovaný dlhodobý strategický rozvojový dokument Plán hospodárskeho a sociálneho rozvoja Mesta Spišská Belá. Projekt je v súlade s prioritou 1.7 Ochrana a tvorba životného prostredia, opatrenie 1.7.2 Skvalitnenie a dobudovanie systému separovaného zberu odpadu. Do roku 2005 bol v platnosti aj spracovaný Program odpadového hospodárstva Mesta Spišská Belá. Keďže nie je rozpracovaný POH SR  na úroveň kraja a okresu mesto nepristúpilo k jeho aktualizácii, ale v oblasti odpadového hospodár</w:t>
            </w:r>
            <w:r>
              <w:rPr>
                <w:rFonts w:ascii="Arial Narrow" w:eastAsia="Times New Roman" w:hAnsi="Arial Narrow" w:cs="Calibri"/>
                <w:color w:val="000000"/>
                <w:w w:val="75"/>
                <w:sz w:val="12"/>
                <w:szCs w:val="12"/>
                <w:lang w:eastAsia="sk-SK"/>
              </w:rPr>
              <w:t xml:space="preserve">stva sa riadi schváleným PHSR.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Belá  realizovalo v uplynulých rokoch viaceré projekty väčšieho rozsahu, ktoré boli financované z účelových prostriedkov alebo zo združených finančných prostriedkov. Žiadateľ má prostredníctvom svojich zamestnancov praktické skúsenosti z riadenie stavebných aktivít väčšieho rozsahu. Od roku 2005 systematicky pracuje v oblasti odpadového hospodárstva, kde zabezpečuje zber, odvoz a zneškodňovanie komunálnych odpadov nielen pre potreb</w:t>
            </w:r>
            <w:r>
              <w:rPr>
                <w:rFonts w:ascii="Arial Narrow" w:eastAsia="Times New Roman" w:hAnsi="Arial Narrow" w:cs="Calibri"/>
                <w:color w:val="000000"/>
                <w:w w:val="75"/>
                <w:sz w:val="12"/>
                <w:szCs w:val="12"/>
                <w:lang w:eastAsia="sk-SK"/>
              </w:rPr>
              <w:t xml:space="preserve">y mesta ale aj spádových obcí.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zber, prepravu a zneškodňovanie komunálnych odpadov a drobných stavebných odpadov na území mesta už dlhodobo realizuje Mestský podnik Spišská Belá, s.r.o.  prevádzku hmotného a nehmotného majetku nadobudnutého v rámci realizácie projektu bude zabezpečovať táto obchodná spoločnosť v 100% vlastníctve žiadateľa. Výnosy z prevádzky výstupov projektu  bude získavať Mestský podnik Spišská Belá, s.r.o. , ktorý bude znášať aj náklady na ich prevádzku ako aj nájomné za prenajaté veci do výšky ich odpisov. Ceny za zber separovaného odpadu a jeho dotrieďovanie určuje Valné zhromaždenie obchodnej spoločnosti – primátor Mesta Spišská Belá po prerokovaní v dozornej rade. Ceny za tieto služby platí mesto na základe faktúr.   Výstupy projektu bude využívať len pre potreby žiadateľa na plnenie povinností vyplývajúcich z ustanovení zákona  č. 223/2001 Z.z. v platnom znení.  Uvedené vzťahy budú bližšie up</w:t>
            </w:r>
            <w:r>
              <w:rPr>
                <w:rFonts w:ascii="Arial Narrow" w:eastAsia="Times New Roman" w:hAnsi="Arial Narrow" w:cs="Calibri"/>
                <w:color w:val="000000"/>
                <w:w w:val="75"/>
                <w:sz w:val="12"/>
                <w:szCs w:val="12"/>
                <w:lang w:eastAsia="sk-SK"/>
              </w:rPr>
              <w:t xml:space="preserve">ravené v prevádzkovej zmluve.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účelnosti a efektívnosti vynakladania verejných finančných zdrojov, keďže žiadateľ venuje významnú pozornosť a finančné prostriedky na realizáciu opatrení v oblasti odpadového hospodárstva a environmentálnej výchovy je potrebné pokračovať v aktivitách a podporovať projekty zamerané na skvalitnenie environmentálnej infraštruktúry, ktorej cieľom je ochrana a zlepšenie stavu životného prostredia a prispieť tým k zlepšeniu životných podmienok obyvateľstva, jeho zdrav</w:t>
            </w:r>
            <w:r>
              <w:rPr>
                <w:rFonts w:ascii="Arial Narrow" w:eastAsia="Times New Roman" w:hAnsi="Arial Narrow" w:cs="Calibri"/>
                <w:color w:val="000000"/>
                <w:w w:val="75"/>
                <w:sz w:val="12"/>
                <w:szCs w:val="12"/>
                <w:lang w:eastAsia="sk-SK"/>
              </w:rPr>
              <w:t>otného stavu a životnej úrovne.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projektu tak  môžu podstatným spôsobom napomôcť a umožniť  realizovať ďalšie plánované aktivity a projekty v oblasti odpadového hospodárstva a výstupy aktivít projektu triedeniu odpadu a umožniť realizovať rozvoj a podporu recyklácie, ktorá prispieva k šetreniu </w:t>
            </w:r>
            <w:r w:rsidRPr="00A65052">
              <w:rPr>
                <w:rFonts w:ascii="Arial Narrow" w:eastAsia="Times New Roman" w:hAnsi="Arial Narrow" w:cs="Calibri"/>
                <w:color w:val="000000"/>
                <w:w w:val="75"/>
                <w:sz w:val="12"/>
                <w:szCs w:val="12"/>
                <w:lang w:eastAsia="sk-SK"/>
              </w:rPr>
              <w:lastRenderedPageBreak/>
              <w:t>ekonomickému, ale v neposlednom rade aj ekologickému. Zlepšenie a zefektívnenie systému separovaného zberu  bude motiváciou aj pre samotné obyvateľstvo zmeniť prístup k nakladaniu s odpadmi, ktoré vyprodukujú v prospech separovania jednotlivých zložiek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Jednou z priorít Európskej únie je ochrana životného prostredia a trvalo udržateľného rozvoja. Slovensko sa pri svojom vstupe do EÚ zaviazalo dodržiavať tieto princípy. Podmienkou je aj zavedenie separovaného zberu odpadov do roku 2010 vo všetkých mestách. Aj keď Mesto Spišská Belá zaviedlo systém zberu a separovania odpadov postupne od roku 2005, systematicky sa venuje jeho skvalitňovaniu, rozširovaniu, pričom dôraz sa kladie aj na šírenie osvety hlavne na školách hravou formou, ktorá ich má motivovať k väčšiemu záujmu o životné prostredie, zdravie a ochranu prírody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Predpokladáme preto, že výsledky projektu sú z viacerých hľadísk udržateľné a samonosné minimálne na časové obdobie trvania programu.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posúdení udržateľnosťi výsledkov projektu zo strategického hľadiska vychádzame z rozhodnutia Zastupiteľstva Mesta Spišská Belá, ktoré svojim Uznesením schvaľuje predloženie a realizáciu tohto projektu na ktorý zabezpečí finančné zdroje pre účely spolufinancovania projektu v požadovanej miere z vlastných zdrojov. Z hľadiska záujmu Mesta Spišská Belá  dlhodobo podporovať aktivity v oblasti odpadového hospodárstva, je nesporné, že má vzhľadom na vybudované zázemie zberného dvora a skládky pre žiadateľa strategický význam a bude ho dlhodobo užívať, čo preukázalo aj postupnou realizáciou časti aktivít z vlastných zdrojov pre podaním ŽoNFP. Projekt a jeho aktivity sú jednou z priorít mesta v schválenom Programe hospodárskeho a sociálneho rozvoja mesta Spišská Belá na roky 2007-2015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  finančného hľadiska hodnotíme na základe finančnej analýzy žiadateľa, pričom konštatujeme, že výsledky projektu majú výrazný potenciál na finančnú udržateľnosť v dlhšom časovom horizonte.  Pri preukazovaní schopnosti žiadateľa zabezpečiť dlhodobú finančnú udržateľnosť projektu sa zohľadnili aj zákonné požiadavky vyplývajúce z príslušných právnych predpisov vzťahujúcich sa k hospodáreniu obcí podľa. Zákon 583/2004 Z. z. o rozpočtových pravidlách územnej samosprávy a doplnení niektorých zákonov. Podiel celkovej sumy dlhu obce na bežných príjmoch predchádzajúceho rozpočtového roka dosiahol výšku, ktorá nedosiahla zákonom stanovenú hranicu 60 % a suma ročných splátok návratných zdrojov financovania vrátane úhrady výnosov neprekročí 25 % skutočných bežných príjmov pred</w:t>
            </w:r>
            <w:r>
              <w:rPr>
                <w:rFonts w:ascii="Arial Narrow" w:eastAsia="Times New Roman" w:hAnsi="Arial Narrow" w:cs="Calibri"/>
                <w:color w:val="000000"/>
                <w:w w:val="75"/>
                <w:sz w:val="12"/>
                <w:szCs w:val="12"/>
                <w:lang w:eastAsia="sk-SK"/>
              </w:rPr>
              <w:t>chádzajúceho rozpočtového roka.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projektu z hľadiska prevádzkového hodnotíme kladne. V rámci odpadového hospodárstva má žiadateľ, resp. organizácia poverená výkonom zabezpečený zber, vytriedenie a zhodnocovanie viacerých druhov komunálnych odpadov. Rámcové zmluvné vzťahy z odberateľmi má organizácia na minimálne 8 vyseparovaných komodít.  </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NFP24140110163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pre mesto Nitra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00308307 - Mesto Nitra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3 187 226,37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Samospráva je zodpovedná za nakladanie s komunálnymi odpadmi vznikajúcimi na území obce. Kvantitatívne najvýznamnejšou zložkou komunálnych odpadov s váhovým podielom 30 až 70% z ich celkového objemu sú biologické odpady. Veľký podiel bioodpadu je však nevhodne zneškodňovaný na skládkach, alebo spaľovaný v domácnostiach a preto si mesto Nitra vo svojom PHSR stanovila zámer „Vybudovať a prevádzkovať kompostáreň so zabezpečením využitia biokompostu“. Z bioodpadu je možné zhodnotením vytvoriť organické hnojivo, energiu, prípadne alternatívne palivo a tak je v záujme mesta Nitry bioodpad spracovávať ekologicky vhodným spôsobom. Likvidácia biologicky rozložiteľných odpadov je čoraz ekonomicky nákladnejšia a vybudovanie kompostárne je zároveň aj ekonomickým záujmom mesta Nitra.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kompostárne pre mesto Nitra vyrieši problematiku zhodnocovania komunálneho biologicky rozložiteľného odpadu z parkov, záhrad, reštauračného odpadu a kal z biologickej ČOV. Areál kompostárne svojim  umiestnením nadväzuje na biologickú ČOV. Kompostáreň bude schopná spracovávať cca. 16 000 t odpadu ročne pričom kompostovanie bude prebiehať v polouzavretom systéme aerobným procesom. Konečným produktom bude kompost v množstve cca. 9000 t/rok, ktorý bude využitý pre potreby mesta Nitra a zostatok bude určený na predaj.</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 zlepšeniu procesu zhodnocovania biologického odpadu v meste Nitra a zároveň k napĺňaniu cieľov prioritnej osi 4. Odpadové hospodárstvo. Zodpovednosť za vypracovanie realizačnej projektovej dokumentácie má mesto Nitra, ktoré na základe prieskumu trhu vybralo spoločnosť na jej vypracovanie. Organizačnú a technickú stránku jednotlivých aktivít projektu zabezpečí dodávateľ, ktorý bude vybraný na základe úspešne vykonaného verejného obstarávania.  Zmluvy s jednotlivými dodávateľmi prác budú predložené pri podpise zmluvy o NFP.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Výstavba kompostárne pre mesto Nitra vyrieši nedostatky ako pretrvávajúci deficit v oblasti zhodnocovania biologicky rozložiteľných odpadov na území mesta, naplnenie povinnosti legislatívy v oblasti odpadového hospodárstva a absenciu zariadenia určeného na kompostovanie. Kompostovaním sa dajú ušetriť finančné náklady za odvoz a likvidáciu odpadov, financie za nákup hnojív. Kompostovanie je zároveň považované za najoptimálnejšie riešenie v nakladaní s kalmi z ČOV so spracovaním, ktorých sa v kompostárni uvažuje. Kompostovanie odpadov je najstarším, najrozšírenejším a najlacnejším spôsob zhodnocovania biologicky rozložiteľných odpadov a preto ho môžme z investičného a environmentálneho hľadiska považovať za najprístupnejšie a najvhodnejšie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Žiadateľ z hľadiska predmetu činnosti, organizačného zabezpečenia, profesijnej histórie má potrebnú kvalifikáciu a skúsenosti s realizáciou podobných projektov alebo aktivít, na ktoré je projekt zameraný, ale nemá dostatočné personálne zabezpečenie a preto celý projektový cyklus, vrátane komunikácie s RO zabezpečí externá agentúra, ktorá má dostatočné skúsenosti a personálne zabezpečenie v impl</w:t>
            </w:r>
            <w:r>
              <w:rPr>
                <w:rFonts w:ascii="Arial Narrow" w:eastAsia="Times New Roman" w:hAnsi="Arial Narrow" w:cs="Calibri"/>
                <w:color w:val="000000"/>
                <w:w w:val="75"/>
                <w:sz w:val="12"/>
                <w:szCs w:val="12"/>
                <w:lang w:eastAsia="sk-SK"/>
              </w:rPr>
              <w:t>ementácií projektov tohto typu.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zákona č. 409/2006 Z.z o odpadoch a o zmene a doplnení niektorých zákonov musia mať všetky obce od 1.1.2010 v SR zavedený separovaný zber biologicky rozložiteľných odpadov. Riešenie zhodnotenia biologicky rozložiteľného odpadu, ktorý bude vznikať na území mesta nie je len povinnosť zo strany platnej legislatívny, ale je i záujmom samosprávy. Z množstva cca. 9000 t ročne spracovaného kompostu bude tento väčšinou využitý pre potreby mesta Nitra a zostatok bude určený na predaj. Príspevková organizácia mesta, ktorá sa stará o údržbu verejnej zelene získa tak pre svoje potreby rôzne pestovateľské substráty, ktoré nebude potrebné nakupovať. Znížením množstva biologického odpadu odvážaného na zneškodňovanie skládkovaním a spaľovaním umožní znížiť poplatky za odvoz komunálneho odpadu čo bude motivačným faktorom pre obyvateľov mesta, aby sa zapojili do procesu separácie biologicky rozložiteľného odpadu. Mesto Nitra má záujem a pripravuje sa na podmienky, aby sa z Nitry stalo „Ekologické mesto“.</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NFP24140110164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nad 10 ton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00306240 - Trnovec nad Váhom</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397 476,11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Trnovec nad Váhom je súčasťou Nitrianskeho samosprávneho kraja.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rozloha katastra je 3 253,7 Ha. K 31.12.2007 bolo v obci prihlásených k trvalému pobytu 2 717 osôb.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 BRO je len čiastočne zabezpečený formou domáceho kompostovania.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Pozemok určený pre výstavbu areálu je nezastavaný a nachádza sa na okraji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Tým, že v obci nie je vybudovaná kompostáreň, prevažná časť obyvateľov buď BRO spaľuje alebo ho skládkuje  nepovoleným spôsobom, čím vznikajú divoké skládky a dochádza k poškodzovaniu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Kompostáreň umožní všetkým občanom obce, ako aj miestnym podnikateľským subjektom celoročne zber a zhodnocovanie BRO. Tým bude obec dodržiavať ustanovenia  § 39 ods. 3 písm. a) zákona NR SR č. 223/2001 Z.z. o odpadoch ( od 01. 01. 2006 je zakázané zneškodňovať BRO zo záhrad a z parkov vrátane odpadu z cintorínov a z ďalšej zelene) a § 39 ods. 14 (od. 1. januára 2010 separovať  BRO).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Zvýšenie povedomenia občanov pri zavádzaný systému separácie BRO obec zabezpečí formou informácií v miestnych a regionálnych  printových médiách a rôznymi  podpornými akciami a workschopmi v školách.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Všetci občania a podnikateľské subjekty obce budú môcť odovzdávať BRO priebežne počas celého roku, vo vopred určených prevádzkových hodinách priamo donáškovým spôsobom do kompostárne. Takisto obec zabezpečí zber a odvoz BRKO vo vopred určených termínoch zberu, a tým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Zabezpečí povinnosť obce vyplývajúce z ustanovení  zákona NR SR č. 223/2001 Z.z. o odpadoch,  § 39 ods. 14 (od. 1. januára 2010 separovať  BRO)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Zapojením všetkých občanov obce zefektívni systém zberu a zhodnocovania BRKO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Zníži množstvo BRO skládkovaných na skládke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Zvýši podiel vyseparovaných a zhodnotených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Zamedzí nepovolenému spôsobu skládkovania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celého procesu bude kompost – kvalitné organické hnojivo vhodné na pestovanie rastlín, v ktorom budú živiny  fixované vo väzbách pre rastliny prístupných, ale nevyplaviteľných do spodných vôd. Tento kompost bude obec využívať pre vlastné účely na obecných priestranstvách.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Štatutárny zástupca Obce Trnovec nad Váhom starosta Ing. J. Rábek vytvorí pri realizácii projektu pracovný tím na personálne, technické a realizačné zabezpečenie projektu z vlastných a externých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manažér projektu : Ing. J. Rábek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projektu (riadenie a kontrola realizácie projektu): interné a vlastné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Účtovník projektu (interná finančná kontrola): interné a vlastné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dodávateľa na poskytnutie služieb, dodanie tovaru a uskutočnenie prác: interné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Propagácia projektu a informovanie odbornej i laickej verejnosti pred, počas a po ukončení projektu: interné a vlastné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Kľúčovým indikátorom skutočného napredovania projektu bude časový a finančný harmonogram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bude jeho prevádzka zabezpečená z vlastných zdrojov.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Každý obyvateľ obce Trnovec nad Váhom v súčasnej dobe vyprodukuje ročne 163,8 kg KO. Z tohto množstva sa  vyseparuje len veľmi malé množstvo BRKO(3,38kg/os./rok),pretože obec nemôže zabezpečiť zber, separáciu a zhodnocovanie v zariadení, ktoré je  v súlade s platnou legislatívou v oblasti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Týmto projektom zabezpečí obec v súlade s ustanoveniami zákona o odpadoch svoju povinnosť separovať BRO takým spôsobom, ktorý bude ekologicky, finančne a časovo výhodný. Zároveň úspešne zavedie koncepciu k postupnému znižovaniu množstva BRO zneškodňovaných na skládkach odpadov, zneškodňovaných nepovoleným spôsobom (čierne skládky) alebo spaľovaním v domácnosti.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zariadenia na zhodnocovanie BRKO ponúkne obec širokej verejnosti obce vrátane väčších producentov BRO (služby, podnikateľské subjekty, družstvo, atď.) zmysluplné a legálne nakladanie s BRO, čím dosiahne lepšiu bilanciu hospodárenia v odpadovom hospodárstve, t.z., že cieľovú skupinu užívateľov výsledkov realizácie projektu tvoria bez obmedzenia všetci obyvatelia obce, vrátane podnikateľských subjektov. Vyprodukovaný kompost bude využívať na účely hnojenia na vlastných obecných priestorov.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bude zabezpečovať prevádzkovanie zariadenia na kompostovanie vlastnými zdrojmi a pred začatím prevádzkovania si zabezpečí všetky platné povolenia v súlade s platnou legislatívou v oblasti odpadového hospodárstva.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tento projekt pokračovať naďalej s cieľom„ koncepcie smerovania k nulovému odpadu, t.j. k zvyšovaniu množstva vyzbieraného a zhodnoteného BRKO v súlade s právnymi predpismi, strategickými a inými dokumentmi platnými v danej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realizáciu zámeru projektu použije obec finančné prostriedky obce a nenávratný finančný príspevok.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zabezpečenie udržateľnosti výsledku projektu použije obec finančné prostriedky obce, ktoré získa: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 rozpočtu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znížením množstva odpadu zneškodňovaného na skládke odpadov (znížením platieb za uloženie odpadu na skládke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zavedením účinného systému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ak by obec nezískala NFP, nebola by schopná z vlastných finančných zdrojov vybudovať takéto zariadenie a tým zabezpečiť povinnosti obce vyplývajúce zo zákona o odpadoch.</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NFP24140110165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bioodpadov mesta Košice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00691135 - Mesto Košice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3 774 550,98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 1.1.2006 platí podľa zákona o odpadoch zákaz zneškodňovať biologicky rozložiteľný odpad zo záhrad a z </w:t>
            </w:r>
            <w:r w:rsidRPr="00A65052">
              <w:rPr>
                <w:rFonts w:ascii="Arial Narrow" w:eastAsia="Times New Roman" w:hAnsi="Arial Narrow" w:cs="Calibri"/>
                <w:color w:val="000000"/>
                <w:w w:val="75"/>
                <w:sz w:val="12"/>
                <w:szCs w:val="12"/>
                <w:lang w:eastAsia="sk-SK"/>
              </w:rPr>
              <w:lastRenderedPageBreak/>
              <w:t xml:space="preserve">parkov vrátane odpadu z cintorínov a z ďalšej zelene na pozemkoch právnických osôb, fyzických osôb a občianskych združení, ak sú súčasťou komunálneho odpadu. Uvedené znamená, že tzv. „zelený bioodpad“ už nie je možné zneškodňovať skládkovaním a ani spaľovaním. V roku 2006 vyprodukovalo mesto Košice cca. 72 000 ton komunálnych odpadov, pričom asi 550 ton z toho tvoril biologicky rozložiteľný zelený odpad. V súčasnosti je však tento odpad len zhromažďovaný z dôvodu, že mesto Košice nemá vybudovanú kompostáreň na zhodnocovanie biologicky rozložiteľných odpadov, čo výrazným spôsobom komplikuje možnosť plnenia legislatívnych povinností a cieľov stanovených v Programe odpadového hospodárstva SR na roky 2006-2010. Okrem toho musí mesto vytvoriť podmienky pre separovaný zber kuchynských odpadov, pričom nevyhnutným predpokladom je vytvorenie koncového zariadenia s technológiou, ktorá spĺňa požiadavky pre zhodnocovanie kuchynských odpadov. Mesto Košice sa preto rozhodlo vybudovať vlastnú kompostáreň na zhodnocovanie bioodpadov, ale jej realizácia nie je možná bez využitia podporných prostriedkov z dôvodu vysokých investičných nákladov.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Vybudovaním kompostárne bude možné ročne zhodnotiť až 12 000 ton bioodpadov s produkciou 6 </w:t>
            </w:r>
            <w:r w:rsidRPr="00A65052">
              <w:rPr>
                <w:rFonts w:ascii="Arial Narrow" w:eastAsia="Times New Roman" w:hAnsi="Arial Narrow" w:cs="Calibri"/>
                <w:color w:val="000000"/>
                <w:w w:val="75"/>
                <w:sz w:val="12"/>
                <w:szCs w:val="12"/>
                <w:lang w:eastAsia="sk-SK"/>
              </w:rPr>
              <w:lastRenderedPageBreak/>
              <w:t>000 ton kompostu. Na základe analýz sa predpokladá že hlavnou časťou surovinovej sklady bude zelený bioodpad z mesta Košíc, ktorý pochádza jednak z údržby verejnej zelene a jednak od fyzických osôb zo záhrad. Okrem toho možné v kompostárni spracovávať kuchynský a reštauračný odpad zo stravovacích zariadení a reštaurácií, no jeho spracovanie bude podliehať náročnému procesu hygienizácie v zmysle noriem EÚ. Ročne sa predpokladá zhodnotiť 1 500 ton kuchynských a reštauračných odpadov. Zhodnocovaním biologicky rozložiteľných odpadov sa prispeje k ochrane životného prostredia, keďže ukladanie bioodpadov na skládky odpadov sa veľkou mierou podieľa na tvorbe skládkových plynov, ktoré sú považované za významnú skupinu skleníkových plynov spôsobujúcich globálne otepľovanie. Dôležitým aspektom zhodnocovania bioodpadov je ušetrenie finančných prostriedkov za ukladanie odpadov na skládky odpadov, ktoré budú každoročne stúpať. Produkovaný kompost bude využívaný jednak na údržbu verejnej zelene a  jednak na komerčný predaj.</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Zber bude zabezpečovaný nákladným automobilom a traktorom. Samostatne bude zbieraný odpad na drvenie a samostatne tráva, </w:t>
            </w:r>
            <w:r w:rsidRPr="00A65052">
              <w:rPr>
                <w:rFonts w:ascii="Arial Narrow" w:eastAsia="Times New Roman" w:hAnsi="Arial Narrow" w:cs="Calibri"/>
                <w:color w:val="000000"/>
                <w:w w:val="75"/>
                <w:sz w:val="12"/>
                <w:szCs w:val="12"/>
                <w:lang w:eastAsia="sk-SK"/>
              </w:rPr>
              <w:lastRenderedPageBreak/>
              <w:t>lístie a ostatný drobný odpad. Odpad z drvičky (po rozdrvení zozbieraného odpadu) bude uskladňovaný pre ďalšie využitie. Odpady prijaté na kompostovanie budú evidované prostredníctvom prevádzkového denníka,do ktorého budú zaznamenané potrebné údaje. Kompostovanie bude realizované na pripravenej zabezpečenej betónovej ploche, pri dodržaní podmienok ochrany povrchových a spodných vôd a životného prostredia. Vlastné zabezpečenie podmienok ochrany je riešené v rámci stavebnej časti. Aby humifikačný proces počas kompostovania úspešne prebehol, je potrebné dodržať niektoré podmienky. Tieto podmienky musia umožniť rozvoj a činnosť prítomnej mikroflóry, ako aj priebeh potrebných chemických reakcií. Pri príprave kompostu je potrebné dodržiavať STN 46 5735. Kuchynský a reštauračný odpad bude pred procesom dozrievania v základkách rozdrvený na 12 mm čiastočky a hygienizovaný pri teplote 70°C po dobu 1 hodiny.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(vrátane finančného) budú mať na starosti zamestnanci magistrátu Mesta Košice, ktorí majú dostatočnú kvalifikáciu a skúsenosti s riadením podobných projektov. Interná finančná kontrola projektu bude realizovaná jestvujúcimi finančnými kontrolnými mechanizmami vytvorenými na magistráte Mesta Košice. Prevádzka projektu po jeho realizácia bude zabezpečovaná Správou mestskej zelene Košice, ktorí už majú skúsenosti a prax so zhodnocovaním biologicky rozložiteľných odpadov. Kompostáreň bude prevádzkovať hlavný kompostmajster, ktorý bude dohliadať nad celým procesom kompostovacieho procesu a bude určovať správne zloženie základok, prevádzkové operácie a potrebné analytické výstupy.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Bioodpad tvorí v EÚ okolo 40% z celkovej produkcie odpadov v EÚ čo predstavuje asi 60 miliónov ton ročne. </w:t>
            </w:r>
            <w:r w:rsidRPr="00A65052">
              <w:rPr>
                <w:rFonts w:ascii="Arial Narrow" w:eastAsia="Times New Roman" w:hAnsi="Arial Narrow" w:cs="Calibri"/>
                <w:color w:val="000000"/>
                <w:w w:val="75"/>
                <w:sz w:val="12"/>
                <w:szCs w:val="12"/>
                <w:lang w:eastAsia="sk-SK"/>
              </w:rPr>
              <w:lastRenderedPageBreak/>
              <w:t xml:space="preserve">Politika krajín EÚ vykazuje trend k rýchlemu rozvoju triedeného zberu organických odpadov pre kompostovanie. Vo väčšine krajín je súčasťou tejto politiky aj podpora kompostovania v malom meradle - v domácnostiach, záhradách. Bioodpad je v súčasnosti v najväčšej miere zneškodňovaný na skládkach odpadu, kde sa z neho tvorí skládkový plyn, ktorý obsahuje metán a CO2 a prispieva k tvorbe skleníkového efektu. Využiteľnosť väčšiny bioodpadov (predovšetkým tzv. „zelených bioodpadov“) je pritom neporovnateľná s nákladmi na ich zneškodňovanie a to pri nízkych prevádzkových nákladoch. EÚ stanovila postupné obmedzovanie ukladania biodpadu na skládky odpadu, ktorá jednoznačne smeruje k znižovaniu ukladania bioodopadu na skládky odpadu a do roku 2020 má zabezpečiť zníženie množstva bioodpadu ukladaného na skládky odpadu na úroveň 35% z celkového množstva bioodpadu vzniknutého v roku 1995.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Obce majú podľa § 18 ods. 3 písm. m) zákona o odpadoch zakázané zneškodňovať biologicky rozložiteľný odpad zo zá¬hrad a z parkov vrátane odpadu z cintorínov a z ďalšej zelene na pozemkoch právnických osôb, fyzic¬kých osôb a občianskych združení, ak sú súčasťou komunálneho odpadu (zaužívaná je slovná skratka „zelený odpad“). Tento zákaz nadobudol účinnosť 1.1.2006. Vyššie uvedené znamená že odpad nie je možné zneškodňovať – t.j. skládkovať alebo spaľovať (najpoužívanejšie metódy nakladania s odpadom). Ďalším legislatívnym opatrením smerujúcim k zvýšeniu podielu separovaných zložiek komunálnych odpadov a ich následnej recyklácie je povinnosť obce od 1.1.2010 povinne separovať 5 zložiek komunálnych odpadov, pričom jednou z povinných zložiek je biologicky rozložiteľný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Smernica Rady 1999/31/ES o skládkach odpadov stanovila členským štátom podľa článku 5 vypracovať najneskôr do dvoch rokov odo dňa ustanoveného v článku 18 (1) národné stratégie pre realizáciu redukcie množstva biologicky rozložiteľného odpadu, ktoré by mali zabezpečiť aby do roku 2010 znížili množstvo ukladaného bioodpadu na skládky odpadu o 25% v porovnaní s rokom 1995, pričom do roku 2020 musí byť toto množstvo znížené až o 65%.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Programu odpadového hospodárstva SR na roky 2006-2010 je cieľom dosiahnuť do roku 2010 50 %-tný podiel materiálového zhodnotenia komunálnych biologicky rozložiteľných odpadov , pričom jedným z hlavných opatrení je postaviť priemyselné kompostárne pre Bratislavu, Košice a iné väčšie mestá s ohľadom na miestne podmienky (počet obyvateľov, prevaha výstavby).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Realizovaním projektu sa vytvoria podmienky pre naplnenie legislatívnych a koncepčných cieľov odpadového hospodárstva SR a EÚ a prispeje sa tak k dosiahnutiu cieľov moderného odpadového hospodárstva postaveného na základoch trvalo udržateľného rozvoja.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aktivít projektu bude mesto Košice zberať a zhodnocovať biologicky rozložiteľný </w:t>
            </w:r>
            <w:r w:rsidRPr="00A65052">
              <w:rPr>
                <w:rFonts w:ascii="Arial Narrow" w:eastAsia="Times New Roman" w:hAnsi="Arial Narrow" w:cs="Calibri"/>
                <w:color w:val="000000"/>
                <w:w w:val="75"/>
                <w:sz w:val="12"/>
                <w:szCs w:val="12"/>
                <w:lang w:eastAsia="sk-SK"/>
              </w:rPr>
              <w:lastRenderedPageBreak/>
              <w:t>odpad z verejnej zelene, záhrad a reštaurácií. Systém zberu odpadu bude stanovený na základe miestnych podmienok v závislosti od druhu zástavby. Zberové vozidlo bude zbierať a odvážať odpad zo zberných miest pravidelne v rámci stanoveného časového harmonogramu pre jednotlivé mestské časti a ulice. Zakúpené kontajnery budú pristavované v jednotlivých častiach s cieľom zberu bioodpadu (hlavne na jar a jeseň). Kuchynský odpad bude zberaný s frekvenciou min. 1x za 2 týždne, no optimálne bude frekvencia zberu stanovená na základe praktických skúseností, predpokladá sa 1x za týždeň.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Prevádzkovanie kompostárne bude personálne dostatočne zabezpečené pracovníkmi potrebnými hlavne pre manipuláciu so strojným zariadením a hlavným kompostmajstrom, ktorý bude zodpovedný za celý proces kompostovacieho cyklu. Zberom a zhodnocovaním biologicky rozložiteľných komunálnych odpadov bude okrem environmentálneho prínosu mesto Košice šetriť na poplatku za ukladanie komunálnych odpadov na skládku odpadov. Ušetrené finančné prostriedky budú použité na hradenie prevádzkových nákladov kompostárne v prípade, ak by bol nedostatočný odbyt kompostu. V prípade úspešného trhového uplatnenia kompostu, by bolo možné čiastočne znížiť miestny poplatok za komunálny odpad, čo by pozitívne pocítili občania mesta Košice.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ekonomicky efektívny len pri podpore z OPŽP. V prípade nezískania podpory by malo mesto veľký problém v podobe neplnenia legislatívnych požiadaviek, keďže realizácia predmetného projektu vyžaduje náročné investičné zdroje, čo by musel znášať občan v podobe zvýšených poplatkov za komunálny odpad.</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NFP24140110168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 Brestovec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00306380 - Obec Brestovec</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175 257,84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Priestor vymedzený na výstavbu kompostárne je situovaný v okrese Komárno, v katastri obce Brestovec a zohľadňuje všetky podmienky pre bezkonfliktnú budúcu prevádzku. Územie by malo byť pre obec postačujúce s rezervou v prípade veľkého záujmu o kompostovanie. Výsledky realizácie projektu budú dostupné</w:t>
            </w:r>
            <w:r>
              <w:rPr>
                <w:rFonts w:ascii="Arial Narrow" w:eastAsia="Times New Roman" w:hAnsi="Arial Narrow" w:cs="Calibri"/>
                <w:color w:val="000000"/>
                <w:w w:val="75"/>
                <w:sz w:val="12"/>
                <w:szCs w:val="12"/>
                <w:lang w:eastAsia="sk-SK"/>
              </w:rPr>
              <w:t xml:space="preserve"> všetkým obyvateľom obce (490).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v súčasnosti nezabezpečuje zhodnocovanie biologicky rozložiteľného komunálneho odpadu. Ku kompostovaniu dochádza len na úrovni jednotlivých domácností. Projekt vybudovania kompostárne bude priamo nadväzovať na projekt vybudovania Ekodvora v obci Brestovec. Ten bol podaný 22.8.20</w:t>
            </w:r>
            <w:r>
              <w:rPr>
                <w:rFonts w:ascii="Arial Narrow" w:eastAsia="Times New Roman" w:hAnsi="Arial Narrow" w:cs="Calibri"/>
                <w:color w:val="000000"/>
                <w:w w:val="75"/>
                <w:sz w:val="12"/>
                <w:szCs w:val="12"/>
                <w:lang w:eastAsia="sk-SK"/>
              </w:rPr>
              <w:t>08 v rámci výzvy OPŽP-PO4-08-2.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Nezadržateľný nárast čiernych skládok a neuskladniteľné množstvo biologické odpadu sú hlavným dôvodom potreby </w:t>
            </w:r>
            <w:r w:rsidRPr="00A65052">
              <w:rPr>
                <w:rFonts w:ascii="Arial Narrow" w:eastAsia="Times New Roman" w:hAnsi="Arial Narrow" w:cs="Calibri"/>
                <w:color w:val="000000"/>
                <w:w w:val="75"/>
                <w:sz w:val="12"/>
                <w:szCs w:val="12"/>
                <w:lang w:eastAsia="sk-SK"/>
              </w:rPr>
              <w:lastRenderedPageBreak/>
              <w:t>vybudovania kompostárne. Nízke enviromentálne povedomie a záujem občanov o aktuálnu situáciu v odpadovom hospodárstve sú alarmujúcim dôkazom potreby prispieť k efektívnemu zhodnocovaniu odpadu, ku ktorému bude prostredníctvom aktívnej propagácie formou školení a propagačnej brožúrky vedená cieľová skupina - do roku 2011 to bude 489 obyvateľov obce Brestovec. Výsledkom bude nárast zhodnoteného biologicky roz</w:t>
            </w:r>
            <w:r>
              <w:rPr>
                <w:rFonts w:ascii="Arial Narrow" w:eastAsia="Times New Roman" w:hAnsi="Arial Narrow" w:cs="Calibri"/>
                <w:color w:val="000000"/>
                <w:w w:val="75"/>
                <w:sz w:val="12"/>
                <w:szCs w:val="12"/>
                <w:lang w:eastAsia="sk-SK"/>
              </w:rPr>
              <w:t>ložiteľného odpadu na 9,80 t/r.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Realizícia projektu sa na miestnej úrovni opiera o koncepciu riadenia systému odpadového hospodárstva v obci, na úrovni národnej o zákon č. 223/2001 Z. z. o odpadoch.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Kompostáreň rieši zhodnotenie biologicky rozložiteľného komunálneho odpadu: biologicky rozložiteľný odpad, iné biologi</w:t>
            </w:r>
            <w:r>
              <w:rPr>
                <w:rFonts w:ascii="Arial Narrow" w:eastAsia="Times New Roman" w:hAnsi="Arial Narrow" w:cs="Calibri"/>
                <w:color w:val="000000"/>
                <w:w w:val="75"/>
                <w:sz w:val="12"/>
                <w:szCs w:val="12"/>
                <w:lang w:eastAsia="sk-SK"/>
              </w:rPr>
              <w:t>cky rozložiteľné odpady, drevo.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Výhody kompostovania pre obec Brestovec: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malá investičná náročnosť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nízke prevádzkové náklady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jednoduchá organizácia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angažovanie verejnosti do manažovania svojich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zhodnocovanie bioodpadu v mieste jeho vzniku (zníženie nákladov na jeho odvoz a uskladňovanie)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využívanie kompostu na mieste jeho vzniku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Nasledovaním realizačného plánu a zvyšovaním ekologického povedomia občanov bude proces zhodnocovania biologického odpadu udržateľný a v konečnom dôsledku dôjde k zlepšeniu ŽP. Pozitívny dopad projektu sa z hľadiska ekonomického prejaví v znížených nákladoch obce na odvoz odpadu na skládku, na nákup substrátov pre údržbu obecnej zelene a na odstraňovanie čiernych skládok; z hľadiska ekologického v čistote prostredia a lepších podmienkach pre vegetáciu a z pohľadu spoločenského v celkovom vzhľade mesta.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Výstavba bude prebiehať na parcele č. 163/81 a nebude mať negatívny vplyv na ŽP. Po jej ukončení sa okolie stavby uvedie do pôvodného stavu a prevádzkovateľom kompostárne sa stane obec Brestovec. Kompostáreň bude pozostávať z prijímovej skládky, skládky kompostu a hroblí. Na jej obsluhu obsluhu bude obec zamestnávať jedného zamestnanc</w:t>
            </w:r>
            <w:r>
              <w:rPr>
                <w:rFonts w:ascii="Arial Narrow" w:eastAsia="Times New Roman" w:hAnsi="Arial Narrow" w:cs="Calibri"/>
                <w:color w:val="000000"/>
                <w:w w:val="75"/>
                <w:sz w:val="12"/>
                <w:szCs w:val="12"/>
                <w:lang w:eastAsia="sk-SK"/>
              </w:rPr>
              <w:t>a na polovičný pracovný úväzok.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v rámci výstavby kompostárne zabezpečí odborne spôsobilý dodávateľ stavebných prác v časovom horizonte asi 6 mesiacov. Propagačný materiál bude zabezpečený dodávateľským spôsobom. Dodávatelia budú obstaraní v súlade so zákonom 25/2006 Z.z. o VO. VO zabezpečí odborne spôsobilá osoba. Administratívna a manažérska agenda spadá pod externý manažment, ktorého súčinnosť spolu s vedením účtovníctva a internou kontrolou budú sledovať pracovníci obce na náklady obce.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 vhodnosti realizácie projektu svedčí skutočnosť, že len z domácností vyprodukuje každý obyvateľ priemerne 225–240 kg komunálneho odpadu ročne. Ten väčšinou končí na skládkach, kde následne prebieha nespočetné množstvo pre ŽP nebezpečných reakcií. Vybudovanie kompostárne by v nadväznosti na Ekodvor malo prispieť k celkovému zlepšeniu ŽP pre budúce generácie. Kým Ekodvor je ako zberný dvor zameraný na podporu separovaného zberu komunálneho odpadu, kompostáreň si kladie za cieľ zvýšiť množstvo zhodnoteného biologicky rozložiteľného odpadu. K tomu má prispieť zvýšenie enviromentáleho povedomia obyvateľov obce. Projektový zámer predpokladá v súlade s globálnym cieľom OP ŽP predovšetkým skvalitnenie enviromentálnej infraštruktúry SR v zmysle predpisov EÚ a </w:t>
            </w:r>
            <w:r w:rsidRPr="00A65052">
              <w:rPr>
                <w:rFonts w:ascii="Arial Narrow" w:eastAsia="Times New Roman" w:hAnsi="Arial Narrow" w:cs="Calibri"/>
                <w:color w:val="000000"/>
                <w:w w:val="75"/>
                <w:sz w:val="12"/>
                <w:szCs w:val="12"/>
                <w:lang w:eastAsia="sk-SK"/>
              </w:rPr>
              <w:lastRenderedPageBreak/>
              <w:t>SR a v súlade so špecifickým cieľom prioritnej osi elimináciu negatívnych vplyvov enviromnetálnych záťaží a skládok odpado</w:t>
            </w:r>
            <w:r>
              <w:rPr>
                <w:rFonts w:ascii="Arial Narrow" w:eastAsia="Times New Roman" w:hAnsi="Arial Narrow" w:cs="Calibri"/>
                <w:color w:val="000000"/>
                <w:w w:val="75"/>
                <w:sz w:val="12"/>
                <w:szCs w:val="12"/>
                <w:lang w:eastAsia="sk-SK"/>
              </w:rPr>
              <w:t>v na zdravie ľudí a ekosystémy.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Brestovec je v súlade so Zákonom č. 369/1990 Z.z. o obecnom zriadení právnickou osobou, ktorá na svojom území zabezpečuje výkon verejnej správy, poskytovanie verejných služieb, ochranu a starostlivosť o ŽP. Obec nemá skúsenosti s realizáciou aktivít podporovaných z eurofondov.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dôjde k samotnému spusteniu kompostárne do prevádzky. To bude mať za následok zníženie nákladov obce o náklady, súvisiace 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odvozom odpadu na skládku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odstránením čiernych skládok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nákupom prostriedkov na údrž</w:t>
            </w:r>
            <w:r>
              <w:rPr>
                <w:rFonts w:ascii="Arial Narrow" w:eastAsia="Times New Roman" w:hAnsi="Arial Narrow" w:cs="Calibri"/>
                <w:color w:val="000000"/>
                <w:w w:val="75"/>
                <w:sz w:val="12"/>
                <w:szCs w:val="12"/>
                <w:lang w:eastAsia="sk-SK"/>
              </w:rPr>
              <w:t>bu zelene (tie nahradí kompost)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Dôsledkom zníženia týchto výdavkov bude finančná udržateľnosť projektu po skončení jeho realizácie. K tej veľkou mierou prispejú aj prostriedky zo štátneho rozpočtu určené na prevádzkovanie kompostárne.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z prevádzkového </w:t>
            </w:r>
            <w:r w:rsidRPr="00A65052">
              <w:rPr>
                <w:rFonts w:ascii="Arial Narrow" w:eastAsia="Times New Roman" w:hAnsi="Arial Narrow" w:cs="Calibri"/>
                <w:color w:val="000000"/>
                <w:w w:val="75"/>
                <w:sz w:val="12"/>
                <w:szCs w:val="12"/>
                <w:lang w:eastAsia="sk-SK"/>
              </w:rPr>
              <w:lastRenderedPageBreak/>
              <w:t>hľadiska významne ovplyvní dostatočná informovanosť a zapojenie občanov do procesu zhodnocovania biologicky rozložiteľného odpadu. Jej dôsledkom, zvýšením ekologickej zodpovednosti, dôjde k trvalej udržateľonsti výsledkov projektu v budúcnosti a k zachovaniu kv</w:t>
            </w:r>
            <w:r>
              <w:rPr>
                <w:rFonts w:ascii="Arial Narrow" w:eastAsia="Times New Roman" w:hAnsi="Arial Narrow" w:cs="Calibri"/>
                <w:color w:val="000000"/>
                <w:w w:val="75"/>
                <w:sz w:val="12"/>
                <w:szCs w:val="12"/>
                <w:lang w:eastAsia="sk-SK"/>
              </w:rPr>
              <w:t xml:space="preserve">ality ŽP pre ďalšie generácie.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záujem naďalej sa zapájať do rozvojových projektov financovaných z národných aj medzinárodných zdrojov na zlepšovanie kvality ŽP v obci.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NFP24140110172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Zakratie a rekultivácia skládky Lednické Rovne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00317462 - Obec Lednické Rovne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3 258 409,53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„Lednické Rovne – Podstránie“ sa nachádza v Trenčianskom kraji, okres Púchov, katastrálne územie Streženice a Horenice. Plocha skládkového telesa vrátane areálu skládky je 75 155 m2 Skládka vznikla na území, kde boli odpady živelne vyvážané a ukladané cca od r. 1957. Vybudovaním ochranných technických zariadení v mieste jestvujúcej skládky bola stavba uvedená do súladu s v čase vydania povolení  platnou legislatívou. Skládka má regionálny význam ako jedna z 5 regionálnych skládok odpadov v trenčianskom kraji. Zvozová oblasť skládky predstavuje celú oblasť okresu Púchov a okolia a časti okresu Ilava a Považská Bystrica, z celkovým počtom obyvateľov  60 000. Prevádzkovateľom skládky je od roku 1995 spoločnosť so 100% účasťou obce Lednické Rovne - Ledrov s.r.o.. Stavebníkom je v súlade s splatným integrovaným povolením obec Lednické Rovne.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má vybudované ochranné technické zariadenia na ochranu podzemných vôd. Teleso skládky pred účinkami storočnej vody Váhu ochraňuje ochranná hrádza, ktorá je tvorená podzemnou tesniacou stenou v kombinácii s tesniacou fóliou PElID hrúbky 2,Omm. Ochranná hrádza zároveň zabezpečuje ochranu Váhu a podzemnej vody pred znečistením z priesakovej kvapaliny.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odpadov bola vybudovaná na základe stavebných povolení vydaných Obvodným úradom životného prostredia v Púchove č. OS-635/93-327.6.A/2 z 9.6.1993, OS¬118/1993-327.6-A/2 z 13.9.1993 a OS-798/94-327.6-A/2 z 30.6.1994. Uvedená bola do prevádzky kolaudačnými rozhodnutiami vydanými Obvodným úradom životného prostredia Púchov č. OS-1470/93-327.6-A/2 z 26.11.1993 a OS-1344/93-327.6-A/2 z 12.12.1994. Integrované povolenie, ktorým Slovenská inšpekcia životného prostredia, Inšpektorát životného prostredia Žilina povoľuje vykonávanie činnosti v prevádzke “Skládka odpadov Podstránie – Lednické Rovne“ bolo vydané rozhodnutím č. 2159/770170103/357-Chy dňa 16.8.2004 (povolenie činnosti) a zmenené rozhodnutím č. 928/770170103-Z1/208-Gl zo 14.3.2005 a č. 7491 - 26328/2008/Chy/770170103-Z2-SP1 z 8.8.2008, ktoré ukladá obci Lednické Rovne jej uzavretie a rekultiváciu do konca roka 20010.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problémy a negatívne vplyvy, ktoré skládka predstavuje pre životné prostredie a zdravie obyvateľstva možno zhrnúť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Hladina podzemnej vody sa nachádza relatívne blízko k zdroju odpadu na skládke. Doterajší monitoring vykazuje znečistenie podzemných vôd v ukazovateľoch NH4 a B prekračujúce medzné koncentrácie, preto si situácia vyžaduje asanačný zásah.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Aj keď nie je možné vzhľadom na nedostatočnú možnosť porovnania jednoznačne preukázať vplyv skládky odpadov na kvalitu podzemnej a povrchovej vody, hodnoty koncentrácie Bóru (B), ktorý sa v takej koncentrácii v prírode nenachádza, nepriamo preukazujú na prienik týchto látok zo skládky odpadov do spodných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Prejavom znečistenia a tým zhoršenia kvality povrchových vôd </w:t>
            </w:r>
            <w:r w:rsidRPr="00A65052">
              <w:rPr>
                <w:rFonts w:ascii="Arial Narrow" w:eastAsia="Times New Roman" w:hAnsi="Arial Narrow" w:cs="Calibri"/>
                <w:color w:val="000000"/>
                <w:w w:val="75"/>
                <w:sz w:val="12"/>
                <w:szCs w:val="12"/>
                <w:lang w:eastAsia="sk-SK"/>
              </w:rPr>
              <w:lastRenderedPageBreak/>
              <w:t>je eutrofizácia, spôsobujúca zvýšenie koncentrácie biogénnych prvkov, najmä fosforu a dusíka vo vodách a v pôde. Prirodzené podložie skládky odpadov nedosahuje požadovanú nepriepustnosť pre skládky odpadov na odpad ktorý nie je nebezpečný.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Nevyhovujúce prirodzené tesnenie skládky odpadov je doplnené umelou geologickou bariérou – fóliou z HDP. Teleso skládky je situované v jame, tesnenie je tvorené sústavou drenážnych a tesniacich vrstiev. Avšak ani táto umelá bariéra nie je zodpovedajúca.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Pretože skládka nie je uzavretá dochádza k úletom odpadu do okolia skládky. Tento odpad je potenciálne nebezpečný pre živočíchy žijúce v danej lokalite a je potencionálnym zdrojom nákazy a ohrozenia prírodnej rovnováhy v regióne.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je v súčasnosti pravidelne monitorovaná.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Navrhované riešenie uzatvorenia a biologickej rekultivácie predmetnej skládky sa bude realizovať v súlade s platnými predpismi a legislatívou pre uzatvorenie a rekultiváciu jestvujúceho skládkového telesa skládky 3. stavebnej triedy, kde bol ukladaný komunálny odpad. Uzavretá a rekultivovaná plocha skládky TKO bude po realizácii projektu v roku 2010 predstavovať plochu 73 776 m2.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tak, aby bola zabezpečená počas realizácie stavebných prác ochrana uloženého odpadu pred účinkami atmosférických zrážok a nedochádzalo k znečisťovaniu podzemných vôd priesakovými kvapalinami.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uzavretá a biologicky zrekultivovaná skládka TKO „Lednické Rovne – Podstránie“. Uzavretím a biologickou rekultiváciou skládky sa zabezpečia legislatívne požiadavky na ochranu životného prostredia, ktoré budú mať pozitívny dopad predovšetkým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tvorby priesakových vôd na skládke odpadov a ich prenikanie do podzemných a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úletom ľahkého odpadu do okolia skládky a šíreniu znečistenia ovzduším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prístupu živočíchom k odpadom a zlikvidovanie potenciálneho zdroja nákazy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tvorby plynov a odvetrávanie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Skultivovanie územia devastovaného skládkou a vytvorenie lokality s vyšším stupňom ekologickej stability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Vplyv skládky na okolitú pôdu, vodné zdroje a ekosystém bude minimalizovaný realizáciou navrhnutého technického riešenia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je v súčasnosti monitorovaná. Po uzavretí a rekultivácii bude monitoring rekultivovanej skládky uskutočňovaný v súlade s vyhláškou MŽP SR č. 283/2001 Z.z. počas obdobia 30 resp. 50 rokov po jej uzavretí a rekultivácii. Merania budú vykonávané pre monitorovanie nasledovných parametrov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Monitoring podzemných vôd, priesakových kvapalín a povrchových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Monitoring skládkových plynov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Meteorologické údaje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Topografia a zameranie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Náklady na monitoring aj údržbu budú hradené z obecného rozpočtu, ktorého položka bude každoročne vyčlenená. Projekt v maximálnej miere korešponduje s ďalšími zámermi a pripravovanými projektmi v regióne. Obec Lednické Rovne v súčasnosti pripravuje projekt výstavby novej skládky odpadov, ktorá bude slúžiť od roku 2009 </w:t>
            </w:r>
            <w:r w:rsidRPr="00A65052">
              <w:rPr>
                <w:rFonts w:ascii="Arial Narrow" w:eastAsia="Times New Roman" w:hAnsi="Arial Narrow" w:cs="Calibri"/>
                <w:color w:val="000000"/>
                <w:w w:val="75"/>
                <w:sz w:val="12"/>
                <w:szCs w:val="12"/>
                <w:lang w:eastAsia="sk-SK"/>
              </w:rPr>
              <w:lastRenderedPageBreak/>
              <w:t>namiesto uzavretej skládky Lednické Rovne – Podstránie. .Ako príklad možno uviesť komplexný systém separovaného odpadu v obci Lednické Rovne, ktorý do roku 2010 bude implementovaný na všetky položky v súlade s platnou legislatívou a programom odpadového hospodárstva obce.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Uzavretie skládky bude realizované v zmysle navrhnutého harmonogramu 12/2008 až 12/2010 počas prevádzkovania skládky tak, aby bola zabezpečená ochrana uložených odpadov pred účinkami atmosférických zrážok a aby nedochádzalo k znečisťovaniu podzemných vôd priesakovými kvapalinami. Uzatvorenie a rekultivácia II., III., IV. A V. etapy uzatvárania skládky odpadov sa vykoná v zmysle schválenej PD „Zakrytie a rekultivácia skládky Lednické Rovne“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povrchu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úprava svahov telesa na sklon 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zarovnanie povrchu do požadovaného tvaru v sklone 2% smerom k opornej hrádzi,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tesnenie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plynová drenáž – rebrá šírky 3,0 m – triedené kamenivo frakcie 16-32 mm, v hrúbke 300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ochrana fólie geotextíliou zospodu – gramáž 300 g .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izolačná fólia GSE VFPE hr. 1,5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ochrana fólie geotextíliou zhora – gramáž 200 g.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drenážna vrstva – kamenivo frakcie 16-32 mm, v hrúbke 500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rekultivačná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nanesenie podornice v hrúbke 600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nanesenie ornice v hrúbke 200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biologická rekultivácia – založenie trvalého trávnatého porastu osevom tráv.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celom obvode skládky odpadov bude vybudovaný otvorený odvodňovací rigol so zbernou jamou a potrubím cez korunu hrádze budú vody z povrchového odtoku odvádzané do vodného toku Váh.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dosiahnutie cieľa projektu je potrebné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Výstavbu tvaru telesa skládky so zabezpečením odvedenia zrážkových vôd u jej povrchu a uzavretie povrchu skládky ETAPA 2 až V a rekultiváciu a úpravu konečného vegetačného krytu ETAPA 1 -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Výkon činností stavebného dozoru investora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Aktivity publicity a informovanosti o projekte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Riadenie projektu -  administratívne, technické, finančné,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Aktivitu 1 – stavebné a rekultivačné práce – bude realizovať spoločnosť, ktorá bude určená prostredníctvom verejného obstarávania. Tieto aktivity budú v zmysle VO zabezpečené Zmluvou o dielo. Popis technického riešenia je uvedený v súhrnnej technickej správe projektu a v sprievodnej správe v priloženej výkresovej časti projektovej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Aktivitu 2 - bude zabezpečovať počas celého obdobia realizácie projektu spoločnosť Stavoinvesta s.r.o. v súlade so Zmluvou poskytovaní služieb stavebného dozoru (zodpovednosť a aktivity SD sú bližšie popísané v Opise projektu časť 6 Personálne zabezpečenie)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Aktivity 3 a 4 - budú zabezpečené vlastnými personálnymi kapacitami – pracovníci obecného úradu a pracovníci firmy Ledrov s.r.o.. Osobou zodpovednou za realizáciu projektu je starosta obce Lednické Rovne, Ing. Ľuboš Savara. Rozsah a administratívna náročnosť projektu vyžaduje, aby uvedený projekt bol zo strany obce riadený a sledovaný na každodennej báze. Starosta obce na začiatku </w:t>
            </w:r>
            <w:r w:rsidRPr="00A65052">
              <w:rPr>
                <w:rFonts w:ascii="Arial Narrow" w:eastAsia="Times New Roman" w:hAnsi="Arial Narrow" w:cs="Calibri"/>
                <w:color w:val="000000"/>
                <w:w w:val="75"/>
                <w:sz w:val="12"/>
                <w:szCs w:val="12"/>
                <w:lang w:eastAsia="sk-SK"/>
              </w:rPr>
              <w:lastRenderedPageBreak/>
              <w:t>projektu menuje zamestnanca obecného úradu - zástupcu vedúceho tímu, ktorý bude zodpovedný za projekt ako celok až do ukončenia stavebných práca a následnej kolaudácie/prípadne jeho prevzatia. Starosta obce bude v spolupráci so zástupcom vedúceho tímu zabezpečovať celkovú implementáciu projektu. Tento bude úzko spolupracovať s tímom pracovníkov obecného úradu podľa rozsahu ich kompetencie ako aj s pracovníkmi prevádzkovateľa firmou Ledrov s.r.o.. Pracovný tím pod vedením starostu obce bude mať nasledovné úlohy: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Koordinácia činností stavebného dozoru a dodávateľa stavebných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a realizácia platieb za vykonané dodávky tovarov a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Komunikácia s inštitúciami a orgánmi štátnej správy pri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spolupráci so zástupcom vedúceho tímu  projektu a stavebným dozorom vykonávať kontrolu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Operatívne a finančné riadenie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d1) Zdôvodnenie vhodnosti realizácie projektu vzhľadom na východiskovú situáciu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Rozhodnutia SIŽP, Inšpektorátu životného prostredia Žilina, odbor integrovaného povoľovania a kontroly č. 2159/770170103/357-Chy zo 16.8.2004 a v zmysle ďalších zmien Integrovaného povolenia č. 7491 - 26328/2008/Chy/770170103-Z2-SP1 dňa 8.8.2008 existujúca skládka odpadov v niektorých parametroch nespĺňa predpísané technické parametre, ktoré stanovujú hľadiská pri určovaní najlepšie dostupných techník podľa ustanovenia § 5 a prílohy č. 3 zákona o IPKZ a vo všeobecne záväzných právnych predpisoch odpadového hospodárstva § 23 — § 34 vyhlášky a z týchto dôvodov je určený termín na uzatvorenie skládky odpadov 31.12.2010 a sú navrhnuté ďalšie opatrenia.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Ďalším dôvodom pre uzatvorenie skládky odpadov je, že projektovaný objem skládky sa postupne zapĺňa. Účelom riešenia tohto projektu je zabezpečiť uzatvorenie vrátane technickej a biologickej rekultivácie skládky TKO. V rámci ďalšej stavby je uvažované dobudovanie tesniaceho systému v súlade s vyhl. MŽP SR283/2001 Z.z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vyhlášky MŽPSR č. 283/2001 Z.z. o vykonaní niektorých ustanovení zákona o odpadoch v znení neskorších predpisov, v § 26 sú uvedené požiadavky na tesnenie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v súčasnosti platnej legislatívy je možné skládku TKO prevádzkovať len do konca roka 2008. Preto bolo potrebné zvoliť riešenie, ktoré je plne v súlade so zákonom, princípmi hospodárnosti riadenia verejných financií a umožní realizáciu projektu v optimálnom časovom období.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integrovanom povolení Slovenská inšpekcia životného prostredia, Inšpektorát životného prostredia Žilina upresňuje podmienky na uskutočnenie stavby. Spôsob uzatvorenia a rekultivácie skládky odpadov navrhnutý v projektovej dokumentácii stavby je plne v súlade s platnými právnymi predpismi v oblasti odpadového hospodárstva, integrovaného povolenia, príslušných STN a Smernice Rady 1999/31/ES z 26. apríla o skládkach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Popis spôsobilosti žiadateľa na realizáciu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Starosta obce, prednosta ako aj pracovníci obecného úradu majú predchádzajúce skúsenosti s realizáciou projektov financovaných zo zdrojov štátneho rozpočtu a zdrojov EÚ ako napríklad: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Rekonštrukcia striech základnej školy – objekt telocvične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Výstavba 20 bytových jednotiek – Súhradka – Lednické Rovne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Rekonštrukcia striech základnej školy – pavilón  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projektu separovaného zberu odpadov v obci Lednické Rovne a iné.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Starosta obce bude prostredníctvom a v spolupráci so zástupcom vedúceho tímu zabezpečovať celkovú implementáciu projektu. Vedúci tímu bude úzko spolupracovať s pracovníkmi obecného úradu podľa rozsahu </w:t>
            </w:r>
            <w:r w:rsidRPr="00A65052">
              <w:rPr>
                <w:rFonts w:ascii="Arial Narrow" w:eastAsia="Times New Roman" w:hAnsi="Arial Narrow" w:cs="Calibri"/>
                <w:color w:val="000000"/>
                <w:w w:val="75"/>
                <w:sz w:val="12"/>
                <w:szCs w:val="12"/>
                <w:lang w:eastAsia="sk-SK"/>
              </w:rPr>
              <w:lastRenderedPageBreak/>
              <w:t>ich kompetencie ako aj s pracovníkmi prevádzkovateľa skládky obecnou firmou Ledrov s.r.o., ktorí majú skúsenosti z oblasti odpadového hospodárstva. (zodpovednosť a aktivity týkajúce sa riadenia projektu sú bližšie popísané v Opise projektu časť 6 Personálne zabezpečenie). Výkon stavebných prác a stavebný dozor je zabezpečený dodávateľsky. Pracovný tím pod vedením starostu obce bude mať nasledovné úlohy: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Koordinácia činností stavebného dozoru a dodávateľa stavebných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a realizácia platieb za vykonané dodávky tovarov a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Komunikácia s inštitúciami a orgánmi štátnej správy pri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spolupráci so zástupcom vedúceho tímu  projektu a stavebným dozorom vykonávať kontrolu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Operatívne a finančné riadenie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posudzujeme v dvoch rovinách - technicko-environmentálnej a globálnej.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rovine technicko-environmentálnej bude potrebné zabezpečiť monitoring rekultivovanej skládky, ktorý bude vykonaný v súlade s vyhláškou MŽP SR č. 283/2001 Z.z.. V rovine globálnej je projekt koncipovaný v kontexte štátnej podpory lokálnej a komunitnej ekonomiky ako aj lokálnych systémov podporujúcich implementáciu princípov trvalo udržateľného rozvoja na regionálnej úrovni. Minimalizácia výskytu rizikových faktorov pre obyvateľov obce Lednické Rovne a v širšom kontexte dotknutého regiónu  je jedným z dôležitých predpokladov udržateľnosti výsledkov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účelom zabezpečenia prevádzky projektu po jeho realizácii bude potrebné vykonávať údržbu týkajúcu sa biologicky zrekultivovaného telesa skládky, zabezpečiť stráženie objektu a monitorovať vybrané ukazovatele v zmysle platnej legislatívy.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Monitoring skládky bude žiadateľ zabezpečovať prostredníctvom externých dodávateľov služieb a 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Monitoring podzemných vôd, priesakových kvapalín a povrchových vôd na nasledovné ukazovatele: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Teplota vody, pH, elektrická vodivosť, rozpustný kyslík, CHSK (Cr), BSK5, celkový obsah organického uhlíka, amónne ióny N-NH4, NEL-IR, bór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Anioaktívne tenzidy, fenoly, As, Cd, Hg, Pb, Cr, Cu, Zn, Ni, AOX</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Monitoring skládkových plynov: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Obsah CH4, CO2, O2, H2S, H2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Meteorologické údaje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zrážok, teplota, vyparovanie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Topografia a zameranie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Sadanie úrovne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Údržbu zrekultivovaného telesa skládky, pod ktorou sa rozumie najmä kosenie trávnatého porastu bude žiadateľ zabezpečovať dodávateľským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Stráženie telesa skládky v prípade vybudovania novej skládky, ktorá sa bude nachádzať v neďalekom areáli bude zabezpečované súčasne tou istou strážnou službou - dvomi pracovníkmi, čím by sa mzdové výdavky na strážnu službu časom zredukovali prípadne odpadli.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Vyššie uvedené aktivity budú vykonávané v zmysle platnej legislatívy po dobu tridsiatich resp. päťdesiatich rokov. (v závislosti od rozhodnutia SIŹP)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Výška výdavkov na budúci monitoring skládky SKK 869 791,- vychádza zo súčasných výdavkov na </w:t>
            </w:r>
            <w:r w:rsidRPr="00A65052">
              <w:rPr>
                <w:rFonts w:ascii="Arial Narrow" w:eastAsia="Times New Roman" w:hAnsi="Arial Narrow" w:cs="Calibri"/>
                <w:color w:val="000000"/>
                <w:w w:val="75"/>
                <w:sz w:val="12"/>
                <w:szCs w:val="12"/>
                <w:lang w:eastAsia="sk-SK"/>
              </w:rPr>
              <w:lastRenderedPageBreak/>
              <w:t xml:space="preserve">jednotlivé služby, ktoré prevádzkovateľ skládky v súčasnosti na túto činnosť vynakladá.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Rozpočtovaná suma ročných prevádzkových výdavkov projektu po jeho ukončení predstavuje v súčasnosti približne 4% z celkových bežných výdavkov obce za rok 2007. Všetky uvedené prevádzkové výdavky bude po ukončení projektu žiadateľ financovať prostredníctvom vlastného rozpočtu. Obec z rozpočtu každoročne vyčlení potrebné zdroje na pokrytie hore uvedených výdavkov. Na základe analýzy účtovných výkazov obce možno preukázať, že obec hospodári s vyrovnaným rozpočtom a má dostatočné zdroje na pokrytie potrebných prevádzkových výdavkov.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NFP24140110177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Zhodnocovanie drobných stavebných odpadov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00306177 - Sládkovičovo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293 484,33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Sládkovičovo v súčasnej dobe separuje papier, plasty, sklo, kovy a biologický odpad z komunálneho odpadu. Zber separovaného zberu zabezpečujeme aj pre obce Veľké Úľany, Malá Mača a Veľká Mača. Drobné stavebné odpady sa odvážajú dvakrát do roka podľa schváleného VZN mesta Sládkovičovo. Nakoľko v našom záberovom území pretrváva zvýšená výstavba obytných domov, občianskej vybavenosti ako aj priemyselných stavieb sa odvoz drobného stavebného a stavebného odpadu zvýšil. Odpad je ukladaný na skládku odpadu čo zaťažuje životné prostredie a zvyšuje náklady spojené s nakladaním s odpadmi.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Nákupom mobilnej drtiacej jednotky RESTA DCJ 710x500 a JCB 4 CX 4x4x4 Sitemaster Turbo NG sa zabezpečí 100 %-né spracovanie a opätovné využitie drobného stavebného odpadu, ktorý bol doteraz uskladňovaný na skládkach a zaťažoval životné prostredie. Výstup z drvičky je recyklovaný materiál s frakciou 0-50 mmm až po 0-110 mm podľa nastavenej štrbiny zariadenia. Tento materiál bude uskladnený na skládke recyklovaného materiálu a následne použitý v stavebníctve buď ako podkladový materiál pri budovaní spevnených plôch alebo pôdosypný materiál na stavbách ( pri budovaní podláh).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Implementáciou projektu sa zabezpečí ekonomické a ekologické nakladanie s vyseparovanou zložkou odpadu, zníži sa celkové množstvo odpadu smerujúce na uskladnenie na skládke a taktiež sa znížia náklady na odvoz a uskladnenie.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vypísaní metódy verejného obstarávania a jej úspešnej realizácii bude podpísaná zmluva s víťazom súťaže o dodávke strojov. Na základe zmluvy budú obstarané stroje: mobilná drtiaca jednotka RESTA DCJ 710x500 a JCB 4 CX 4x4x4 Sitemaster Turbo NG, ktoré budú umiestnené na zberovom dvore mesta Sládkovičovo. Počas implementácie projektu budú prispôsobené činnosti strojov a ďalšie náležitosti potrebné k ich prevádzke (priestorové, personálne, infraštrukturálne a technické). Obidve zariadenia sú mobilné. Stavebný odpad, ktorý je pozbieraný v rámci zberu DSO alebo donesený na zberný dvor bude dočasne uskladnený na skládke stavebnej sute a po zhodnotení na skládke recyklovaného stavebného odpadu. Stroje budú pracovať na manipulačnej ploche tak, že nakladač JCB 4 CX  4x4x4 Sitemaster Turbo NG s namontovanou búracím kladivom rozbije stavebný odpad na kusy menšie ako 500 mm a po tejto úprave ako nakladač zabezpečí násyp takto pripraveného materiálu do podávača mobilnej drtiacej jednotky RESTA DCJ 710x500.</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Inštalované stroje na spracovanie drobných stavebných odpadov sú vysokoefektívne a ich činnosťou sa dosiahne znižovanie ekologickej záťaže na životné prostredie, znížia sa náklady na uskladnenie  a na nakladanie s komunálnymi a drobnými stavebnými odpadmi.  Takéto strojné zariadenia sa nenachádzajú v záberovom území mesta a preto prevádzkovanie by bolo vysokoefektívne, nie len pre mesto ale aj pre región.</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na ďalšie roky je preukázateľná nakoľko drobný stavebný odpad bude vznikať a jeho množstvá stúpajú. Vzhľadom na skutočnosť, že mesto sa nachádza v lokalite s úrodnou pôdou (vysoká kvalita bonity pôdy), stavebné pozemky sa v rámci katastrálneho územia nerozširujú do  extravilánu,  ale stavebné pozemky rieši demoláciou starých budov, starých hospodárskych budov a skrachovaných priemyselných podnikov, čo zaručí dostatočné využívanie strojov aj v budúcom období.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NFP24140110181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Plášťovce - rekult. skládky TKO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00307360 - Obec Plášťovce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489 439,45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Plášťovce má 1735 obyvateľov trvale bývajúcich v 654 domoch a 654 bytoch.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Komunálny odpad a drobný stavebný odpad sa skládkuje na jestvujúcej skládke TKO pre nie nebezpečný odpad,  nachádzajúcej sa v  katastri obce Pláštovce v k.ú. Prenica. Na túto skládku sa vyváža odpad nielen od obyvateľov žijúcich v obci a  fyzických a právnických osôb podnikajúcich na území obce ale aj z okolitých 15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komunálneho odpadu bola postavená v roku 1996 a podľa pôvodnej projektovej dokumentácie mala mať skládka kapacitu 200.000 m3. V súčasnom období je jestvujúca skládka zabezpečená proti vstupu nepovolaných osôb, ako aj úniku materiálu zo skládky oplotením do výšky 2,5 m. Skládka TKO má taktiež vybudovaný monitorovací systém.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problém, ktorý obec viedol k vypracovaniu žiadosti je existencia skládky odpadov nie nebezpečného odpadu prevádzkovaná za osobitných predpisov. V zmysle rozhodnutia OÚŽP v Leviciach má obec Plášťovce prevádzkovať predmetnú skládku do 31.12.2008. Po uvedenom termíne je obec povinná skládku zrekultivovať.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zrekultivovaná plocha skládky o rozlohe 9 832 m2. Užívateľmi zrekultivovanej skládky, ktorá skrášli životné prostredie budú nielen obyvatelia obce, ale aj návštevníci, ktorí obcou prechádzajú. Zrekultivovaním skládky sa odstráni environmentálna záťaž obce, zabráni sa znečisťovaniu ovzdušia skládkovým plynom a zamedzí kontaminácii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zrealizovaní rekultivácie skládky táto nebude ďalej v prevádzke, avšak v ďalších rokoch je nevyhnutná pravidelná starostlivosť o povrch skládky formou starostlivosti o zeleň, vzhľadom na konečnú parkovú úpravu telesa. Taktiež bude obec Plášťovce zamestnávať skládkara, ktorý bude skládku pravidelne kontrolovať a dbať o jej údržbu.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bude potrebné pravidelné sledovanie chemizmu podzemných vôd z 3 pozorovacích vrtov. Žiadateľovi vyplýva zo zákona povinnosť monitorovať skládku 50 rokov.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Hlavnou aktivitou je aktivita A1 rekultivácia skládky, ktorú zabezpečí vybraný dodávateľ na základe verejného obstarania.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Uzavretie a rekultivácia skládky sú navrhnuté  v zmysle STN 83 8104 – Skládkovanie odpadov,  Uzavretie a rekultivácia skládok.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plocha skládky na ktorej sa  prevedie rekultivácia je  9832 m2, z toho sa zakryje plocha 8816 m2 na ostatnej ploche sa obnoví  tráva.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Proces rekultivácie skládky bude prebiehať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Zhutnenie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Zakrytie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Vybudovanie monitorovacieho systému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Odvodnenie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Odplynenie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riadenie a kontrolu projektu počas jeho realizácie bude zodpovedná obec Plášťovce, konkrétne starosta obce Ing. Ladislav Korčok.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implementáciu projektu bude vyčlenená jedna osoba z obecného úradu, ktorá bude zamestnaná na štvrtinový úväzok. Táto osoba bude zodpovedná za realizáciu projektu a bude fyzicky uskutočňovať kontrolu priebehu stavebných prác a dodávateľských faktúr, vypracovávať žiadostí o platbu a vyplňovať monitorovacie správy.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prispeje k naplneniu cieľov operačného programu a opatrenia.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Zakrytím a rekultiváciou skládky TKO sa zníži znečisťovanie životného prostredia a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zmenší sa plocha skládkového telesa,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zamedzí sa znečisťovaniu vzduchu skládkovým plynom,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zamedzí sa šíreniu znečistenia ovzduším,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zabezpečí sa zachytávanie priesakových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vybudujú sa  monitorovacie sondy, ktoré budú s</w:t>
            </w:r>
            <w:r>
              <w:rPr>
                <w:rFonts w:ascii="Arial Narrow" w:eastAsia="Times New Roman" w:hAnsi="Arial Narrow" w:cs="Calibri"/>
                <w:color w:val="000000"/>
                <w:w w:val="75"/>
                <w:sz w:val="12"/>
                <w:szCs w:val="12"/>
                <w:lang w:eastAsia="sk-SK"/>
              </w:rPr>
              <w:t>lúžiť na zisťovanie vplyvu sk</w:t>
            </w:r>
            <w:r w:rsidRPr="00A65052">
              <w:rPr>
                <w:rFonts w:ascii="Arial Narrow" w:eastAsia="Times New Roman" w:hAnsi="Arial Narrow" w:cs="Calibri"/>
                <w:color w:val="000000"/>
                <w:w w:val="75"/>
                <w:sz w:val="12"/>
                <w:szCs w:val="12"/>
                <w:lang w:eastAsia="sk-SK"/>
              </w:rPr>
              <w:t>ádky na podzemné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skultivuje sa územie devastované skládkou a vytvorí sa lokalita s vyšším stupňom ekologickej stability.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 súlade s cieľmi POH SR, POH Nitrianskeho kraja, POH okresu  Levice a POH obce Plášťovce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Plášťovce má bohaté skúsenosti pri vypracovaní projektov financovaných z ondov EÚ a národných zdrojov. Obec čerpala dotácie vo výške 16,7 mil.Sk z environmentálneho fondu MŽP SR na vybudovanie kanalizácie v rokoch 2001-2006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Každoročne obec žiada financie z programu „Obnova dediny“.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je členom mikroregiónu združenia obcí „Palóc – Hont“, je aj sídlom združenia a starosta obce je predsedom združenia. V roku 2005 bol podaný projekt za združenie obcí „Palóc – Hont“ na OPZI podaný projekt „Internetizácia mikroregiónu“. Združenie obcí získalo 12.700 mil. Sk (s 5% spoluúčasťou). Celý projekt  koordinuje obecný úrad Plášťovce na čele so starostom obce (žiadosti o platbu a kvartálny monitoring)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Starostlivosť o skládku po jej uzatvorení a rekultivácii na </w:t>
            </w:r>
            <w:r w:rsidRPr="00A65052">
              <w:rPr>
                <w:rFonts w:ascii="Arial Narrow" w:eastAsia="Times New Roman" w:hAnsi="Arial Narrow" w:cs="Calibri"/>
                <w:color w:val="000000"/>
                <w:w w:val="75"/>
                <w:sz w:val="12"/>
                <w:szCs w:val="12"/>
                <w:lang w:eastAsia="sk-SK"/>
              </w:rPr>
              <w:lastRenderedPageBreak/>
              <w:t>základe projektu „Plášťovce – rekultivácia skládky TKO“ nebude finančne náročná. Náklady vzniknú iba v súvislosti s monitoringom a starostlivosťou o údržbu zatrávnenej plochy – kosenie a pod. Obec vyčlení na prevádzku finančné zdroje z vlastného rozpočtu. Bližšie sú prevádzkové náklady uvedené vo finančnej analýze.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uzatvorení skládky bude obec Plášťovce voziť svoj komunálny odpad na skládku TKO v Sikenici na základe uzatvorenej zmluvy o budúcej zmluve s firmou MIKONA-PLUS, s.r.o. Želiezovce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Starostlivosť o skládku po jej uzatvorení a rekultivácii na základe projektu „Plášťovce – rekultivácia skládky TKO“ nebude finančne náročná. Náklady vzniknú iba v súvislosti s monitoringom a starostlivosťou o údržbu zatrávnenej plochy – kosenie a pod. Obec vyčlení na prevádzku finančné zdroje z vlastného rozpočtu. Bližšie sú prevádzkové náklady uvedené vo finančnej analýze.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uzatvorení skládky bude obec Plášťovce voziť svoj komunálny odpad na skládku TKO v Sikenici na základe uzatvorenej zmluvy o budúcej zmluve s firmou MIKONA-PLUS, s.r.o. Želiezovce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NFP24140110182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odpadov - Mnešice - Tušková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00311863 - Mesto Nové Mesto nad Váhom</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3 082 375,78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skládky a jej prevádzka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uzavretie a rekultiváciu skládky odpadov, ktorá sa nachádza na severnom okraji mesta NMnV v lokalite Mnešice – Tušková. Skládka je situovaná na parcele č. 1758/1  k.ú. mesta NMnV. Teleso skládky má plochu cca 2,5 ha a zahájenie do prevádzky skládky bolo v roku 1977 (obdobie prevádzky je od 1977 – 1982 a od roku 1989 do 2000). Na skládku bol vyvážaný tuhý domový komunálny odpad a odpad komunálneho typu z podnikov. Od roku 1997 bol na skládku ukladaný len inertný stavebný odpad. Ide o skládku prevádzkovanú podľa osobitných podmienok v zmysle zákona č. 238/1991 Zb</w:t>
            </w:r>
            <w:r>
              <w:rPr>
                <w:rFonts w:ascii="Arial Narrow" w:eastAsia="Times New Roman" w:hAnsi="Arial Narrow" w:cs="Calibri"/>
                <w:color w:val="000000"/>
                <w:w w:val="75"/>
                <w:sz w:val="12"/>
                <w:szCs w:val="12"/>
                <w:lang w:eastAsia="sk-SK"/>
              </w:rPr>
              <w:t>. (príloha č.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Popis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je environmentálnou záťažou, nesanovaná tvorená komunálnym a priemyselným odpadom. Bola založená v priestore starých ťažobných jám tehelne. Skládkový priestor je situovaný na tektonickom rozhraní karbonátov a ílovcov. Nakoľko bol komunálny odpad sypaný od najvyššieho miesta, ku ktorému bola vybudovaná cesta údolím, vytváralo sa počas hutnutia svahovanie.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skládka voči okoliu otvorená, nemá vybudované žiadne bariéry proti vstupu povrchových vôd do úložného priestoru. Dochádza k čiastočnému priesaku zrážkových vôd cez teleso skládky a tvorbe ko</w:t>
            </w:r>
            <w:r>
              <w:rPr>
                <w:rFonts w:ascii="Arial Narrow" w:eastAsia="Times New Roman" w:hAnsi="Arial Narrow" w:cs="Calibri"/>
                <w:color w:val="000000"/>
                <w:w w:val="75"/>
                <w:sz w:val="12"/>
                <w:szCs w:val="12"/>
                <w:lang w:eastAsia="sk-SK"/>
              </w:rPr>
              <w:t>ntaminovaných priesakových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prevedení geoelektrických odporových meraniach sa potvrdilo, že v skládkovom priestore Mnešice Tušková sa vyskytujú dve dielčie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Najmladším sedimentom na skládke je vlastný odpad. Možno však  odlíšiť dva druhy odpadu s rozdielnymi vlastnosťami. Prvý tvorí vrstva starej skládky, ktorá bola rekultivovaná vrstvou hliny na povrchu a je už zarastená z väčšej časti vegetáciou. Pochádza z najstaršej fázy prevádzky skládky, kedy sa odpad ukladal netriedený. Jeho zloženie tvorí najmä domový a komunálny odpad s vysokým obsahom organických látok, sčasti tiež stavebný odpad a pod. Organické látky postupne vyhnívajú a rozkladajú sa. Táto vrstva zároveň obsahuje značné množstvo vody z presakujúcich zrážok.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 roku 1997 sa na skládku vyvážal len inertný odpad, ktorý nepodlieha žiadnym významným fyzikálnym, chemickým, alebo biologický zmenám, ktoré by mohli viesť k znečisťovaniu ŽP alebo poškodzovaniu zdravia ľudí. Inertný stavebný odpad je po uložení rozhŕňaný tak, aby perspektívne vytváral vyrovnávaciu </w:t>
            </w:r>
            <w:r>
              <w:rPr>
                <w:rFonts w:ascii="Arial Narrow" w:eastAsia="Times New Roman" w:hAnsi="Arial Narrow" w:cs="Calibri"/>
                <w:color w:val="000000"/>
                <w:w w:val="75"/>
                <w:sz w:val="12"/>
                <w:szCs w:val="12"/>
                <w:lang w:eastAsia="sk-SK"/>
              </w:rPr>
              <w:t xml:space="preserve">vrstvu pre prekrytie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odpadov má vybudovaý monitorovací systém zisťovania kvality podzemných vôd, ktorý pozostáva z viacerých pozorovacích sond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sa odstráni environmentálna záťaž na životné prostredie. Navrhovaným riešením uzatvorenia a rekultivácie skládky je rozsah prác, ktoré sú v súlade s platnou legislatívou.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ENVIGEO, Banská Bystrica, ktorá v spolupráci so Slovenskou agentúrou ŽP vypracovala štúdiu najväčších environmentálnych záťaží a zaradila Skládku odpadov Mnešice – Tušková medzi environmentálne záťaže s vysokou prioritou.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Uzavretie a rekultivácia skládky nebude mať pri pravidelnom monitorovaní skládky po jej uzavretí negatívny vplyv na ŽP. Uchytením trávnatého porastu na svahoch a povrchu skládky po rekultivácii a jeho pravidelným kosením sa skládka plynule začlení do okolitého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Prístup na pravidelnú údržbu a monitorovanie skládky odpadov po jej uzavretí a rekultivácii bude z areálu prekládkovej stanice Technických služieb /situovaných na parcele č. 1758/8.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Povinný monitoring podľa prílohy č. 13 vyhlášky č. 283/2001 Z.z. je navrhnutý po uzatvorení skládky počas 30 rokov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každých 6 mesiacov zabezpečiť monitorovanie skládkového plynu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1xročne zisťovať kvalitu podzemnej vody v pozorovacích sondách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1xročne zisťovať sadanie úrovne telesa skládky.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uzavretia a rekultivácie skládky je rozdelená na 2 etapy. V rámci I. etapy bude realizované uzavretie a rekultivácia skládky v severnej časti skládky a v II. etape výstavby bude zrealizované uzavretie a rekultivácia skládky v jej južnej časti v nasledujúcom rozsahu prác: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prípravné práce: úprava telesa skládky dovoz a uloženie inertného materiálu na dotvarovanie požadovaného profilu skládky (nie je súčasťou investície uzavretia a rekultivácie skládky), odstránenie krovia a buriny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uzavretie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kontrola a m</w:t>
            </w:r>
            <w:r>
              <w:rPr>
                <w:rFonts w:ascii="Arial Narrow" w:eastAsia="Times New Roman" w:hAnsi="Arial Narrow" w:cs="Calibri"/>
                <w:color w:val="000000"/>
                <w:w w:val="75"/>
                <w:sz w:val="12"/>
                <w:szCs w:val="12"/>
                <w:lang w:eastAsia="sk-SK"/>
              </w:rPr>
              <w:t>onitoring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prác na I. etape realizácie stavby uzavretia a rekultivácie skládky začne s rozprestieraním vyrovnávacej priepustnej vrstvy. Následne sa po celom povrchu rozprestrie odplyňovacia geosyntetická drenážna vrstva. Vzhľadom k tomu, že na skládke výrazne prevažuje uložený inertný odpad, bude aj tvorba skládkového plynu pomerne nízka. Zachytávanie sa zabezpečí celoplošnou odplyňovacou geosyntetickou drenážnou vrstvou, z ktorej prípadné uvoľnenie zachyteného skládkového plynu umožnia odplyňovacie šachty.  Na odplyňovaciu drenáž sa po celom povrchu skládky rozprestrie tesniaca vrstva z rohože a fólia a následne sa rozprestrie odvodňovacia geosyntetická drenážna vrstva s prepojením do odvodňovacích rigolov, ktoré zabezpečia odvedenie presiaknutých dažďových vôd zo zrekultivovaného povrchu skládky do priestoru pod skládkou.  Na odvodňovaciu drenáž sa nakoniec rozprestrie pokryvná rekultivačná vrstva zeminy. Nakoniec sa dobudujú obvodové rigoly, obvodová komunikácia, pozorovacie body na zisťovanie sadania telesa skládky a odplyňovacie šachty. Potom sa rovnakým procesom bude postupovať v d</w:t>
            </w:r>
            <w:r>
              <w:rPr>
                <w:rFonts w:ascii="Arial Narrow" w:eastAsia="Times New Roman" w:hAnsi="Arial Narrow" w:cs="Calibri"/>
                <w:color w:val="000000"/>
                <w:w w:val="75"/>
                <w:sz w:val="12"/>
                <w:szCs w:val="12"/>
                <w:lang w:eastAsia="sk-SK"/>
              </w:rPr>
              <w:t>ruhej časti skládky (II. etapa)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Stavbu uzavretia a rekultivácie skládky odpadov nie je potrebné koordinovať so žiadnou plánovanou výstavbou, ktorá by sa nachádzala v jej bezprostrednom okolí a tiež nie sú potrebn</w:t>
            </w:r>
            <w:r>
              <w:rPr>
                <w:rFonts w:ascii="Arial Narrow" w:eastAsia="Times New Roman" w:hAnsi="Arial Narrow" w:cs="Calibri"/>
                <w:color w:val="000000"/>
                <w:w w:val="75"/>
                <w:sz w:val="12"/>
                <w:szCs w:val="12"/>
                <w:lang w:eastAsia="sk-SK"/>
              </w:rPr>
              <w:t xml:space="preserve">é žiadne súvisiace investície.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proces implementácie projektu vykoná externý manažment, ktorý vzíde z procesu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dodávku stavebných prác vykoná dodávateľ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stavebný dozor bude niesť zodpovednosť za kontrolu dodávky stavebných prác a ich súlad s rozpočtom, ktorý bude tvoriť prílohu Zmluvy o NFP a ostatné náležitosti súvisiace s výkonom svojej činnosti vrátane vedenia stav</w:t>
            </w:r>
            <w:r>
              <w:rPr>
                <w:rFonts w:ascii="Arial Narrow" w:eastAsia="Times New Roman" w:hAnsi="Arial Narrow" w:cs="Calibri"/>
                <w:color w:val="000000"/>
                <w:w w:val="75"/>
                <w:sz w:val="12"/>
                <w:szCs w:val="12"/>
                <w:lang w:eastAsia="sk-SK"/>
              </w:rPr>
              <w:t xml:space="preserve">ebného denníka.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rozsahom naprojektovaných činností a zámerom cielený na odstránenie environmentálnych záťaží, ktoré majú negatívny vplyv na ŽP a kvalitu občanov mesta NMnV. Vzhľadom na riziká, ktoré táto skládka prináša je nevyhnutné zrealizovať jej uzatvorenie a rekultiváciu čím najskôr.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Geologicko-štruktúrna stavba bezprostredného okolia skládky je zložitá, nakoľko sa na  geologickej stavbe dominantne prejavuje systém tektonických zlomov, oddeľujúcich od seba štruktúrne bloky mezozoických vápencov s výrazne rozdielnou hrúbkou neogénnych a kvartérnych sedimentov. Priebeh týchto porúch severozápadnou časťou skládky možno považovať za kritické miesto z hľadiska vp</w:t>
            </w:r>
            <w:r>
              <w:rPr>
                <w:rFonts w:ascii="Arial Narrow" w:eastAsia="Times New Roman" w:hAnsi="Arial Narrow" w:cs="Calibri"/>
                <w:color w:val="000000"/>
                <w:w w:val="75"/>
                <w:sz w:val="12"/>
                <w:szCs w:val="12"/>
                <w:lang w:eastAsia="sk-SK"/>
              </w:rPr>
              <w:t xml:space="preserve">lyvu skládky na podzemné vody.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Údržbu rekultivovanej skládky budú vykonávať TSM, ktoré sú príspevkovou organizáciou a  ktorú zriadilo NMnV podľa Zákona č. 369/90 Zb. o obecnom ustanovení a  Zákona č. 138/91 Zb. o majetku obce dňom 01.01.1998 na vykonávanie činnosti v prospech verejných záujmov (príloha č. 27).  Prevádzkovateľ si pri predkladaní projektu splnil povinnosť podľa zákona č. 223/2001 </w:t>
            </w:r>
            <w:r>
              <w:rPr>
                <w:rFonts w:ascii="Arial Narrow" w:eastAsia="Times New Roman" w:hAnsi="Arial Narrow" w:cs="Calibri"/>
                <w:color w:val="000000"/>
                <w:w w:val="75"/>
                <w:sz w:val="12"/>
                <w:szCs w:val="12"/>
                <w:lang w:eastAsia="sk-SK"/>
              </w:rPr>
              <w:t>Z.z. podľa § 21 v bode 2) a 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Oprávnená organizácia bude vykonávať pravidelný monitoring vplyvu skládky odpadov na pozemné a povrchové vody, priesakové kvapaliny a tvorbu a zloženie skládkových</w:t>
            </w:r>
            <w:r>
              <w:rPr>
                <w:rFonts w:ascii="Arial Narrow" w:eastAsia="Times New Roman" w:hAnsi="Arial Narrow" w:cs="Calibri"/>
                <w:color w:val="000000"/>
                <w:w w:val="75"/>
                <w:sz w:val="12"/>
                <w:szCs w:val="12"/>
                <w:lang w:eastAsia="sk-SK"/>
              </w:rPr>
              <w:t xml:space="preserve"> plynov.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Uzavretím skládky sa oddelí teleso skládky od okolitého okolia, umožní sa vykonať rekultiváciu a v konečnom dôsledku zlepšiť estetický vzhľad územia.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projektového zámeru bude na zrekultivovanej skládke vykonávaný pravidelný monitoring v súlade s vyhláškou MŽP SR č. 283/2001 Z.z. o vykonaní niektorých ustanovení zákona o odpadoch v súlade s prílohou č. 13 (Hraničné hodnoty ukazovateľov pre vodný výluh inertného odpadu). Zodpovednosť za vykonávanie pravidelného monitoringu bude znášať mesto, pričom výkon tejto činnosti zabezpečí autorizovaná spoločnosť s preukázaním spôsobilosti. Výdavky súvisiace s monitoringom skládky budú financované z rozpočtu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uzatvorení skládky bude plocha pravidelne udržiavaná, aby došlo k jej prirodzenému začleneniu do prostredia. TSM budú vykonávať údržbu predmetnej uzatvorenej a rekultivovanej skládky.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NFP24140110187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Čalovec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00306401 - Obec Čalovec - 139066</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174 185,29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určené na stavbu sa nachádza v katastri obce Čalovec. Zámerom projektu je vybudovanie kompostárne za účelom zhodnocovania biologicky rozložiteľných odpadov a následný pozitívny dopad na ŽP. Obec dnes nezabezpečuje ani separovanie, ani zhodnocovanie biologicky rozložiteľného komunálneho odpadu na</w:t>
            </w:r>
            <w:r>
              <w:rPr>
                <w:rFonts w:ascii="Arial Narrow" w:eastAsia="Times New Roman" w:hAnsi="Arial Narrow" w:cs="Calibri"/>
                <w:color w:val="000000"/>
                <w:w w:val="75"/>
                <w:sz w:val="12"/>
                <w:szCs w:val="12"/>
                <w:lang w:eastAsia="sk-SK"/>
              </w:rPr>
              <w:t xml:space="preserve"> úrovni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 argumentom v prospech projektu je existencia množstva čiernych skládok a pre ŽP škodlivé reakcie, ktoré na týchto skládkach prebiehajú. Až 35-45% z celkového množstva odpadu tvorí odpad organický, ktorý je možné racionálne </w:t>
            </w:r>
            <w:r w:rsidRPr="00A65052">
              <w:rPr>
                <w:rFonts w:ascii="Arial Narrow" w:eastAsia="Times New Roman" w:hAnsi="Arial Narrow" w:cs="Calibri"/>
                <w:color w:val="000000"/>
                <w:w w:val="75"/>
                <w:sz w:val="12"/>
                <w:szCs w:val="12"/>
                <w:lang w:eastAsia="sk-SK"/>
              </w:rPr>
              <w:lastRenderedPageBreak/>
              <w:t>zužitkovať</w:t>
            </w:r>
            <w:r>
              <w:rPr>
                <w:rFonts w:ascii="Arial Narrow" w:eastAsia="Times New Roman" w:hAnsi="Arial Narrow" w:cs="Calibri"/>
                <w:color w:val="000000"/>
                <w:w w:val="75"/>
                <w:sz w:val="12"/>
                <w:szCs w:val="12"/>
                <w:lang w:eastAsia="sk-SK"/>
              </w:rPr>
              <w:t xml:space="preserve"> kompostovaním.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úspech projektu je nevyhnutná osveta, aby sa občania obce v záujme ohľaduplného zaobchádzania so ŽP dozvedeli, čo im kompostovanie prinesie s dôrazom na ekologický, ekonomický a sociálny prínos. Propagácia projektu medzi občanmi bude vykonávaná tromi aktivitami – brožúrkou o kompostovaní, Školou kompostovania – školenie pre žiakov ZŠ a obyvateľov obce a školením pre obsluhu kompostárne. V roku 2011 bude do propagácie a osvety zapojenýc</w:t>
            </w:r>
            <w:r>
              <w:rPr>
                <w:rFonts w:ascii="Arial Narrow" w:eastAsia="Times New Roman" w:hAnsi="Arial Narrow" w:cs="Calibri"/>
                <w:color w:val="000000"/>
                <w:w w:val="75"/>
                <w:sz w:val="12"/>
                <w:szCs w:val="12"/>
                <w:lang w:eastAsia="sk-SK"/>
              </w:rPr>
              <w:t>h 1177 obyvateľov obce Čalovec.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Vybudovaniu kompostárne predchádza projekt vybudovania Eko dvora, podaný dňa 22.8.2008 v rámci prioritnej osi 4.1 Podpora aktivít v oblasti separovaného zberu. Eko dvor ako zberné miesto bude zabezpečovať zber oddelených zložiek komunálneho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Cieľom kompostovania je premeniť biologicky rozložiteľný odpad pomocou prirodzeného rozkladu do formy, ktorá je redukovaná, čo sa týka objemu i hmotnosti, je neškodná, hygienicky a esteticky nezávadná. Výsledkom projektu by malo byť 9,94 t/r zhodnoteného BRKO v roku 2011.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Kompostáreň bude mať pre obec prínos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ekonomický: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úspora financií na odvoz a uloženie odpadu na </w:t>
            </w:r>
            <w:r w:rsidRPr="00A65052">
              <w:rPr>
                <w:rFonts w:ascii="Arial Narrow" w:eastAsia="Times New Roman" w:hAnsi="Arial Narrow" w:cs="Calibri"/>
                <w:color w:val="000000"/>
                <w:w w:val="75"/>
                <w:sz w:val="12"/>
                <w:szCs w:val="12"/>
                <w:lang w:eastAsia="sk-SK"/>
              </w:rPr>
              <w:lastRenderedPageBreak/>
              <w:t>skládke, substrát pri obnove a údržbe zelene, odstránenie čiernych skládok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ekologický: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množstva odpadu skládky, udržanie čitoty vody, ovzdušia a prostredia, zlepšovanie štruktúry a vlastností pôdy, ekologická rovnováha, živiny pre vegetáciu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spoločenský: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vylepšenie vzhľadu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znižovanie počtu čiernych skládok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pracovné príležitosti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Zvyšovanie enviromentálneho povedomia obyvateľstva v spojení s realizáciou projektového zámeru povedie k väčšej efektivite zhodocovania biologického odpadu a k cekovému zlepšeniu ŽP obce v budúcnosti.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Stavebné práce sa budú vykonávať na parcele č. 1254/15, nevyžadujú si zvláštnu prípravu staveniska a po ich ukončení sa okolie stavby uvedie do pôvodného stavu. Objektami v rámci výstavby kompostárne sú prijímová skládka, skládka kompostu a hroble – kopky.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práce budú realizované odbone spôsobilou organizáciou v priebehu cca 6 mesiacov. Propagačné aktivity bude mať na starosti dodávateľ vybraný na základe VO v súlade so zákonom 25/2006 Z.z. o verejnom obstarávaní. Proces VO zabezpečí odborne spôsobilá osoba na VO. Administratívnu agendu (monitorovacie správy, </w:t>
            </w:r>
            <w:r w:rsidRPr="00A65052">
              <w:rPr>
                <w:rFonts w:ascii="Arial Narrow" w:eastAsia="Times New Roman" w:hAnsi="Arial Narrow" w:cs="Calibri"/>
                <w:color w:val="000000"/>
                <w:w w:val="75"/>
                <w:sz w:val="12"/>
                <w:szCs w:val="12"/>
                <w:lang w:eastAsia="sk-SK"/>
              </w:rPr>
              <w:lastRenderedPageBreak/>
              <w:t>žiadosti o platbu, zmenu a pod.) bude vykonávať externý manažment. Súčinnosť externého manažmentu, vedenie účtovníctva a kontrola budú úlohou pr</w:t>
            </w:r>
            <w:r>
              <w:rPr>
                <w:rFonts w:ascii="Arial Narrow" w:eastAsia="Times New Roman" w:hAnsi="Arial Narrow" w:cs="Calibri"/>
                <w:color w:val="000000"/>
                <w:w w:val="75"/>
                <w:sz w:val="12"/>
                <w:szCs w:val="12"/>
                <w:lang w:eastAsia="sk-SK"/>
              </w:rPr>
              <w:t xml:space="preserve">acovníkov obce na jej náklady.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projektových prác bude kompostáreň prevádzkovaná obcou Čalovec. Počíta sa s potrebou jedného zamestnanca na polovičný pracovný úväzok.</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Podľa zákona č. 24/2004 je nevyhnutné riešiť nakladanie s biologicky rozložiteľným odpadom, ktorý nie je možné uskladniť na skládky. Projektový návrh rieši úpravu biologicky rozložiteľného odpadu formou kompostovania, čím smeruje k zlepšeniu stavu ŽP, k skvalitneniu enviromentálnej infraštruktúry a k zefektívneniu udržateľného rozvoja z ekologického hľadiska. V priamej nadväznosti na zodpovedajúcu prioritnú os projekt sleduje znižovanie nega</w:t>
            </w:r>
            <w:r>
              <w:rPr>
                <w:rFonts w:ascii="Arial Narrow" w:eastAsia="Times New Roman" w:hAnsi="Arial Narrow" w:cs="Calibri"/>
                <w:color w:val="000000"/>
                <w:w w:val="75"/>
                <w:sz w:val="12"/>
                <w:szCs w:val="12"/>
                <w:lang w:eastAsia="sk-SK"/>
              </w:rPr>
              <w:t>tívneho vplyvu skládok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Vybudovanie kompostárne dopĺňa hlavnú snahu projektu </w:t>
            </w:r>
            <w:r w:rsidRPr="00A65052">
              <w:rPr>
                <w:rFonts w:ascii="Arial Narrow" w:eastAsia="Times New Roman" w:hAnsi="Arial Narrow" w:cs="Calibri"/>
                <w:color w:val="000000"/>
                <w:w w:val="75"/>
                <w:sz w:val="12"/>
                <w:szCs w:val="12"/>
                <w:lang w:eastAsia="sk-SK"/>
              </w:rPr>
              <w:lastRenderedPageBreak/>
              <w:t>vybudovania Ekodvora – zvýšiť enviromentálne myslenie občanov obce a recyklovaním odpadov prispieť k zveľadovaniu ŽP a jeho udržateľnosti pre ďalšie generácie. V rámci kompostárne bude občanom poskytuté školenie v rámci osvety zhodnocovania odpadov, ktorého dôsledkom by malo byť zvýšenie zhodnoteného biologick</w:t>
            </w:r>
            <w:r>
              <w:rPr>
                <w:rFonts w:ascii="Arial Narrow" w:eastAsia="Times New Roman" w:hAnsi="Arial Narrow" w:cs="Calibri"/>
                <w:color w:val="000000"/>
                <w:w w:val="75"/>
                <w:sz w:val="12"/>
                <w:szCs w:val="12"/>
                <w:lang w:eastAsia="sk-SK"/>
              </w:rPr>
              <w:t>y rozložiteľného odpadu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Čalovec je v právnickou osobou, ktorá na svojom území zabezpečuje výkon verejnej správy, poskytovanie verejných služieb, ochranu a starostlivosť o ŽP (Zákonom č. 369/1990 Z.z. o obecnom zriadení). Obec zatiaľ nerealizovala projekt financovaný z prostriedkov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spustení kompostárne do prevádzky sa očakáva zníženie finančných nákladov obce, ktoré dnes obec Čalovec investuje do odvozu odpadu na skládku, do odstraňovania čiernych skládok či do nákupu substrátov na úržbu obecnej zelene. V spojení s finančnou podporou z rozpočtu obce to povedie k fi</w:t>
            </w:r>
            <w:r>
              <w:rPr>
                <w:rFonts w:ascii="Arial Narrow" w:eastAsia="Times New Roman" w:hAnsi="Arial Narrow" w:cs="Calibri"/>
                <w:color w:val="000000"/>
                <w:w w:val="75"/>
                <w:sz w:val="12"/>
                <w:szCs w:val="12"/>
                <w:lang w:eastAsia="sk-SK"/>
              </w:rPr>
              <w:t>nančnej udržateľnosti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Zlepšením ŽP, kvality pôdy, znížením množstva odpadov a udržiavaním čistoty vody, ovzdušia a obce samotnej bude projekt udržate</w:t>
            </w:r>
            <w:r>
              <w:rPr>
                <w:rFonts w:ascii="Arial Narrow" w:eastAsia="Times New Roman" w:hAnsi="Arial Narrow" w:cs="Calibri"/>
                <w:color w:val="000000"/>
                <w:w w:val="75"/>
                <w:sz w:val="12"/>
                <w:szCs w:val="12"/>
                <w:lang w:eastAsia="sk-SK"/>
              </w:rPr>
              <w:t xml:space="preserve">ľný aj z </w:t>
            </w:r>
            <w:r>
              <w:rPr>
                <w:rFonts w:ascii="Arial Narrow" w:eastAsia="Times New Roman" w:hAnsi="Arial Narrow" w:cs="Calibri"/>
                <w:color w:val="000000"/>
                <w:w w:val="75"/>
                <w:sz w:val="12"/>
                <w:szCs w:val="12"/>
                <w:lang w:eastAsia="sk-SK"/>
              </w:rPr>
              <w:lastRenderedPageBreak/>
              <w:t xml:space="preserve">ekologického aspektu.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neposlednom rade k udržateľnosti projektového zámeru prispeje aj zvýšenie enviromentálneho vzdelania obyvateľstva a jeho angažovania sa v problematike zhodnocovania odpadov, ktoré povedie k zachovaniu jeho pozitívnych dopadov</w:t>
            </w:r>
            <w:r>
              <w:rPr>
                <w:rFonts w:ascii="Arial Narrow" w:eastAsia="Times New Roman" w:hAnsi="Arial Narrow" w:cs="Calibri"/>
                <w:color w:val="000000"/>
                <w:w w:val="75"/>
                <w:sz w:val="12"/>
                <w:szCs w:val="12"/>
                <w:lang w:eastAsia="sk-SK"/>
              </w:rPr>
              <w:t xml:space="preserve"> na ŽP aj pre budúce generácie.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sa bude naďalej zaujímať o rozvojové projekty financované z národných alebo medzinárodných zdrojov na zlepšovanie kvality ŽP v obci.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NFP24140110194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Projekt materiál.zhodn. BRO aerobnou fermentáciou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00315494 - Mesto Liptovský Hrádok</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678 693,70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Liptovský Hrádok má vybudovanú skládku Žadovica, ktorá je určená na odkladanie tuhého komunálneho odpadu TKO a odpadov podľa katalógu odpadov, ktoré tvoria prílohu prevádzkového poriadku a predstavujú skupinu biologicky rozložiteľného odpadu (BRO). Celková projektovaná výška nadzemnej časti skládky  je 15-20m. Poverenou organizáciou zabezpečujúcou zber a správu skládky je príspevková organizácia Technické služby mesta Liptovský Hrádok (TS MLH), ktorá bude aj partnerom v tomto projekte.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skládke je vybudovaná základná infraštruktúra - ďalšie objekty a to vážnica s počítačom a tlačiarňou, studňa v vodovodnou prípojkou, kompostové hospodárstvo, spevnená plocha pre kontajnery, pri triediarni je sociálne zariadenie, kancelária, úpravňa  vody s čerpacou stanicou a garáž pre kompaktor. Prevádzkovateľ súčasne disponuje zberovým vozidlom a kontajnermi určenými pre zber TKO aj BRO. Skládkovanie odpadov sa začalo v apríli 2000 a predpokladané ukončenie skládkovania je v roku 2040.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situácie vyplýva, že je vytvorená infraštruktúra zberu, nie sú však vytvorené vhodné podmienky pre spracovanie alebo zhodnocovanie BRO. Akumulovaný zber BRO sa ďalej nezhodnocuje a t.č. sa len ukladá, čo vytvára dlhodobo neúnosnú situáciu a vyžaduje aktívne riešenie z pohľadu prevádzky skládky ako aj prípravu na novú legislatívu pre zhodnocovanie BRO a tým aj splnenie súčasných a očakávaných legislatívnych noriem pre ochranu životného prostredie. Zodpovednou organizáciou týchto noriem je samospráva príslušného mesta.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Základom technologického riešenia pre zhodnotenie BRO je využitie aeróbneho fermentora, v ktorom prebieha počítačom riadená a monitorovaná urýchlená reakcia aeróbnej fermentácie „predkompostovanie“, vrátane hygienizácie (zahriatie materiálu na 70°C po dobu min. 60 minút) a následné dozrievanie materiálu na kompostovacích hromadách. Fermentor je navyše vybavený zariadením na filtráciu unikajúcich plynov, vrátane biofiltrácie.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Celý objem BRO typu záhradných odpadov BRO (parky, cintoríny, záhrady – cca. 60-65 % hmoty) sa bude fermentovať a dokompostovávať v inštalovanom fermentore. K tomu odpadu bude dodávaný aj kuchynský a reštauračný odpad (cca. 32% hmoty) a s nimi zmiešaných iných BRO (tuky a oleje – cca. 5-8% hmoty).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 výsledku to znamená, že vznikne recyklovateľný kompost, ktoré bude možné využiť na rekultiváciu alebo hnojenie verejných plôch zelene a parkov. Týmto postupom sa znižujú územné nároky na prípadné rozširovanie skládky TKO a súčasne sa dosiahne recyklovanie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Dopad na ochranu životného prostredia je najmä v tom, že sa znižuje znečisťovanie ovzdušia metánovými plynmi, ktoré vznikajú pri nekontrolovanom rozpade biologického odpadu vo voľnej prírode, resp. na voľných skládkach. Fermentácia eliminuje tento proces rozpadu a vzniknutý materiál bude recyklovaný  späť do pôdy – viď aj tab. č.13 – Opis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prebehne v troch fázach: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Prípravná fáza – zabezpečí výber dodávateľa technológie a mechanickú úpravu plochy pre inštaláciu linky. Technické zabezpečenie je pomocou externého obstarávateľa (oprávnená osoba podľa ÚVO). Úpravu plochy zabezpečí personál žiadateľa (ide o mechanické zabezpečenie vhodnosti plochy, ktorá je už stavebne realizovaná – očistenie povrchu.)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Realizačná fáza – zabezpečí kompletnú inštaláciu technológie, napojenie na existujúci zberný systém TKO, nový prevádzkový poriadok. Tieto aktivity budú realizované vybranými externými dodávateľmi na základe uzavretých zmlúv.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Záverečná fáza - zabezpečí  zaškolenie obsluhy, skúšobnú prevádzku, podporné aktivity pre zvýšenie separácie zberu v domácnostiach a priemysle, prezentáciu výsledkov projektu na verejnosti, prípadné korekcie v prevádzke. Tieto aktivity zabezpečí externý dodávateľ technológie, projektový manažér a personál projektu, ako aj externý dodávateľ podporných aktivít (školenia, prezentácie).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riadený a implementovaný projektovým manažérom a jednotlivé aktivity budú zabezpečené buď vlastným alebo externým personálom (podľa špecifikácie). V implementácii budú zabezpečené aj povinné monitorovacie aktivity.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projekte sú určené 3 hlavné 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samospráva – povinná zo zákona zabezpečiť zber a zhodnotenie BRO a súčasne produkujúce BRO (parky, cintoríny)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organizácie - povinné zo zákona zabezpečiť zber a zhodnotenie BRO (napr. kuchynský odpad, odpad z jedlých olejov)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domácnosti – produkujúci BRO zo záhrad aj kuchynský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cieľové skupiny sú ošetrené projektom tým, že zabezpečením fermentovacej linky sa zabezpečí v lokalite dostatočná kapacita na zber a zhodnotenie BRO. Súčasne sa vytvorí motivačný nástroj pre producentov odpadu, nakoľko z fermentovania vznikne recyklovateľný produkt, využiteľný ako hnojivo späť na plochy, kde odpad vznikol (záhrady, verejná zeleň, parky apod.)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Liptovský Hrádok má skúsenosti s realizáciou investičných, neinvestičných i komunitne orientovaných projektov. Má dostatočné personálne, technické a odborné kapacity pre implementáciu projektu. V uplynulom skrátenom programovom období odborný tím zamestnancov mesta (projektový manažér, ekonomický manažér, technický manažér, koordinátor projektu) manažoval projekty, podporené zo štrukturálnych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prístavba 6 učební ZŠ na ulici Hradnej: OP Základná infraštruktúra, podopatrenie 3.1.1 Budovanie a rozvoj školskej infraštruktúry,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Vyvážený regionálny a územný rozvoj mesta Liptovský Hrádok: OP Základná infraštruktúra, Opatrenie 3.3 Budovanie a rozvoj inštitucionálnej infraštruktúra v oblasti regionálnej politiky,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Rozvoj zručností žiakov 9. ročníkov ZŚ J. D. Matejovie v Liptovskom Hrádku a pedagógov Horného Liptova v IKT: SOP Ľudské zdroje, Opatrenie 3 Prispôsobenie odbornej prípravy a vzdelávania požiadavkám spoločnosti založenej na vedomostiach.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 xml:space="preserve">Zvýšenie kvality poskytovania služieb MsKS Liptovský Hrádok v medzinárodnom, celoštátnom i nadregionálnom rozsahu v oblasti kultúry: OP Základná infraštruktúra, Podopatrenie 3.1.4 Budovanie rozvoj kultúrnej infraštruktúry.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Prevádzkou zariadení bude zmluvne poverená príspevková organizácie Technické služby mesta Liptovský Hrádok (partner projektu). Táto organizáciu u ž v súčasnosti vykonáva zber TKO a jeho ukladanie na skládku na základe prevádzkového poriadku a uznesenia MZ Liptovský Hrádok. Pre prevádzku zariadenia bude uzavretý dodatok k zriaďovacej listine a k prevádzkovému poriadku, kde budú </w:t>
            </w:r>
            <w:r w:rsidRPr="00A65052">
              <w:rPr>
                <w:rFonts w:ascii="Arial Narrow" w:eastAsia="Times New Roman" w:hAnsi="Arial Narrow" w:cs="Calibri"/>
                <w:color w:val="000000"/>
                <w:w w:val="75"/>
                <w:sz w:val="12"/>
                <w:szCs w:val="12"/>
                <w:lang w:eastAsia="sk-SK"/>
              </w:rPr>
              <w:lastRenderedPageBreak/>
              <w:t>definované príslušné ustanovenie, zabezpečujúce chod fermentačnej linky a nakladanie so vzniknutým zhodnoteným BRO (kompost).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Navrhované riešenie spracovania biologicky rozložiteľných odpadov z mesta Liptovský Hrádok je možné projekt zhodnotiť ako efektívny a trvalo udržateľný, lebo: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napĺňa súčasné aj očakávané budúce legislatívne požiadavky z tejto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možnosti zhodnocovania BRO ako nepriemyselnej nekomerčnej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možnosti a požiadavky na spôsob spracovania jednotlivých druhov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možnosti ďalšieho využitia výstupných produktov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súčasnú reálnu situáciu v separovanom zbere a na základe skúseností interpoluje podmienky aj na budúci separovaný zber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predpokladané trendy vo vývoji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najlepšie dostupné technológie pri minimálnych možných nákladoch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umožňuje perspektívne spracovanie TKO aj z priľahlého regiónu mimo mesta Liptovský Hrádok</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NFP24140110195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Lučenec kompostáreň BRO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00316181 - Mesto Lučenec</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2 045 593,64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údaje o Meste Lučenec: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obyvateľov : 27 840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Vybratá Lokalita: Záujmové územie je situované v k.ú. Opatová, severne od mesta Lučenec a severovýchodne od časti mesta – Opatovej, medzi tokom Slatinka a cestou na lokalitu Čurgov. Katastrálne územie Lučenec – Opatová s rozlohou výrobných plôch 5 996m2 a ostatných plôch 6 219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Plocha verejnej zelene je 64 ha a plocha cintorínov je 13 ha. V roku 2007 bolo v Meste Lučenec zozbierané 89,8 ton BRO. O verejnú zeleň sa v Meste Lučenec stará firma EcoFemina spol. s r.o. V meste nie je realizovaný separovaný zber BRO. V minulosti bol zber od občanov riešený prostredníctvom veľkoobjemových kontajnerov, ktoré sa 2 X ročne pristavovali na požiadanie občanov. Odpad sa likvidoval skládkovaním. Občania majú často problémy s likvidáciou BRO. Väčšie nahlásené množstvá z domácností likviduje po dohode s mestom firma, ktorá sa stará o zelen . Takýto stav je dlhodobo neudržateľný, vysoko nákladný pre mesto a nespĺňa legislatívne požiadavky.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Súlad projektu so strategickými dokumentmi je popísaný v prílohe č. 1 – opis projektu (4).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Lučenec sa z vyššie uvedených dôvodov rozhodlo vybudovať zariadenie na zhodnotenie BRO s kapacitou 3200 t ročne.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projektu: Bola vypracovaná štúdia uskutočniteľnosti s variantnými riešeniami, finančná analýza projektu inžinierskogeologický prieskum, EIA a projektová dokumentácia. Bolo vydané stavebné povolenie.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zabezpečí hospodárenie Mesta Lučenec s BRO, vrátane reštauračného odpadu tak, aby postačovalo kapacitne, splnalo legislatívne normy a zároven naplnalo ciele projektu a teda aj ciele vyššie uvedených strategických dokumentov. V roku 2007 bolo vyprodukovaných 89,8 t BRO. V roku 2011 je predpoklad 1600 t a v roku 2013 2560 t BRO.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Udaje o odpadoch zhodnocovaných v kompostárni: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aktuálneho katalogu odpadov budú na predmetnej kompostárni zhodnocované najmä odpady z nasledujúcich skupín:  Skupina 20: - komunálne odpady (odpady z domácností a podobné odpady z obchodu, priemyslu a inštitúcií) vrátane ich zložiek zo separovaného zberu. Podskupina: 2002 odpady zo záhrad a parkov, 2001 separovane zbierané zložky odpadov (38 drevo iné ako uvedené v 200137), 2003 iné komunálne odpady (02 – odpad z trhovísk). Využitie zhodnoteného odpadu bude výlučne pre potreby vlastníka objektu. Sučasťou zariadenia bude aj technologická linka na termickú úpravu BRO pre potreby celého regionu.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kompostárne BRO bude realizovaná, na základe projektovej dokumentácie vypracovanej firmou DEPONIA SYSTEM s. r. o. v máji 2008, dodávateľom, ktorý bude vybraný na základe verejného obstarávania. Všetky koordinačné činnosti zabezpečí Mestský úrad v Lučenci prostredníctvom svojich pracovníkov. Súčasťou projektu je aj rozsiahla kampaň informujúca vhodným spôsobom všetky cieľové skupiny o cieľoch, aktivitách projektu a poskytovateľovi nenávratného finančného príspevku. Príprava žiadosti, propagácia, diseminácia, vyhodnotenie a riadenie projektu, vrátane písania správ a prípravy vyúčtovaní bude zabezpečená projektovými manažérmi na oddelení regionálneho rozvoja.  Stavebný dozor, aj všetky aktivity týkajúce sa hospodárenia s odpadmi zabezpečí Oddelenie životného prostredia (jednotlivé stavebné objekty sú popísané v prílohe č. 16 - projektová dokumentácia). Archivácia účtovných dokladov, finančná kontrola a úhrady platieb bude zabezpečené oddelením ekonomiky, v zmysle existujúcich kariet procesov. Verejné obstarávanie bude zabezpečené odborne spôsobilou osobou. Samotná prevádzka zariadenia bude následne zabezpečená akciovou spoločnosťou so 100 % účasťou Mesta Lučenec. Táto spoločnosť bude zabezpečovať aj ďalšie verejné služby.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D1) Cieľovou skupinou projektu je cca 28 000 obyvateľov mesta a ďalšie subjekty pôsobiace v meste (fyzické a právnické osoby) ako aj samospráva Mesta Lučenec. Občania a subjekty v meste, ako platcovia poplatku za likvidáciu odpadu, musia mať možnosť odovzdať aj tento druh odpadu a samospráva musí mať kapacity na jeho likvidáciu, čo jej vyplýva aj z legislatívnych podmienok od roku 2010 (223/2001 zákon o odpadoch).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Učel stavby: vybudovanie kompostárne BRO – zariadenia pre zhodnocovanie biologicky rozložiteľných komunálnych odpadov v rámci nakladania s odpadmi pre zvozovú časť mesta Lučenec s kapacitou 3 200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Zdôvodnenie realizácie projektu je bližšie popísané v prílohe č. 20 – technicko ekonomická štúdia.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Lučenec (podľa z. 369/1990 z. z. o obecnom zriadení) je držiteľom certifikátu ISO 9001:2000, z čoho vyplýva, že má jasne zadefinované procesy. Jedným z procesov je aj riadenie regionálneho rozvoja, ktoré zabezpečuje oddelenie regionálneho rozvoja MsÚ Lučenec. Projektoví manažéri majú skúsenosti s riadením projektov z predvstupových fondov, štrukturálnych fondov, zo zdrojov štátneho rozpočtu, rôznych fondov a nadácií. V súčasnosti okrem iného riadia projekt podporený európskym spoločenstvom – Sektorový operačný program priemysel a služby, ktorého cieľom je výstavba infraštruktúry pre priemyselný park Juh. Oddelenie má dostatok skúseností s investičnými aj neinvestičnými projektmi. V súčasnosti pracujú na oddelení 4 kvalifikovaní projektoví manažéri (kvalifikácie: VŠ vzdelanie – architektúra, regionálny rozvoj, verejná správa, ECDL, kurzy projektového manažmentu, MS Project a ďalšie). Priemerne oddelenie pripraví cca 20 žiadostí a riadi cca 10 projektov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Komunálne služby pre Mesto Lučenec zabezpečuje akciová spoločnosť SPOOL a. s. Je to spoločnosť so 100 % účasťou Mesta Lučenec. Spoločnosť dostane zariadenie do bezplatného prenájmu, za čo bude realizovať proces zhodnocovania. Mesto bude za túto službu platiť poplatok z Mestského rozpočtu – tak aby pokryl prevádzku zariadenia. Finálny produkt SPOOL a. s. odovzdá bezplatne Mestu Lučenec, ktoré ho využije pre potreby verejných priestranstiev alebo ho poskytne bezplatne občanom. Viac v časti finančná analýza.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zariadenia bude financovaná z rozpočtu mesta Lučenec. V rozpočte na rok 2008 neboli vyčlenené výdavky na prevádzku zariadenia. Boli ale vyčlenené výdavky na zber objemového odpadu, drobného stavebného odpadu a likvidáciu nelegálnych skládok. Financovanie zberného dvora bude zabezpečené z paušálnych platieb občanov za likvidáciu komunálneho odpadu. Bližší popis udržateľnosti projektu je v prílohách č. 20 a č. 2 - technicko ekonomická štúdia a preukázanie ekonomickej udržateľnosti prevádzky pri projektoch negenerujúcich príjmy.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NFP24140110196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zariad.na zhodnoc.BRO GA-Zámocká Lúka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00305936 - Mesto Galanta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1 172 660,88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Galanta má dlhodobú snahu zlepšovať životné prostredie mesta, nakoľko zvyšujúca sa populácia a enormný nárast podnikania a priemyslu môže v budúcnosti výrazne narušiť prostredie nielen mesta ale aj okolia. Jedným z najdôležitejších oblastí riešenia je nakladanie s odpadmi. Mesto mieni držať krok s požiadavkami obyvateľov a podnikateľských subjektov, ako aj najnovšími technológiami a legislatívnymi predpismi v oblasti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Dôležitým krokom je zavedenie nového systému zberu odpadov, ktorý by prispel k lepšiemu zhodnocovaniu odpadov komunálneho a podobného charakteru. V súčasnosti je meste zavedený separovaný zber nasledujúcich zložiek: sklo, papier, PET fľaše, kovové obaly a biologický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Zhrnutie výsledkov separácie v meste Galanta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Zložka</w:t>
            </w:r>
            <w:r w:rsidRPr="00A65052">
              <w:rPr>
                <w:rFonts w:ascii="Arial Narrow" w:eastAsia="Times New Roman" w:hAnsi="Arial Narrow" w:cs="Calibri"/>
                <w:color w:val="000000"/>
                <w:w w:val="75"/>
                <w:sz w:val="12"/>
                <w:szCs w:val="12"/>
                <w:lang w:eastAsia="sk-SK"/>
              </w:rPr>
              <w:tab/>
              <w:t>Rok 2005</w:t>
            </w:r>
            <w:r w:rsidRPr="00A65052">
              <w:rPr>
                <w:rFonts w:ascii="Arial Narrow" w:eastAsia="Times New Roman" w:hAnsi="Arial Narrow" w:cs="Calibri"/>
                <w:color w:val="000000"/>
                <w:w w:val="75"/>
                <w:sz w:val="12"/>
                <w:szCs w:val="12"/>
                <w:lang w:eastAsia="sk-SK"/>
              </w:rPr>
              <w:tab/>
              <w:t>Rok 2006</w:t>
            </w:r>
            <w:r w:rsidRPr="00A65052">
              <w:rPr>
                <w:rFonts w:ascii="Arial Narrow" w:eastAsia="Times New Roman" w:hAnsi="Arial Narrow" w:cs="Calibri"/>
                <w:color w:val="000000"/>
                <w:w w:val="75"/>
                <w:sz w:val="12"/>
                <w:szCs w:val="12"/>
                <w:lang w:eastAsia="sk-SK"/>
              </w:rPr>
              <w:tab/>
              <w:t>Rok 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Papier</w:t>
            </w:r>
            <w:r w:rsidRPr="00A65052">
              <w:rPr>
                <w:rFonts w:ascii="Arial Narrow" w:eastAsia="Times New Roman" w:hAnsi="Arial Narrow" w:cs="Calibri"/>
                <w:color w:val="000000"/>
                <w:w w:val="75"/>
                <w:sz w:val="12"/>
                <w:szCs w:val="12"/>
                <w:lang w:eastAsia="sk-SK"/>
              </w:rPr>
              <w:tab/>
              <w:t>40 ton</w:t>
            </w:r>
            <w:r w:rsidRPr="00A65052">
              <w:rPr>
                <w:rFonts w:ascii="Arial Narrow" w:eastAsia="Times New Roman" w:hAnsi="Arial Narrow" w:cs="Calibri"/>
                <w:color w:val="000000"/>
                <w:w w:val="75"/>
                <w:sz w:val="12"/>
                <w:szCs w:val="12"/>
                <w:lang w:eastAsia="sk-SK"/>
              </w:rPr>
              <w:tab/>
              <w:t>53 ton</w:t>
            </w:r>
            <w:r w:rsidRPr="00A65052">
              <w:rPr>
                <w:rFonts w:ascii="Arial Narrow" w:eastAsia="Times New Roman" w:hAnsi="Arial Narrow" w:cs="Calibri"/>
                <w:color w:val="000000"/>
                <w:w w:val="75"/>
                <w:sz w:val="12"/>
                <w:szCs w:val="12"/>
                <w:lang w:eastAsia="sk-SK"/>
              </w:rPr>
              <w:tab/>
              <w:t>129,5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Sklo</w:t>
            </w:r>
            <w:r w:rsidRPr="00A65052">
              <w:rPr>
                <w:rFonts w:ascii="Arial Narrow" w:eastAsia="Times New Roman" w:hAnsi="Arial Narrow" w:cs="Calibri"/>
                <w:color w:val="000000"/>
                <w:w w:val="75"/>
                <w:sz w:val="12"/>
                <w:szCs w:val="12"/>
                <w:lang w:eastAsia="sk-SK"/>
              </w:rPr>
              <w:tab/>
              <w:t>33 ton</w:t>
            </w:r>
            <w:r w:rsidRPr="00A65052">
              <w:rPr>
                <w:rFonts w:ascii="Arial Narrow" w:eastAsia="Times New Roman" w:hAnsi="Arial Narrow" w:cs="Calibri"/>
                <w:color w:val="000000"/>
                <w:w w:val="75"/>
                <w:sz w:val="12"/>
                <w:szCs w:val="12"/>
                <w:lang w:eastAsia="sk-SK"/>
              </w:rPr>
              <w:tab/>
              <w:t>42 ton</w:t>
            </w:r>
            <w:r w:rsidRPr="00A65052">
              <w:rPr>
                <w:rFonts w:ascii="Arial Narrow" w:eastAsia="Times New Roman" w:hAnsi="Arial Narrow" w:cs="Calibri"/>
                <w:color w:val="000000"/>
                <w:w w:val="75"/>
                <w:sz w:val="12"/>
                <w:szCs w:val="12"/>
                <w:lang w:eastAsia="sk-SK"/>
              </w:rPr>
              <w:tab/>
              <w:t>51,08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PET Fľaše</w:t>
            </w:r>
            <w:r w:rsidRPr="00A65052">
              <w:rPr>
                <w:rFonts w:ascii="Arial Narrow" w:eastAsia="Times New Roman" w:hAnsi="Arial Narrow" w:cs="Calibri"/>
                <w:color w:val="000000"/>
                <w:w w:val="75"/>
                <w:sz w:val="12"/>
                <w:szCs w:val="12"/>
                <w:lang w:eastAsia="sk-SK"/>
              </w:rPr>
              <w:tab/>
              <w:t>15 ton</w:t>
            </w:r>
            <w:r w:rsidRPr="00A65052">
              <w:rPr>
                <w:rFonts w:ascii="Arial Narrow" w:eastAsia="Times New Roman" w:hAnsi="Arial Narrow" w:cs="Calibri"/>
                <w:color w:val="000000"/>
                <w:w w:val="75"/>
                <w:sz w:val="12"/>
                <w:szCs w:val="12"/>
                <w:lang w:eastAsia="sk-SK"/>
              </w:rPr>
              <w:tab/>
              <w:t>35 ton</w:t>
            </w:r>
            <w:r w:rsidRPr="00A65052">
              <w:rPr>
                <w:rFonts w:ascii="Arial Narrow" w:eastAsia="Times New Roman" w:hAnsi="Arial Narrow" w:cs="Calibri"/>
                <w:color w:val="000000"/>
                <w:w w:val="75"/>
                <w:sz w:val="12"/>
                <w:szCs w:val="12"/>
                <w:lang w:eastAsia="sk-SK"/>
              </w:rPr>
              <w:tab/>
              <w:t>39,28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Tetra-pack</w:t>
            </w:r>
            <w:r w:rsidRPr="00A65052">
              <w:rPr>
                <w:rFonts w:ascii="Arial Narrow" w:eastAsia="Times New Roman" w:hAnsi="Arial Narrow" w:cs="Calibri"/>
                <w:color w:val="000000"/>
                <w:w w:val="75"/>
                <w:sz w:val="12"/>
                <w:szCs w:val="12"/>
                <w:lang w:eastAsia="sk-SK"/>
              </w:rPr>
              <w:tab/>
              <w:t>0 ton</w:t>
            </w:r>
            <w:r w:rsidRPr="00A65052">
              <w:rPr>
                <w:rFonts w:ascii="Arial Narrow" w:eastAsia="Times New Roman" w:hAnsi="Arial Narrow" w:cs="Calibri"/>
                <w:color w:val="000000"/>
                <w:w w:val="75"/>
                <w:sz w:val="12"/>
                <w:szCs w:val="12"/>
                <w:lang w:eastAsia="sk-SK"/>
              </w:rPr>
              <w:tab/>
              <w:t>1,18 ton</w:t>
            </w:r>
            <w:r w:rsidRPr="00A65052">
              <w:rPr>
                <w:rFonts w:ascii="Arial Narrow" w:eastAsia="Times New Roman" w:hAnsi="Arial Narrow" w:cs="Calibri"/>
                <w:color w:val="000000"/>
                <w:w w:val="75"/>
                <w:sz w:val="12"/>
                <w:szCs w:val="12"/>
                <w:lang w:eastAsia="sk-SK"/>
              </w:rPr>
              <w:tab/>
              <w:t>1,25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Pneumatiky</w:t>
            </w:r>
            <w:r w:rsidRPr="00A65052">
              <w:rPr>
                <w:rFonts w:ascii="Arial Narrow" w:eastAsia="Times New Roman" w:hAnsi="Arial Narrow" w:cs="Calibri"/>
                <w:color w:val="000000"/>
                <w:w w:val="75"/>
                <w:sz w:val="12"/>
                <w:szCs w:val="12"/>
                <w:lang w:eastAsia="sk-SK"/>
              </w:rPr>
              <w:tab/>
              <w:t>0,45 ton</w:t>
            </w:r>
            <w:r w:rsidRPr="00A65052">
              <w:rPr>
                <w:rFonts w:ascii="Arial Narrow" w:eastAsia="Times New Roman" w:hAnsi="Arial Narrow" w:cs="Calibri"/>
                <w:color w:val="000000"/>
                <w:w w:val="75"/>
                <w:sz w:val="12"/>
                <w:szCs w:val="12"/>
                <w:lang w:eastAsia="sk-SK"/>
              </w:rPr>
              <w:tab/>
              <w:t>0,67 ton</w:t>
            </w:r>
            <w:r w:rsidRPr="00A65052">
              <w:rPr>
                <w:rFonts w:ascii="Arial Narrow" w:eastAsia="Times New Roman" w:hAnsi="Arial Narrow" w:cs="Calibri"/>
                <w:color w:val="000000"/>
                <w:w w:val="75"/>
                <w:sz w:val="12"/>
                <w:szCs w:val="12"/>
                <w:lang w:eastAsia="sk-SK"/>
              </w:rPr>
              <w:tab/>
              <w:t>17,22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Akumulátory</w:t>
            </w:r>
            <w:r w:rsidRPr="00A65052">
              <w:rPr>
                <w:rFonts w:ascii="Arial Narrow" w:eastAsia="Times New Roman" w:hAnsi="Arial Narrow" w:cs="Calibri"/>
                <w:color w:val="000000"/>
                <w:w w:val="75"/>
                <w:sz w:val="12"/>
                <w:szCs w:val="12"/>
                <w:lang w:eastAsia="sk-SK"/>
              </w:rPr>
              <w:tab/>
              <w:t>2,3 ton</w:t>
            </w:r>
            <w:r w:rsidRPr="00A65052">
              <w:rPr>
                <w:rFonts w:ascii="Arial Narrow" w:eastAsia="Times New Roman" w:hAnsi="Arial Narrow" w:cs="Calibri"/>
                <w:color w:val="000000"/>
                <w:w w:val="75"/>
                <w:sz w:val="12"/>
                <w:szCs w:val="12"/>
                <w:lang w:eastAsia="sk-SK"/>
              </w:rPr>
              <w:tab/>
              <w:t>3,1 ton</w:t>
            </w:r>
            <w:r w:rsidRPr="00A65052">
              <w:rPr>
                <w:rFonts w:ascii="Arial Narrow" w:eastAsia="Times New Roman" w:hAnsi="Arial Narrow" w:cs="Calibri"/>
                <w:color w:val="000000"/>
                <w:w w:val="75"/>
                <w:sz w:val="12"/>
                <w:szCs w:val="12"/>
                <w:lang w:eastAsia="sk-SK"/>
              </w:rPr>
              <w:tab/>
              <w:t>3,01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Chladničky, televízory</w:t>
            </w:r>
            <w:r w:rsidRPr="00A65052">
              <w:rPr>
                <w:rFonts w:ascii="Arial Narrow" w:eastAsia="Times New Roman" w:hAnsi="Arial Narrow" w:cs="Calibri"/>
                <w:color w:val="000000"/>
                <w:w w:val="75"/>
                <w:sz w:val="12"/>
                <w:szCs w:val="12"/>
                <w:lang w:eastAsia="sk-SK"/>
              </w:rPr>
              <w:tab/>
              <w:t>11,65 ton</w:t>
            </w:r>
            <w:r w:rsidRPr="00A65052">
              <w:rPr>
                <w:rFonts w:ascii="Arial Narrow" w:eastAsia="Times New Roman" w:hAnsi="Arial Narrow" w:cs="Calibri"/>
                <w:color w:val="000000"/>
                <w:w w:val="75"/>
                <w:sz w:val="12"/>
                <w:szCs w:val="12"/>
                <w:lang w:eastAsia="sk-SK"/>
              </w:rPr>
              <w:tab/>
              <w:t>16,98 ton</w:t>
            </w:r>
            <w:r w:rsidRPr="00A65052">
              <w:rPr>
                <w:rFonts w:ascii="Arial Narrow" w:eastAsia="Times New Roman" w:hAnsi="Arial Narrow" w:cs="Calibri"/>
                <w:color w:val="000000"/>
                <w:w w:val="75"/>
                <w:sz w:val="12"/>
                <w:szCs w:val="12"/>
                <w:lang w:eastAsia="sk-SK"/>
              </w:rPr>
              <w:tab/>
              <w:t>14,7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Galanta má tiež zriadený zberný dvor v areáli Technických služieb mesta, ktorý slúži pre obyvateľov na bezplatné odovzdanie veľkoobjemového odpadu ako sú: starý nábytok, vane, umývadlá, koberce, vyradené elektronické zariadenia, odpad zo stavebných úprav z bytov a domov do 1 m3. Cieľom tejto aktivity bolo umožniť obyvateľom mesta a prímestských častí bezplatný vývoz odpadov, čím sa dosiahlo zníženie počtu divokých skládok v okolí mesta a prímestských častí.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Ďalšie vybrané vyseparované zložky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Zložka</w:t>
            </w:r>
            <w:r w:rsidRPr="00A65052">
              <w:rPr>
                <w:rFonts w:ascii="Arial Narrow" w:eastAsia="Times New Roman" w:hAnsi="Arial Narrow" w:cs="Calibri"/>
                <w:color w:val="000000"/>
                <w:w w:val="75"/>
                <w:sz w:val="12"/>
                <w:szCs w:val="12"/>
                <w:lang w:eastAsia="sk-SK"/>
              </w:rPr>
              <w:tab/>
              <w:t>Rok 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Kovy</w:t>
            </w:r>
            <w:r w:rsidRPr="00A65052">
              <w:rPr>
                <w:rFonts w:ascii="Arial Narrow" w:eastAsia="Times New Roman" w:hAnsi="Arial Narrow" w:cs="Calibri"/>
                <w:color w:val="000000"/>
                <w:w w:val="75"/>
                <w:sz w:val="12"/>
                <w:szCs w:val="12"/>
                <w:lang w:eastAsia="sk-SK"/>
              </w:rPr>
              <w:tab/>
              <w:t>10,55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Biologický odpad (z kosenia verejných priestranstiev a zvozu od obyvateľov mesta)</w:t>
            </w:r>
            <w:r w:rsidRPr="00A65052">
              <w:rPr>
                <w:rFonts w:ascii="Arial Narrow" w:eastAsia="Times New Roman" w:hAnsi="Arial Narrow" w:cs="Calibri"/>
                <w:color w:val="000000"/>
                <w:w w:val="75"/>
                <w:sz w:val="12"/>
                <w:szCs w:val="12"/>
                <w:lang w:eastAsia="sk-SK"/>
              </w:rPr>
              <w:tab/>
              <w:t>650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Objemový odpad od obyvateľov mesta (jarné a jesenné upratovanie, zberný</w:t>
            </w:r>
            <w:r>
              <w:rPr>
                <w:rFonts w:ascii="Arial Narrow" w:eastAsia="Times New Roman" w:hAnsi="Arial Narrow" w:cs="Calibri"/>
                <w:color w:val="000000"/>
                <w:w w:val="75"/>
                <w:sz w:val="12"/>
                <w:szCs w:val="12"/>
                <w:lang w:eastAsia="sk-SK"/>
              </w:rPr>
              <w:t xml:space="preserve"> dvor a stanovištia)</w:t>
            </w:r>
            <w:r>
              <w:rPr>
                <w:rFonts w:ascii="Arial Narrow" w:eastAsia="Times New Roman" w:hAnsi="Arial Narrow" w:cs="Calibri"/>
                <w:color w:val="000000"/>
                <w:w w:val="75"/>
                <w:sz w:val="12"/>
                <w:szCs w:val="12"/>
                <w:lang w:eastAsia="sk-SK"/>
              </w:rPr>
              <w:tab/>
              <w:t>552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sa plánuje taktiež zavedenie environmentálnej výchovy na základných a stredných školách, ktorého podstata spočíva v učení obyvateľov už v ranom veku o problematikách a možných riešeniach ochrany životného prostredia. Mesto Galanta však realizuje neustále výchovné aktivity formou vydávania brožúr a buletínov o separovanom zbere a o nebezpečenstvách nelegálneho skládkovania. Ide teda o zámer mesta Galanta zlepšiť životné prostredie z dvoch rovín: z roviny vzdelávacej a z roviny infraštrukturálnej. Obe uvedené roviny sa navzájom podmieňujú a len ich vzájomnou aplikáciou možno dosiahnuť trvalý efekt </w:t>
            </w:r>
            <w:r>
              <w:rPr>
                <w:rFonts w:ascii="Arial Narrow" w:eastAsia="Times New Roman" w:hAnsi="Arial Narrow" w:cs="Calibri"/>
                <w:color w:val="000000"/>
                <w:w w:val="75"/>
                <w:sz w:val="12"/>
                <w:szCs w:val="12"/>
                <w:lang w:eastAsia="sk-SK"/>
              </w:rPr>
              <w:t>zlepšenia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Dôvody vypracovania žiadosti – mesto Galanta mieni týmto projektom reagovať na rýchle zvyšovanie tvorby bioodpadu vrátane kuchynského a reštauračného odpadu, nakoľko jej separácia a umožnenie materiálového zhodnotenia výrazne rieši problém nakladania s bioodpadom v budúcnosti. Ďalším dôvodom je legislatíva, nakoľko podľa Zákona č. 223/2001 Z. z. (§ 39) sú obce od 01.01.2010 povinné zaviesť separovaný zber papiera, plastov, kovov, skla a biologicky rozložiteľného odpadu (vrátane kuchynského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environmentálne problémy riešenej oblasti – najzávažnejšie environmentálne problémy mesta vychádzajú z rýchlo sa rozvíjajúcej priemyselnej výroby, zo zastaranosti environmentálnej infraštruktúry a z narastajúceho množstva odpadov. Tieto hlavné tri okruhy problémov sú navzájom previazané a nemožno teda riešiť jednu oblasť bez náležitého riešenia ostatných.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Prudko sa rozvíjajúci priemysel veľmi výrazne poškodzuje ovzdušie mesta a zvyšuje sa tiež množstvo vyprodukovaného odpadu, čo nie je možné dokonale zneškodniť, príp. zhodnotiť súčasnou zastaranou infraštruktúrou odpadového hospodárstva. Mesto Galanta nemá k dispozícii vozidlá na čistenie komunikácií na zamedzenie prašnosti ovzdušia, nemá dostatočné kontajnerové vybavenie na plnohodnotnú realizáciu a rozšírenie separovaného zberu a nevlastní technológie a vozidlá na odvoz a zhodnotenie odpadu (na</w:t>
            </w:r>
            <w:r>
              <w:rPr>
                <w:rFonts w:ascii="Arial Narrow" w:eastAsia="Times New Roman" w:hAnsi="Arial Narrow" w:cs="Calibri"/>
                <w:color w:val="000000"/>
                <w:w w:val="75"/>
                <w:sz w:val="12"/>
                <w:szCs w:val="12"/>
                <w:lang w:eastAsia="sk-SK"/>
              </w:rPr>
              <w:t>jmä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Cieľové skupiny – cieľovou skupinou projektu sú obyvatelia mesta Galanta (15 800 obyvateľov) a podnikateľské subjekty </w:t>
            </w:r>
            <w:r w:rsidRPr="00A65052">
              <w:rPr>
                <w:rFonts w:ascii="Arial Narrow" w:eastAsia="Times New Roman" w:hAnsi="Arial Narrow" w:cs="Calibri"/>
                <w:color w:val="000000"/>
                <w:w w:val="75"/>
                <w:sz w:val="12"/>
                <w:szCs w:val="12"/>
                <w:lang w:eastAsia="sk-SK"/>
              </w:rPr>
              <w:lastRenderedPageBreak/>
              <w:t>pôsobiace na území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uvedenej tabuľky môžeme trend vývoja počtu obyvateľov hodnotiť ako klesajúci s medziročným poklesom od 0,12 % do 2,03 %.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 porovnáme počet obyvateľov za roky nenasledujúce bezprostredne po sebe, možno zhodnotiť tempo poklesu ako spomaľujúce. Kým do roku 2001 klesol počet obyvateľov o vyše 3 percentá, za rovnaké obdobie od roku 2002 do roku 2006 klesol už len o 1,7 %. Celkovo klesol počet obyvateľov do roku 2006 v porovnaní s rokom 1997 o 5,8 %.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stavby a územný dosah projektu – stavba sa nachádza v lokalite Zámocká Lúka vzdialenej zhruba 4 km severovýchodne od intravilánu mesta Galanta a zhruba 2 km od mestskej časti Nebojsa. Okolie kompostárne je poľnohospodársky využívané a vo vzdialenosti 2 km sa nachádza závod na výrobu polystyrénových tvárnic pre produkty spoločnosti Samsung Electronics Slovakia, s. r. 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je v tvare nepravidelného štvoruholníka s rozmermi: dĺžka cca 107 / 111 m a šírka 40 / 43 m a je ohraničená: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Južnú a západnú stranu lokality ohraničuje pás ostatnej plochy, za ktorou sú situované poľnohospodársky využívané pozemky – orná pôda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Severná a západná hranica areálu je situovaná pozdĺž spevnenej prístupovej cesty do areálu z mestskej časti Nebojsa.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Areál jestvujúcej prevádzky je v súčasnosti oplotený, so vstupnou bránou, tvorený spevnenou betónovou plochou rozmerov 35 x 15 m, dvomi kompostovacími žľabmi rozmerov 60 x 15 m, prístupnými z jednej strany, zberným žľabom zrážkových vôd z kompostovacích žľabov, zbernou nádržou, akumulačnou nádržou a voľnou neupravenou a zarastenou nespevnenou plochou čiastočne s porastom burinného charakteru, bez vyššej zelene. Na území nad nespevnenou plochou s</w:t>
            </w:r>
            <w:r>
              <w:rPr>
                <w:rFonts w:ascii="Arial Narrow" w:eastAsia="Times New Roman" w:hAnsi="Arial Narrow" w:cs="Calibri"/>
                <w:color w:val="000000"/>
                <w:w w:val="75"/>
                <w:sz w:val="12"/>
                <w:szCs w:val="12"/>
                <w:lang w:eastAsia="sk-SK"/>
              </w:rPr>
              <w:t>a nachádza vzdušný VN – rozvod.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lokalite predmetného územia sa nenachádzajú žiadne genofondovo významné lokality flóry a fauny, chránené maloplošné územia, chránené stromy. Výstavba teda nekoliduje so záujmami obrany iný</w:t>
            </w:r>
            <w:r>
              <w:rPr>
                <w:rFonts w:ascii="Arial Narrow" w:eastAsia="Times New Roman" w:hAnsi="Arial Narrow" w:cs="Calibri"/>
                <w:color w:val="000000"/>
                <w:w w:val="75"/>
                <w:sz w:val="12"/>
                <w:szCs w:val="12"/>
                <w:lang w:eastAsia="sk-SK"/>
              </w:rPr>
              <w:t>ch objektov a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Súlad projektu so strategickými dokumentmi, právnymi predpismi a zámermi mesta  – predkladaný projekt je v súlade s aktivitou 3.2.5. (vybudovanie kompostárne) strategického plánu zlepšenia stavu životného prostredia Programu hospodárskeho a sociálneho rozvoja mesta Galanta. Týmto projektom sa prispeje k dosiahnutiu špecifického cieľa 3 Strategického plánu zlepšenia stavu životného prostredia: Skvalitňovať parametre životného prostredia v meste, využívať obnoviteľné (alternatívne) zdroje energie, riešiť odpadové hospodárstvo a vychovávať obyvateľov mesta k ochrane a starostlivosti o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je v súlade s Národným environmentálnym akčným plánom II, ktorý nadväzuje na strednodobé a dlhodobé ciele environmentálnej politiky Slovenskej republiky. Vychádza z potreby vytvárania predpokladov pre udržateľný rozvoj spoločnosti v národnom i medzinárodnom kontexte, ako aj predpokladov pre naplnenie podmienok umožňujúcich integráciu Slovenskej republiky do európskych a celosvetových štruktúr zameraných na globálnu environmentálnu bezpečnosť a mier vo svete (EÚ, OECD, OSN..).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 hlavným cieľom sektoru C – odpadové hospodárstvo citovaného dokumentu, nakoľko umožňuje „zvýšenie využívania vyseparovaných zložiek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taktiež v súlade s Programom odpadového hospodárstva SR, bližšie s jeho rámcovým odporúčaním pre materiálové zhodnotenie odpadov, nakoľko umožňuje zvyšovať </w:t>
            </w:r>
            <w:r w:rsidRPr="00A65052">
              <w:rPr>
                <w:rFonts w:ascii="Arial Narrow" w:eastAsia="Times New Roman" w:hAnsi="Arial Narrow" w:cs="Calibri"/>
                <w:color w:val="000000"/>
                <w:w w:val="75"/>
                <w:sz w:val="12"/>
                <w:szCs w:val="12"/>
                <w:lang w:eastAsia="sk-SK"/>
              </w:rPr>
              <w:lastRenderedPageBreak/>
              <w:t>úroveň technológií materiálového zhodnotenia odpadov zavedením technológie BAT priamo do infraštruktúry odpadového hospodárstva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Súlad so stratégiou, zásadami a prioritami štátnej environmentálnej politiky SR - stratégia vychádza zo zhodnotenia súčasnej environmentálnej situácie v Slovenskej republike. Cieľom tohto projektu je dosiahnutie vytýčených cieľov definovaných v tomto strategickom dokumente. Projekt je v súlade s cieľom štátnej environmentálnej politiky sektora C (odpadové hospodárstvo), nakoľko ide o zabezpečenie maximálneho zhodnotenia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Súlad so Stratégiou trvalo udržateľného rozvoja EÚ – predmetný projekt je v súlade s operačným cieľom a úlohou  kľúčovej výzvy „Zachovanie prírodných zdrojov a hospodárenie s nimi“ obnovenej Stratégie trvalo udržateľného rozvoja EÚ, prijatej Európskou radou dňa 15. – 16. júna 2006. Tento cieľ a úloha hovorí o tom, že by sa malo vyhýbať vzniku odpadov a zlepšiť efektívne využívanie prírodných zdrojov uplatňovaním koncepcie uvažovania o životnom cykle a podporou opätovného používania a recyklácie.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Súlad s Programom odpadového hospodárstva Trnavského kraja do roku 2005 – Trnavský samosprávny kraj k dnešnému dňu nemá schválený nový program odpadového hospodárstva, z toho dôvodu je v súčasnosti platný vyššie uvedený do roku 2005. Účelom odpadového hospodárstva v zmysle nového zákona o odpadoch je predchádzať vzniku odpadov, obmedzovať ich tvorbu, znižovať nebezpečné vlastnosti odpadov a prednostne zabezpečiť zhodnocovanie odpadov pred ich zneškodnením.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Súlad s Programom odpadového hospodárstva okresu Galanta do roku 2005 – z dôvodu, že samosprávny kraj nemá schválený program odpadového hospodárstva, mesto Galanta nemôže svoj program aktualizovať podľa požiadaviek kraja. Medzi  základné princípy stratégie riadenia odpadového hospodárstva mesta Galanta patria: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hierarchia odpadového hospodárstva ( prevencia vzniku odpadov, znižovanie nebezpečných  vlastností odpadov, materiálové zhodnocovanie odpadov, energetické zhodnocovanie odpadov  a bezpečné  zneškodňovanie odpadov), sebestačnosť, najlepšie dostupné technológie nevyžadujúce nadmerné náklady (BATNEEC), blízkosť ( odpad by mal byť zneškodňovaný tak blízko, ako je optimálne možné), zodpovednosť za systé</w:t>
            </w:r>
            <w:r>
              <w:rPr>
                <w:rFonts w:ascii="Arial Narrow" w:eastAsia="Times New Roman" w:hAnsi="Arial Narrow" w:cs="Calibri"/>
                <w:color w:val="000000"/>
                <w:w w:val="75"/>
                <w:sz w:val="12"/>
                <w:szCs w:val="12"/>
                <w:lang w:eastAsia="sk-SK"/>
              </w:rPr>
              <w:t>m nakladania s odpadmi v meste.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tiež v súlade s § 18 Zákona č. 223/2001 Z. z., podľa ktorého je od 01.01.2006 zakázané zneškodňovať biologicky rozložiteľný odpad zo záhrad a z parkov vrátane odpadu z cintorínov a z ďalšej zelene a tento odpad musí byť zhodnotený. Projekt je v súlade aj s § 39 tohto zákona, podľa ktorého sú obce od 01.01.2010 povinné zaviesť separovaný zber papiera, plastov, kovov, skla 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taktiež s nariadením EP č. 1774/2002, podľa ktorého je prevádzkovateľ zariadenia na spracovanie kuchynského odpadu povinný zabezpečiť spracovanie kuchynského odpadu nasledovným spôsobom: podrviť gastroodpad na frakciu do 12 mm priemeru a následne vystaviť termickej inaktivácii (hygienizác</w:t>
            </w:r>
            <w:r>
              <w:rPr>
                <w:rFonts w:ascii="Arial Narrow" w:eastAsia="Times New Roman" w:hAnsi="Arial Narrow" w:cs="Calibri"/>
                <w:color w:val="000000"/>
                <w:w w:val="75"/>
                <w:sz w:val="12"/>
                <w:szCs w:val="12"/>
                <w:lang w:eastAsia="sk-SK"/>
              </w:rPr>
              <w:t>ii) pri 70 °C po dobu 1 hodiny.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účelom prednostného materiálového zhodnocovania odpadov má mesto Galanta  zámer postupne rozširovať a skvalitňovať vybudovaný Zhromažďovací dvor a zrekultivovať skládky odpadov (mesto Galanta zrekultivovalo skládku komunálneho odpadu z programu OP ZI a skládku inertného odpadu chystá zrekultivovať v rokoch 2008-2009 z prostriedkov získaných z OP ŽP). Zámerom mesta je týmto spôsobom prispieť k ochrane životného prostredia (zabrániť negatívnym vplyvom) a rozširovať separovaný zber.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uvedeného je zámerom mesta i naďalej propagovať </w:t>
            </w:r>
            <w:r w:rsidRPr="00A65052">
              <w:rPr>
                <w:rFonts w:ascii="Arial Narrow" w:eastAsia="Times New Roman" w:hAnsi="Arial Narrow" w:cs="Calibri"/>
                <w:color w:val="000000"/>
                <w:w w:val="75"/>
                <w:sz w:val="12"/>
                <w:szCs w:val="12"/>
                <w:lang w:eastAsia="sk-SK"/>
              </w:rPr>
              <w:lastRenderedPageBreak/>
              <w:t>kompostovanie biologicky rozložiteľných odpadov hlavne v záhradkárskych osadách. Zámerom mesta je v plánovanom období vybudovať kompostáreň pre bioodpady s využitím BAT technológie so zachovaním princípu blízkosti a sebestačnosti, čo podmieňuje doriešenie jej lokalizácie. Tento zámer je identický s predmetom predkladaného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umožňuje trvalo riešiť problém nakladania s BRO vrátane kuchynského a reštauračného odpadu na území mesta Galanta. Projekt je natoľko komplexný, že obsahuje všetky najdôležitejšie prvky infraštruktúry materiálového zhodnotenia pre okamžité nasadenie jej triedenia a zhodnotenia po uskutočnení aktivít. Výsledky projektu týmto nie sú viazané na realizácii ďalších projektov. Žiadateľ však má zámer ďalšej rozširovať zhodnocovanie odpadov na bytové jednotky a taktiež rozšíriť zhodnocovanie aj na iné druhy odpadov. Týmto dôjde k rozširovaniu predkladaného projektu a jeho výsledkov.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Prínosy projektu - realizácia projektu má environmentálne i socio-ekonomické prínosy pre mesto Galanta a jeho obyvateľov a je v súlade s Programom hospodárskeho a sociálneho rozvoja mesta Galanta.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Environmentálne prínosy – predkladaný projekt využíva najnovšie technológie aplikované z </w:t>
            </w:r>
            <w:r w:rsidRPr="00A65052">
              <w:rPr>
                <w:rFonts w:ascii="Arial Narrow" w:eastAsia="Times New Roman" w:hAnsi="Arial Narrow" w:cs="Calibri"/>
                <w:color w:val="000000"/>
                <w:w w:val="75"/>
                <w:sz w:val="12"/>
                <w:szCs w:val="12"/>
                <w:lang w:eastAsia="sk-SK"/>
              </w:rPr>
              <w:lastRenderedPageBreak/>
              <w:t>výskumov v oblasti spracovania biologicky rozložiteľných odpadov v prostredí termofilnej fermentácie. Projekt rieši materiálové zhodnotenie všetkých druhov biologicky rozložiteľných odpadov (ďalej uvádzané ako BRO), vrátane kuchynského a reštauračného odpadu podľa zákona o odpadoch a nariadení EÚ (EP), to znamená že garantuje dosiahnutie požadovanej teploty na potrebný čas. Predkladaný projekt dokáže pružne a efektívne reagovať na rôzne zloženie vstupných surovín i na požiadavky pre výstup (kompost). Projekt rieši zhodnocovanie BRO environmentálne neškodným spôsobom a umožňuje tiež vyhovieť vyššie citovaným požiadavkám Zákona č. 223/2001 Z. z., ktoré začnú platiť pre všetky obce od 01.01.2010.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Socio-ekonomické prínosy – projekt prispieva k rozvoju odpadového hospodárstva nakoľko jeho realizáciou možno materiálovo zhodnotiť odpad rýchlejšie než klasickým spôsobom (napr. kompostovaním na otvorených plochách), čo sa prejaví vo vyššej kapacite kompostárne. To umožní kapacitne vyhovieť i predpokladanej vyššej budúcej tvorbe BRO a tak zabezpečiť trvalo udržateľné riešenie jeho zhodnotenia. Výstup z fermentačného procesu – kompost bude použitý ako hnojivo na mestskú zeleň čím dôjde k ďalšiemu rozvoju životného prostredia mesta. Tento prínos projektu je tak environmentálnym ako socio-ekonomickým, nakoľko okrem zveľadenia mesta a zabezpečenia starostlivosti a investícií do mestskej zelene zlepšuje ovzdušie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tiež ráta s nákupom kontajnérov pre bioodpad a vozidiel pre ich odvoz, čím sa zabezpečí pre obyvateľov infraštruktúra nevyhnutná pre rýchlo adopciu nového spôsobu nakladania s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Využitím technológie termofilnej aerofóbnej fermentácie a umiestnením kompostárne mimo územia mesta sa zamedzí vzniku akéhokoľvek pachu a prachu, čím bude projekt v súlade s požiadavkami obyv</w:t>
            </w:r>
            <w:r>
              <w:rPr>
                <w:rFonts w:ascii="Arial Narrow" w:eastAsia="Times New Roman" w:hAnsi="Arial Narrow" w:cs="Calibri"/>
                <w:color w:val="000000"/>
                <w:w w:val="75"/>
                <w:sz w:val="12"/>
                <w:szCs w:val="12"/>
                <w:lang w:eastAsia="sk-SK"/>
              </w:rPr>
              <w:t>ateľov na nakladanie s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realizácie projektu na cieľové skupiny – projekt umožní environmentálne neškodne materiálovo zhodnotiť BRO vrátane kuchynského odpadu, čím výrazne skvalitní odpadové hospodárstvo mesta a tak poskytne čistejšie a environmentálne vhodnejšie mesto pre jeho obyvateľov. Materiálovým zhodnotením BRO sa vyrieši nakladanie s týmto druhom odpadu v meste, čo v konečnom dôsledku znamená zlepšenie životného prostredia tak mesta ako aj blízkeho regiónu. Vyprodukovaný kompost ako výsledok materiálového zhodnotenia bude použitý výlučne pre účely mesta – produkt sa teda nebude predávať. Mesto Galanta prostredníctvom príspevkovej organizácie Technické služby mesta Galanta použije tento kompost ako hnojivo pre verejnú zeleň, čím sa ďalej podporuje skvalitnenie životného prostredia. Mesto sa takto stane čistejšie a priateľskejšie tak pre obyvateľov ako aj pre podniky.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tiež podporí snahu cieľových skupín o separovanie a zhodnotenie BRO prostredníctvom zabezpečenia špeciálnych kontajnerov na bioodpad pre domovú zástavbu a pre podnikateľské subjekty. </w:t>
            </w:r>
            <w:r w:rsidRPr="00A65052">
              <w:rPr>
                <w:rFonts w:ascii="Arial Narrow" w:eastAsia="Times New Roman" w:hAnsi="Arial Narrow" w:cs="Calibri"/>
                <w:color w:val="000000"/>
                <w:w w:val="75"/>
                <w:sz w:val="12"/>
                <w:szCs w:val="12"/>
                <w:lang w:eastAsia="sk-SK"/>
              </w:rPr>
              <w:lastRenderedPageBreak/>
              <w:t>Bytová zástavba kvôli špecifickým požiadavkám na kontajnery a doposiaľ nedostatočnej informačnej kampani podporujúcej zhodnocovania BRO z bytov, bude riešená neskôr z vlastných zdrojov žiadateľa. Vozidlá, ktoré tvoria súčasť projektu budú však použiteľné aj pri odvoze BRO z bytovej zástavby.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Obstaranie nového vozového parku výrazne prispeje k zníženiu ekologickej záťaže odvozu odpadu, nakoľko nové vozidlá budú vybavené katalyzátormi výfukových plynov a sú špeciálne určené pre odvoz bioodpadu. Týmto krokom teda nedôjde k zhoršeniu ovzdušia obyvateľov pri odvoze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Schopnosť projektu umožniť realizáciu ďalších projektov – realizácia predmetného projektu je naviazaná na komplexný prístup v oblasti zlepšenia stavu životného prostredia v regióne Galanta. Uskutočnením predkladaného projektu sa podporí separovaný zber a myšlienka zhodnotenia aj ostatných druhov odpadov. Toto umožní realizovať investičné ako aj neinvestičné projekty. Z pohľadu investičných projektov by to bolo vybudovanie separačnej haly na doseparovanie ostatných druhov odpadov Mesto má zámer vybudovať separačnú halu s potrebným technickým vybavením a tiež ďalej rozširovať separovaný zber a následnú recykláciu aj na inertný odpad, nakoľko z dôvodu uzavretia všetkých skládok v správe mesta by to bolo jedinou možnou finančne realizovateľnou progresívnou a udržateľnou formou nakladania s inertným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už bolo v tomto projekte uvedené, komplexný prístup mesta sa zameriava okrem riešenia súčasnej situácie formou materiálového zhodnotenia aj na budúcnosť zakomponovaním environmentálnych zámerov do dlhodobých strategických dokumentov mesta a taktiež formou vzdelávania občanov smerom k environmentálnej uvedomelosti. Na predmetný projekt budú nadväzovať okrem vyššie uvedených investičných akcií aj projekty neinvestičného charakteru typu vydávania brožúr a bulletínov o separovanom zbere, zhodnotení odpadov a o nebezpečenstve neodbornej likvidácie, resp. nakladania s odpadmi. Tieto aktivity budú zamerané na dospievajúce a dospelé obyvateľstvo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Environmentálna osveta však týmto nekončí, keďže mesto Galanta plánuje rozširovať aj environmentálne vzdelávanie v predškolských a školských zariadeniach, kde lektori deťom hravým a zábavným spôsobom vysvetlia neduhy nezodpovedného a bezohľadného nakladania s odpadmi, ďalej hrozby skládkovania odpadov a význam rozvoja odpadového hospodárstva a zhodnoco</w:t>
            </w:r>
            <w:r>
              <w:rPr>
                <w:rFonts w:ascii="Arial Narrow" w:eastAsia="Times New Roman" w:hAnsi="Arial Narrow" w:cs="Calibri"/>
                <w:color w:val="000000"/>
                <w:w w:val="75"/>
                <w:sz w:val="12"/>
                <w:szCs w:val="12"/>
                <w:lang w:eastAsia="sk-SK"/>
              </w:rPr>
              <w:t>vania odpadov pre celé ľudstvo.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Reálnosť dosiahnutia cieľového stavu indikátorov - predmetný projekt na základe špecifík uvedených v projektovej dokumentácii a prislúchajúcich dokumentoch (príloha) umožní dosiahnuť stanovené indikátory, pri vykonaní všetkých prác uvedených tak v projektovej dokumentácii ako aj v prislúchajúcom rozpočte.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Ukazovateľ výstupu je zameraný na počet vybudovaných zariadení na zhodnocovanie </w:t>
            </w:r>
            <w:r w:rsidRPr="00A65052">
              <w:rPr>
                <w:rFonts w:ascii="Arial Narrow" w:eastAsia="Times New Roman" w:hAnsi="Arial Narrow" w:cs="Calibri"/>
                <w:color w:val="000000"/>
                <w:w w:val="75"/>
                <w:sz w:val="12"/>
                <w:szCs w:val="12"/>
                <w:lang w:eastAsia="sk-SK"/>
              </w:rPr>
              <w:lastRenderedPageBreak/>
              <w:t>biologicky rozložiteľných odpadov, čo pri realizácii projektových aktivít bude činiť 1 zariadenie, čím sa dosiahne indikátor výstupu.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 dopadu je zameraný na množstvo zhodnotených biologicky rozložiteľných odpadov – t/rok. Dosiahnutie stanoveného indikátora je reálne, nakoľko vychádza zo súčasných údajov produkcie BRO, pričom sa predpokladá, že z dôvodu rozvoja podnikateľskej činnosti a zvyšovania populácie mesta bude táto hodnota vyššia.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Aktivity projektu – z dôvodu komplexnosti sa projekt skladá z stavebných objektov, prevádzkových súborov a technologických celkov. Všetky práce kvantifikované v rozpočte a vo finančnej analýze projektu vedú k naplneniu stanoveného cieľa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teda skladá z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verejné obstarávanie – organizačne aj personálne bude zabezpečené žiadateľom (mesto Galanta), v súlade so zákonom NR SR č. 25/2006 Z. z. o verejnom obstarávaní v znení neskorších predpisov. Verejné obstarávanie ako aj príprava súťažných podkladov uskutoční mesto Galanta prostredníctvom odborne kvalifikovaného pracovníka, s oprávnením vykonávať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stavebné práce – táto aktivita zahŕňa nasledujúce 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01 – príprava územia – objekt predstavuje potrebné práce pred realizáciou samotnej výstavby v rámci areálu (odstránenie povrchovej vrstvy na území výstavby)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02 – cesty a spevnené plochy – objekt zahŕňa výstavbu spevnených plôch a rekonštrukciu prístupovej cesty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03 – váha – pre potreby evidencie odpadov a materiálov sa navrhuje areál vybaviť mostovou váhou III. obchodnej triedy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SO 04 – prístrešok – je navrhnutý ako jednoduchý prístrešok s murovanými stenami so strechou z oceľovej konštrukcie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05 – zásobník materiálu – je navrhnutý ako súbor boxov s opornými múrmi z betónových tvárnic s deliacimi priečkami a s otvorenou prednou stranou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06 – plochy pre kompostovanie – pre zabezpečenie vodohospodárskych požiadaviek budú existujúce žľaby v celom rozsahu vyčistené, steny aj dno vyspravené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SO 07 – akumulačná nádržka a postrek </w:t>
            </w:r>
            <w:r>
              <w:rPr>
                <w:rFonts w:ascii="Arial Narrow" w:eastAsia="Times New Roman" w:hAnsi="Arial Narrow" w:cs="Calibri"/>
                <w:color w:val="000000"/>
                <w:w w:val="75"/>
                <w:sz w:val="12"/>
                <w:szCs w:val="12"/>
                <w:lang w:eastAsia="sk-SK"/>
              </w:rPr>
              <w:t>– stavebná časť pozostáva z čas</w:t>
            </w:r>
            <w:r w:rsidRPr="00A65052">
              <w:rPr>
                <w:rFonts w:ascii="Arial Narrow" w:eastAsia="Times New Roman" w:hAnsi="Arial Narrow" w:cs="Calibri"/>
                <w:color w:val="000000"/>
                <w:w w:val="75"/>
                <w:sz w:val="12"/>
                <w:szCs w:val="12"/>
                <w:lang w:eastAsia="sk-SK"/>
              </w:rPr>
              <w:t>í: zberná nádrž, akumulačná nádrž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SO 08 – prevádzkový objekt – bude vybudovaný osadením 3 mobilných obytných kontajnerov s modulom cca 6,0 m x 2,5 m s rozdelením na prevádzkovú časť a sociálnu časť. Kontajnery budú vybavené potrebnou elektroinštaláciou, osvetlením a s možnosťou pripojenia </w:t>
            </w:r>
            <w:r>
              <w:rPr>
                <w:rFonts w:ascii="Arial Narrow" w:eastAsia="Times New Roman" w:hAnsi="Arial Narrow" w:cs="Calibri"/>
                <w:color w:val="000000"/>
                <w:w w:val="75"/>
                <w:sz w:val="12"/>
                <w:szCs w:val="12"/>
                <w:lang w:eastAsia="sk-SK"/>
              </w:rPr>
              <w:t>elektrických ohrievacích telies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09 – zdroj a rozvod vody – úžitková voda pre potreby prevádzky bude zabezpečená vŕtanou studňou s osadeným čerpadlom a tlakovou stanicou a rozvodom do prevádzkovej budovy. Pitná voda pre obsluhu prevádzky bude zabezpečená dovozom.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10 – terénne a sadové úpravy - v rámci objektu sa vykonajú záverečné terénne úpravy, voľné plochy budú zahumusované a zatrávnené. Na voľných plochách vo vybraných častiach bude vysadená nižšia a vyššia zeleň.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11 – oplotenie – osadenie a náter demontovaného oplotenia a osadenie bránky pre peších šírky 1,0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12/1 – 22 kV prípojka a trafostanica – prípojka sa predpokladá vybudovať z rozvádzacej skrine na novovybudovanej trafostanici situovanej pri areáli vedľa akumulačnej nádrži do areálu.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12/2 – Elektročasť – prípojka VN, NN, káblové rozvody ku koncovým rozvádzačom, osvetlenie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stavebné objekty sú bližšie špecifikované v projektovej dokumentácii, ktorá tvorí prílohu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Ide o vybudovanie kompostárne BRO – objektov a vybavenia prevádzky pre zhromažďovanie a zhodnocovanie BRO, zabezpečenie podmienok pre organizovanú a bezpečnú prevádzku kompostárne.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bude realizovaná prostredníctvom generálneho dodávateľa projektu v súlade so zmluvou o dielo uzavretou medzi mestom Galanta – žiadateľom dodávateľom, ktorý bude známi až po uskutočnení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technologická časť – táto aktivita zahŕňa v sebe nasledujúce technologické celky: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aerofóbny fermentor – stroj na spracovanie BRO pomocou riadenej aeróbnej termofilnej fermentácie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miešač a drvič biomasy – slúži na vytvorenie vhodnej frakcie pre technológiu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pásový dopravník – slúži na dopravu BRO do fermentora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drvič kuchynského odpadu – slúži na vytvorenie vhodnej frakcie kuchynského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chladiaci box na kuchynský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Doplňujúce obslužné zariadenia – táto aktivita zahŕňa v sebe nasledujúce súčasti: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čelný nakladač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závesný kontajner 7 m3 – 14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ramenový reťazový nosič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je zameraná na zabezpečenie obslužných zariadení na okamžité zavedenie separovania </w:t>
            </w:r>
            <w:r>
              <w:rPr>
                <w:rFonts w:ascii="Arial Narrow" w:eastAsia="Times New Roman" w:hAnsi="Arial Narrow" w:cs="Calibri"/>
                <w:color w:val="000000"/>
                <w:w w:val="75"/>
                <w:sz w:val="12"/>
                <w:szCs w:val="12"/>
                <w:lang w:eastAsia="sk-SK"/>
              </w:rPr>
              <w:t>a materiálového zhodnotenia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 xml:space="preserve">propagačné aktivity – budú realizované resp. zabezpečované prostredníctvom žiadateľa (Mesto Galanta). Na propagáciu budú využité viaceré komunikačné kanály. Navrhuje sa propagácia v mestských novinách „Galantské noviny“, ktoré sú mesačným periodikom. Vydávajú sa v náklade 6000 kusov a sú na základe dohôd o vykonaní práce distribuované do každej domácnosti v meste. Prostredníctvom komunikácie projektu pomocou tohto periodika možno dosiahnuť informovanosť majoritnej väčšiny </w:t>
            </w:r>
            <w:r w:rsidRPr="00A65052">
              <w:rPr>
                <w:rFonts w:ascii="Arial Narrow" w:eastAsia="Times New Roman" w:hAnsi="Arial Narrow" w:cs="Calibri"/>
                <w:color w:val="000000"/>
                <w:w w:val="75"/>
                <w:sz w:val="12"/>
                <w:szCs w:val="12"/>
                <w:lang w:eastAsia="sk-SK"/>
              </w:rPr>
              <w:lastRenderedPageBreak/>
              <w:t>občanov. Navrhujú sa uverejniť dva články: pri získaní nenávratného finančného príspevku a pri ukončení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Okrem Galantských novín sa projekt bude propagovať aj na internetovej stránke mesta (www.galanta.sk), kde zaujme popredné miesto v rubrike aktualít, z dôvodu akútnosti riešenia tohto environmentálneho problému. Stránka poskytuje atraktívny a štruktúrovaný priestor pre informovanie, a prednedávnom prešla rozsiahlou zmenou obsahovej a vizuálnej stránky. Aktualizuje sa každodenne. Internetová stránka mesta je veľmi často vyhľadávaným informačným zdrojom nielen občanov mesta ale aj návštevníkov a prípadných záujemcov o mestské informácie, keďže k všetkým informáciám na stránke je voľný prístup. Z toho dôvodu rozsah informovania cez internetovú stránku je ťažko merateľný, avšak predpokladá sa informovanie širšieho spektra ako občanov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začatím výstavby sa umiestni k hlavnému vstupu na stavbu informačná tabuľa, kde sa uvedie poskytovateľ a prijímateľ pomoci, výška príspevku, názov stavby a zdroj pomoci. Po skončení výstavby sa vyrobí z vlastných zdrojov žiadateľa trvalá vysvetľujúca tabuľa. Informovanosť bude v súlade s Nariadením ES o informovaní a publicite.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komunikačný kanál sa využije tiež regionálna televízna stanica RTV Krea, kde sa odvysiela reportáž o súčasnom stave skládky pri získaní nenávratného finančného príspevku, ako aj reportáž o následnom stave po rekultivácii z odovzdania stavby do užívania.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Okrem uvedených mesto vydá brožúru zaoberajúcu sa separovaným zberom, ktorá vysvetlí občanom dôležitosť racionálneho nakladania s odpadom a bude ich príručkou pri zavedení materiálového zhodnotenia BRO v celom meste. Propagačnými aktivitami sa však plánuje pokryť aj najmladšia generácia, u ktorej možno dosiahnuť cielenou komunikáciou najvýraznejšie úspechy v budúcnosti. Preto sa plánuje vydanie vymalovávaniek a zábavných bulletínov o separovanom zbere a o hospodárnom nakladaní s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Taktiež sa uskutoční event „ Zhodnotenie BRO“. V rámci tejto akcie budú prezentované spôsoby, výhody triedenia odpadu. Na akcii bude kultúrny program, súťaže pre deti, rôzne atrakcie,  ukážky ako robiť zber a triedenie BRO, prípadne prezentácia zariadení k tomuto účelu určených.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a propagačné aktivity budú realizované žiadateľom, nakoľko zamestnáva zamestnanca odborne spôsobilého na vykonávanie verejného obstarávania a personál, ktorý má bohaté skúsenosti s realizáciou propagačných aktivít z predchádzajúcich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realizácie projektu – mesto Galanta má rozsiahle skúsenosti s prípravou a implementáciou projektov zo štrukturálnych fondov Európskej únie, ako aj z iných mimorozpočtových zdrojov (dotácie a granty rezortných ministerstiev a nadácií). Z dôvodu efektívnejšieho čerpania a vyššej transparentnosti sa na financovanie využívaním mimorozpočtových zdrojov zamestnáva na projektový manažér mesta, ktorý má za cieľ hľadať v spolupráci s vedúcimi pracovníkmi jednotlivých oddelení Mestského úradu Galanta možnosti získania nenávratných finančných príspevkov na krytie rozvojových zámerov. Mesto Galanta sa už dlhé roky úspešne uchádza o nenávratné finančné príspevky, čoho následkom môže byť konštatovanie, že personálne, odborné ako aj technické kapacity sú na vynikajúcej úrovni.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Zodpovednou osobou za riadenie a kontrolu projektu počas realizácie budú zamestnanci Mestského úradu v Galante, ktorí majú dostatočné skúsenosti s takouto úlohou. Jedná sa o pracovníka oddelenia životného prostredia a investičnej výstavby, ktorý bude sledovať plnenie zmluvných podmienok dodávateľskej organizácie v spolupráci s projektovým manažérom mesta Galanta, ktorý má rozsiahle skúsenosti s implementáciou rozsiahlych investičných projektov zo štrukturálnych fondov Európskej únie. Oddelenie je po technickej i administratívnej stránke dobre vybavené pre takúto činnosť. Riadenie implementácie bude zastrešovať prednosta </w:t>
            </w:r>
            <w:r w:rsidRPr="00A65052">
              <w:rPr>
                <w:rFonts w:ascii="Arial Narrow" w:eastAsia="Times New Roman" w:hAnsi="Arial Narrow" w:cs="Calibri"/>
                <w:color w:val="000000"/>
                <w:w w:val="75"/>
                <w:sz w:val="12"/>
                <w:szCs w:val="12"/>
                <w:lang w:eastAsia="sk-SK"/>
              </w:rPr>
              <w:lastRenderedPageBreak/>
              <w:t>Mestského úradu v Galante, ktorý bude metodicky usmerňovať plnenie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riadení a kontrole projektu sa taktiež zúčastní prevádzkovateľ kompostárne, ktorým je príspevková organizácia mesta – Technické služby mesta Galanta. Títo pracovníci budú spoločne sledovať uskutočnenie globálnej aktivity definovanej v tomto projekte od začiatku až po dokončenie realizácie. Prípadné nedostatky sa budú riešiť prostredníctvom kompetentných orgánov.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internú finančnú kontrolu - Za vykonávanie internej finančnej kontroly bude zodpovedné finančné oddelenie Mestského úradu v Galante. Uvedené oddelenie vrátane oddelenia životného prostredia a investičnej výstavby, ktoré vykonáva predbežnú a priebežnú finančnú kontrolu je po personálnej a technickej stránke dobre vybavené. Pre finančnú kontrolu bude vymenovaná osoba, ktorá má dostatočné skúsenosti s riadením a implementáciou podobných projektov. Tento krok je dôležitý z hľadiska vylúčenia výkyvov v nákladoch počas realizácie projektu. Finančná kontrola bude pozostávať zo sledovania plnenia rozpočtu, aby sa zabezpečilo racionálne a transparentné vyu</w:t>
            </w:r>
            <w:r>
              <w:rPr>
                <w:rFonts w:ascii="Arial Narrow" w:eastAsia="Times New Roman" w:hAnsi="Arial Narrow" w:cs="Calibri"/>
                <w:color w:val="000000"/>
                <w:w w:val="75"/>
                <w:sz w:val="12"/>
                <w:szCs w:val="12"/>
                <w:lang w:eastAsia="sk-SK"/>
              </w:rPr>
              <w:t>žitie finančných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Špecifikácia indikátorov na monitorovanie fyzickej realizácie - Monitorovanie fyzickej realizácie projektu je dôležitou činnosťou, vykonávanou poverenými osobami. Výsledkom efektívneho monitoringu je plnenie všetkých finančných a stavebných úloh vedúcich k želanému efektu. Indikátory monitoringu sú rozdelené podľa jednotlivých častí prác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časť – tu je dôležité sledovať, či boli zrealizované všetky stavebné objekty podľa objektovej skladby z projektovej dokumentácie v stanovenom rozsahu. V prípade ak sa vyskytne nesúlad, bude dodávateľ vyzvaný na dopracovanie diela, nakoľko ten nie je v súlade so zmluvou o dielo.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technologická časť – monitorovať sa bude dodanie technológie v dohodnutom rozsahu a parametroch. Sledovať sa bude aj funkčnosť zariadení, nakoľko dodávateľ je povinný dodať prevádzkyschopný technologický celok.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doplňujúce obslužné zariadenia – monitorovať sa bude skutočnosť, či dodávka je v súlade s výsledkom verejného </w:t>
            </w:r>
            <w:r>
              <w:rPr>
                <w:rFonts w:ascii="Arial Narrow" w:eastAsia="Times New Roman" w:hAnsi="Arial Narrow" w:cs="Calibri"/>
                <w:color w:val="000000"/>
                <w:w w:val="75"/>
                <w:sz w:val="12"/>
                <w:szCs w:val="12"/>
                <w:lang w:eastAsia="sk-SK"/>
              </w:rPr>
              <w:t>obstarávania – zmluvou o dielo.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Externá firma na monitoring projektu - pre monitorovanie projektu nie je potrebné využitie služieb externej organizácie, nakoľko má žiadateľ dostatočné personálne i technické kapacity pre zvládnutie vyššie</w:t>
            </w:r>
            <w:r>
              <w:rPr>
                <w:rFonts w:ascii="Arial Narrow" w:eastAsia="Times New Roman" w:hAnsi="Arial Narrow" w:cs="Calibri"/>
                <w:color w:val="000000"/>
                <w:w w:val="75"/>
                <w:sz w:val="12"/>
                <w:szCs w:val="12"/>
                <w:lang w:eastAsia="sk-SK"/>
              </w:rPr>
              <w:t xml:space="preserve"> uvedených monitorovacích úloh.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prevádzky – prevádzkovateľom kompostárne bude príspevková organizácia mesta Galanta – Technické služby mesta Galanta, IČO 14005786, ktorá zodpovedá za odpadové hospodárstvo mesta. Organizácia má dostatočné skúsenosti s prevádzkovaním zariadení odpadového hospodárstva. Nakoľko sa vytvorí nová prevádzka, bude musieť prijať pracovné sily pre zabezpečovanie komplexných aktivít materiálového zhodnocovania BRO. Plánuje sa prijatie piatich pracovníkov, z toho: dvaja strážnici a traja obsluhujúci pracovníci. Činnosti súvisiace s evidenciou a s vedením ekonomickej agendy budú vykonávané prostredníctvom personálnych zdrojov Technických služieb mesta Galanta, nakoľko budú prevádzkovateľmi kompostárne a majú dostatočné kapacity a skúsenosti pre ich vykonávanie.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prekladaného projektu umožní dokonalé materiálové zhodnotenie BRO využitím technológie, ktorá je v súlade s legislatívnymi požiadavkami, ako aj požiadavkami žiadateľa. Projekt ráta so zabezpečením komplexnej infraštruktúry pre zhodnocovanie BRO v meste, čím teda projekt nie je rozdelený na etapy. Možno ho rozširovať zavedením separovania a zhodnocovania BRO zo širšej spádovej oblasti, čím by bol región významným priekopníkom v oblasti odpadového hospodárstva. Nato však nevyhnutne potrebuje aj vôľu občanov a firiem. Na zintenzívnenie záujmu o environmentálnu uvedomelosť mesto vydáva brožúry a bulletíny, čo chce po uskutočnení projektu ešte ďalej rozvíjať smerom ku komplexnej environmentálnej výchove.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dôjde k recyklácii BRO a ochrane životného prostredia, nakoľko sa zabezpečí bezpečné a kontrolované zneškodnenie a zhodnotenie BRO, ktoré sa následné vráti do prírody formou humusu.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Spôsobilosť na realizáciu projektu – predmetom činnosti </w:t>
            </w:r>
            <w:r w:rsidRPr="00A65052">
              <w:rPr>
                <w:rFonts w:ascii="Arial Narrow" w:eastAsia="Times New Roman" w:hAnsi="Arial Narrow" w:cs="Calibri"/>
                <w:color w:val="000000"/>
                <w:w w:val="75"/>
                <w:sz w:val="12"/>
                <w:szCs w:val="12"/>
                <w:lang w:eastAsia="sk-SK"/>
              </w:rPr>
              <w:lastRenderedPageBreak/>
              <w:t>žiadateľa o nenávratný finančný príspevok je podľa ŠKEČ – všeobecná verejná správa. Mesto Galanta je zriadené zo zákona na základe zákona č. 369/1990 o obecnom zriadení v znení neskorších predpisov. Podľa §1, odseku 1 tohto zákona „Obec je samostatný samosprávny územný celok Slovenskej republiky; združuje občanov, ktorí majú na jej území trvalý pobyt. Obec je právnickou osobou, ktorá za podmienok ustanovených zákonom samostatne hospodári s vlastným majetkom a so svojimi finančnými zdrojmi.“ Na základe §4, odseku 3, písmena f) zabezpečuje verejnoprospešné služby, kam patrí aj odpadové hospodárstvo. Z dôvodu kompetentnosti a efektívnosti mesto Galanta zriadilo príspevkovú organizáciu – Technické služby mesta Galanta, ktorá v spolupráci s mestským úradom zodpovedá za environmentálne hospodárenie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organizačného zabezpečenia je žiadateľ spôsobilý realizovať vysoko náročné projekty zo štrukturálnych fondov Európskej únie. Mestský úrad má vytvorený tím ľudí (prednosta mestského úradu, projektový manažér a vedúci pracovníci príslušných oddelení), ktorí majú dostatočné skúsenosti s implementáciou náročných investičných i neinvestičných projektov, verejným obstarávaním, stavebným dozoro</w:t>
            </w:r>
            <w:r>
              <w:rPr>
                <w:rFonts w:ascii="Arial Narrow" w:eastAsia="Times New Roman" w:hAnsi="Arial Narrow" w:cs="Calibri"/>
                <w:color w:val="000000"/>
                <w:w w:val="75"/>
                <w:sz w:val="12"/>
                <w:szCs w:val="12"/>
                <w:lang w:eastAsia="sk-SK"/>
              </w:rPr>
              <w:t>m a výkonom finančnej kontroly.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Organizačná schéma Mesta Galanta (vo formulári žiadosti).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Skúsenosti s realizáciou projektov – mesto Galanta do dnešného dňa úspešne zrealizovalo nasledujúce projekty zamerané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ČOV v meste Galanta – rok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Finančný zdroj projektu: Phare SR 98 10.01.023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Cieľ projektu: rekonštrukcia čističky odpadových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Miesto realizácie projektu: mesto Galanta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Výsledok projektu: zrekonštruovaná čistička odpadových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Náklady na projekt: 18.180 tis. 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Úloha mesta a úroveň zapojenia do projektu: vypracovanie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 zber v Galante – rok 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Finančný zdroj projektu: Phare CBC SR/AT 2002/000-642.032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Cieľ projektu: udržiavanie cezhraničnej spolupráce s rakúskym partnerom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Miesto realizácie projektu: mesto Galanta a Stockerau (Rakúsko)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Výsledok projektu: udržanie partnerských vzťahov v oblasti ochrany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Náklady na projekt:  755,5 tis.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Úloha mesta a úroveň zapojenia do projektu: organizácia a zabezpečovanie akcií v Galante, pomoc pri implementácii projektu v Galante.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Rekultivácia skládky odpadov – lokalita Tárnok– rok 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Finančný zdroj projektu: OP Základná infraštruktúra (Európsky fond regionálneho rozvoja a Štátny rozpočet)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Ciel projektu: uskutočnenie rekultivácie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Miesto realizácie projektu: okres Galanta, skládka odpadov v katastri obce Veľký Grob – lokalita Tárnok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Výsledok projektu: uzavretie a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Náklady na projekt: 6.833,2 tis.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Úloha mesta a úroveň zapojenia do projektu: vypracovanie a realizácia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vyššie uvedených úspešných projektov sa mesto Galanta úspešne uchádzalo o nenávratný finančný príspevok aj s projektmi zameranými na rozvoj cestovného ruchu, rekonštrukciu infraštruktúry vzdelávania a kultúry, ako </w:t>
            </w:r>
            <w:r w:rsidRPr="00A65052">
              <w:rPr>
                <w:rFonts w:ascii="Arial Narrow" w:eastAsia="Times New Roman" w:hAnsi="Arial Narrow" w:cs="Calibri"/>
                <w:color w:val="000000"/>
                <w:w w:val="75"/>
                <w:sz w:val="12"/>
                <w:szCs w:val="12"/>
                <w:lang w:eastAsia="sk-SK"/>
              </w:rPr>
              <w:lastRenderedPageBreak/>
              <w:t>aj na rozvoj investovania na zelenej lúke.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projektu – ako to už bolo vyššie uvedené, prevádzkovateľom kompostárne bude príspevková organizácia mesta Galanta – Technické služby mesta Galanta. Prípadné výnosy, ktoré vzniknú z projektu, budú majetkom prevádzkovateľa, ako aj cenotvorba bude uskutočnená v jej réžii.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žiadateľ je zriaďovateľom prevádzkovateľa, všetky prevádzkové vzťahy sa budú riešiť na základe uzavretých zmlúv a dohôd.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uskutočnení realizácie projektových aktivít nasleduje samotná prevádzka, podľa vyššie uvedených podmienok a využitím zdrojov prevádzkovateľa.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 nebude mať žiadne príjmy z vyprodukovaného kompostu, nakoľko ten bude slúžiť výlučne pre potreby mesta, čím plní svoje úlohy ustanovené v zriaďovacej listine organizácie – starostlivosť o mestskú zeleň. Prevádzková strata bude krytá z rozpočtových zdrojov žiadateľa, prostredníctvom príspevku. Týmto sa zabezpečí udržateľnosť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sa plánuje zavedenie a rozširovanie separovaného zberu a materiálového zhodnotenia BRO z každého bytu, domu resp. prevádzky v meste, čím sa vyrieši významný environmentálny problém mesta – a to nakladanie s BRO. Týmto žiadateľ splní legislatívne požiadavky v oblasti odpadového hospodárstva, ktoré budú platné od roku 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Pokračovanie projektu po realizácii aktivít bude aj nepriame, a to formou ďalších investícií do environmentálnej infraštruktúry mesta Galanta a tiež do vzdelávania a osvety z oblasti odpadového hospodárstva. Obe roviny následných aktivít sú bližšie špecifikované v predchádzajúcich častiach tejto žiadosti.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NFP24140110198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Stará Ľubovňa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00330167 - Stará Ľubovňa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2 332 453,39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Región Stará Ľubovňa od roku 1995 aktívne presadzuje separovaný zber odpadov v projekte Regionálny triedený zber u spotrebiteľa – TRIZUS. Prevádzkovateľom systému je spoločnosť   EKOS, spol. s r. o. Stará Ľubovňa. Na separovaný zber odpadov používajú domácnosti v rodinných domoch plastové farebne odlíšené zberné vrecia a obyvatelia bytových domov  využívajú na separovaný zber špeciálne zberné nádoby. Vyseparované odpady sú umiestnené v dotrieďovacej hale v areáli spoločnosti EKOS, spol. s r. o. Stará Ľubovňa, ktorá je prevádzkovateľom dotrieďovacej haly s kapacitou pre celý región. Mesto  Stará Ľubovňa je v plnej miere zapojené do regionálneho systému a prostredníctvom svojej 100 % mestskej spoločnosti EKOS, spol. s r. o. Systém separovaného zberu sa vykonáva v súlade s nasledujúcimi strategickými dokumentmi: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Spoločný program odpadového hospodárstva miest a obcí okres Stará Ľubovňa 2000-2005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POH Prešovského kraja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POH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Programu hospodárskeho a sociálneho rozvoja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2008 bola pre región okresu Stará Ľubovňa schválená dotácia z OP ŽP 2004-2006 na vybudovanie 30 obecných kompostovísk, z ktorých 1 obecné kompostovisko je vybudované na území mesta – pre potreby obyvateľov mesta v areáli spoločnosti EKOS, spol. s r. o. Stará Ľubovňa. Toto obecné kompostovisko má však kapacitu iba 10 ton ročne,  preto je potrebné vybudovať zariadenie na zhodnocovanie BRO s vyššou kapacitou. Navrhovaná Kompostáreň bude mať kapacitu 2000 t BRO ročne.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Vybudovaná Kompostáreň v Starej Ľubovni bude slúžiť regiónu cca 50 tis. Obyvateľov, t. j. pre celý okres Stará Ľubovňa a mesto Spišská Stará Ves, obce Majere, Červený Kláštor, Lechnica, Havka, ktoré sú účastné v systéme nakladania s odpadmi v danom regióne (zvoz odpadov na riadenú skládku v Starej Ľubovni) a zapojenie do systému separovaného zberu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Zhodnocovanie bude vykonávané aeróbnym spôsobom.  Cieľovým produktom bude materiálové zhodnocovanie do kompostu, ale produkt fermentovacej linky bude možné využiť aj ako alternatívne palivo, ak budú vytvorené podmienky na jeho energetické zhodnocovanie.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Kapacita Kompostárne je pre predkladaný projekt 2000 ton, ale areál Kompostárne bude mať dostatočný potenciál na prípadné rozšírenie kapacity, ak v budúcnosti dôjde k efektívnemu a intenzívnejšiemu separovanému zberu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Kompostárni Stará Ľubovňa sa zabezpečí zhodnocovanie nasledujúceho množ</w:t>
            </w:r>
            <w:r>
              <w:rPr>
                <w:rFonts w:ascii="Arial Narrow" w:eastAsia="Times New Roman" w:hAnsi="Arial Narrow" w:cs="Calibri"/>
                <w:color w:val="000000"/>
                <w:w w:val="75"/>
                <w:sz w:val="12"/>
                <w:szCs w:val="12"/>
                <w:lang w:eastAsia="sk-SK"/>
              </w:rPr>
              <w:t>stva BRO s produkciou kompostu: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činnosti / lokality  separovaného zberu</w:t>
            </w:r>
            <w:r w:rsidRPr="00A65052">
              <w:rPr>
                <w:rFonts w:ascii="Arial Narrow" w:eastAsia="Times New Roman" w:hAnsi="Arial Narrow" w:cs="Calibri"/>
                <w:color w:val="000000"/>
                <w:w w:val="75"/>
                <w:sz w:val="12"/>
                <w:szCs w:val="12"/>
                <w:lang w:eastAsia="sk-SK"/>
              </w:rPr>
              <w:tab/>
              <w:t xml:space="preserve">Príjem množstva BRO na zhodnocovanie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v tonách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 2015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v plnom výkone)</w:t>
            </w:r>
            <w:r>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BRKO produkované o</w:t>
            </w:r>
            <w:r>
              <w:rPr>
                <w:rFonts w:ascii="Arial Narrow" w:eastAsia="Times New Roman" w:hAnsi="Arial Narrow" w:cs="Calibri"/>
                <w:color w:val="000000"/>
                <w:w w:val="75"/>
                <w:sz w:val="12"/>
                <w:szCs w:val="12"/>
                <w:lang w:eastAsia="sk-SK"/>
              </w:rPr>
              <w:t xml:space="preserve">byvateľmi a RozOaPO (viď vyšši </w:t>
            </w:r>
            <w:r w:rsidRPr="00A65052">
              <w:rPr>
                <w:rFonts w:ascii="Arial Narrow" w:eastAsia="Times New Roman" w:hAnsi="Arial Narrow" w:cs="Calibri"/>
                <w:color w:val="000000"/>
                <w:w w:val="75"/>
                <w:sz w:val="12"/>
                <w:szCs w:val="12"/>
                <w:lang w:eastAsia="sk-SK"/>
              </w:rPr>
              <w:t xml:space="preserve">380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údržby verejnej zelene</w:t>
            </w:r>
            <w:r w:rsidRPr="00A65052">
              <w:rPr>
                <w:rFonts w:ascii="Arial Narrow" w:eastAsia="Times New Roman" w:hAnsi="Arial Narrow" w:cs="Calibri"/>
                <w:color w:val="000000"/>
                <w:w w:val="75"/>
                <w:sz w:val="12"/>
                <w:szCs w:val="12"/>
                <w:lang w:eastAsia="sk-SK"/>
              </w:rPr>
              <w:tab/>
              <w:t xml:space="preserve">537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Produkovaných podnikateľskými subjektmi v množstvovom systéme zberu </w:t>
            </w:r>
            <w:r w:rsidRPr="00A65052">
              <w:rPr>
                <w:rFonts w:ascii="Arial Narrow" w:eastAsia="Times New Roman" w:hAnsi="Arial Narrow" w:cs="Calibri"/>
                <w:color w:val="000000"/>
                <w:w w:val="75"/>
                <w:sz w:val="12"/>
                <w:szCs w:val="12"/>
                <w:lang w:eastAsia="sk-SK"/>
              </w:rPr>
              <w:tab/>
              <w:t xml:space="preserve">753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Dovoz do Kompostárne z ostatných miest a obcí regiónu330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CELKOM   </w:t>
            </w:r>
            <w:r w:rsidRPr="00A65052">
              <w:rPr>
                <w:rFonts w:ascii="Arial Narrow" w:eastAsia="Times New Roman" w:hAnsi="Arial Narrow" w:cs="Calibri"/>
                <w:color w:val="000000"/>
                <w:w w:val="75"/>
                <w:sz w:val="12"/>
                <w:szCs w:val="12"/>
                <w:lang w:eastAsia="sk-SK"/>
              </w:rPr>
              <w:tab/>
              <w:t xml:space="preserve"> 2 000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Kompostárne v Starej Ľubovni bude súborom: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stavebných objektov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techniky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technologických zariadení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určených na výrobu kompostu z prírodných surovín získaných z údržby verejnej zelene v meste Stará Ľubovňa, surovín vyseparovaných z BRKO, BRO vyseparovaných z odpadov podnikateľských subjektov a RozOaPO a z dovozu BRO nespracovaného na obecných kompostoviskách v regióne okresu Stará Ľubovňa.  Predpokladá sa aj využitie kalu z čistiarní odpadových vôd. Suroviny budú zvážané nákladnými autami. Prístup do kompostárne bude zo štátnej cesty I/68 odbočením na obslužnú komunikáciu k existujúcej čistiarni odpadových vôd v Starej Ľubovni. Pred areálom ČOV bude napojená nová obslužná komunikácia vedúca po pravom brehu rieky Poprad do kompostárne. Pri vstupe do areálu kompostárne bude náklad odvážený na mostovej váhe a uložený na prípravnú spevnenú vodohospodársky zabezpečenú plochu. Na prípravnej ploche bude surovina upravená – drvením, štiepkovaním, miešaním. Manipulácia so surovinami sa bude vykonávať dopravníkmi, ručnými vozíkmi, lyžicou nakladača. Spracovaná biomasa bude aeróbne upravovaná v aeróbnom fermentore. Vo fermentore zároveň prebehne termické spracovanie – hygienizácia biomasy. Po fermentovaní bude masa uložená na kompostovaciu vodohospodársky zabezpečenú spevnenú plochu do tzv. plošnej lichobežníkovej prizmy (hroble).Na kompostovacej ploche bude pokračovať proces aeróbneho spracovania - kompostovania za dostatočného prístupu vzduchu nevyhnutného pre rozvoj aeróbnych mikroorganizmov potrebných pre rozklad organických látok. Dostatočný prístup vzduchu bude zabezpečovaný prekopávaním substrátu. Vytvorený kompost bude na preosievacej ploche triedený preosievaním na frakcie a ďalej ukladaný do skladovacích kontajnerov. Nevyhovujúci substrát (nevyzretý) bude znova vrátaný do kompostovania. Spevnené plochy budú spádované do zberného kanála, zaústeného do zbernej nádrže. Tam bude voda akumulovaná a následne bude použitá na zvlhčovanie substrátu pri zabezpečovaní optimálnych podmienok kompostovania. Celý areál v predpokladanom rozsahu 4250 m2 bude oplotený. V náväznosti na vlastnú stavbu kompostárne budú v areáli vybudované ďalšie stavebné objekty – garáže, sociálno-prevádzková budova, umývacia rampa, prípojky na jestvujúce inžinierske siete, malá ČOV.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Fermentor EWA – moderná BAT technológia na zhodnocovanie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Základom technologického riešenia je využitie aeróbneho fermentora, v ktorom prebieha počítačom riadená a monitorovaná urýchlená reakcia aeróbnej fermentácie „predkompostovanie“, vrátane hygienizácie (zahriatie materiálu na 70°C po dobu 60 minút), s prihliadnutím na to, že v zmysle Nariadenia ES 1774/2002 je nutné hygienizovať všetky vedľajšie živočíšne produkty neurčené na ľudskú spotrebu, ktoré ale budú ďalej ináč hospodársky využité, čo je relevantné pre kuchynské a reštauračné odpady.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Aj keď separovaný zber biologicky rozložiteľných komunálnych odpadov (BRKO) bude cielene zabezpečovaný na bioodpady nepochádzajúce zo živočíchov, nedá sa prakticky zabrániť tomu, aby sa v zmesi BRKO z domácnosti takéto odpady nevyskytli. Preto bude zabezpečená hygienizácia celej biomasy pochádzajúcej zo separovaného zberu BRKO z kuchýň a reštaurácií.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toho je možné niektoré vhodné BRO zdržať vo fermentore, keď okrem ich stabilizácie dôjde k odstráneniu väčšej časti vlhkosti materiálu, ktorý je následne možné využiť ako alternatíve palivo. Fermentor je navyše vybavený zariadením na filtráciu unikajúcich plynov, vrátane biofiltrácie. Fermentory dostupné na trhu sú buď kontajnerové alebo betónové so zabudovanou technológiou.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Výhodou kontajnerových fermentorov  je možnosť ich demontáže a presunu v prípade potreby a nižšie náklady pri rozširovaní kapacity – do systému sa pripojí nový kontajner bez potreby stavebných prác a budovania rozvodov. Navrhovanou technológiou je kontajnerový fermentor EWA českého výrobcu AGRO-EKO, spol. s r.o. z Ostravy.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Kapacita navrhovaného fermentora je do 2000 t spracovaných BRO za rok, pričom využitie kapacity je závislé na druhu spracovávanej biomasy a na požadovanej kvalite výstupného produktu.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Kompostovanie v hrobliach – „dozrievanie“ substrátu na kompost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Substrát získaný z fermentora sa bude ďalej spracovávať procesom, ktorým je voľné aeróbne kompostovanie v prekopávaných hromadách na spevnenej ploche. Kompostovanie bude prebiehať v klasických prekopávaných kompostovacích hromadách lichobežníkového prierezu – tzv. hrobliach. Na vytváranie hroblí sa využije nakladač. Hroble budú prevzdušňované prekopávaním. Teplotný a vlhkostný režim sa bude udržiavať prikrývaním geotextíliou, prípadne zavlažovaním vodou.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Preosiatie a uskladnenie kompostu.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Hotový kompost sa preoseje na bubnovej triedičke, hotový produkt sa uskladní na voľné hromady alebo do veľkokapacitných kontajnerov, určených na prevoz kompostu na miesto určenia a hrubý substrát sa vráti späť na kompostovanie.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Navrhované riešenie spracovania biologicky rozložiteľných odpadov z mesta Stará Ľubovňa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napĺňa súčasné aj budúce známe legislatívne požiadavky z tejto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reálne možnosti zhodnocovania BRO ako nepriemyselnej nekomerčnej činnosti, kde produkt – kompost bude  prednostne využívaný pre potrebu mesta na správu a údržbu mestskej zelene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možnosti a požiadavky na spôsob spracovania jednotlivých druhov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možnosti ďalšieho využitia výstupných produktov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súčasnú reálnu situáciu v separovanom zbere a na základe skúseností interpoluje podmienky aj na budúci separovaný zber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predpokladané trendy vo vývoji tvorby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najlepšie dostupné technológie pri minimálnych možných nákladoch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využitie dostupných zdrojov financovania vstupnej investície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spôsob dosiahnutia ekonomickej sebestačnosti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uvedených dôvodov, ako aj z dôvodu zabezpečeného financovania cez princíp „znečisťovateľ platí“, t. j. pôvodca odpadov platí za produkciu odpadu vo forme miestneho poplatku, je realizácia projektu trvalo udržateľná. Nakoľko samosprávy sú zodpovedné za nakladanie s odpadmi, hlavne s komunálnymi odpadmi na svojom území, sú zároveň aj garantom trvalo udržateľného systému zabezpečenia zhodnocovania biologicky rozložiteľných odpadov (inej legislatívne správnej alternatívy niet).</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NFP24140110200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 a rekul. Skl.odp. H. Opatovce, Žiar/Hrono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00321125 - Mesto Žiar n/H</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3 773 618,92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odpadov Horné Opatovce je situovaná na styku Žiarskej kotliny so severnými svahmi Štiavnického pohoria v Žiari nad Hronom, katastrálne územie Horné Opatovce, okres Žiar nad Hronom, banskobystrický kraj. Ide o severné svahy Štiavnického pohoria, cca 30 m nad údolnou nivou Hrona. Skládka sa nachádza v svahovitom teréne, v erozívnej ryhe bývalého (v súčasnosti odvedeného) bezmenného potoka. Zo severu je </w:t>
            </w:r>
            <w:r w:rsidRPr="00A65052">
              <w:rPr>
                <w:rFonts w:ascii="Arial Narrow" w:eastAsia="Times New Roman" w:hAnsi="Arial Narrow" w:cs="Calibri"/>
                <w:color w:val="000000"/>
                <w:w w:val="75"/>
                <w:sz w:val="12"/>
                <w:szCs w:val="12"/>
                <w:lang w:eastAsia="sk-SK"/>
              </w:rPr>
              <w:lastRenderedPageBreak/>
              <w:t>ohraničená betónovou komunikáciou pre príjazd na uvedenú skládku, východné a západné ohraničenie je prírodné, jedná sa o chrbty erozívnej ryhy.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definovaná ako skládka odpadov na odpad, ktorý nie je nebezpečný. Slúži na zneškodňovanie odpadov kategórie ostatný činnosťou D1 – uložením na povrchu zeme. Od začiatku prevádzky v roku 1988 sa na skládke zneškodňuje tuhý komunálny odpad z miest Žiar nad Hronom (cca 19 500 obyvateľov), Kremnica (cca 5 800 obyvateľov) a z 33 okolitých obcí (cca 22 700 obyvateľov). Aj keď voľná kapacita skládky k 31.12.2007 predstavovala ešte 155.806,06 m3, podľa § 18 ods. 3 písm. f) zákona č.223/2001 Z.z. o odpadoch nesmie byť prevádzkovaná po 31. decembri 2008, pretože nespĺňa všetky stavebné a technické požiadavky na vybudovanie skládky odpadov podľa uvedeného zákona a všeobecne záväzných právnych predpisov vydaných na jeho vykonanie (Vyhláška MŽP č. 283/2001 Z.z. o vykonaní niektorých ustanovení zákona o odpadoch). Tesniaci systém skládky tvorí len geologická bariéra podložia a bočných stien skládky (tufity, íly, hliny, štrky a piesky). Geologická bariéra nie je doplnená o minerálnu vrstvu a fóliu z vysoko hustotného polyetylénu. Skládka nemá vybudovaný drenážny systém skládkových plynov, a preto sa skládkový plyn nezachytáva.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odpadov Horné Opatovce sa nachádza v Pohronskej zaťaženej oblasti, kde je kvalita životného prostredia silne narušená a skládkové plyny, ktoré zapríčiňujú zvyšovanie skleníkového efektu atmosféry, túto nepriaznivú situáciu ešte zhoršujú. Lokalita, v ktorej sa skládka nachádza, leží aj v ochrannom pásme II. stupňa prírodných liečivých zdrojov v Sklených Tepliciach a v súčasnosti môže v okolí skládky dochádzať ku kontaminácii povrchových a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Žiar nad Hronom vynakladá veľké úsilie na zmenu spôsobu nakladania s odpadmi. Neustále sa snaží zvyšovať environmentálne povedomie obyvateľov mesta, motivovať ich k separácii odpadov ( Projekt „Intenzifikácia separovaného zberu v Žiari nad Hronom“ –žiadosť o NFP v rámci OP ŽP – prioritná os 4, výzva 4.1.) a tak minimalizovať množstvo odpadu zneškodňovaného  skládkovaním.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Uzatvorením a rekultiváciou skládky odpadov v Horných Opatovciach dôjde k zlepšeniu životného prostredia v širokom okolí skládky. Skládkový plyn bude zachytávaný a využívaný ako alternatívny pohon komunálnej techniky (v rámci projektu „Intenzifikácia separovaného zberu v Žiari nad Hronom“ žiadame o NFP na tri vozidlá na zvoz </w:t>
            </w:r>
            <w:r w:rsidRPr="00A65052">
              <w:rPr>
                <w:rFonts w:ascii="Arial Narrow" w:eastAsia="Times New Roman" w:hAnsi="Arial Narrow" w:cs="Calibri"/>
                <w:color w:val="000000"/>
                <w:w w:val="75"/>
                <w:sz w:val="12"/>
                <w:szCs w:val="12"/>
                <w:lang w:eastAsia="sk-SK"/>
              </w:rPr>
              <w:lastRenderedPageBreak/>
              <w:t xml:space="preserve">vyseparovaných zložiek s nadstavbou s lineárnym presom a s pohonom na bioplyn) a zamedzí sa kontaminácii povrchových a podzemných vôd v okolí skládky. Prekrytá a zrekultivovaná skládka bude vrátená do prírodného prostredia ako trvalý trávny porast.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Uzatvorenie Skládky odpadov Horné Opatovce v rozhodujúcej miere prispeje k efektívnejšiemu spôsobu nakladania s odpadmi. Nízka cena skládkovania a relatívne krátka vzdialenosť medzi mestom Žiar nad Hronom a skládkou v Horných Opatovciach nijako nenútila obyvateľov mesta k znižovaniu objemu odpadu ukladaného na skládke. Zvýšením miestneho poplatku za nevytriedený odpad, keďže bude nutné vyvážať a skládkovať odpad na niektorej zo skládok, ktoré sa nachádzajú v okruhu min 40 km od mesta, budú pôvodcovia odpadu nútení prehodnotiť svoj spôsob nakladania s odpadom a začať vo väčšej miere separovať. Motiváciou je aj množstvový zber, pri ktorom obyvatelia platia len za skutočne vyprodukovaný nevytriedený odpad a za vyseparované zložky neplatia nič (VZN 2/2008 o spôsobe nakladania s KO a DSO a miestnom poplatku za KO a DSO na území mesta Žiar nad Hronom). Znížením skládkovania a zvýšením separácie sa vytvorí materiálová základňa pre realizáciu ďalších projektov v oblasti zhodnocovania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Žiar nad Hronom si v roku 2006 stanovilo priority v oblasti odpadového hospodárstva a zadefinovalo ich v projekte Integrovaný systém odpadového hospodárstva mesta Žiar nad Hronom. Projekt rieši oblasť nakladania s odpadmi komplexne a po prvých krokoch, ktorými sú práve uzatvorenie a rekultivácia skládky a zvýšenie objemu vyseparovaných zložiek, logicky nasledujú ďalšie projekty v oblasti zhodnocovanie vyseparovaných zložiek. Žiar nad Hronom sa v najbližších rokoch zameria hlavne na oblasť mechanicko – biologickej úpravy biologicky rozložiteľných  odpadov cestou produkcie bioplynu. Samozrejmosťou je orientácia na najmodernejšie BAT technológie (best available tech. – najlepšie dostupné technológie) s jasnou environmentálnou a ekonomickou akceptáciou.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aktivity projektu: proces verejného obstarávania – príprava súťažných podkladov a výber dodávateľov, realizácia stavebného diela (technický popis je súčasťou bodu C a projektovej dokumentácie), stavebný dozor nad realizáciou stavebných prác a dodržiavanie projektovej dokumentácie, riadenie projektu, monitorovacie správy, žiadosti o platbu, zúčtovanie žiadostí o platbu, žiadosti o zmenu zabezpečí externý manažment v súčinnosti s pracovníkmi mesta, informovanie a publicita – infotabule, web stránka, mestské a regionálne noviny, mestská televízia – propagácia projektu a podpory EÚ.</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Prevádzkovateľom  Skládky  odpadov  Horné   Opatovce  sú Technické  služby Žiar nad Hronom, spol. s r.o. Stavebníkom stavby „Skládka odpadov v obci Horné Opatovce, rekultivácia skládky“ je Mesto Žiar nad Hronom. Stavba bude uskutočnená v rozsahu nasledovných stavebných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SO 01 Teleso skládky – teleso skládky má nepravidelný tvar. Celková plocha telesa skládky po rekultivácii bude 25 888 m2. </w:t>
            </w:r>
            <w:r w:rsidRPr="00A65052">
              <w:rPr>
                <w:rFonts w:ascii="Arial Narrow" w:eastAsia="Times New Roman" w:hAnsi="Arial Narrow" w:cs="Calibri"/>
                <w:color w:val="000000"/>
                <w:w w:val="75"/>
                <w:sz w:val="12"/>
                <w:szCs w:val="12"/>
                <w:lang w:eastAsia="sk-SK"/>
              </w:rPr>
              <w:lastRenderedPageBreak/>
              <w:t xml:space="preserve">Uzavretie telesa skládky spočíva v úprave navezených odpadov do terás, realizácii opatrení proti prenikaniu povrchových vôd do skládkového telesa a zo samotného ozelenenia skládky podľa projektovej dokumentácie. Rekultivácia je členená na technickú a biologickú.  Technická rekultivácia rieši jednotlivé tesniace vrstvy – upravený odpad + geotextília, odplyňovacia vrstva, geotextília, minerálna tesniaca vrstva, geotextília, drenážna vrstva, geotextília proti vnikaniu zeminy z pokryvnej vrstvy, pokryvná vrstva. Biologická rekultivácia nadväzuje na technickú rekultiváciu. Teleso skládky sa oseje trávovou zmesou, čím sa vytvorí vhodný stabilizujúci pôdny kryt.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Plynová drenáž – v telese skládky bude vyhĺbených 12 odplyňovacích šácht o priemere 0,3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Monitorovací systém – z dôvodu nevyhovujúceho systému monitorovacích vrtov budú vybudované nové vrty MV2 a MV3.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SO 02 Odvodňovacia priekopa – po obvode telesa skládky bude vybudovaná betónová odvodňovacia priekopa, ktorá bude odvádzať vody z povrchového odtoku z plochy telesa skládky a z okolitého terénu do cestnej priekopy pozdĺž prístupovej komunikácie.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(monitorovacie správy, žiadosti o platbu, zúčtovanie žiadostí o platbu, žiadosti o zmenu) bude realizovať externá konzultačno –poradenská firma v oblasti eurofondov, ktorá bude zabezpečovať aktivitu od 04/2009 do 9/2010 v spolupráci s pracovníkmi mesta. Za riadenie a kontrolu projektu zo strany mesta počas jeho realizácie budú zodpovední pracovníci MsÚ – projektový manažér Ing. Mužík a referentka odboru životného prostredia pre odpadové hospodárstvo  p. Gallová. Internú finančnú kontrolu bude vykonávať kontrolórka mesta Ing. Vincentová. Stavebný dozor bude vykonávať externá firma. Prevádzku projektu po jeho zrealizovaní (strážna služba, kosba zrekultivovaného telesa skládky, monitoring skládky a pod.) budú zabezpečovať Technické služby Žiar nad Hronom, spol. s.r.o.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Súčasný stav nakladania s komunálnymi odpadmi v meste Žiar nad Hronom je charakteristický vysokým stupňom skládkovania a relatívne nízkym stupňom vytrieďovania jednotlivých zložiek komunálnych odpadov. Až 95 % odpadov sa zneškodňuje skládkovaním, čo je výrazne nad priemerom SR (78%). V roku 2007 sa z celkového množstva vyprodukovaného komunálneho odpadu 4412,283 </w:t>
            </w:r>
            <w:r w:rsidRPr="00A65052">
              <w:rPr>
                <w:rFonts w:ascii="Arial Narrow" w:eastAsia="Times New Roman" w:hAnsi="Arial Narrow" w:cs="Calibri"/>
                <w:color w:val="000000"/>
                <w:w w:val="75"/>
                <w:sz w:val="12"/>
                <w:szCs w:val="12"/>
                <w:lang w:eastAsia="sk-SK"/>
              </w:rPr>
              <w:lastRenderedPageBreak/>
              <w:t>t zneškodnilo skládkovaním až 4201,685 t a materiálovo sa zhodnotilo len 210,598 t odpadu. V hierarchii nakladania s odpadmi figuruje skládkovanie až ako posledná možnosť po vyčerpaní všetkých predchádzajúcich možností ako sú zamedzenie vzniku alebo obmedzenie množstva odpadu, opätovné využitie, recyklácia, materiálové alebo energetické zhodnotenie.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Vzhľadom na uvedenú situáciu ako aj na skutočnosť, že skládka odpadu v Horných Opatovciach dňa 31.12.2008 končí prevádzku z dôvodu, že nespĺňa stavebné a technické požiadavky na budovanie skládok odpadov podľa platnej legislatívy, je nevyhnutné v čo najkratšom čase zefektívniť spôsob nakladania s odpadom v Žiari nad Hronom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Žiar nad Hronom bolo zriadené na základe zákona č. 369/1990 Zb. z. o obecnom zriadení a je právnickou osobou, ktorá zabezpečuje výkon verejnej správy, poskytovanie verejných služieb, ochranu a starostlivosť o životné prostredie. Mestský úrad má zriadené Projektové oddelenie, ktoré má skúsenosti s prípravou a implementáciou projektov napr.  Vypracovanie technickej dokumentácie Integrovaného systému odpadového hospodárstva (PHARE), Internetizácia základných škôl v Žiari nad Hronom (OPZI), Rekonštrukcia mlynského náhonu v Parku Š. Moyzesa (MŽP), Rekonštrukcia a modernizácia ZŠ na Ul. M. R. Štefánika č. 17 (ROP), Intenzifikácia separovaného zberu v Žiari nad Hronom (OPŽP – výzva OPŽP-PO4-08-2)  a mnohé ďalšie rozvojové projekty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uzatvorení skládky a po kolaudácii stavby „Skládka odpadov v obci Horné Opatovce, rekultivácia skládky“ bude spoločnosť Technické služby Žiar nad Hronom, spol. s r.o. aj naďalej zabezpečovať všetky aktivity spojené s monitorovaním uzatvorenej skládky - udržiavacie práce, stráženie objektu, kosba zrekultivovaného </w:t>
            </w:r>
            <w:r w:rsidRPr="00A65052">
              <w:rPr>
                <w:rFonts w:ascii="Arial Narrow" w:eastAsia="Times New Roman" w:hAnsi="Arial Narrow" w:cs="Calibri"/>
                <w:color w:val="000000"/>
                <w:w w:val="75"/>
                <w:sz w:val="12"/>
                <w:szCs w:val="12"/>
                <w:lang w:eastAsia="sk-SK"/>
              </w:rPr>
              <w:lastRenderedPageBreak/>
              <w:t>telesa skládky,  monitoring skládkových plynov, priesakových kvapalín a podzemných vôd v rozsahu stanovenom v integrovanom povolení. V objekte skládky sa okrem telesa skládky, ktoré sa bude rekultivovať, nachádza aj kompostáreň a triediaca linka, ktoré takisto prevádzkujú Technické služby Žiar nad Hronom, spol. s r.o. Služby spojené s udržiavaním a monitoringom uzavretej skládky budú fakturované Mestu Žiar nad Hronom.</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NFP24140110206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Zhodnocovanie stavebných odpadov-Jozef Podolan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34549617 - Jozef Podolan</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109 560,58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vykonávajúci svoju činnosť v Novom Meste nad Váhom, Tehelná ulica, parcelné číslo 2085/1 v súčasnosti nemá k dispozícii vlastný stroj na drvenie stavebného odpadu. Drvenie stavebného odpadu zabezpečuje prenájmom stroja na drvenie. Žiadateľ v súčasnosti vlastnými kapacitami zhodnocuje 0 ton/rok stavebného odpadu. Projekt prispeje k zlepšeniu životného prostredia v mieste jeho realizácie aj okolí, nakoľko zmenší </w:t>
            </w:r>
            <w:r w:rsidRPr="00A65052">
              <w:rPr>
                <w:rFonts w:ascii="Arial Narrow" w:eastAsia="Times New Roman" w:hAnsi="Arial Narrow" w:cs="Calibri"/>
                <w:color w:val="000000"/>
                <w:w w:val="75"/>
                <w:sz w:val="12"/>
                <w:szCs w:val="12"/>
                <w:lang w:eastAsia="sk-SK"/>
              </w:rPr>
              <w:lastRenderedPageBreak/>
              <w:t>množstvo stavebného odpadu ukladaného na skládkach. Nakoľko projekt patrí pod schému štátnej pomoci, užívateľom výsledkov projektu je sám žiadateľ.</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prispeje k zlepšeniu životného prostredia v mieste jeho realizácie aj okolí, nakoľko zmenší množstvo stavebného odpadu ukladaného na skládkach. Po zakúpení 1 stroja na drvenie stavebného odpadu bude žiadateľ zabezpečovať úpravu a zhodnocovanie asi 7000 ton stavebného odpadu za rok. Realizácia projektu a produkovanie </w:t>
            </w:r>
            <w:r w:rsidRPr="00A65052">
              <w:rPr>
                <w:rFonts w:ascii="Arial Narrow" w:eastAsia="Times New Roman" w:hAnsi="Arial Narrow" w:cs="Calibri"/>
                <w:color w:val="000000"/>
                <w:w w:val="75"/>
                <w:sz w:val="12"/>
                <w:szCs w:val="12"/>
                <w:lang w:eastAsia="sk-SK"/>
              </w:rPr>
              <w:lastRenderedPageBreak/>
              <w:t>stavebnej drte zo stavebného odpadu žiadateľom môže nadväzne umožniť existenciu ďalších potenciálnych podnikateľských subjektov zapojených do ďalšieho zhodnocovania stavebného odpadu, spracúvajúcich časť stavebnej drte zakúpenej od žiadateľa a produkujúcich z nej ďalšie tovary.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sa bude odohrávať v dvoch hlavných etapách. V rámci prvej etapy prebehne príprava a realizácia verejného obstarávania na zakúpenie zariadenia na drvenie stavebného odpadu. V druhej fáze bude toto zariadenie od úspešného uchádzača zakúpené, dodané a uvedené do prevádzky. Cieľ projektu sa zabezpečí zakúpením zariadenia na drvenie stavebného odpadu a jeho spustením do prevádzky. Realizácia projektu bude </w:t>
            </w:r>
            <w:r w:rsidRPr="00A65052">
              <w:rPr>
                <w:rFonts w:ascii="Arial Narrow" w:eastAsia="Times New Roman" w:hAnsi="Arial Narrow" w:cs="Calibri"/>
                <w:color w:val="000000"/>
                <w:w w:val="75"/>
                <w:sz w:val="12"/>
                <w:szCs w:val="12"/>
                <w:lang w:eastAsia="sk-SK"/>
              </w:rPr>
              <w:lastRenderedPageBreak/>
              <w:t>zabezpečená externe. Verejné obstarávanie bude zabezpečené odborne spôsobilou osobou na verejné obstarávanie. Projektový manažment (riadenie projektu), teda riadenie, kontrola projektu, monitoring a interná finančná kontrola budú zabezpečené zmluvne fyzickou alebo právnickou osobou odlišnou od žiadateľa. Interná finančná kontrola bude vykonávaná vždy pri predložení čiastkových faktúr dodávateľa pred vystavením žiadosti o platbu poskytovateľovi pomoci. Indikátorom monitorovania fyzického pokroku realizácie projektu budú pripravované priebežné monitorovacie správy. Monitorovanie bude prebiehať tak, že sa pokrok popísaný v priebežnej monitorovacej správe porovná s časovým a finančným plánom realizácie projektu. Prevádzkovanie projektu po skončení jeho realizácie bude zabezpečovať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vhodné realizovať z dôvodu zmenšenia množstva stavebného odpadu ukladaného na skládkach a zvýšenie podielu upraveného a zhodnoteného stavebného odpadu na celkovej produkcii stavebného odpadu. Realizácia projektu a produkovanie stavebnej drte zo stavebného odpadu žiadateľom môže nadväzne umožniť existenciu ďalších potenciálnych podnikateľských subjektov zapojených do </w:t>
            </w:r>
            <w:r w:rsidRPr="00A65052">
              <w:rPr>
                <w:rFonts w:ascii="Arial Narrow" w:eastAsia="Times New Roman" w:hAnsi="Arial Narrow" w:cs="Calibri"/>
                <w:color w:val="000000"/>
                <w:w w:val="75"/>
                <w:sz w:val="12"/>
                <w:szCs w:val="12"/>
                <w:lang w:eastAsia="sk-SK"/>
              </w:rPr>
              <w:lastRenderedPageBreak/>
              <w:t xml:space="preserve">ďalšieho zhodnocovania stavebného odpadu, spracúvajúcich časť stavebnej drte zakúpenej od žiadateľa a produkujúcich z nej ďalšie tovary. Žiadateľ je plne spôsobilý na realizáciu a prevádzkovanie projektu (prevádzkovanie zariadenia na drvenie stavebného odpadu), čoho dokladom je aj živnostenské oprávnenie žiadateľa oprávňujúce ho vykonávať ohlasovaciu živnosť „recyklovanie a drvenie stavebného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Žiadateľ má skúsenosti s činnosťou, ktorá bude zabezpečená realizáciou projektu (drvenie stavebného odpadu) a ktorú doteraz zabezpečoval prenajatým zariadením na drvenie stavebného odpadu. V dôsledku toho má žiadateľ nadviazané obchodné vzťahy s partnermi a vie zabezpečiť dostatočné množstvo objednávok aj odbytu pre </w:t>
            </w:r>
            <w:r w:rsidRPr="00A65052">
              <w:rPr>
                <w:rFonts w:ascii="Arial Narrow" w:eastAsia="Times New Roman" w:hAnsi="Arial Narrow" w:cs="Calibri"/>
                <w:color w:val="000000"/>
                <w:w w:val="75"/>
                <w:sz w:val="12"/>
                <w:szCs w:val="12"/>
                <w:lang w:eastAsia="sk-SK"/>
              </w:rPr>
              <w:lastRenderedPageBreak/>
              <w:t>svoju produkciu. Tým je zabezpečený aj dostatočný finančný výnos na zabezpečenie trvalej udržateľnosti projektu z finančného hľadiska, čoho dokladom je aj priložená Finančná analýza projektu (viď. Príloha č. 2 k formuláru žiadosti o 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NFP24140110207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Raciona.zhodnoc.odpad.v kompos-BRANTNER NOVÉ ZÁMKY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31440291 - Brantner Nové Zámky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90 563,63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dôvodu nedostatočného technického vybavenia zhodnocovacieho zariadenia a ako následok nízkeho povedomia obyvateľstva o SZ a zhodnocovaní odpadov (do SZ je zapojených asi 39% populácie), pre ktorý sú hodnoty vyseparovaného BRKO kolísavé, nedochádza k plnému využívaniu potenciálu kompostárne žiadateľa. Kapacita ostáva nenaplnená, pritom BRO je kvantitatívne najvýznamnejšou skupinou tuhých odpadov (30– 45% z TKO), a teda existuje reálny potenciál významného zvýšenia množstva zhodnoteného BRO v cieľovej lokalite. V regióne sa BRO likviduje spolu s ostatnými zložkami odpadu na skládkach a v spaľovniach, čím vzniká riziko intoxikácie podzemných vôd, uvoľňovanie metánu (skleníkový efekt) a CO2. BRO použiteľný ako prírodné hnojivo sa znehodnocuje a nahrádza sa umelými hnojivami, alebo rašelinou, pritom rašeliniská sú dôležité biotopy. Zhodnocovanie odpadu v celom NSK je dnes na nízkej úrovni.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Vďaka technickému dovybaveniu kompostárne sa docieli racionalizácia a zefektívnenie procesu spracovania BRKO, čím vzrastie množstvo vyprodukovaného kompostu na cca. 800t/rok, a tak dôjde k zvýšeniu objemu využívanej kapacity kompostárne. Zlepšia sa podmienky pre lokálne zhodnotenie surovín, čo eliminuje náklady na prevoz a skládkovanie odpadu. Znížením množstva BRO na skládkach sa redukuje množstvo celkového odpadu a zníži sa potreba zakladať nové skládky. Zakúpená technológia zlepší podmienky pre rozvoj činnosti mikroorganizmov premieňajúcich hmotu, čo zvýši kvalitu vytváraného kompostu. Kompost je a naďalej bude využívaný v meste Nové Zámky. Zber a zhodnotenie BRKO zníži frekvencie zberu KO, finančné náklady a negatíva spojené s transportom (znečisťovanie ovzdušia). Osvetové aktivity podporujúce zhodnocovanie odpadu oslovia 20 295 domácností. V regióne budú vytvorené 2 pracovné pozície.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OVS budú vybraní dodávatelia technického zariadenia (štiepkovač, drvič odpadu, sito a prekopávač) ktoré zefektívni činnosť kompostárne, v ktorej sa bude spracovávať BRO z domácností, záhrad a parkov v cieľovej lokalite. Následne prebehne montáž, skúška a spustenie plnej prevádzky zariadení v areáli kompostárne žiadateľa. Osvetové aktivity v rámci projektu sú súčasťou politiky spoločnosti dlhodobo a plánovite oslovovať populáciu s cieľom zvýšenia angažovanosti. Aktivity sú volené tak, aby zintenzívnili pozitívny dopad a zabezpečili udržateľnosť projektu. Do domácností budú v 2 cykloch distribuované informačné letáky s témou zhodnocovania BRO, tiež budú rozdávané na školách a umiestnené na viditeľných miestach v meste. V regionálnych novinách budú uverejnené reklamy. Miesto realizácie projektu bude označené informačnou tabuľou v súlade so Zmluvou o poskytnutí NFP. Technika bude označená nálepkami.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 zintenzívneniu spracovania BRO na kvalitný kompost, čím sa predíde negatívam pri jeho skládkovaní. Drvenie a štiepkovanie drevného odpadu je najekonomickejší a najekologickejší spôsob nakladania s BRO, ktorý zefektívni prácu kompostárne a umožní lepšie využívanie jej kapacity. Pri stanovení hodnôt ukazovateľov žiadateľ vychádzal z reálnej situácie v lokalite, ktorá si vyžaduje zvýšenie zapojenia verejnosti do SZ BRKO. Hodnoty zhodnoteného BRKO nastavené reálne na 800t prvý plný rok, s perspektívou ďalšieho rastu. Nárast hodnôt sa očakáva aj vďaka intenzívnym osvetovým aktivitám žiadateľa. Na prevádzkovanie kompostárne má žiadateľ právoplatný súhlas OúŽP Nové Zámky. Spoločnosť Brantner Nové Zámky s.r.o. disponuje certifikátom kvality ISO  9001: 2001 a ISO 14001: 2005, čo dokazuje vysokú úroveň služieb. Ako člen skupiny Brantner Slovakia má skúsenosti a know-how v oblasti zhodnocovania BRO, ktoré využije pri realizácii projektu. Doposiaľ realizované investície boli hradené žiadateľom, alebo z úverových zdrojov a organizačne zastrešované internými zamestnancami, ktorí sú spôsobilí na riadenie investičných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legislatívnych usmernení SR a smerníc EÚ bude v budúcnosti nevyhnutné zaviesť intenzívnejší SZ BRO a jeho zhodnocovanie. Z tohto dôvodu je reálne očakávať nárast množstva odpadu spracovávaného v kompostárni a napĺňanie jej kapacity v ďalších rokoch. Udržateľnosť projektu je zabezpečená stabilným postavením spoločnosti na trhu, dostatočnými finančnými rezervami a  podporou kvalifikovaných zamestnancov (v rámci projektu budú prijatí ďalší 2 zamestnanci). Vyprodukovaný kompost je využívaný priamo na verejnú zeleň mesta Nové Zámky, v budúcnosti sa počíta aj s predajom. Trvalá udržateľnosť aktivít projektu si vyžaduje maximálne zapojenie verejnosti, preto bude žiadateľ kontinuálne pokračovať v aktivitách na zvýšenie ekologického povedomia obyvateľstva aj z vlastných zdrojov. Všetky náklady spojené s projektom budú po ukončení realizácie projektu hradené z vlastných zdrojov.   </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NFP24140110209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TKO v obci Mad 30.6.2008</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00800201 - obec Mad</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532 437,54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Mad má 502 obyvateľov. Obec vyprodukuje 70 ton objemného komunálneho odpadu v obci ročne, ktoré je v súčasnosti odvážaná na skládku odpadu v Dolnom Bare. V obci sa uskutočňuje separovaný zber PET fliaš, a sú uložené verejné kontajneri na sklo a papier. Predmetná skládka sa nachádza na juhovýchodnej časti extravilánu obce Mad. Nebola budovaná ako špeciálna stavba, ale vznikla živelne, postupným ukladaním odpadov do terénnej depresie. Lokalita patrí do chránenej vodohospodárskej oblasti Žitný ostrov, vyhlásenej Vládnym nariadením č. 46/1978 Zb.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Terén skládky je charakteru rovinného, veľmi mierne zvlnený s priemernou výškou cca. 112,80 m n. m.. Predmetná skládka TKO sa nachádza vo vzdialenosti cca. 352 m od obytnej zóny.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Kvalita životného prostredia sa stále vo väčšej miere stáva prvoradou záležitosťou a ukazovateľom životnej úrovne. Ešte v nedávnej minulosti sa znehodnocovalo ovzdušie, voda a pôda bez toho, aby sa uvažovalo, čo v tomto smere prinesie budúcnosť.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Výsledok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je zrekultivovaná plocha skládky o rozlohe 10 000 m2. Užívateľmi zrekultivovanej skládky, ktorá skrášli životné prostredie budú nielen obyvatelia obce, ale aj návštevníci, ktorí obcou prechádzajú. Zrekultivovaním skládky sa odstráni environmentálna záťaž na obec, zabráni sa uletovaniu tuhých čiastok do ovzdušia a možnej kontaminácii obyvateľov a zvierat. Tak isto sa zabráni unikaniu skládkového plynu a možnému vznieteniu sa skládky. Zrekultivovaná plocha sa bude dať využívať na venčenie psou v príjemnom prostredí.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Skládkovanie odpadu po rekultivácií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Predmetná skládku je už v súčasnosti uzavretá. Po rekultivácií skládky bude obec naďalej voziť svoj komunálny odpad na skládku TKO v Dolnom Bare na základe uzatvorenej zmluvy s firmou Olivér Gulázsi, Etreho Kračany č. 53.</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Hlavnou aktivitou je aktivita A1 rekultivácia skládky TKO, ktorú zabezpečí vybraný dodávateľ na základe verejného obstarania. Navrhovaný spôsob rekultivácie skládky rieši problém starých ekologických záťaží a zároveň vylučuje možnosť neskoršieho zaťaženia haváriou v danej lokalite. Úlohou je  uložený odpad a upraviť do tvaru zabezpečujúceho odvedenie zrážkových vôd z povrchu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Predmetná stavba rieši zabezpečenie ochrany životného prostredia pred negatívnymi účinkami existujúcej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ostatného odpadu bude vytvorená taká figúra, na ktorej bude možné realizovať drenážne, tesniace a rekultivačné vrstvy vrátane zatrávnenia v zmysle STN 83 8104. Navrhnutá figúra je navyše koncipovaná tak, aby tvorila kompaktne teleso, ktoré je vo svojom celom rozsahu samovoľne gravitačne odvodňované. V neposlednom rade bolo pri návrhu upravenej figúry prihliadané na to, aby bol plošný rozsah, vzhľadom na kapacitné a pozemkové pomery minimalizovaný a preto došlo k „rozumnému“ začleneniu rekultivovaného telesa skládky do krajiny.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prispeje k napĺňaniu cieľov operačného programu a opatrenia. Realizovaním projektu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vylúhovania rozpustných látok z odpadu uloženého na skládke zrážkovými vodami a ďalšiemu šíreniu kontaminácie do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úletom ľahkého odpadu do okolia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Zabránenie unikaniu skládkových plynov do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Zamedzenie prístupu živočíchov k odpadom a zlikvidovanie potencionálneho zdroja nákazy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Skultivovaniu územia zdevastovaného neriadenou skládkou a vytvorí sa lokalita s vyšším stupňom ekologickej stability.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Okrem toho je projekt v súlade s cieľmi POH Slovenskej republiky, POH Trnavského kraja, POH okresu Dunajs</w:t>
            </w:r>
            <w:r>
              <w:rPr>
                <w:rFonts w:ascii="Arial Narrow" w:eastAsia="Times New Roman" w:hAnsi="Arial Narrow" w:cs="Calibri"/>
                <w:color w:val="000000"/>
                <w:w w:val="75"/>
                <w:sz w:val="12"/>
                <w:szCs w:val="12"/>
                <w:lang w:eastAsia="sk-SK"/>
              </w:rPr>
              <w:t xml:space="preserve">ká Streda ako aj POH obce Mad.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Mad má skúsenosti s realizáciou projektov podporovaných štátneho fondu rozvoja bývania, keďže už dostali príspevok na stavbu nájomných bytov. Okrem toho má uzavretú zmluvu s poradenskou firmou, ktorá jej bude pomáhať pri vypracovaní ŽoNFP a implementácií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skládku po jej rekultivácii na základe projektu „Rekultivácia skládky TKO v obci Mad“ nebude finančne náročná. Náklady vzniknú iba v súvislosti s monitoringom a starostlivosťou o údržbu zatrávnenej plochy – kosenie a pod. Obec vyčlení na prevádzku finančné zdroje z vlastného rozpočtu. Bližšie sú prevádzkové náklady uvedené vo finančnej analýze.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NFP24140110211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 Veľké Kosihy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00306703 - Obec Veľké Kosihy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174 152,82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Veľké Kosihy sa nachádza v juhozápadnej časti Slovenskej republiky. Z hľadiska územnosprávneho členenia SR obec na úrovni NUTS 3 patrí do Nitrianskeho kraja, na úrovni okresov sa obec sa nachádza v okrese Komárno. Obec </w:t>
            </w:r>
            <w:r>
              <w:rPr>
                <w:rFonts w:ascii="Arial Narrow" w:eastAsia="Times New Roman" w:hAnsi="Arial Narrow" w:cs="Calibri"/>
                <w:color w:val="000000"/>
                <w:w w:val="75"/>
                <w:sz w:val="12"/>
                <w:szCs w:val="12"/>
                <w:lang w:eastAsia="sk-SK"/>
              </w:rPr>
              <w:t xml:space="preserve">má momentálne 1023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projektu je vybudovanie kompostárne, v ktorej bude organický odpad z domácností premenený pomocou prirodzeného rozkladu do formy, ktorá je silne redukovaná, čo do objemu a hmotnosti, je neškodná, hygienicky a esteticky nezávadná. Kompostáreň bude umiestnená v intraviláne obce v areáli bývalého majeru.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súčasnosti obec nezabezpečuje skládkovanie ani zhodnocovanie biologicky rozložiteľných odpadov a k zhodnocovaniu dochádza priamo u pôvodcov odpadu, u obyvateľov obce, ktorí využívajú tieto odpady na domáce záhradné komposty. Predkladný projekt je v súlade s platnou legislatívou, a to so zákonom č. 24/2004 Z.z., ktorým sa mení a dopĺňa zákon o odpadoch, ktorý ustanovuje zákaz zneškodňovať biologicky rozložiteľný odpad, ak sú súčasťou komunálnych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Cieľom kompostovania je premeniť organický odpad z domácností pomocou prirodzeného rozkladu do formy, ktorá je silne redukovaná, čo do objemu a hmotnosti, je neškodná, hygienicky a esteticky nezávadná, pričom konečný produkt – kompost, môže byť využitý pri pestovaní rastlín ako humusové hnojivo. Obec Veľké Kosihy bude získaný kompost využívať pre vlastné potreby na udržiavanie a hnojenie verejnej zelene v rámci obce. Realizácia projektu bude mať pre obec ekonomický prínos (nižšie náklady za uloženie </w:t>
            </w:r>
            <w:r w:rsidRPr="00A65052">
              <w:rPr>
                <w:rFonts w:ascii="Arial Narrow" w:eastAsia="Times New Roman" w:hAnsi="Arial Narrow" w:cs="Calibri"/>
                <w:color w:val="000000"/>
                <w:w w:val="75"/>
                <w:sz w:val="12"/>
                <w:szCs w:val="12"/>
                <w:lang w:eastAsia="sk-SK"/>
              </w:rPr>
              <w:lastRenderedPageBreak/>
              <w:t>odpadu na skládke, za odvoz na skládku, za odstránenie čiernych skládok), ekologický prínos (udržiavanie čistoty vody, udržiavanie čistoty vzduchu, zabezpečenie dostatku živín obecnej zeleni), spoločenský prínos (vylepšenie vzhľadu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projektu sa taktiež zvýši miera informovanosti občanov o prínosoch spracovania a zhodnocovania biologicky rozložiteľných odpadov, a z tohto dôvodu sa zvýši miera zainteresovanosti občanov na triedení odpadov.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realizácie projektu sú naplánované nasledúje aktivity prostredníctvom ktorých budú dosiahnuté nadefinované ciele: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Realizácia verejného obstarávania – dodávatelia stavby a technológií budú vybraný na základe zákona č. 25/2006 Z.z. o verejnom obstarávaní. Verejné obstarávanie bude zrealizované prostredníctvom osoby spôsobilej na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Vybudovanie kompostárne – v rámci tejto aktivity bude zrealizovaná výstavba príjmovej skládky, skládky odpadu, hroblí – kopiek a dodávka strojného vybavenia (drvič na biomasu, obracač – prehadzovač kompostu v hrabliach, čelný nakladač, kolesový traktor, vlečka).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Aktivita 3: Stavebný dozor - prostredníctvom tejto aktivity bude realizovaný dozor nad realizáciou stavebných prác a dodržiavanie schválenej projektovej dokumentácie pre realizáciu stavby.</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Aktivita 4: Informačná kampaň – táto aktivita je potrebná na zvýšenie informovanosti občanov obce o prínosoch zhodnocovania biologicky rozložiteľných odpadov. Bude zrealizovaná tlač a distribúcia letákov, ktoré budú rozdistribuované do každého domu v obci. Informovanie občanov bude taktiež prebiehať prostredníctvom školenia pre širokú verejnosť a bude zrealizované zaškolenie obsluhy.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5: Riadenie projektu – bude zabezpečené prostredníctvom externej spoločnosti, ktorá má kvalifikovaných pracovníkov na výkon implementácie projektov. Riadenie projektu zahŕňa vypracovanie monitorovacích správ, príprava žiadostí o platbu, dodržiavanie pokračovania projektu so schváleným harmonogramom a rozpočtom. Účtovanie projektu a interná finančná kontrola bude zabezpečená interným personálom žiadateľa.</w:t>
            </w:r>
          </w:p>
          <w:p w:rsidR="000D239A" w:rsidRPr="00A65052" w:rsidRDefault="000D239A" w:rsidP="00565B2E">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6: Publicita projektu – bude zabezpečená v súlade so zadefinovanými podmienkami v zmluve o NFP, ktorá definuje povinnosť žiadateľa zviditelniť príspevok ES prostredníctvom osadenia informačnej tabule a stálej pamätnej tabule.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Sledovanie dosiahnutia zadefinovaných indikátorov bude realizované prostredníctom pravidelného monitoringu projektu.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Prevádzku projektu bude zabezpečovať žiadateľ – obec Veľké Kosihy. Kompostáreň bude prevádzkovaná spolu s ekodvorom, ktorý tvorí prvú časť celku odpadového hospodárstva v obci, počas pracovných dní s jedným zamestancom na polovičný úväzok.</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V posledných rokoch sa v spojení s odpadmi stále viac hovorí o kompostovaní. Len priamo z domácností vyprodukuje každý obyvateľ v priemere 225 – 240 kg odpadu ročne. Ten končí vo väčšine prípadov na skládkach alebo v spaľovniach. Tento spôsob spôsobuje viacero škôd a problémov naraz. Z tohto dôvodu sa obec Veľké Kosihy rozhodla zriadiť vlastnú kompostáreň, aby predchádzala poškodzovaniu životného prostredia. Predkladaný projekt priamo nadväzuje na predložený projekt v rámci OPŽP, priorita 4. odpadové hospodárstvo, v ktorom bolo riešené zriadenie ekodvoru – zberový dvor. Zlepšenie stavu </w:t>
            </w:r>
            <w:r w:rsidRPr="00A65052">
              <w:rPr>
                <w:rFonts w:ascii="Arial Narrow" w:eastAsia="Times New Roman" w:hAnsi="Arial Narrow" w:cs="Calibri"/>
                <w:color w:val="000000"/>
                <w:w w:val="75"/>
                <w:sz w:val="12"/>
                <w:szCs w:val="12"/>
                <w:lang w:eastAsia="sk-SK"/>
              </w:rPr>
              <w:lastRenderedPageBreak/>
              <w:t>životného prostredia sa dosiahne prostredníctvom zavedenia ekologického zhodnotenia biologicky rozložiteľných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Obec Veľké Kosihy má skúseností s implementáciou investičných projektov zo štrukturálnych fondov EÚ, a 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skládky tuhého komunálneho odpadu vo Veľkých Kosihách 1. etapa – MŽP SR – 6 mil.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Integrovaný systém kooperácie obcí v technickej príprave a zabezpečovaní miestne významných infraštruktúrnych projektov – MvaRR SR – 3,5 mil.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PHSR pre obce zo Združenia obcí Dolného Žitného Ostrova – MvaRR SR – 338 tis.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Avšak obec momentálne pripravuje viacero projektových zámerov a z dôvodu nedostatočných administratívnych kapacít si na realizáciu predmetného projektu vyberie externú poradenskú spoločnosť, ktorá disponuje kvalifikovanými pracovníkmi a dostatočnými skúsenosťami v tejto oblasti.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aktivít projektu obec Veľké Kosihy ušetrí finančné zdroje, ktoré boli používané za odvoz odpadu na skládku, za uloženie odpadu na skládku a za priemyselné hnojivá potrebné pri údržbe obecnej zelene. Ušetrené finančné prostriedky môžu byť následne použité na zabezpečenie plynulej prevádzky kompostárne ako aj na projektové zámery v oblasti ochrany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Realizované aktivity prostredníctvom informačnej kampane pre občanov obce, v rámci ktorej budú </w:t>
            </w:r>
            <w:r w:rsidRPr="00A65052">
              <w:rPr>
                <w:rFonts w:ascii="Arial Narrow" w:eastAsia="Times New Roman" w:hAnsi="Arial Narrow" w:cs="Calibri"/>
                <w:color w:val="000000"/>
                <w:w w:val="75"/>
                <w:sz w:val="12"/>
                <w:szCs w:val="12"/>
                <w:lang w:eastAsia="sk-SK"/>
              </w:rPr>
              <w:lastRenderedPageBreak/>
              <w:t>informovaní o prínosoch zhodnocovania biologicky rozložiteľných odpadov zabezpečia spustenie kompostárne do prevádzky bez zbytočných komplikácií a zvýšenie ekologické povedomia u občanov a tým sa dosiahne vyšší efekt v ochrane životného prostredia.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NFP24140110226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Integrovaný systém OH Ružomberok-kompostovanie BRO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00315737 - Mesto Ružomberok</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1 255 773,48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Ružomberok do dnešného dňa absentuje zariadenie na zhodnocovanie biologicky rozložiteľného odpadu, čo sa prejavuje negatívnym javmi na životnom prostrední – tvorbou čiernych skládok a spaľovaním, čo je v rozpore so zákonom 223/2001 o odpadoch. V roku 2005 bola spracovaná projektová dokumentácia financovaná z  prostriedkov z PHARE „Integrovaný systém odpadového hospodárstva“, ktorá zahŕňa aj výstavbu kompostárne. Kompostáreň bude postavená na novovykúpených pozemkoch (oprávnený náklad do výšky znaleckej ceny) združených do parcely 15294/1.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Investičný zámer vychádza z koncepcie riadenia systému odpadového hospodárstva v meste, jeho cieľom je v súlade so zákonom č. 223/2001 a ďalších nariadeniach eliminovať negatívne vplyvy na ŽP a zvyšovať tým kvalitu života všetkých občanov.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kompostárne nadväzuje na projekt separovaného zberu v meste, prostredníctvom ktorého sú separovane zbierané bioodpady z domácností a odpady z údržby zelene, ktoré budú následne využívané v kompostárni na výrobu kompostu.  Kompostované budú odpady z údržby verejnej zelene, pokosenej trávy, odrezkov, kríkov, konárov, stromov a biologicky rozložiteľného odpadu od obyvateľstva IBV, KBV a služieb. Činnosť bude pozostávať zo zhromažďovania, úpravy, zhodnotenia a následného balenia a expedície kompostu. V novovzniknutej kompostárni sa bude spracovávať cca 1058 ton BRO ročne a vyrobí sa 476 ton kompostu za rok. Prostredníctvom aktivít osvety a propagácie bude do projektu zapojených 30 969 obyvateľov.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Kompostovanie bude realizované na pripravenej zabezpečenej ploche, pri dodržaní podmienok ochrany povrchových a spodných vôd a životného prostredia. Kompostáreň bioodpadov budú tvoriť nasledovné stavebné objekty: hala kompostárne, sociálno-prevádzkový objekt, komunikácie a spevnené plochy, záchytná nádrž priesakových vôd, rozvod postrekových vôd, prípojka a rozvody NN, vonkajšie osvetlenie, oplotenie, prístrešok kompostu. Technologické vybavenie kompostárne je predmetom PS 01.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Dôležitou aktivitou projektu je propagácia a osveta: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Propagácia „Zhodnocovanie biologicky rozložiteľného odpadu“ – brožúra pre producentov BRKO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Informácie o tom čo, ako a kde kompo</w:t>
            </w:r>
            <w:r>
              <w:rPr>
                <w:rFonts w:ascii="Arial Narrow" w:eastAsia="Times New Roman" w:hAnsi="Arial Narrow" w:cs="Calibri"/>
                <w:color w:val="000000"/>
                <w:w w:val="75"/>
                <w:sz w:val="12"/>
                <w:szCs w:val="12"/>
                <w:lang w:eastAsia="sk-SK"/>
              </w:rPr>
              <w:t>stovať, o prínosoch kompostárne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2.Osveta na základných školách (v prípade záujmu školenie prístupné aj širokej verejnosti). Témy prednášok: ekologický, ekonomický, sociálny a zdravotný prínos kompostárne, aké druhy, kedy a kde možno zhodnotiť kompostovaním,  technológia kompostovania, názorná ukážka kompostov</w:t>
            </w:r>
            <w:r>
              <w:rPr>
                <w:rFonts w:ascii="Arial Narrow" w:eastAsia="Times New Roman" w:hAnsi="Arial Narrow" w:cs="Calibri"/>
                <w:color w:val="000000"/>
                <w:w w:val="75"/>
                <w:sz w:val="12"/>
                <w:szCs w:val="12"/>
                <w:lang w:eastAsia="sk-SK"/>
              </w:rPr>
              <w:t>ania, spôsoby použitia kompostu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budú realizovať dodávatelia vybratí v súlade so zákonom 25/2006 o verejnom obstarávaní. Riadenie projektu bude zabezpečovať externá konzultačno–poradenská firma na základe procesu VO.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projektu je vybudovať zariadenie na zhodnocovanie BRKO kompostovaním v meste Ružomberok ako súčasti Integrovaného systému odpadového hospodárstva. Zámer vybudovania kompostárne napĺňa smernú časť Programu odpadového hospodárstva – vytvoriť kompostáreň s technologickým zariadením pre spracov</w:t>
            </w:r>
            <w:r>
              <w:rPr>
                <w:rFonts w:ascii="Arial Narrow" w:eastAsia="Times New Roman" w:hAnsi="Arial Narrow" w:cs="Calibri"/>
                <w:color w:val="000000"/>
                <w:w w:val="75"/>
                <w:sz w:val="12"/>
                <w:szCs w:val="12"/>
                <w:lang w:eastAsia="sk-SK"/>
              </w:rPr>
              <w:t xml:space="preserve">anie voľne sypaných kompostov.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Neriadený BRKO spôsobuje množstvo škôd ekologických, ekonomických i etických (znečisťovanie vody, pôdy a ovzdušia, plytvanie z dôvodu nevyužívania druhotných surovín). Projekt, riadeným systémom odpadového hospodárstva, prispeje k ochrane ŽP  a zvýšeniu </w:t>
            </w:r>
            <w:r>
              <w:rPr>
                <w:rFonts w:ascii="Arial Narrow" w:eastAsia="Times New Roman" w:hAnsi="Arial Narrow" w:cs="Calibri"/>
                <w:color w:val="000000"/>
                <w:w w:val="75"/>
                <w:sz w:val="12"/>
                <w:szCs w:val="12"/>
                <w:lang w:eastAsia="sk-SK"/>
              </w:rPr>
              <w:t>kvality života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Ružomberok v zmysle Zákona č. 369/1990, Z.z. o obecnom zriadení je právnickou osobou, ktorá na svojom území  zabezpečuje výkon verejnej správy, poskytovanie verejných služieb, ochranu a starostlivosť o životné prostredie. Mesto má skúsenosti s realizáciou podobných projektov – spracovanie projektovej dokumentácie „Integrovaný systém odpadového hospodárstva“, podanie projektu.  Integrovaný systém odpadového hospodárstva mesta Ružomberok – Zberný dvor odpadov – Pivovarská ulica v rámci výzvy OPŽP-PO4-08-2.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z prevádzkového hľadiska zabezpečuje spôsob nakladania s bioodpadom upravený v legislatíve. Takisto realizácia osvety a propagácie v oblasti zhodnocovania odpadov bude mať priaznivý dopad na environmentálne cítenie občanov, čo povedie k ich vyššej angažovanosti v ochrane životného prostredia aj prostredníctvom zhodnocovania bioodpadov.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z finančného hľadiska sa prejaví na úspore za za uloženie odpadu na skládku, za odvoz na skládku, za nákup iného hnojiva na obecnú zeleň, za odstránenie čiernych skládok biologicky rozložiteľného odpadu. Úspora vznikne aj za priemyselné hnojivá potrebné pri údržbe verejnej zelene. Ušetrené finančné prostriedky môžu byť následne použité na zabezpečenie plynulej prevádzky kompostárne ako aj na projektové zámery v oblasti ochrany životného prostredia.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NFP24140110227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odpad. hosp. v NMnV - 2.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00311863 - Mesto Nové Mesto nad Váhom</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612 076,62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Účelom stavby je spracovanie biologického odpadu kompostovaním v k.ú. NMnV v priestore existujúceho areálu bývalej kotolne CZT, par. č. 2454, 2455, vzdialenosť od obytnej zóny 400 m. Nevyhnutnosť realizácie investičného zámeru je podmienená koncepciou komplexného riadenia systému OH v meste v záujme eliminovať negatívne vplyvy na ŽP a zvyšovať tým kvalitu života, ale aj zákonom č. 223/2001 Z. z. o odpadoch, Smernicou 1999/31 ES  o skládkach odpadov, ktorá zaväzuje SR postupne znižovať objem bioodpadu ukladaného na skládku. Projekt napĺňa aj Iniciatívu EK k smernici EÚ o biologickom odpade, v rámci ktorej bol zadefinovaný problémový okruh – podpora systémov kompostovania.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Novovytvorená infraštruktúra bude slúžiť všetkým občanom mesta (20 415).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v nadväznosti na zámer vybudovať zberový dvor, ktorý bol predložený v Žiadosti o NFP v rámci op. cieľa 4.1. Podpora </w:t>
            </w:r>
            <w:r w:rsidRPr="00A65052">
              <w:rPr>
                <w:rFonts w:ascii="Arial Narrow" w:eastAsia="Times New Roman" w:hAnsi="Arial Narrow" w:cs="Calibri"/>
                <w:color w:val="000000"/>
                <w:w w:val="75"/>
                <w:sz w:val="12"/>
                <w:szCs w:val="12"/>
                <w:lang w:eastAsia="sk-SK"/>
              </w:rPr>
              <w:lastRenderedPageBreak/>
              <w:t>aktivít v oblasti separovaného zberu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Biologický rozložiteľný odpad tvorí v súčasnosti z množstva vyseparovaného odpadu v NMnV 74 %, preto nakladaniu s ním a možnostiam jeho zhodnotenia a využitia ako druhotnej suroviny treba venovať patričnú pozornosť.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Predkladaný projekt napĺňa ciele: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PHSR (Zriadenie zberného dvora pre separovaný odpad a kompostovacieho zariadenia na zhodnocovanie  biologického odpadu, Celoplošné zavedenie systému separácie a zberu bioodpadu, Osveta občanov v oblasti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POH (podpora materiálového využitia necyklovateľných zložiek z KO vrátane kompostovania, materiálové zhodnocovanie biologicky rozložiteľných odpadov, využívanie bioodpadov ako druhotnej suroviny, zvyšovanie osvety a propagácie a i.). Cieľom  deklarovaným v POH je výstavba kompostárne s rozšírenou kapacitou kompostovania a jej vybavenie výkonnou technológiou, ktorá by spracovala objem odpadu zo zelene.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TUR (Zníženie environmentálneho zaťaženia prostredia, Zlepšenie kvality ŽP v regióne, tab. č. 15b)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je v nadväznosti na zámer vybudovať zberný dvor. Podporou projektov, ktorých výsledky a ciele sa vzájomne dopĺňajú** sa vytvorí centrálne zariadenie separovaného zberu (v r. 2011 sa predpokladá dosiahnuť Q vyseparovaného bioodpadu 1200 t/r) s následným spracovaním bioodpadu kompostovaním. Navrhovaným riešením sa zabezpečí dočasné skladovanie bioodpadov a výroba kompostu pre účely TSM na údržbu mestskej zelene.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environmentálny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-čistota vody, ovzdušia (bioodpad sa nebude páliť),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využívanie substrátu počas vegetácie mestskej zelene, organických látok z bioodpadu na zvýšenie </w:t>
            </w:r>
            <w:r w:rsidRPr="00A65052">
              <w:rPr>
                <w:rFonts w:ascii="Arial Narrow" w:eastAsia="Times New Roman" w:hAnsi="Arial Narrow" w:cs="Calibri"/>
                <w:color w:val="000000"/>
                <w:w w:val="75"/>
                <w:sz w:val="12"/>
                <w:szCs w:val="12"/>
                <w:lang w:eastAsia="sk-SK"/>
              </w:rPr>
              <w:lastRenderedPageBreak/>
              <w:t>agronomických a environmentálnych funkcií pôdy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zníženie Q používaných hnojív a pesticídov a tým prevencia zvýšenej kontaminácie pôdy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ekologické nakladanie s organickým odpadom z domácností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socio - ekonomický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získanie substrátu na obnovu zelene z vl.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úspora N za alternatívne nakladanie s bioodpadom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znižovanie počtu čiernych skládok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-vytvorenie pracovných miest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krajší vzhľad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osvety a propagácie a tým zvýšenie</w:t>
            </w:r>
            <w:r>
              <w:rPr>
                <w:rFonts w:ascii="Arial Narrow" w:eastAsia="Times New Roman" w:hAnsi="Arial Narrow" w:cs="Calibri"/>
                <w:color w:val="000000"/>
                <w:w w:val="75"/>
                <w:sz w:val="12"/>
                <w:szCs w:val="12"/>
                <w:lang w:eastAsia="sk-SK"/>
              </w:rPr>
              <w:t xml:space="preserve"> ekologického povedomia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Nadväznosť oboch projektov je evidentná, nakoľko kompost je možné považovať za výrobok, iba ak bol vyrobený zo separovane zbieraného biologicky rozložiteľného odpadu (zdroj: dokument Tematická stratégia o ochrane pôdy).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Organizačné a technické zabezpečenie: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ext. manažment bude svojimi skúsenosťami garanciu uplatňovania postupov počas implementácie projektu v súlade s požiadavkami kladenými  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fin. kontrola prostredníctvom sledovania fakturácie, ich súladu s rozpočtom, vedenie stavebného denníka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realizáciu stavby zabezpečí dodávateľ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prevádzkovanie infraštruktúry TSM, ktoré disponujú potrebnými kompetenciami a spôsobilosťou. (príloha č. 27)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zámer nadväzuje na I. etapu modernizácie OH - budovanie zb. dvora,  ale rozpočet a objektová skladba boli koncipované ako dva samostatné celky v záujme predchádzať duplicite: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Sociálno -prevádzková budova (časť 1.7)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Spevnené plochy pre kompostovanie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Zberná nádrž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Komunikácie a spevnené plochy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Sadové úpravy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Vonkajšie osvetlenie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Návrh monitorovacieho systému pre sledovanie kvality podzemných vôd v areáli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SO sú naprojektované v nevyhnutnom rozsahu na zabezpečenie fungujúceho systému kompostovania a zariadenia sú opodstatnené na technologickú výrobu kompostu.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 celkovú atraktívnosť a kvalitu života v meste je veľmi dôležité, aby mesto svojim obyvateľom ponúkalo komplexnú a kvalitnú základnú infraštruktúru s dôrazom na udržiavanie kvality 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projektových zámerov (I. a II. etapy) sa vytvorí fungujúci moderný systém OH  s ohľadom na ŽP a v súlade s platnou legislatívou. V prípade neschválenia niektorej etapy  by bolo mesto nútené realizovať práce  z úverových a vlastných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infraštruktúry budú TSM ako PO, ktorú zriadilo NMnV podľa Zákona č. 369/90 Zb. o obecnom ustanovení a  Zákona č. 138/91 Zb. o majetku obce dňom 01.01.1998 na vykonávanie činnosti v prospech verejných potrieb (príloha č. 27).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Kompetencie TSM vykonávať túto činnosť vyplýva z udeleného oprávnenia vykonávať činnosti na </w:t>
            </w:r>
            <w:r w:rsidRPr="00A65052">
              <w:rPr>
                <w:rFonts w:ascii="Arial Narrow" w:eastAsia="Times New Roman" w:hAnsi="Arial Narrow" w:cs="Calibri"/>
                <w:color w:val="000000"/>
                <w:w w:val="75"/>
                <w:sz w:val="12"/>
                <w:szCs w:val="12"/>
                <w:lang w:eastAsia="sk-SK"/>
              </w:rPr>
              <w:lastRenderedPageBreak/>
              <w:t>prevádzkovanie zariadenia na zhodnocovanie odpadov podľa zákona č. 223/2001 Z.z. (príloha č.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TSM disponujú dostatočnými skúsenosťami zohľadňujúc hierarchiu OH pri využívaní BATNEEC technológií.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Nakladanie s KO nie je podnikateľskou činnosťou TSM, nakoľko ide o poskytovanie služieb vo verejnom záujme. Príjmy a výdavky vedú TSM na samostatnom účet a po uplynutí rozpočtového roka sa vykoná zúčtovanie finančných vzťahov s rozpočtom mesta. Právo stanovovať ceny má mesto. Pozemky sú majetkom mesta a infraštruktúru budú mať TSM v bezplatnom užívaní. TSM a mesto NMnV si budú poskytovať vzájomne zvýhodnené podmienky.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K zmluve č. 1/2001 o zbere, preprave a zneškodňovaní komunálnych odpadov a drobných stavebných odpadov v meste NMnV bol 31.12.2002 uzatvorený dodatok, v ktorom sa zmluvné strany zaviazali k dodržaniu náležitosti čl. III. Práva a povinnosti zmluvných strán Zmluvy č. 1/2001 na dobu neurčitú. Týmto je preukázateľná udržateľnosť projektu z hľadiska zabezpečenia budúcej prevádzky oprávneným prevádzkovateľom.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Nízky záporný CF z prevádzky bude mesto vykrývať rovnako ako kofinancovanie z rozpočtu mesta. Hospodárenie PO je v súlade s § 24 zákona č. 523/2004 o rozpočtových pravidlách verejnej správy. Mesto na výkon činností TSM v prospech verejného záujmu poskytuje finančné prostriedky formou príspevku zo schváleného rozpočtu mesta. </w:t>
            </w:r>
            <w:r w:rsidRPr="00A65052">
              <w:rPr>
                <w:rFonts w:ascii="Arial Narrow" w:eastAsia="Times New Roman" w:hAnsi="Arial Narrow" w:cs="Calibri"/>
                <w:color w:val="000000"/>
                <w:w w:val="75"/>
                <w:sz w:val="12"/>
                <w:szCs w:val="12"/>
                <w:lang w:eastAsia="sk-SK"/>
              </w:rPr>
              <w:lastRenderedPageBreak/>
              <w:t>Finančné prostriedky môžu TSM čerpať z fondu reprodukcie alebo z rezervného fondu.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NFP24140110228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a moderniz. v Starej Turej - II.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00312002 - Mesto Stará Turá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830 877,11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Zhodnocovanie BRO vznikajúcich v komunálnej sfére mesta Stará Turá a v okolitom regióne je zabezpečené iba čiastočne, pričom rozloha verejnej zelene mesta je 22 ha a plocha cintorínov je 4 ha. BRO z údržby verejnej zelene sú oddelene zhromažďované a hneď z miesta vzniku prepravované do vyčleneného areálu kompostárne v lokalite Stará Turá – Stredisko dotrieďovania separovaného odpadu a Kompostáreň (Zberný dvor). Ostatné druhy BRO sa zatiaľ nespracúvavajú.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situácie vyplýva, že je čiastočne vytvorená infraštruktúra zberu, nie sú však vytvorené vhodné podmienky pre spracovanie alebo zhodnocovanie BRO. Akumulovaný zber BRO sa ďalej nezhodnocuje a t.č. sa len ukladá, čo vytvára dlhodobo neúnosnú situáciu a vyžaduje aktívne riešenie z pohľadu prevádzky skládky ako aj prípravu na novú legislatívu pre zhodnocovanie BRO a tým aj splnenie súčasných a očakávaných legislatívnych noriem pre ochranu životného prostredie. Zodpovednou organizáciou týchto noriem je samospráva príslušného mesta.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objem BRO typu záhradných odpadov sa bude fermentovať v inštalovanom fermentore. K tomu odpadu bude dodávaný aj kuchynský a reštauračný odpad a s nimi zmiešaných iných BRO (tuky a oleje).  Celkové množstvo je vypočítané v zmysle POH SR na roky 2000-2005 ako 38% podiel z celkovej produkcie komunálnych odpadov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Vo výsledku vznikne recyklovateľný kompost, ktoré bude možné využiť na rekultiváciu alebo hnojenie verejných plôch zelene. Týmto postupom sa znižujú územné nároky na prípadné rozširovanie skládky TKO a súčasne sa dosiahne recyklovanie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Základom technologického riešenia je využitie aeróbneho fermentora, v ktorom prebieha počítačom riadená a monitorovaná urýchlená reakcia. Fermentor je vybavený aj zariadením na filtráciu unikajúcich plynov, vrátane biofiltrácie.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Dopad na ochranu životného prostredia je v znižovaní znečisťovanie ovzdušia metánovými plynmi, ktoré vznikajú pri nekontrolovanom rozpade biologického odpadu vo voľnej prírode, resp. na voľných skládkach. Fermentácia eliminuje tento proces rozpadu a vzniknutý materiál bude recyklovaný  späť do pôdy – viď aj tab. č.13 – Opis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prebehne v troch fázach: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Prípravná fáza – výber dodávateľa technológie a úpravu plochy pre inštaláciu linky. Technické zabezpečenie je pomocou externého obstarávateľa. Mechanickú úpravu plochy, ktorá je už stavebne realizovaná, zabezpečí personál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Realizačná fáza – kompletná inštalácia technológie, napojenie na existujúci zberný systém TKO, nový prevádzkový poriadok. Tieto aktivity budú realizované vybranými externými dodávateľmi na základe uzavretých zmlúv.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Záverečná fáza - zaškolenie obsluhy, skúšobnú prevádzku, podporné aktivity pre zvýšenie separácie zberu v domácnostiach a priemysle, prezentáciu výsledkov projektu na verejnosti, prípadné korekcie v prevádzke. Aktivity zabezpečí externý dodávateľ technológie a podporných aktivít, projektový manažér a personál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riadený a implementovaný projektovým manažérom. V implementácii budú zabezpečené aj povinné monitorovacie aktivity.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projekte sú určené 3 hlavné 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samospráva – povinné zo zákona zabezpečiť zber a zhodnotenie BRO a súčasne produkujúce BRO (parky, cintoríny)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organizácie - povinné zo zákona zabezpečiť zber a zhodnotenie BRO (napr. kuchynský odpad, odpad z jedlých olejov)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domácnosti – produkujúci BRO zo záhrad aj kuchynský odpadVšetky cieľové skupiny sú ošetrené projektom tým, že fermentovacia linka zabezpečí v regióne dostatočnú kapacitu na zber a zhodnotenie BRO. Súčasne sa vytvorí motivačný nástroj pre producentov odpadu, nakoľko z fermentovania vznikne recyklovateľný produkt, využiteľný ako hnojivo späť na plochy, kde odpad vznikol (záhrady, verejná zeleň, parky apod.)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Stará Turá má skúsenosti s realizáciou investičných, neinvestičných i komunitne orientovaných projektov. Má dostatočné personálne, technické a odborné kapacity pre implementáciu projektu. V uplynulom skrátenom programovom období odborný tím zamestnancov mesta (projektový manažér, ekonomický manažér, technický manažér, koordinátor projektu) manažoval projekty, podporené zo štrukturálnych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Rozšírenie a modernizácia technológie na zhodnocovanie biologicky rozložiteľného odpadu a gastroodpadu v Starej Turej – I.etapa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spracovania biologicky rozložiteľných odpadov z mesta Stará Turá a okolitého regiónu je možné projekt zhodnotiť ako efektívny a trvalo udržateľný, lebo:</w:t>
            </w:r>
          </w:p>
          <w:p w:rsidR="000D239A" w:rsidRPr="00A65052" w:rsidRDefault="000D239A" w:rsidP="002E43D0">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napĺňa súčasné aj očakávané budúce legislatívne požiadavky z tejto oblasti</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možnosti zhodnocovania BRO ako nepriemyselnej nekomerčnej činnosti</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možnosti a požiadavky na spôsob spracovania jednotlivých druhov BRO</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možnosti ďalšieho využitia výstupných produktov</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súčasnú reálnu situáciu v separovanom zbere a na základe skúseností interpoluje podmienky aj na budúci separovaný zber BRO</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zohľadňuje predpokladané trendy vo vývoji odpadov</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navrhuje najlepšie dostupné technológie pri minimálnych možných nákladoch</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umožňuje perspektívne spracovanie TKO aj z priľahlého regiónu mimo mestaUdržateľnosť projektu je ďalej zabezpečená partnerom projektu, ktorým je príspevková organizácia Technické služby mesta Stará Turá (TS MST). Na základe úpravy zriaďovacej listiny, ktorá bude vykonaná po schválení tejto žiadosti o NFP, budú upravené kompetencie TS MST pre prevádzkovanie zariadenia fermentora a zhodnocovanie vzniknutého produktu – kompostu. – viď aj príloha 27.</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NFP24140110230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Andovce - skládka TKO, rekultivácia skládky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00308749 - Obec Andovce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450 257,21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Existujúca skládka sa nachádza na východnom okraji zastavaného územia obce. Skládka bola prevádzkovaná ak neriadená, kde bol ukladaný odpad ktorý nie nebezpečný.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skládke sú uložené odpady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17 – Stavebné odpady kategórie 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 – Komunálne odpady kategórie 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Prístup ku skládke je z obecnej komunikácie. Miesto je na parcele č. 974/8. Územie patrí do teplej oblasti s priemernou ročnou teplotou 7-8 ºC., ročný úhrn zrážok je 550-600 mm. Geologický prieskum nebol na skládke vykonaný. Predpokladaná hladina podzemnej vody je v hĺbke 5,0 – 8,0 m. Vlastné teleso skládky leží mimo povrchových tokov. V súčasnom období skládka TKO v Andovciach je dostatočne zabezpečená proti vstupu nepovolaných osôb ako aj úniku materiálu zo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TKO v Andovciach bola uzatvorená 30.6.2000. Na základe tejto skutočnosti je potrebné skládku TKO rekultivovať. Monitorovací systém nie je vybudovaný. Odvodňovací systém neexistuje. Nový odpad sa na skládku nevyváža.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rekultivácie skládky odpadov ako aj po likvidácii menších divokých skládok sa v obci nebude nachádzať žiadna skládka odpadov. Odpad bude odvážaný na skládku III. Stavebné triedy NEDED. Obed má  vytvorený systém na realizáciu separovaného zberu všetkých zložiek komunálneho odpadu. Organický odpad je zapracovaný v záhradách do pôdy. Rekultiváciou skládky sa plocha skládky opätovne začlení do životného prostredia.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úpravu telesa uloženého odpadu, odvodnenie skládky, kryciu a rekultivačnú vrstvu, ako aj monitorovací systém.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Uzavretie a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Celá plocha územia bude vhodne začlenená o existujúceho prírodného prostredia. Pred samotným uzavretím skládky bude odpad z častí plôch premiestnený do priestoru telesa skládky. Teleso skládky sa upraví do projektovaného tvaru telesa skládky s následným zhutnením. Hrubé nerovnosti sa vyrovnávajú jemnozrnným odpadom. Na upravený povrch telesa skládky bude zriadená krycia a rekultivačná vrstva v tomto zložení: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upravené teleso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minerálne tesnenie o hrúbke 0,60 mm (3x200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drenážna vrstva, štrk frakcie 16-32 mm, hrúbka 0,50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geotextília Tatratex,</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úrodná rekultivačná vrstva zeminy o hrúbke 1,0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zatrávnenie.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hrúbka krycej a rekultivačnej vrstvy je 2,1 m. Plocha skládky ur</w:t>
            </w:r>
            <w:r>
              <w:rPr>
                <w:rFonts w:ascii="Arial Narrow" w:eastAsia="Times New Roman" w:hAnsi="Arial Narrow" w:cs="Calibri"/>
                <w:color w:val="000000"/>
                <w:w w:val="75"/>
                <w:sz w:val="12"/>
                <w:szCs w:val="12"/>
                <w:lang w:eastAsia="sk-SK"/>
              </w:rPr>
              <w:t>čenej na zakrytie je 11 040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Odplyňovacia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Odplynenie existujúcej skládky nie je potrebné, nie je predpoklad vzniku skládkového plynu, vzhľadom na pomer organických a anorganických látok ako aj mocnosti skládkovej vrstvy (pomerne malá h</w:t>
            </w:r>
            <w:r>
              <w:rPr>
                <w:rFonts w:ascii="Arial Narrow" w:eastAsia="Times New Roman" w:hAnsi="Arial Narrow" w:cs="Calibri"/>
                <w:color w:val="000000"/>
                <w:w w:val="75"/>
                <w:sz w:val="12"/>
                <w:szCs w:val="12"/>
                <w:lang w:eastAsia="sk-SK"/>
              </w:rPr>
              <w:t>rúbka odpadu na veľkej ploche).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Monitorovací systém: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predmetnej skládke odpadu nebol zabezpečený a ani vykonávaný monitorovací systém. Pre zabezpečenie kontroly uzatvorenia a rekultivácie skládky bude realizovaný monitorovací systém pozostávajúci z troch nových sond. Monitorovacia sonda č. 2 nad skládkou bude slúžiť ako referenčná a monitorovacie sondy č. 1 a 3 pod skládkou v predpokladanom hlavnom smere prúdenia podzemnej vody. Tieto budú slúžiť po uzavretí skládky na zisťovanie vplyvu s</w:t>
            </w:r>
            <w:r>
              <w:rPr>
                <w:rFonts w:ascii="Arial Narrow" w:eastAsia="Times New Roman" w:hAnsi="Arial Narrow" w:cs="Calibri"/>
                <w:color w:val="000000"/>
                <w:w w:val="75"/>
                <w:sz w:val="12"/>
                <w:szCs w:val="12"/>
                <w:lang w:eastAsia="sk-SK"/>
              </w:rPr>
              <w:t>kládky na podzemné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Odvodňovanie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bude chránená proti vtekaniu vonkajších povrchových vôd obvodovými odvodňovacími priekopami z južnej a východnej strany v dĺžke 203 m (rigol B), zo západnej  a severnej strany v dĺžke 238 m (rigol A). Celková dĺžka odvodňovacích zariadení je 441 m. Tieto odvodňovacie zariadenia budú odvádzať dažďové vody z povrchu skládky a zároveň odvádzať vody z drenážnej vrstvy.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Existujúci odpad uložený na skládke predstavuje nebezpečenstvo znečistenia podzemných vôd. Nemalým problémom je znečisťovanie ovzdušia úletmi pevných a prachových častí z povrchu skládky. Chaoticky uložený odpad na značnej ploche produkuje zápach, podporuje rozmnožovanie hlodavcov s ďalšími nebezpečnými následkami vzniku chorôb.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Uzatvorením a rekultiváciou skládky TKO bude  dosiahnutá minimalizácia negatívneho pôsobenia skládky na životné prostredie. Spôsob uzatvorenia skládky vychádza z platných legislatívnych predpisov a predpokladaného znečistenia okolia skládky. Prekrytím skládky sa zabráni tvorbe zápachu, ako aj  znečisťovaniu ovzdušia úletmi pevných častí a prašností. Utesnením skládky TKO sa zabráni prieniku zrážkových vôd k odpadu a tým vylúčeniu kontaminácie podzemných vôd. Povrch skládky bude vrátený do prírodného prostredia v obci, bude vytvorená prírodná flóra zabezpečujúca čistotu ovzdušia a pôvodné </w:t>
            </w:r>
            <w:r w:rsidRPr="00A65052">
              <w:rPr>
                <w:rFonts w:ascii="Arial Narrow" w:eastAsia="Times New Roman" w:hAnsi="Arial Narrow" w:cs="Calibri"/>
                <w:color w:val="000000"/>
                <w:w w:val="75"/>
                <w:sz w:val="12"/>
                <w:szCs w:val="12"/>
                <w:lang w:eastAsia="sk-SK"/>
              </w:rPr>
              <w:lastRenderedPageBreak/>
              <w:t>rastlinstvo. Zrealizovaním projektového zámeru  v zmysle vyššie uvedených aktivít sa prispeje k rozvoju nitrianskeho regiónu a k zlepšeniu životného prostredia a ďalších socio-ekonomických  ukazovateľov.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uzavretí a rekultivácii skládky bude na skládke zabezpečený monitorovací systém. Odoberanie a vyhodnocovanie sa bude uskutočňovať dva krát ročne.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Trávny porast na zrekultivovanej ploche o výmere 11 040 m2  sa bude jeden krát ročne kosiť.</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NFP24140110233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Zariadenie na zhodnoc. SO-  ERSON Recycling,s.r.o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36331201 - ERSON Recycling,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7 655 665,39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roku 2006 bolo v Slovenskej republike vyprodukovaných vyše 4,9 mil. ton stavebných odpadov. Najväčšia produkcia stavebných odpadov je pritom produkovaná v Západoslovenskom kraji s viac ako 3,9 mil. ton stavebných odpadov, pričom až takmer 3 mil. ton stavebných odpadov boli zneškodnené uložením na skládku odpadov a materiálovo bolo zhodnotených len 443 tis. ton.  Stavebné odpady pritom hrajú významnú úlohu pri dosahovaní cieľov trvalo udržateľného rozvoja, z hľadiska ich opätovného využívania a šetrenia prírodných zdrojov. Recykláciou stavebných odpadov sa významným spôsobom šetrí ťažba prírodných zdrojov, hlavne kameňa, štrku a piesku, pričom okrem odčerpania prírodných zdrojov dochádza pri ťažbe k významnému narušeniu životného prostredia a k dlhodobým environmentálnym následkom. Recyklácia stavebných odpadov je preto už dlhodobo nosnou aktivitou odpadového hospodárstva, kde okrem environmentálneho dochádza k nezanedbateľnému ekonomickému a sociálnemu prínosu. Účelom projektu je vybudovanie recyklačného centra s cieľovou kapacitou 300 000 ton recyklovaných stavebných odpadov, čím sa vytvorí dostatočná kapacita pre zhodnocovanie stavebných odpadov v Trenčianskom kraji ako i pre  priľahlé okresy Nitrianskeho, Trnavského, Banskobystrického a Žilinského kraja a k naplneniu cieľov Programu odpadového hospodárstva na roky 2006 – 2010.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nových zhodnocovateľkých kapacít pre stavebné odpady sa zvýši množstvo zo súčasných cca. 443 tis. až na vyše 700 000 ton zhodnotených stavebných odpadov. Stavebné firmy, ktoré predovšetkým z ekonomických dôvodov a nesprávneho uplatňovania hierarchie odpadového hospodárstva ukladajú stavebný odpad na skládky odpadov, budú mať možnosť zhodnotiť odpad priamo v center recyklačného strediska alebo prostredníctvom mobilných zariadení, ktoré budú zhodnocovať stavebný odpad priamo u pôvodcu odpadov. Navrhovanou technológiou bude možné zabezpečiť recykláciu až 40 000 ton betónu, 20 000 ton tehlových surovín, 40 000 ton asfaltových (bitúmenových) zmesí), 150 00 ton zeminy a kameniva a 50 000 ton ostatných zmiešaných odpadov. Výstupom činnosti zhodnocovania budú stavebné recykláty, t.j. betónový, tehlový a asfaltový recyklát, triedená zemina a zmiešaný drvený materiál. Výstupné suroviny predstavujú v súčasnej dobe adekvátnu náhradu stavebných materiálov, pričom ich hlavné využitie spočíva pri zakladaní stavieb ako podsypové materiály. Súčasný dopyt po takýchto materiáloch výrazne prekročuje ich produkciu a s rozvojom stavebného priemyslu je táto skutočnosť každoročne markantnejšia.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Stavebný odpad bude zhodnocovaný sústavou drviacich zariadení, ktoré svojim výkonom a parametrami poskytnú ucelenú technologickú linku na zhodnocovanie stavebných odpadov s výstupom frakcii podľa požiadaviek zákazníkov a trhu. Sústava drviacich zariadení sa bude skladať z primárneho čelusťového drviča, sekundárneho odrazového drviča a 4 triediacich jednotiek, čím bude zabezpečené recyklovanie stavebného odpadu na niekoľko frakcií. Technológia bude doplnená o 2 triediace mechanizmy, ktoré budú špecializované na triedenie zeminy a kameniva. Logistika technologického procesu budú obsluhovať nasledovné mechanizmy: viacúčelový kompaktný nakladač, 4 kolesové nakladače, 1 kolesové rýpadlo, 1 pásové rýpadlo a 1 pásové demolačné rýpadlo. Preprava odpadov bude zabezpečená nákladnými vozidlami so špeciálnou výbavou pre demoláciu a nakladanie stavebných odpadov. Za účelom efektívneho využívania recyklátov bude technológia doplnená o samohybnú miešačku. Z hľadiska organizačného zabezpečenia bude manažment projektu zabezpečovaný pracovníkmi spoločnosti ERSON Recycling, s.r.o., ktorí majú dlhoročné skúsenosti so zhodnocovaním stavebných odpadov. Technické zabezpečenie realizácie projektu je riešené dodávkou technológií, formou verejného obstarávania, ktorého začiatok sa plánuje na október 2008. Odbyt stavebných reycklátov je zmluvne zabezpečený. Riadenie projektu (vrátane finančného) budú mať na starosti 2 zamestnanci spoločnosti ERSON Recycling, s.r.o.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Hospodársky rast SR v posledných rokoch so sebou prináša aj nárast množstva odpadov, pričom táto skutočnosť je o to zreteľnejšia pri stavebných odpadoch. Odpadové hospodárstvo 21. storočia je riadené stratégiou a hierarchiou odpadového hospodárstva EÚ, ktorá bola implementovaná i do podmienok SR a kladie maximálny dôraz na zhodnocovanie odpadov, pričom je uprednostňované materiálové zhodnocovanie pred energetickým. Stavebné odpady predstavujú svojou kvantitou i kvalitatívnymi vlastnosťami veľmi dobre recyklovateľnú surovinu a náhradu prírodných zdrojov ako je zemina, kamenivo, piesok a pod. Zákon o odpadoch stanovuje pre držiteľov stavebných odpadov povinnosť ich triedenia podľa druhov [ak ich celkové množstvo z uskutočňovania stavebných a demolačných prác na jednej stavbe alebo súbore stavieb, ktoré spolu bezprostredne súvisia, presiahne súhrnné množstvo 200 ton za rok a zabezpečiť ich materiálové zhodnotenie. Táto povinnosť platí, ak ak v dostupnosti 50 km po komunikáciách od miesta uskutočňovania stavebných a demolačných prác nachádza prevádzkované zariadenie na materiálové zhodnocovanie stavebných odpadov alebo odpadov z demolácií. V Trenčianskom kraji a priľahlých okresov okolitých krajov nie sú vytvorené kapacity pre zhodnocovanie stavebných odpadov a odpady sú tak ukladané spravidla na skládku odpadov. Program odpadového hospodárstva SR na roky 2006-2010 stanovuje ambiciózne ciele zhodnocovania odpadov, pričom do roku 2010 je plán materiálovo zhodnocovať až 70% z celkovo vzniknutých odpadov. Jedným z hlavných opatrení na dosiahnutie tohto cieľa je zvýšiť materiálové zhodnocovanie stavebných odpadov kontrolou dodržiavania ustanovenia podľa § 40c ods. 2 a 3. V smernej časti POH SR na roky 2006-2010 program uvádza, že pre dosiahnutie vyššej miery zhodnocovania stavebných odpadov je potrebné zabrániť zmiešavaniu stavebných odpadov kategórie O s kategóriou N (triedením na mieste vzniku odpadu). Rozsah materiálového využitia stavebných odpadov  zásadným spôsobom ovplyvňujú odpady z demolácií, je potrebné spoluprácou pôvodcov týchto odpadov s prevádzkovateľmi mobilných zariadení zabezpečiť čo najlepšie využitie existujúcich kapacít, aby podiel odpadov zaradených do podskupín 17 01, 17 02 a 17 04 bol čo najvyšší. Realizácia projektu prispeje priamo a významnou mierou k naplneniu vyššie uvádzaných zákonných povinností a koncepčných </w:t>
            </w:r>
            <w:r w:rsidRPr="00A65052">
              <w:rPr>
                <w:rFonts w:ascii="Arial Narrow" w:eastAsia="Times New Roman" w:hAnsi="Arial Narrow" w:cs="Calibri"/>
                <w:color w:val="000000"/>
                <w:w w:val="75"/>
                <w:sz w:val="12"/>
                <w:szCs w:val="12"/>
                <w:lang w:eastAsia="sk-SK"/>
              </w:rPr>
              <w:lastRenderedPageBreak/>
              <w:t xml:space="preserve">cieľov odpadového hospodárstva. Pokiaľ by projekt nebol realizovaný, nemohli by držitelia odpadov možnosť svoje odpady zhodnotiť a tieto by končili na skládkach odpadov, ktorých kapacity sú však určené predovšetkým pre zmesové komunálne odpady.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aktivít projektu bude spoločnosť ERSON Recycling, s.r.o. pokračovať v zhodnocovaní stavebných odpadov, no zakúpením technologického zariadenia sa kvantitatívne i kvalitatívne zvýši úroveň procesu zhodnocovania. Nákladné vozidlá budú dovážať odpad do zhodnocovateľského strediska, kde budú odpady analyzované a následne bude určený najefektívnejší systém ich zhodnotenia na technologickej linke. Časť odpadov bude zhodnocovaná priamo u držiteľov stavebných a demolačných odpadov na staveniskách. Všetky odpady, ktoré budú určené na zhodnotenie budú zaevidované v zmysle požiadaviek legislatívy. Odpady nevhodné pre zhodnocovanie, napr. „kontaminované zeminy“ budú odovzdané len osobe, ktorá má oprávnenie na nakladanie s nebezpečnými odpadmi.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Technologická linka a dopravné prostriedky budú obsluhované vyškoleným personálom. Manažment projektu bude zabezpečený vedením spoločnosti, ktorá má dlhodobé skúsenosti s technickou aj ekonomickou stránkou zhodnocovania stavebných odpadov. Spoločnosť má zmluvne zabezpečený odbyt stavebných recyklátov. Po triedení recyklátov na vyššiu kvalitatívnu úroveň a viac frakcií sa očakáva ešte zvýšený záujem o tieto produkty.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z finančnej analýzy (viď prílohu) preukázali, že projekt je po finančnej stránke dlhodobo udržateľný. Z hľadiska environmentálneho nebolo v rámci posudzovania vplyvov na životné prostredie zistený žiadny významný vplyv na životné prostredie, práve naopak, zhodnocovaním stavebných odpadov sa prispeje k šetreniu prírodných zdrojov a naplneniu cieľov trvalo udržateľného rozvoja. Projekt je ekonomicky efektívny len pri podpore z OPŽP. V prípade nezískania podpory nebude projekt realizovaný čo by znamenalo ohrozenie koncepčných cieľov odpadového hospodárstva a stagnujúci stav regiónu v oblasti zhodnocovania stavených odpadov.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NFP24140110251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Úprava zložiek BRO pred zhodnotením - Nová Baňa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00320897 - Nová Baňa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562 441,97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Nakladanie s biologicky rozložiteľným odpadom je v súčasnosti v meste Nová Baňa prakticky riešené len formou voľného ukladania na mieste vzniku odpadu, resp. zvozom na koncentrované miesta. Zber a spracovanie biologicky rozložiteľného odpadu (ďalej aj len „bioodpad“) sa v ostatných obciach v regióne, pre ktoré dnes mesto Nová Baňa zabezpečuje tieto služby v oblasti ostatných komodít separovaného zberu, nevykonáva. Nevykonáva sa ani zber tohto druhu odpadu od samotných obyvateľov obce. Zber a spracovanie odpadu zo septikov sa v meste a dotknutých obciach vykonáva na komerčnej báze. Poplatky sú pre občanov často vysoké a situáciu často riešia nezákonným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 úpravu a spracovanie biologicky rozložiteľného odpadu z kuchýň a reštaurácií mesto Nová Baňa, ani dotknuté obce, nevykonávajú.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očakávame, že v časovom horizonte 5 rokov bude 85% z biologicky rozložiteľného odpadu, vznikajúceho priamo na pozemkoch obce a obecných zariadeniach a 35% bioodpadu z domácností, zozbieraného separovaným zberom, upravené a ďalej materiálovo zhodnotené. Uvedené čísla sa týkajú mesta Nová Baňa a 8 obcí z blízkeho okolia*, pre ktoré bude Nová Baňa zabezpečovať zber, úpravu a zhodnotenie bioodpadu. Projekt sa týka biologicky rozložiteľného odpadu rastlinného pôvodu (zo záhrad, parkov a cintorínov, kosených obecných pozemkov), odpadu zo septikov a odpadu biologického pôvodu z kuchýň a reštaurácií. Poplatky, ktoré bude obec, (resp. prevádzkovateľ**) účtovať zúčastneným obciam a obyvateľom (septiky) budú stanovené vo výške prevádzkových nákladov. Poskytovanie tejto služby nebude ziskové. Navrhovaný, mobilný, spôsob zberu a úpravy odpadu umožňuje zapojenie sa ďalších obcí. Rokovanie s niektorými už prebiehajú. Rovnako sa uvažuje o zbere tohto druhu odpadu z komerčných prevádzok (reštaurácie, jedálne, závodné kuchyne).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založená na kúpe a prevádzkovaní zariadení, slúžiacich na úpravu jednotlivých vyseparovaných zložiek odpadov pred ich zhodnotením.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Úpravu odpadu rastlinného pôvodu bude zabezpečovať drvič, zaradený za pohonnú jednotku, v súčinnosti s rýchlonakladačom. Celé zariadenie bude mobilné, takže sa jednoducho premiestni na miesto vzniku odpadu, odpad upraví drvením na vhodnú frakciu a dopraví na miesto ďalšej úpravy.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Spracovanie a úprava odpadu z kuchýň a reštaurácií bude realizovaná pomocou technologických zariadení, ktoré už má prevádzkovateľ** vo svojom vlastníctve.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odpadu zo žúmp bude realizovaná biologickým spôsobom priamo v sacej cisterne a následne bude kal zo septiku primiešavaný do drevnej a rastlinnej drte.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Jednotlivé zložky sa zmiešajú vo vhodnom pomere. Je to posledný krok v celom procese úpravy zložiek odpadu pred ich zhodnotením.***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systému úpravy odpadu, ako aj jej predchádzajúce a následné činnosti zabezpečí prevádzkovateľ.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budú sprevádzať informačné aktivity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Situácia, popísaná v bode 10. a), je pre mesto neúnosná, aj vzhľadom na povinnosti voči Zákonu o odpadoch.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Nová Baňa hľadalo pre seba aj obce* komplexné riešenie, ktoré by tieto problémy riešilo. Spôsob, ktorý sa napokon mesto rozhodlo použiť, všetky tieto požiadavky spĺňa. Technologické zariadenia sú mobilné, takže môžu odpad upravovať priamo na mieste jeho vzniku, čím sa zabráni zvýšeným nákladom na zvoz odpadu na koncentrované miesta. Systém sa skladá z takých zariadení, ktoré budú upravovať všetky hlavné zložky bioodpadu, ktoré  mesto a obce produkujú.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predkladaného projektu tak komplexne vyrieši zákonnú povinnosť nakladania s biologickým odpadom pre všetkých producentov odpadu (obec, obecné zariadenia a prevádzky, obyvatelia obcí).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Nová Baňa bude projekt realizovať samo, prostredníctvom organizácie Technické služby mesta Nová Baňa, ktorá je príspevkovou organizáciou mesta a ktorá pre mesto a uvedené obce v súčasnosti zabezpečuje všetky činnosti súvisiace so zberom a nakladaním s komunálnym odpadom a separovaným zberom. Táto organizácia má k dispozícii personálne, technické, technologické a materiálové vybavenie, nutné pre prevádzkovanie systému úpravy biologicky rozložiteľného odpadu, ako aj všetky ostatné činnosti, ktoré tomu predchádzajú a po úprave zložiek odpadu nasledujú (kompostovanie, využívanie kompostu).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udržateľnosť výsledkov projektu  zabezpečená prostredníctvom organizácie Technické služby mesta Nová Baňa, ktorá bola popísaná v častiach c) a d) tabuľky 10.  Keďže ide o príspevkovú organizáciu mesta, náklady na prevádzku jej hradí mesto Nová Baňa. Náklady, ktoré vzniknú poskytovaním služieb pre 8 obcí, uvedených v bode 10. b), organizácia bude fakturovať priamo dotknutým obciam. Poplatok bude stanovený tak, aby pokryl všetky vzniknuté prevádzkové náklady.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zariadenia, nadobudnuté v rámci predkladaného projektu, budú využívané len na účely, na ktoré budú obstarané, v súlade s cieľmi projektu. Predpokladá sa rozšírenie činností v oblasti zberu a úpravy odpadu vo vzťahu k ďalším obciam, s ktorými sa v súčasnosti rokuje., Rovnako sa predpokladá aj rozšírenie zberu a úpravy odpadu z komerčných prevádzok (reštaurácie, jedálne, závodné kuchyne).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NFP24140110253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 a rekult. skládky Trenč.Teplice - Kaňová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00312088 - Mesto Trenčianske Teplice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5 741 748,74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sa nachádza severozápadne od mesta Trenčianske Teplice, na pravom svahu údolia potoka Teplička. Je umiestnená v eróznej ryhe. Plocha 6,5ha, dĺžka 715 m a max.šírka 120 m. Skládka sa nachádza v chránenej vodohosp. oblasti Strážovské vrchy a v II.širšom ochrannom pásme, ktoré nahradzuje ochranné pásmo 2.a 3.stupňa, dočasných ochranných pásiem pre prírodné liečivé zdroje kúpeľného mesta Trenčianske Teplice. Skládka odpadov nebola budovaná ako stavebný objekt. Pre ukladanie odpadu sa využívali terénne depresie. Parametre skládky boli postupne , ale počas celej životnosti skládky nedosiahli technickú úroveň požadovanú  legislatívou. Prirodzenú tesniacu bariéru v podloží skládky nie je možné považovať za dostatočnú a umelé tesniace bariéry neboli na skládke vybudované. Na skládke nie je vybudovaný systém zachytávania a odvádzania priesakových kvapalín z telesa skládky. Skládka má vybudovaný monitorovací systém  pre podzemné vody, je čiastočne oplotená Prevažná plocha skládky je prekrytá inertným materiálom.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uzavretia, biologickej rekultivácie a sadových úprav je navrátiť územiu jeho pôvodnú funkciu - voľná prírodná  krajina s jej ekologickým i estetickým poslaním, s opätovným včlenením územia skládky do scenérie krajiny s minimálnym dopadom na jednotlivé zložky životného prostredia. V rámci uzavretia a technickej rekultivácie bude pôvodná i náletová zeleň na riešenej ploche skládky odstránená a nahradená novou zeleňou, umiestnenou už však na novovzniknutom povrchu skládkového územia. Pre predmetnú skládku je navrhnuté povrchové utesnenie s možnosťou zachytenia skládkového plynu, odvedenia povrchových vôd a následného monitorovania povrchu skládky. Výsledkom bude začlenenie skládkového územia do okolitého prírodného prostredia a v neskoršom období je možné využitie ako lúky a pasienky. Realizáciou sa zamedzí ovplyvňovaniu podzemných a povrchových vôd v okolí skládky, zamedzí sa styku s odpadom a ďalším negatívnym vplyvom skládky a zvýši sa kvalita životného prostredia.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na základe projektu stavby a stavebného povolenia, ktoré vydal stavebný úrad Obec Trenčianska Teplá rozhodnutím č.j. F835/2007-002 MH zo dňa 17.5.2007. Projekt navrhuje uzavrieť skládku minerálnym tesnením a rekultivovať s cieľom začleniť územie do okolitého prírodného prostredia formou zatrávnenia a výsadby plytko koreniacich rastlín. Po upravení povrchu skládky sa zrealizuje rozprestretie jednotlivých vrstiev uzavretia  a technickej rekultivácie skládky s následnou biologickou rekultiváciou a sadovými úpravami. Vzhľadom na rozsah bude projekt realizovaný prostredníctvom dodávateľských organizácií na základe VO v zmysle zákona č. 523/2003 Z.z. o verejnom obstarávaní v znení neskorších predpisov. Mesto bude vykonávať organizačnú a kontrolnú funkciu nad realizáciou projektu. Po finančnej stránke bude na projekt dohliadať úsek Účtovníctva, finančných transakcií a rozpočtovania a po odbornej a technickej stránke úsek Podnikania a životného prostredia.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 26 ods.1 vyhl. MŽP SR č.283/2001 Z.z.o vykonaní zákona o odpadoch ( ďalej vyhlášky) sú požiadavky na tesnenie uzavretia skládky odpadov rovnaké ako požiadavky na tesnenie podložia skládky pre príslušnú triedu skládky, aby sa dosiahla ochrana pôdy, povrchovej vody a podzemné vody. Uzavretie skládky je riešené v súlade s vyhláškou a podľa STN 83 8104 Uzavretie a rekultivácia skldáok a skladá sa z uzatváracích vrstiev tvorených vrstvami zemín, inertných materiálov a tesniacich provkov a z tesniacich vrstiev a drenážnych vrstiev pre odvádzanie plynov a vody. Skladby týchto vrstiev vychádza z § 34  ods.3 vyhlášky o uzatváraní skládok odpadov, ktorých prevádzkovanie malo byť skončené podľa § 81 ods.5 zákona č. 223/2001 Z.z.o odpadoch. V rámci projektu sa vybuduje systém odplynenia skládky a systém monitorovania vplyvu skládky na ŽP. Realizáciou skládky sa dosiahne stav, kedy bude úplne zamedzené vnikanie vody do skládky, zamedzená vodná a veterná erózia povrchu skládky  a okolie chránené pred únikom škodlivín zo skládky. Tým  sa zamedzí ovplyvňovaniu podzemných a povrchových vôd v okolí skládky. Použité minerálne tesnenie je vhodné z dôvodu jeho ódolnosti voči sadaniu skldáky čím sa zachová tesniaca schopnosť uzatváracích vrstiev. Súčasťou projektu je i zachytávanie skládkových plynov. Realizáciou projektu bude humanizovaná vstupná panoráma kúpeľného mesta Trenčianske Teplice. Navrhované riešenie je v súlade s platným Programom odpadového hospodárstva, Trenčianskeho kraja, okresu Trenčín a mesta Trenčianske Teplice. Nakladanie s odpadmi na území mesta sa vykonáva v zmysle zákona č. 223/2001 Z.z. o odpadoch a Všeobecne záväzných nariadení mesta Trenčianske Teplice.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Výsledok projektu  bude pravidelne monitorovaný poo dobu minimálne 10 rokov. Náklady na tieto práce nepredstavujú investície, ktoré by mesto nevedelo financovať zo svojho rozpočtu, tzn. následná prevádzka bude plne krytá mestským rozpočtom. Zrekultivované územie bude opätovne plniť svoju pôvodnú funkciu - voľná prírodná krajina s jej ekologickým u estetickým poslaním. Náklady na verejné obstarávanie, náklady súvisiace s propagáciou projektu, náklady na riadenie projektu  ako aj ďalšie náklady neuvedené v rozpočte  bude mesto financovať zo svojho rozpočtu.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NFP24140110254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 a dopr.prenos.bat.a akumul a sprac.Zn-Mn a Li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36024376 - INSA,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872 060,69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Celé množstvo cca 1400 ton prenosných batérií a akumulátorov umiestnených na trhu v SR je zabezpečované cca 3413 </w:t>
            </w:r>
            <w:r w:rsidRPr="00A65052">
              <w:rPr>
                <w:rFonts w:ascii="Arial Narrow" w:eastAsia="Times New Roman" w:hAnsi="Arial Narrow" w:cs="Calibri"/>
                <w:color w:val="000000"/>
                <w:w w:val="75"/>
                <w:sz w:val="12"/>
                <w:szCs w:val="12"/>
                <w:lang w:eastAsia="sk-SK"/>
              </w:rPr>
              <w:lastRenderedPageBreak/>
              <w:t>dovozcami. Prudký nárast bol zaznamenaný hlavne pri dovoze mobilných telefónov, hračiek, ručného náradia a záložných zdrojov k výpočtovej technike, pri ktorých sa používajú prenosné batérie a akumulátory.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krajinách Európskej únie sa ročne predá približne od 450 do 470 g batérií na jedného obyvateľa. Na Slovensku je súčasná spotreba cca 260 g na jedného obyvateľa za rok. Asi 75% z tohto množstva sú nenabíjateľné batérie.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Gombíkové batérie s obsahom ortuti predstavujú iba 0,2% podiel z celkového množstva na trhu predaných batérií. Nikel – kadmiové batérie (16 06 02) predstavujú cca 7% z predaných prenosných batérií. V súčasnom období je značne obmedzené použitie nikel-kadmiových a ortuťových (16 06 03) batérií a akumulátorov, ktoré sú nebezpečným odpadom (aj ako zložka komunálneho odpadu 20 01 33). V budúcom období to znamená postupné úplné vyradenie týchto batérií a akumulátorov z občianskeho použitia.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ostatných rokoch je na trh dodávané čoraz väčšie množstvo lítium–iónových a lítium–polymérových batérií (16 06 04,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16 06 05 a 20 01 34), ktoré v značnej miere nahrádzajú nikel-kadmiové a ortuťové batérie a akumulátory.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Sieť zberu a zhodnocovania použitých prenosných batérií a akumulátorov s hmotnosťou do 1kg sa v SR s výnimkou olovených batérií a akumulátorov nepodarilo vytvoriť. Dôvodom bol nezáujem zo strany podnikateľských subjektov o tento segment z ekonomických dôvodov, ale hlavne legislatívne neujasnené postavenie týchto batérií a akumulátorov v zákone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Bolo niekoľko pokusov o organizovanie zberu. Zber bol aj realizovaný, ale zhodnotenie už nenasledovalo. Zozbierané použité prenosné batérie a akumulátory končili s ostatným komunálnym odpadom v spaľovni alebo na skládkach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Navrhovaný komplexný projekt radikálne mení celý doterajší systém nakladania s použitými </w:t>
            </w:r>
            <w:r w:rsidRPr="00A65052">
              <w:rPr>
                <w:rFonts w:ascii="Arial Narrow" w:eastAsia="Times New Roman" w:hAnsi="Arial Narrow" w:cs="Calibri"/>
                <w:color w:val="000000"/>
                <w:w w:val="75"/>
                <w:sz w:val="12"/>
                <w:szCs w:val="12"/>
                <w:lang w:eastAsia="sk-SK"/>
              </w:rPr>
              <w:lastRenderedPageBreak/>
              <w:t>prenosnými batériami a akumulátormi. Je v celom rozsahu zosúladený so smernicou Európskeho parlamentu a Rady 2006/66/ES zo 6.septembra 2006.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Systém umožní všetkým konečným spotrebiteľom bezplatne odovzdať všetky použité prenosné batérie a akumulátory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dostupných zberných miestach v širokej sieti zberných miest na území celej Slovenskej republiky. V systéme bude vytvorených cca 8 000 zberných miest, čo predpokladá jedno zberné miesto na 600 až 1000 obyvateľov, pri zásade, že v každej obci bude minimálne jedno zberné miesto.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Použité prenosné batérie a akumulátory zozbierané od zberateľov po preprave na separáciu v spoločnosti INSA, s.r.o. budú zhodnotené v súlade so smernicou o batériach a akumulátoroch.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dôslednej separácii jednotlivé druhy opotrebovaných prenosných batérií a akumulátorov budú rozdelené na frakcie, z ktorých sú vyrobené. Od kvality roztriedenia výrazne závisí celá ekonomika následnej recyklácie prenosných použitých batérií a akumulátorov. Pri menších množstvách výskytu, tak ako je to na malom slovenskom trhu, je triedenie ručné s následným použitím drvenia, suchej materiálovej a magnetickej separácie ekonomicky najvýhodnejšie.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Predpokladaná vyťažiteľnosť surovín z použitých prenosných batérií a akumulátorov je 70 % až 85 %.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Ručne vytriedené ortuťové a NiCd batérie a akumulátory (kategórie N) budú postúpené na zhodnotenie autorizovaným spoločnostiam na ich spracovanie (ŽOS-EKO s.r.o., Vrútky a ELEKTRO RECYCLING, s.r.o., Banská Bystrica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Spracovateľská kapacita linky je 1 500 ton za rok v jednozmennej prevádzke. Kapacitu linky je v prípade budúcej potreby možné zvýšiť zavedením trojzmennej prevádzky až na 4 300 t/r, čo bude plne postačovať pre celý objem výskytu prenosných batérií a akumulátorov na území Slovenskej republiky.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 procesu bude vstupovať spolu maximálne 1 500 ton/rok batérií a akumulátorov všetkého druhu (55 % z komunálnej sféry 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45 % z priemyslu), z toho je predpoklad na základe odborného odhadu: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zinkovo-mangánových a lítiovo-mangánových suchých prenosných batérií a akumulátorov, ktoré budú separované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linke – max. 1 350 ton/rok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ortuťové a Ni-Cd batérie, ktoré sa nebudú spracovávať na linke – max.150 ton/rok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Predpokladaný vývoj minimálne spracovaných použitých prenosných batérií a akumulátorov ukazuje nasledujúca tabuľka: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2009</w:t>
            </w:r>
            <w:r w:rsidRPr="00A65052">
              <w:rPr>
                <w:rFonts w:ascii="Arial Narrow" w:eastAsia="Times New Roman" w:hAnsi="Arial Narrow" w:cs="Calibri"/>
                <w:color w:val="000000"/>
                <w:w w:val="75"/>
                <w:sz w:val="12"/>
                <w:szCs w:val="12"/>
                <w:lang w:eastAsia="sk-SK"/>
              </w:rPr>
              <w:tab/>
              <w:t>2010</w:t>
            </w:r>
            <w:r w:rsidRPr="00A65052">
              <w:rPr>
                <w:rFonts w:ascii="Arial Narrow" w:eastAsia="Times New Roman" w:hAnsi="Arial Narrow" w:cs="Calibri"/>
                <w:color w:val="000000"/>
                <w:w w:val="75"/>
                <w:sz w:val="12"/>
                <w:szCs w:val="12"/>
                <w:lang w:eastAsia="sk-SK"/>
              </w:rPr>
              <w:tab/>
              <w:t>2011</w:t>
            </w:r>
            <w:r w:rsidRPr="00A65052">
              <w:rPr>
                <w:rFonts w:ascii="Arial Narrow" w:eastAsia="Times New Roman" w:hAnsi="Arial Narrow" w:cs="Calibri"/>
                <w:color w:val="000000"/>
                <w:w w:val="75"/>
                <w:sz w:val="12"/>
                <w:szCs w:val="12"/>
                <w:lang w:eastAsia="sk-SK"/>
              </w:rPr>
              <w:tab/>
              <w:t>2012</w:t>
            </w:r>
            <w:r w:rsidRPr="00A65052">
              <w:rPr>
                <w:rFonts w:ascii="Arial Narrow" w:eastAsia="Times New Roman" w:hAnsi="Arial Narrow" w:cs="Calibri"/>
                <w:color w:val="000000"/>
                <w:w w:val="75"/>
                <w:sz w:val="12"/>
                <w:szCs w:val="12"/>
                <w:lang w:eastAsia="sk-SK"/>
              </w:rPr>
              <w:tab/>
              <w:t>a ďalej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Batérie v t</w:t>
            </w:r>
            <w:r w:rsidRPr="00A65052">
              <w:rPr>
                <w:rFonts w:ascii="Arial Narrow" w:eastAsia="Times New Roman" w:hAnsi="Arial Narrow" w:cs="Calibri"/>
                <w:color w:val="000000"/>
                <w:w w:val="75"/>
                <w:sz w:val="12"/>
                <w:szCs w:val="12"/>
                <w:lang w:eastAsia="sk-SK"/>
              </w:rPr>
              <w:tab/>
              <w:t>87,5</w:t>
            </w:r>
            <w:r w:rsidRPr="00A65052">
              <w:rPr>
                <w:rFonts w:ascii="Arial Narrow" w:eastAsia="Times New Roman" w:hAnsi="Arial Narrow" w:cs="Calibri"/>
                <w:color w:val="000000"/>
                <w:w w:val="75"/>
                <w:sz w:val="12"/>
                <w:szCs w:val="12"/>
                <w:lang w:eastAsia="sk-SK"/>
              </w:rPr>
              <w:tab/>
              <w:t>400</w:t>
            </w:r>
            <w:r w:rsidRPr="00A65052">
              <w:rPr>
                <w:rFonts w:ascii="Arial Narrow" w:eastAsia="Times New Roman" w:hAnsi="Arial Narrow" w:cs="Calibri"/>
                <w:color w:val="000000"/>
                <w:w w:val="75"/>
                <w:sz w:val="12"/>
                <w:szCs w:val="12"/>
                <w:lang w:eastAsia="sk-SK"/>
              </w:rPr>
              <w:tab/>
              <w:t>500</w:t>
            </w:r>
            <w:r w:rsidRPr="00A65052">
              <w:rPr>
                <w:rFonts w:ascii="Arial Narrow" w:eastAsia="Times New Roman" w:hAnsi="Arial Narrow" w:cs="Calibri"/>
                <w:color w:val="000000"/>
                <w:w w:val="75"/>
                <w:sz w:val="12"/>
                <w:szCs w:val="12"/>
                <w:lang w:eastAsia="sk-SK"/>
              </w:rPr>
              <w:tab/>
              <w:t>600</w:t>
            </w:r>
            <w:r w:rsidRPr="00A65052">
              <w:rPr>
                <w:rFonts w:ascii="Arial Narrow" w:eastAsia="Times New Roman" w:hAnsi="Arial Narrow" w:cs="Calibri"/>
                <w:color w:val="000000"/>
                <w:w w:val="75"/>
                <w:sz w:val="12"/>
                <w:szCs w:val="12"/>
                <w:lang w:eastAsia="sk-SK"/>
              </w:rPr>
              <w:tab/>
              <w:t>600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Pozn.: Uvedené množstvo je stanovené s prihliadnutím na predpokladaný nárast použitia prenosných batérií v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jednotlivých rokoch a ide o celkové množstvo, bez ohľadu na zastúpenie jednotlivých typov.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vykonaných analýz je priemerné zastúpenie jednotlivých zložiek/produktov z 1 500 ton batérií (ročná kapacita zariadenia) nasledovné: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-zinok</w:t>
            </w:r>
            <w:r w:rsidRPr="00A65052">
              <w:rPr>
                <w:rFonts w:ascii="Arial Narrow" w:eastAsia="Times New Roman" w:hAnsi="Arial Narrow" w:cs="Calibri"/>
                <w:color w:val="000000"/>
                <w:w w:val="75"/>
                <w:sz w:val="12"/>
                <w:szCs w:val="12"/>
                <w:lang w:eastAsia="sk-SK"/>
              </w:rPr>
              <w:tab/>
              <w:t>20 %</w:t>
            </w:r>
            <w:r w:rsidRPr="00A65052">
              <w:rPr>
                <w:rFonts w:ascii="Arial Narrow" w:eastAsia="Times New Roman" w:hAnsi="Arial Narrow" w:cs="Calibri"/>
                <w:color w:val="000000"/>
                <w:w w:val="75"/>
                <w:sz w:val="12"/>
                <w:szCs w:val="12"/>
                <w:lang w:eastAsia="sk-SK"/>
              </w:rPr>
              <w:tab/>
              <w:t>max. 300 ton/rok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-mangán</w:t>
            </w:r>
            <w:r w:rsidRPr="00A65052">
              <w:rPr>
                <w:rFonts w:ascii="Arial Narrow" w:eastAsia="Times New Roman" w:hAnsi="Arial Narrow" w:cs="Calibri"/>
                <w:color w:val="000000"/>
                <w:w w:val="75"/>
                <w:sz w:val="12"/>
                <w:szCs w:val="12"/>
                <w:lang w:eastAsia="sk-SK"/>
              </w:rPr>
              <w:tab/>
              <w:t>22 %</w:t>
            </w:r>
            <w:r w:rsidRPr="00A65052">
              <w:rPr>
                <w:rFonts w:ascii="Arial Narrow" w:eastAsia="Times New Roman" w:hAnsi="Arial Narrow" w:cs="Calibri"/>
                <w:color w:val="000000"/>
                <w:w w:val="75"/>
                <w:sz w:val="12"/>
                <w:szCs w:val="12"/>
                <w:lang w:eastAsia="sk-SK"/>
              </w:rPr>
              <w:tab/>
              <w:t>max. 330 ton/rok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-železo</w:t>
            </w:r>
            <w:r w:rsidRPr="00A65052">
              <w:rPr>
                <w:rFonts w:ascii="Arial Narrow" w:eastAsia="Times New Roman" w:hAnsi="Arial Narrow" w:cs="Calibri"/>
                <w:color w:val="000000"/>
                <w:w w:val="75"/>
                <w:sz w:val="12"/>
                <w:szCs w:val="12"/>
                <w:lang w:eastAsia="sk-SK"/>
              </w:rPr>
              <w:tab/>
              <w:t>18 %</w:t>
            </w:r>
            <w:r w:rsidRPr="00A65052">
              <w:rPr>
                <w:rFonts w:ascii="Arial Narrow" w:eastAsia="Times New Roman" w:hAnsi="Arial Narrow" w:cs="Calibri"/>
                <w:color w:val="000000"/>
                <w:w w:val="75"/>
                <w:sz w:val="12"/>
                <w:szCs w:val="12"/>
                <w:lang w:eastAsia="sk-SK"/>
              </w:rPr>
              <w:tab/>
              <w:t>max. 270 ton/rok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-uhlík</w:t>
            </w:r>
            <w:r w:rsidRPr="00A65052">
              <w:rPr>
                <w:rFonts w:ascii="Arial Narrow" w:eastAsia="Times New Roman" w:hAnsi="Arial Narrow" w:cs="Calibri"/>
                <w:color w:val="000000"/>
                <w:w w:val="75"/>
                <w:sz w:val="12"/>
                <w:szCs w:val="12"/>
                <w:lang w:eastAsia="sk-SK"/>
              </w:rPr>
              <w:tab/>
              <w:t>40 %</w:t>
            </w:r>
            <w:r w:rsidRPr="00A65052">
              <w:rPr>
                <w:rFonts w:ascii="Arial Narrow" w:eastAsia="Times New Roman" w:hAnsi="Arial Narrow" w:cs="Calibri"/>
                <w:color w:val="000000"/>
                <w:w w:val="75"/>
                <w:sz w:val="12"/>
                <w:szCs w:val="12"/>
                <w:lang w:eastAsia="sk-SK"/>
              </w:rPr>
              <w:tab/>
              <w:t>max. 600 ton/rok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Získané kovy (zinok, železo, resp. mangán) a uhlík budú využívané vo výrobe spoločnosti MACH Trade, spol. s r. o., Sereď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spracovaní olovených akumulátorov ako potrebné suroviny. Zostávajúci mangán bude expedovaný do železiarní, napr. v Podbrezovej.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spracovaní batérií vzniknú ročne nasledovné odpady z kategórie č.19 12: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19 12 01  papier  (obaly monočlánkov) </w:t>
            </w:r>
            <w:r w:rsidRPr="00A65052">
              <w:rPr>
                <w:rFonts w:ascii="Arial Narrow" w:eastAsia="Times New Roman" w:hAnsi="Arial Narrow" w:cs="Calibri"/>
                <w:color w:val="000000"/>
                <w:w w:val="75"/>
                <w:sz w:val="12"/>
                <w:szCs w:val="12"/>
                <w:lang w:eastAsia="sk-SK"/>
              </w:rPr>
              <w:tab/>
              <w:t xml:space="preserve">  1,2 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19 12 12  iné odpady (salmiak) </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24,0 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Nakladanie s odpadmi bude v súlade s platnou legislatívou, vzniknutý salmiak bude využitý v Dusle Šaľa.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Plánovaná prevádzka nemá vplyv na znečistenie ovzdušia. Nebude produkovať žiadnu priemyselnú odpadovú vodu (suchý technologický proces) a na sociálne účely budú zamestnancami využívané sociálne priestory spoločnosti MACH Trade, spol. s r. o., Sereď do doby ukončenia realizácie stavby „Odkanalizovanie splaškových odpadových vôd z areálu š. p. Niklová huta Sereď, schválenej v r.2008 pre Slovenské cukrovary, kedy budú plne využívané pripravené sociálne priestory v areáli spoločnosti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INSA, s. r. 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Predmetom tejto žiadosti o NFP je aktivita - spracovanie Zn–Mn a Li-Mn prenosných batérií a akumulátorov. Aktivita – vybudovanie </w:t>
            </w:r>
            <w:r w:rsidRPr="00A65052">
              <w:rPr>
                <w:rFonts w:ascii="Arial Narrow" w:eastAsia="Times New Roman" w:hAnsi="Arial Narrow" w:cs="Calibri"/>
                <w:color w:val="000000"/>
                <w:w w:val="75"/>
                <w:sz w:val="12"/>
                <w:szCs w:val="12"/>
                <w:lang w:eastAsia="sk-SK"/>
              </w:rPr>
              <w:lastRenderedPageBreak/>
              <w:t>systému zberu a dopravy prenosných batérií a akumulátorov nie je predmetom tejto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a technologické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prílohy č. 2 Zhodnocovanie odpadov k zákonu č. 223/2001 Z. z. o odpadoch v platnom znení je navrhovaná činnosť zaradená medzi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R4 Recyklácia alebo spätné získ</w:t>
            </w:r>
            <w:r>
              <w:rPr>
                <w:rFonts w:ascii="Arial Narrow" w:eastAsia="Times New Roman" w:hAnsi="Arial Narrow" w:cs="Calibri"/>
                <w:color w:val="000000"/>
                <w:w w:val="75"/>
                <w:sz w:val="12"/>
                <w:szCs w:val="12"/>
                <w:lang w:eastAsia="sk-SK"/>
              </w:rPr>
              <w:t>avanie kovov a kovových zlúčení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R5 Recyklácia alebo spätné získavanie iných anorganických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technológia zahrňuje získavanie zinku, železa, mangánu a uhlíka zo spracovania zinkovo – mangánových a lítiovo - mangánových suchých prenosných batérií a akumulátorov (16 06 04, 16 06 05, 20 01 34). Spracovanie odpadových monočlánkov sa bude uskutočňovať v jestvujúcom objekte, ktorý slúžil ako poloprevádzka práškového niklu v bývalej Niklovej hute Sereď, neskôr povolená zmena funkčného využitia na výrobňu keramiky, ktorá bola ukončená v r. 2005. V tomto jestvujúcom objekte bude umiestnená separačná linka pozostávajúca najmä zo sústavy dopravníkov, nožového rotorového drviča, suchého a magnetického separátora a automatického vibračného podávača.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Úplná zmes zozbieraných použitých prenosných batérií a akumulátorov najprv prechádza prvotných triedením, od ktorého úspešnosti závisí kvalita celého procesu zhodnocovania. V procese magnetickej separácie sa surovina rozdelí na dva základné prúdy – magnetický a nemagnetický podiel.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Nemagnetický podiel postupuje na ručnú separáciu, v ktorej sa oddelia všetky iné nemagnetické články, ako požadované. Batérie postupujúce na ďalšie spracovanie sa podrvia na pomalobežnom drviči. Nasleduje triedenie na sitách a magnetická a pneumatická separácia, ktorých výsledkom sú produkty – oceľové a zinkové pliešky, tzv. čierna hmota a vedľajšie produkty – papier a plast. Obdobným spôsobom sa spracováva magnetický podiel s tým, že do procesu je po ručnej separácii zaradený aj optický separátor. Tým sa zabezpečí vyčlenenie magnetických Zn-C batérií.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Priestor pre príjem batérií predstavuje spevnenú plochu cca 160 m², pri úložnej výške 2,2 m to predstavuje objem na uloženie cca 200 t batérií. Ručná separácia sa vykonáva manuálne na podávacom páse. Zásobovacia násypka s vibračným podávačom je priamo napojená na dopravník, za ktorým sú štyri miesta pre v sede pracujúcich triedičov, ktorí vytriedia prípadné NiCd batérie, ortuťové batérie a iné batérie ako zinkovo-mangánové a lítiovo-mangánové batérie. Dopravník má meniteľnú rýchlosť, ktorá je synchronizovaná s ostatnými zariadeniami linky.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Dopravníkom sú batérie dopravené na šikmý dopravník – podávač batérií do rotorového nožového drviča. Suchá frakcia je rozseparovaná v separátore na uhlík, mangán, železo, zinok a obaly. Uhlík, mangán a obaly sú oddelene zhromažďované do samostatných zásobníkov, kde sú následne pripravené na distribúciu, ako suroviny pre ďalšie použitie v priemysle. Zinkové a železné časti batérií a akumulátorov sú dopravené dopravníkom na magnetický separátor. Odseparované časti na magnetickom separátore sú dopravené do oddelených boxov a následne sú distribuované na ďalšie vyu</w:t>
            </w:r>
            <w:r>
              <w:rPr>
                <w:rFonts w:ascii="Arial Narrow" w:eastAsia="Times New Roman" w:hAnsi="Arial Narrow" w:cs="Calibri"/>
                <w:color w:val="000000"/>
                <w:w w:val="75"/>
                <w:sz w:val="12"/>
                <w:szCs w:val="12"/>
                <w:lang w:eastAsia="sk-SK"/>
              </w:rPr>
              <w:t>žitie ako suroviny v priemysle.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Schéma spracovania batérií je na nasledujúcom obrázku.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 hľadiska konštrukčného patrí k výhodám linky na materiálové zhodnotenie prenosných batérií jej jednoduchosť a flexibilita. Jednotlivé časti linky sú samostatne ovládané, čo umožňuje optimálne nastavovanie pracovného režimu podľa charakteru spracovávaného odpadu a požadovaného výkonu. Linka má charakter skladačky. Pokiaľ sa v období nábehu, alebo plnej prevádzky prejaví potreba jej úpravy, alebo modifikácie, toto bude možné s minimálnou námahou a nákladmi. Tak isto, pokiaľ v budúcnosti vznikne potreba jej rozšírenia, do linky je možné zaradiť ďalšie zariadenia. Spracovávané použité prenosné batérie majú však rozličný charakter a aj rozličný výskyt z hľadiska množstva. Zároveň, </w:t>
            </w:r>
            <w:r w:rsidRPr="00A65052">
              <w:rPr>
                <w:rFonts w:ascii="Arial Narrow" w:eastAsia="Times New Roman" w:hAnsi="Arial Narrow" w:cs="Calibri"/>
                <w:color w:val="000000"/>
                <w:w w:val="75"/>
                <w:sz w:val="12"/>
                <w:szCs w:val="12"/>
                <w:lang w:eastAsia="sk-SK"/>
              </w:rPr>
              <w:lastRenderedPageBreak/>
              <w:t xml:space="preserve">vzhľadom na zloženie a obsah látok obsiahnutých v jednotlivých frakciách oddelených batérií, bude perspektívna aj modifikácia linky za účelom zhodnotenia takýchto zložiek. Navrhovaná linka je prispôsobená takýmto modifikáciám. Nevylučuje sa ani náhrada niektorých častí linky za efektívnejšie pracujúce iné zariadenia, pokiaľ takáto potreba v budúcnosti vznikne (dopravníky iných rozmerov a výkonov, podávače iných výkonov, drvič pracujúci na inom princípe a/alebo iného výkonu, </w:t>
            </w:r>
            <w:r>
              <w:rPr>
                <w:rFonts w:ascii="Arial Narrow" w:eastAsia="Times New Roman" w:hAnsi="Arial Narrow" w:cs="Calibri"/>
                <w:color w:val="000000"/>
                <w:w w:val="75"/>
                <w:sz w:val="12"/>
                <w:szCs w:val="12"/>
                <w:lang w:eastAsia="sk-SK"/>
              </w:rPr>
              <w:t xml:space="preserve">separačné zariadenie, a pod.).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Členenie jestvujúcej stavby na 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101</w:t>
            </w:r>
            <w:r w:rsidRPr="00A65052">
              <w:rPr>
                <w:rFonts w:ascii="Arial Narrow" w:eastAsia="Times New Roman" w:hAnsi="Arial Narrow" w:cs="Calibri"/>
                <w:color w:val="000000"/>
                <w:w w:val="75"/>
                <w:sz w:val="12"/>
                <w:szCs w:val="12"/>
                <w:lang w:eastAsia="sk-SK"/>
              </w:rPr>
              <w:tab/>
              <w:t>Triediaca hala – riešená v projekte pre stavebné povolenie (zmena funkčného využitia objektu)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102</w:t>
            </w:r>
            <w:r w:rsidRPr="00A65052">
              <w:rPr>
                <w:rFonts w:ascii="Arial Narrow" w:eastAsia="Times New Roman" w:hAnsi="Arial Narrow" w:cs="Calibri"/>
                <w:color w:val="000000"/>
                <w:w w:val="75"/>
                <w:sz w:val="12"/>
                <w:szCs w:val="12"/>
                <w:lang w:eastAsia="sk-SK"/>
              </w:rPr>
              <w:tab/>
              <w:t>Dielňa + sociálne zariadenie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103</w:t>
            </w:r>
            <w:r w:rsidRPr="00A65052">
              <w:rPr>
                <w:rFonts w:ascii="Arial Narrow" w:eastAsia="Times New Roman" w:hAnsi="Arial Narrow" w:cs="Calibri"/>
                <w:color w:val="000000"/>
                <w:w w:val="75"/>
                <w:sz w:val="12"/>
                <w:szCs w:val="12"/>
                <w:lang w:eastAsia="sk-SK"/>
              </w:rPr>
              <w:tab/>
              <w:t>Prístrešok pre uloženie kontajnerov použitých batérií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104</w:t>
            </w:r>
            <w:r w:rsidRPr="00A65052">
              <w:rPr>
                <w:rFonts w:ascii="Arial Narrow" w:eastAsia="Times New Roman" w:hAnsi="Arial Narrow" w:cs="Calibri"/>
                <w:color w:val="000000"/>
                <w:w w:val="75"/>
                <w:sz w:val="12"/>
                <w:szCs w:val="12"/>
                <w:lang w:eastAsia="sk-SK"/>
              </w:rPr>
              <w:tab/>
              <w:t>Prístrešok pre mlyn a separátory – riešená v projekte pre stavebné povolenie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105</w:t>
            </w:r>
            <w:r w:rsidRPr="00A65052">
              <w:rPr>
                <w:rFonts w:ascii="Arial Narrow" w:eastAsia="Times New Roman" w:hAnsi="Arial Narrow" w:cs="Calibri"/>
                <w:color w:val="000000"/>
                <w:w w:val="75"/>
                <w:sz w:val="12"/>
                <w:szCs w:val="12"/>
                <w:lang w:eastAsia="sk-SK"/>
              </w:rPr>
              <w:tab/>
              <w:t>Cesty a spevnené plochy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106</w:t>
            </w:r>
            <w:r w:rsidRPr="00A65052">
              <w:rPr>
                <w:rFonts w:ascii="Arial Narrow" w:eastAsia="Times New Roman" w:hAnsi="Arial Narrow" w:cs="Calibri"/>
                <w:color w:val="000000"/>
                <w:w w:val="75"/>
                <w:sz w:val="12"/>
                <w:szCs w:val="12"/>
                <w:lang w:eastAsia="sk-SK"/>
              </w:rPr>
              <w:tab/>
              <w:t>Administratívno – technické priestory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107</w:t>
            </w:r>
            <w:r w:rsidRPr="00A65052">
              <w:rPr>
                <w:rFonts w:ascii="Arial Narrow" w:eastAsia="Times New Roman" w:hAnsi="Arial Narrow" w:cs="Calibri"/>
                <w:color w:val="000000"/>
                <w:w w:val="75"/>
                <w:sz w:val="12"/>
                <w:szCs w:val="12"/>
                <w:lang w:eastAsia="sk-SK"/>
              </w:rPr>
              <w:tab/>
              <w:t>Oplotenie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108</w:t>
            </w:r>
            <w:r w:rsidRPr="00A65052">
              <w:rPr>
                <w:rFonts w:ascii="Arial Narrow" w:eastAsia="Times New Roman" w:hAnsi="Arial Narrow" w:cs="Calibri"/>
                <w:color w:val="000000"/>
                <w:w w:val="75"/>
                <w:sz w:val="12"/>
                <w:szCs w:val="12"/>
                <w:lang w:eastAsia="sk-SK"/>
              </w:rPr>
              <w:tab/>
              <w:t>Prípojka plynu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109</w:t>
            </w:r>
            <w:r w:rsidRPr="00A65052">
              <w:rPr>
                <w:rFonts w:ascii="Arial Narrow" w:eastAsia="Times New Roman" w:hAnsi="Arial Narrow" w:cs="Calibri"/>
                <w:color w:val="000000"/>
                <w:w w:val="75"/>
                <w:sz w:val="12"/>
                <w:szCs w:val="12"/>
                <w:lang w:eastAsia="sk-SK"/>
              </w:rPr>
              <w:tab/>
              <w:t>Prípojka elektrickej energie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110</w:t>
            </w:r>
            <w:r w:rsidRPr="00A65052">
              <w:rPr>
                <w:rFonts w:ascii="Arial Narrow" w:eastAsia="Times New Roman" w:hAnsi="Arial Narrow" w:cs="Calibri"/>
                <w:color w:val="000000"/>
                <w:w w:val="75"/>
                <w:sz w:val="12"/>
                <w:szCs w:val="12"/>
                <w:lang w:eastAsia="sk-SK"/>
              </w:rPr>
              <w:tab/>
              <w:t>Prípojka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Stavebné objekty SO 101 a SO 104, v ktorých budú vykonané potrebné stavebné úpravy a inštalovaná technológia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spracovanie prenosných batérií a akumulátorov, sú podrobne opísané v projektovej dokumentácii pre stavebné po</w:t>
            </w:r>
            <w:r>
              <w:rPr>
                <w:rFonts w:ascii="Arial Narrow" w:eastAsia="Times New Roman" w:hAnsi="Arial Narrow" w:cs="Calibri"/>
                <w:color w:val="000000"/>
                <w:w w:val="75"/>
                <w:sz w:val="12"/>
                <w:szCs w:val="12"/>
                <w:lang w:eastAsia="sk-SK"/>
              </w:rPr>
              <w:t>volenie, ktorá je v Prílohe 16.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Zoznam zariadení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Triediaca a separačná linka pozostáva z nasledovných komponentov: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 Zásobník, objem 0.5m3</w:t>
            </w:r>
            <w:r w:rsidRPr="00A65052">
              <w:rPr>
                <w:rFonts w:ascii="Arial Narrow" w:eastAsia="Times New Roman" w:hAnsi="Arial Narrow" w:cs="Calibri"/>
                <w:color w:val="000000"/>
                <w:w w:val="75"/>
                <w:sz w:val="12"/>
                <w:szCs w:val="12"/>
                <w:lang w:eastAsia="sk-SK"/>
              </w:rPr>
              <w:tab/>
              <w:t>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Vibračný podávač </w:t>
            </w:r>
            <w:r w:rsidRPr="00A65052">
              <w:rPr>
                <w:rFonts w:ascii="Arial Narrow" w:eastAsia="Times New Roman" w:hAnsi="Arial Narrow" w:cs="Calibri"/>
                <w:color w:val="000000"/>
                <w:w w:val="75"/>
                <w:sz w:val="12"/>
                <w:szCs w:val="12"/>
                <w:lang w:eastAsia="sk-SK"/>
              </w:rPr>
              <w:tab/>
              <w:t>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Dopravník č.1, šírka 600 mm, dĺžka 4000 mm1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Dopravník č.2, šírka 350, dĺžka 3000 mm1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Drvič 160 – 350</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Separátor</w:t>
            </w:r>
            <w:r w:rsidRPr="00A65052">
              <w:rPr>
                <w:rFonts w:ascii="Arial Narrow" w:eastAsia="Times New Roman" w:hAnsi="Arial Narrow" w:cs="Calibri"/>
                <w:color w:val="000000"/>
                <w:w w:val="75"/>
                <w:sz w:val="12"/>
                <w:szCs w:val="12"/>
                <w:lang w:eastAsia="sk-SK"/>
              </w:rPr>
              <w:tab/>
              <w:t>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7. Dopravník č.3, šírka 350, dĺžka 1200 mm1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Inštalovaný príkon linky je 63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zariadenia, prístroje a príslušenstvo: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 Paleta 800x1200 mm</w:t>
            </w:r>
            <w:r w:rsidRPr="00A65052">
              <w:rPr>
                <w:rFonts w:ascii="Arial Narrow" w:eastAsia="Times New Roman" w:hAnsi="Arial Narrow" w:cs="Calibri"/>
                <w:color w:val="000000"/>
                <w:w w:val="75"/>
                <w:sz w:val="12"/>
                <w:szCs w:val="12"/>
                <w:lang w:eastAsia="sk-SK"/>
              </w:rPr>
              <w:tab/>
              <w:t>6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9. Paleta 600x800 mm</w:t>
            </w:r>
            <w:r w:rsidRPr="00A65052">
              <w:rPr>
                <w:rFonts w:ascii="Arial Narrow" w:eastAsia="Times New Roman" w:hAnsi="Arial Narrow" w:cs="Calibri"/>
                <w:color w:val="000000"/>
                <w:w w:val="75"/>
                <w:sz w:val="12"/>
                <w:szCs w:val="12"/>
                <w:lang w:eastAsia="sk-SK"/>
              </w:rPr>
              <w:tab/>
              <w:t>2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10. Pracovná sedačka</w:t>
            </w:r>
            <w:r w:rsidRPr="00A65052">
              <w:rPr>
                <w:rFonts w:ascii="Arial Narrow" w:eastAsia="Times New Roman" w:hAnsi="Arial Narrow" w:cs="Calibri"/>
                <w:color w:val="000000"/>
                <w:w w:val="75"/>
                <w:sz w:val="12"/>
                <w:szCs w:val="12"/>
                <w:lang w:eastAsia="sk-SK"/>
              </w:rPr>
              <w:tab/>
              <w:t>4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11. Kapsový filter 800 m3/hod, 1.1 kW</w:t>
            </w:r>
            <w:r w:rsidRPr="00A65052">
              <w:rPr>
                <w:rFonts w:ascii="Arial Narrow" w:eastAsia="Times New Roman" w:hAnsi="Arial Narrow" w:cs="Calibri"/>
                <w:color w:val="000000"/>
                <w:w w:val="75"/>
                <w:sz w:val="12"/>
                <w:szCs w:val="12"/>
                <w:lang w:eastAsia="sk-SK"/>
              </w:rPr>
              <w:tab/>
            </w: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12. Optický separátor</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13. RTG difraktometer</w:t>
            </w:r>
            <w:r w:rsidRPr="00A65052">
              <w:rPr>
                <w:rFonts w:ascii="Arial Narrow" w:eastAsia="Times New Roman" w:hAnsi="Arial Narrow" w:cs="Calibri"/>
                <w:color w:val="000000"/>
                <w:w w:val="75"/>
                <w:sz w:val="12"/>
                <w:szCs w:val="12"/>
                <w:lang w:eastAsia="sk-SK"/>
              </w:rPr>
              <w:tab/>
              <w:t>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14. ICP analyzátor</w:t>
            </w:r>
            <w:r w:rsidRPr="00A65052">
              <w:rPr>
                <w:rFonts w:ascii="Arial Narrow" w:eastAsia="Times New Roman" w:hAnsi="Arial Narrow" w:cs="Calibri"/>
                <w:color w:val="000000"/>
                <w:w w:val="75"/>
                <w:sz w:val="12"/>
                <w:szCs w:val="12"/>
                <w:lang w:eastAsia="sk-SK"/>
              </w:rPr>
              <w:tab/>
            </w:r>
            <w:r w:rsidRPr="00A65052">
              <w:rPr>
                <w:rFonts w:ascii="Arial Narrow" w:eastAsia="Times New Roman" w:hAnsi="Arial Narrow" w:cs="Calibri"/>
                <w:color w:val="000000"/>
                <w:w w:val="75"/>
                <w:sz w:val="12"/>
                <w:szCs w:val="12"/>
                <w:lang w:eastAsia="sk-SK"/>
              </w:rPr>
              <w:tab/>
              <w:t>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15. Vysokozdvižný vozík</w:t>
            </w:r>
            <w:r w:rsidRPr="00A65052">
              <w:rPr>
                <w:rFonts w:ascii="Arial Narrow" w:eastAsia="Times New Roman" w:hAnsi="Arial Narrow" w:cs="Calibri"/>
                <w:color w:val="000000"/>
                <w:w w:val="75"/>
                <w:sz w:val="12"/>
                <w:szCs w:val="12"/>
                <w:lang w:eastAsia="sk-SK"/>
              </w:rPr>
              <w:tab/>
              <w:t>1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16. Úžitkové vozidlo do 3 t nosnosti</w:t>
            </w:r>
            <w:r w:rsidRPr="00A65052">
              <w:rPr>
                <w:rFonts w:ascii="Arial Narrow" w:eastAsia="Times New Roman" w:hAnsi="Arial Narrow" w:cs="Calibri"/>
                <w:color w:val="000000"/>
                <w:w w:val="75"/>
                <w:sz w:val="12"/>
                <w:szCs w:val="12"/>
                <w:lang w:eastAsia="sk-SK"/>
              </w:rPr>
              <w:tab/>
              <w:t>6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Vysokozdvižný vozík bude využívaný na manipuláciu v priestoroch prevádzky, úžitkové vozidlá sú nevyhnutné na zabezpečenie dodávky suroviny. . Zber prenosných batérií a akumulátorov je plánovaný prostredníctvom zberných miest vo vnútorných mestských a obecných častiach, na školách, v organizáciách a inštitúciách so zákazom vjazdu nákladných vozidiel, a preto nemožno preň použiť klasické zberové vozidlá. Tieto malé úžitkové vozidlá budú slúžiť výhradne pre potreby tohto projektu a nebudú poskytované pre prepravné služby tretím osobám.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 zaistenia dostatku suroviny, prenosných batérií a akumulátorov, by nebolo možné realizovať proces zhodnocovania týchto odpadov a naplniť tak ciele projektu, t. j. dosiahnuť súlad so smernicou EP a R 2006/66/ES.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BAT technológia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nasledujúcej tabuľke sa uvádzajú dôvody zaradenia procesu spracovania prenosných batérií a akumulátorov ako BAT technológie </w:t>
            </w:r>
            <w:r w:rsidRPr="00A65052">
              <w:rPr>
                <w:rFonts w:ascii="Arial Narrow" w:eastAsia="Times New Roman" w:hAnsi="Arial Narrow" w:cs="Calibri"/>
                <w:color w:val="000000"/>
                <w:w w:val="75"/>
                <w:sz w:val="12"/>
                <w:szCs w:val="12"/>
                <w:lang w:eastAsia="sk-SK"/>
              </w:rPr>
              <w:lastRenderedPageBreak/>
              <w:t>podľa odporúčania smernice o integrovanej prevencii a kontrole znečisťovania životného prostredia (IPPC).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IPPC – odporúčanie, príloha IV</w:t>
            </w:r>
            <w:r w:rsidRPr="00A65052">
              <w:rPr>
                <w:rFonts w:ascii="Arial Narrow" w:eastAsia="Times New Roman" w:hAnsi="Arial Narrow" w:cs="Calibri"/>
                <w:color w:val="000000"/>
                <w:w w:val="75"/>
                <w:sz w:val="12"/>
                <w:szCs w:val="12"/>
                <w:lang w:eastAsia="sk-SK"/>
              </w:rPr>
              <w:tab/>
              <w:t>Je navrhovaný proces BAT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použitie technológie s nízkou tvorbou odp</w:t>
            </w:r>
            <w:r>
              <w:rPr>
                <w:rFonts w:ascii="Arial Narrow" w:eastAsia="Times New Roman" w:hAnsi="Arial Narrow" w:cs="Calibri"/>
                <w:color w:val="000000"/>
                <w:w w:val="75"/>
                <w:sz w:val="12"/>
                <w:szCs w:val="12"/>
                <w:lang w:eastAsia="sk-SK"/>
              </w:rPr>
              <w:t>adu</w:t>
            </w:r>
            <w:r w:rsidRPr="00A65052">
              <w:rPr>
                <w:rFonts w:ascii="Arial Narrow" w:eastAsia="Times New Roman" w:hAnsi="Arial Narrow" w:cs="Calibri"/>
                <w:color w:val="000000"/>
                <w:w w:val="75"/>
                <w:sz w:val="12"/>
                <w:szCs w:val="12"/>
                <w:lang w:eastAsia="sk-SK"/>
              </w:rPr>
              <w:t xml:space="preserve">Áno, netvorí sa odpad.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použitie málo nebezpečných látok</w:t>
            </w:r>
            <w:r w:rsidRPr="00A65052">
              <w:rPr>
                <w:rFonts w:ascii="Arial Narrow" w:eastAsia="Times New Roman" w:hAnsi="Arial Narrow" w:cs="Calibri"/>
                <w:color w:val="000000"/>
                <w:w w:val="75"/>
                <w:sz w:val="12"/>
                <w:szCs w:val="12"/>
                <w:lang w:eastAsia="sk-SK"/>
              </w:rPr>
              <w:tab/>
              <w:t>Áno, nepoužíva sa nebezpečný materiál, materiál sa recykluje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postupy regenerácie a recyklácie látok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generovaných a použitých v procese 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 sú prijateľné</w:t>
            </w:r>
            <w:r w:rsidRPr="00A65052">
              <w:rPr>
                <w:rFonts w:ascii="Arial Narrow" w:eastAsia="Times New Roman" w:hAnsi="Arial Narrow" w:cs="Calibri"/>
                <w:color w:val="000000"/>
                <w:w w:val="75"/>
                <w:sz w:val="12"/>
                <w:szCs w:val="12"/>
                <w:lang w:eastAsia="sk-SK"/>
              </w:rPr>
              <w:tab/>
              <w:t>Áno, netvorí sa odpad. Prach z procesu sa oddeľuje a vracia na koniec procesu.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technologické výhody a zmeny vo vedeckom poznaní a porozumení</w:t>
            </w:r>
            <w:r w:rsidRPr="00A65052">
              <w:rPr>
                <w:rFonts w:ascii="Arial Narrow" w:eastAsia="Times New Roman" w:hAnsi="Arial Narrow" w:cs="Calibri"/>
                <w:color w:val="000000"/>
                <w:w w:val="75"/>
                <w:sz w:val="12"/>
                <w:szCs w:val="12"/>
                <w:lang w:eastAsia="sk-SK"/>
              </w:rPr>
              <w:tab/>
              <w:t>Áno, použitá technológia je pionierskou v celom svete.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podstata, vp</w:t>
            </w:r>
            <w:r>
              <w:rPr>
                <w:rFonts w:ascii="Arial Narrow" w:eastAsia="Times New Roman" w:hAnsi="Arial Narrow" w:cs="Calibri"/>
                <w:color w:val="000000"/>
                <w:w w:val="75"/>
                <w:sz w:val="12"/>
                <w:szCs w:val="12"/>
                <w:lang w:eastAsia="sk-SK"/>
              </w:rPr>
              <w:t>lyvy a objem uvažovaných emisií</w:t>
            </w:r>
            <w:r w:rsidRPr="00A65052">
              <w:rPr>
                <w:rFonts w:ascii="Arial Narrow" w:eastAsia="Times New Roman" w:hAnsi="Arial Narrow" w:cs="Calibri"/>
                <w:color w:val="000000"/>
                <w:w w:val="75"/>
                <w:sz w:val="12"/>
                <w:szCs w:val="12"/>
                <w:lang w:eastAsia="sk-SK"/>
              </w:rPr>
              <w:t>Áno, žiadne emisie z procesu.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dĺžka doby potrebná pre zaradenie do BAT</w:t>
            </w:r>
            <w:r w:rsidRPr="00A65052">
              <w:rPr>
                <w:rFonts w:ascii="Arial Narrow" w:eastAsia="Times New Roman" w:hAnsi="Arial Narrow" w:cs="Calibri"/>
                <w:color w:val="000000"/>
                <w:w w:val="75"/>
                <w:sz w:val="12"/>
                <w:szCs w:val="12"/>
                <w:lang w:eastAsia="sk-SK"/>
              </w:rPr>
              <w:tab/>
              <w:t>Áno, BAT okamžite jasná (s predpokladom že proces je BAT)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spotreba a podstata materiálov použitých v procese a ich energetická účinnosť</w:t>
            </w:r>
            <w:r w:rsidRPr="00A65052">
              <w:rPr>
                <w:rFonts w:ascii="Arial Narrow" w:eastAsia="Times New Roman" w:hAnsi="Arial Narrow" w:cs="Calibri"/>
                <w:color w:val="000000"/>
                <w:w w:val="75"/>
                <w:sz w:val="12"/>
                <w:szCs w:val="12"/>
                <w:lang w:eastAsia="sk-SK"/>
              </w:rPr>
              <w:tab/>
              <w:t xml:space="preserve">Áno, žiadne iné materiály ako prichádzajúci odpad sa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 procesu nepridávajú.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prevencie alebo znižovania na minimum celkového dopadu emisií do prostredia a riziká</w:t>
            </w:r>
            <w:r w:rsidRPr="00A65052">
              <w:rPr>
                <w:rFonts w:ascii="Arial Narrow" w:eastAsia="Times New Roman" w:hAnsi="Arial Narrow" w:cs="Calibri"/>
                <w:color w:val="000000"/>
                <w:w w:val="75"/>
                <w:sz w:val="12"/>
                <w:szCs w:val="12"/>
                <w:lang w:eastAsia="sk-SK"/>
              </w:rPr>
              <w:tab/>
              <w:t>Áno, netvoria sa emisie z procesu.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prevencie nehôd a minimalizácia následkov na prostredie</w:t>
            </w:r>
            <w:r w:rsidRPr="00A65052">
              <w:rPr>
                <w:rFonts w:ascii="Arial Narrow" w:eastAsia="Times New Roman" w:hAnsi="Arial Narrow" w:cs="Calibri"/>
                <w:color w:val="000000"/>
                <w:w w:val="75"/>
                <w:sz w:val="12"/>
                <w:szCs w:val="12"/>
                <w:lang w:eastAsia="sk-SK"/>
              </w:rPr>
              <w:tab/>
              <w:t>Áno, nehodám sa predchádza systematicky.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zverejnené informácie podľa článku 16 (2) Komisie alebo medzinárodných informácií</w:t>
            </w:r>
            <w:r w:rsidRPr="00A65052">
              <w:rPr>
                <w:rFonts w:ascii="Arial Narrow" w:eastAsia="Times New Roman" w:hAnsi="Arial Narrow" w:cs="Calibri"/>
                <w:color w:val="000000"/>
                <w:w w:val="75"/>
                <w:sz w:val="12"/>
                <w:szCs w:val="12"/>
                <w:lang w:eastAsia="sk-SK"/>
              </w:rPr>
              <w:tab/>
              <w:t>Neexistuje BREF pre recykláciu batérií a akumulátorov.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základe týchto porovnaní možno stanoviť, že navrhovaný recyklačný proces je v zhode s BAT. Navrhovaný recyklačný proces je zaraďovaný do BAT najmä z nasledovných dôvodov: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žiadny iný materiál ako prichádzajúci odpad sa do procesu nepridáva, čím sa z tohto hľadiska minimalizujú materiálové vstupy,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proces nepoužíva vodu, takže neexistujú emisie do vodných tokov,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spotreba energie je nízka, pretože recyklácia sa vykonáva pri relatívne nízkej teplote,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 procese sa netvorí žiadny nový odpad, takže z tohto pohľadu je environmentálna záťaž relatívne nízka.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riadenie, monitoring a kontrolu projektu počas realizácie má vedenie investora (žiadateľa), t.j. konateľ spoločnosti, ktorý má rozsiahle skúsenosti s realizáciou investičných projektov. Projektový tím je tvorený najmä pracovníkmi materskej spoločnosti. Prevádzku projektu bude zabezpečovať žiadateľ, spoločnosť INSA, s.r.o.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bude zabezpečovaná kapacitami materskej spoločnosti, zodpovedný je ekonóm projektu a vedenie žiadateľa. Vykonáva sa priebežne a prostredníctvom kontrolných dní. Záverečná kontrola sa uskutoční po ukončení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pre monitorovanie postupu realizácie projektu v súlade s harmonogramom etáp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stavebné úpravy </w:t>
            </w:r>
            <w:r w:rsidRPr="00A65052">
              <w:rPr>
                <w:rFonts w:ascii="Arial Narrow" w:eastAsia="Times New Roman" w:hAnsi="Arial Narrow" w:cs="Calibri"/>
                <w:color w:val="000000"/>
                <w:w w:val="75"/>
                <w:sz w:val="12"/>
                <w:szCs w:val="12"/>
                <w:lang w:eastAsia="sk-SK"/>
              </w:rPr>
              <w:t> stavebná pripravenosť pre inštaláciu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nákup technológie, ostatných zariadení a príslušenstva </w:t>
            </w:r>
            <w:r w:rsidRPr="00A65052">
              <w:rPr>
                <w:rFonts w:ascii="Arial Narrow" w:eastAsia="Times New Roman" w:hAnsi="Arial Narrow" w:cs="Calibri"/>
                <w:color w:val="000000"/>
                <w:w w:val="75"/>
                <w:sz w:val="12"/>
                <w:szCs w:val="12"/>
                <w:lang w:eastAsia="sk-SK"/>
              </w:rPr>
              <w:t> pripravenosť k inštalácii, resp. uvedeniu do užívania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inštalácia technológie včítane potrebných skúšok </w:t>
            </w:r>
            <w:r w:rsidRPr="00A65052">
              <w:rPr>
                <w:rFonts w:ascii="Arial Narrow" w:eastAsia="Times New Roman" w:hAnsi="Arial Narrow" w:cs="Calibri"/>
                <w:color w:val="000000"/>
                <w:w w:val="75"/>
                <w:sz w:val="12"/>
                <w:szCs w:val="12"/>
                <w:lang w:eastAsia="sk-SK"/>
              </w:rPr>
              <w:t> povolenie na skúšobnú prevádzku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skúšobná prevádzka </w:t>
            </w:r>
            <w:r w:rsidRPr="00A65052">
              <w:rPr>
                <w:rFonts w:ascii="Arial Narrow" w:eastAsia="Times New Roman" w:hAnsi="Arial Narrow" w:cs="Calibri"/>
                <w:color w:val="000000"/>
                <w:w w:val="75"/>
                <w:sz w:val="12"/>
                <w:szCs w:val="12"/>
                <w:lang w:eastAsia="sk-SK"/>
              </w:rPr>
              <w:t> žiadosť o vydanie kolaudačného rozhodnutia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vydanie kolaudačného rozhodnutia – uvedenie do trvalej prevádzky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Východiskovú situáciu charakterizuje: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potreba dosiahnutia súladu so smernicou Európskeho </w:t>
            </w:r>
            <w:r w:rsidRPr="00A65052">
              <w:rPr>
                <w:rFonts w:ascii="Arial Narrow" w:eastAsia="Times New Roman" w:hAnsi="Arial Narrow" w:cs="Calibri"/>
                <w:color w:val="000000"/>
                <w:w w:val="75"/>
                <w:sz w:val="12"/>
                <w:szCs w:val="12"/>
                <w:lang w:eastAsia="sk-SK"/>
              </w:rPr>
              <w:lastRenderedPageBreak/>
              <w:t>parlamentu a Rady 2006/66/ES o batériách a akumulátoroch a použitých batériách a akumulátoroch, včítane zákazu skládkovania použitých batérií a akumulátorov,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absencia efektívneho systému nakladania s prenosnými batériami a akumulátormi v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potreba ochrany všetkých zložiek životného prostredia pred znečisťovaním.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navrhovanej aktivity je zabezpečenie spracovania zozbieraných zinkovo – mangánových a lítiovo - mangánových suchých prenosných batérií a akumulátorov v súlade s nutnosťou zhodnocovania odpadu materiálovým využitím.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Navrhovaný systém zberu surovín v rámci celého projektu počíta s vytvorením cca 8000 zberných miest v rámci celého Slovenska a zahrňuje predovšetkým školy a organizácie, ktoré už spolupracovali v systéme realizovanom „Stromom života“ so záberom na celé územie Slovenskej republiky.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každej základnej a strednej škole na území Slovenskej republiky, zapojenej do environmentálneho projektu bude vytvorené zberné miesto, ktoré bude viditeľne a zrozumiteľne označené informačným panelom. Zberné miesto bude vybavené „recyklo-boxom“, ktorý slúži ako zberná nádoba na použité prenosné batérie a akumulátory. „Recyklo-box“ bude umiestnený v priestoroch školy na mieste, ktoré určí škola. Bude dostupné pre každého žiaka na škole a bude viditeľne označené. Žiaci budú vhadzovať použité prenosné batérie a akumulátory do „recyklo-boxu“, ktorý slúži na uskladnenie použitých prenosných batérií a akumulátorov. „Recyklo-boxom“ bude vybavená každá škola alebo trieda, podľa rozhodnutia školy. Zberné nádoby budú umiestnené aj v ďalších organizáciach, predajniach ap. v obciach a mestách tak, aby sieť zberných miest dostatočne pokryla celé územie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zhromaždení odpadu s minimálnou hmotnosťou 80 kg, alebo najmenej jedenkrát za školský štvrťrok, sa skontaktuje škola telefonicky s dispečingom, ktorý zabezpečí zber a dopravu zhromaždených použitých prenosných batérií a akumulátorov. Doprava sa bude uskutočňovať plne v súlade s ADR a aj smernicou EÚ o nakladaní s batériami a akumulátormi.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spoločnosť INSA, s. r. o., ktorý bude zozbierané použité prenosné batérie a akumulátory spracovávať, je dcérskou spoločnosťou firmy MACH Trade, spol. s r. o. Sereď.</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Materská spoločnosť so sídlom v areáli bývalého š.p. Niklová huta Sereď je autorizovaným spracovateľom olovených akumulátorov a ostatných olovených odpadov na území SR (č. autorizácie 3/A/02 – 6.3, kat. č. odpadu 16 06 01, 16 06 02, 16 06 04, 16 06 05, 20 01 33), pričom na základe zákona č. 223/2001 Z. z. o odpadoch v znení neskorších predpisov vykonáva činnosť zmluvného partnera pre zhodnotenie opotrebovaných akumulátorov dovozcom a výrobcom akumulátorov.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Materská spoločnosť má zavedený integrovaný systém manažérstva kvality podľa STN EN ISO 9001:2001 a systému environmentálneho manažérstva podľa STN EN ISO 14001:1998. Svoju činnosť vykonáva od r. 1995, má dostatočné skúsenosti s realizáciou investičných projektov a môže byť garantom úspešnej realizácie a udržateľnosti výsledkov aj tohto projektu. Súčasne bude aj odberateľom väčšiny produktov zariadenia, ktoré využije vo svojom výrobnom procese.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zámer sa navrhuje v dotknutej lokalite z nasledovných dôvodov: navrhované územie pôvodnej Niklovej huty je predurčené na priemyselné využitie. Je v </w:t>
            </w:r>
            <w:r w:rsidRPr="00A65052">
              <w:rPr>
                <w:rFonts w:ascii="Arial Narrow" w:eastAsia="Times New Roman" w:hAnsi="Arial Narrow" w:cs="Calibri"/>
                <w:color w:val="000000"/>
                <w:w w:val="75"/>
                <w:sz w:val="12"/>
                <w:szCs w:val="12"/>
                <w:lang w:eastAsia="sk-SK"/>
              </w:rPr>
              <w:lastRenderedPageBreak/>
              <w:t>dostatočnej vzdialenosti od obytnej zóny a žiadnym spôsobom neovplyvňuje obytné zóny v okolí navrhovanej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 že prevádzka bude slúžiť pre spracovanie použitých zinkovo – mangánových a lítiovo – mangánových prenosných batérií a akumulátorov z celého územia Slovenskej republiky, je navrhovaná lokalita prevádzky veľmi výhodná.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Sereď má výhodnú polohu v oblasti dopravy. Tesne okolo mesta (cestný obchvat) vedie diaľnica spájajúca mesto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 hlavným mestom SR Bratislavou ako aj blízkou Nitrou a Trnavou a uzavretou vetvou diaľnice cez Žilinu do Košíc. Mesto je ľahko prístupné železničnou dopravou, kde je výhodou blízkosť železničných uzlov Trnava, Leopoldov a Galanta.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budúcnosti bude mesto dostupné aj lodnou dopravou. Najbližšie letiská sú v Bratislave (60 km) a v Piešťanoch (40 km).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hľadiska výskytu použitých prenosných batérií a akumulátorov je lokalita umiestnená centrálne, 80% použitých prenosných batérií a akumulátorov sa vyskytuje vo vzdialenosti do 100km od mesta Sereď. Umiestnením prevádzky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Seredi sa dosiahnu najnižšie vplyvy dopravy na životné prostredie, čo predpisuje Smernica EU č.2006/6/ES v článku č.7 - Hlavný cieľ.</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Realizácie zhodnocovacích aktivít projektu spolu s vybudovaním systému zberu prenosných batérií a </w:t>
            </w:r>
            <w:r w:rsidRPr="00A65052">
              <w:rPr>
                <w:rFonts w:ascii="Arial Narrow" w:eastAsia="Times New Roman" w:hAnsi="Arial Narrow" w:cs="Calibri"/>
                <w:color w:val="000000"/>
                <w:w w:val="75"/>
                <w:sz w:val="12"/>
                <w:szCs w:val="12"/>
                <w:lang w:eastAsia="sk-SK"/>
              </w:rPr>
              <w:lastRenderedPageBreak/>
              <w:t>akumulátorov prispeje k splneniu záväzku SR zosúladiť nakladanie s týmito odpadmi s požiadavkami smernice EP a R 2006/66/ES.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zhodnocovacieho procesu ide o novú modernú technológiu, ktorá vzhľadom na veľkosť trhu Slovenskej republiky má svoje špecifiká a bude sa ďalej rozvíjať podľa zmien v zložení suroviny – použitých prenosných batérií a akumulátorov. Navrhnutá technologická linka preto rešpektuje požiadavku možných zmien a doplnkov.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Návrh technológie zhodnocovania prenosných batérií a akumulátorov bol pripravený v spolupráci s Centrom spracovania odpadov (CENSO) a Katedrou neželezných kovov a spracovania odpadov Hutníckej fakulty Technickej univerzity Košice (prof. Ing. Tomáš Havlík), ktorí sa budú podieľať aj na vyhodnocovaní skúseností z prevádzky tohto nového zariadenia a zlepšovaní efektívnosti technologického procesu, resp. pri prenose poznatkov pre navrhovanie podobných spracovateľských technológií.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 finančného a prevádzkového hľadiska bude zabezpečovaná žiadateľom – spoločnosťou INSA, s.r.o., s podporou materskej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finančnej analýzy projektu zhodnocovania (Príloha 2) vyplýva, že projekt je udržateľný – jeho príjmy pokryjú potrebu finančných prostriedkov na jeho prevádzku. V r. 2013 a 2017 pri obnove zariadení s kratšou dobou životnosti vzniká záporný akumulovaný peňažný tok. Chýbajúce peňažné prostriedky zabezpečí investor z iných zdrojov, prípadne materská spoločnosť formou výpomoci.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NFP24140110255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Zlepš.recykl.olov.odpadu-odsír.olov.pasty z akumul</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31347011 - MACH TRADE, spol.s 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3 061 760,68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Výrobným programom spoločnosti MACH Trade je recyklácia opotrebovaných olovených akumulátorov a ostatných olovených odpadov hutníckym spracovaním – kód R4 podľa Prílohy č. 2 zákona č. 223/2001 Z. z. o odpadoch v znení neskorších predpisov (č. autorizácie 3/A/02 – 6.3, kat. č. odpadu 16 06 01, </w:t>
            </w:r>
            <w:r w:rsidRPr="00A65052">
              <w:rPr>
                <w:rFonts w:ascii="Arial Narrow" w:eastAsia="Times New Roman" w:hAnsi="Arial Narrow" w:cs="Calibri"/>
                <w:color w:val="000000"/>
                <w:w w:val="75"/>
                <w:sz w:val="12"/>
                <w:szCs w:val="12"/>
                <w:lang w:eastAsia="sk-SK"/>
              </w:rPr>
              <w:lastRenderedPageBreak/>
              <w:t>16 06 02, 16 06 04, 16 06 05, 20 01 33).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Súčasná technológia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rozdrvení vstupnej suroviny sa celá hmota delí na jednotlivé zložky, z ktorých sa akumulátory skladajú, a tie sa upravujú do využiteľnej formy buď ako druhotné suroviny v iných oblastiach použitia, alebo sa vracajú na recirkuláciu do výroby akumulátorov.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 2007 bolo spracovaných 9 081,600 t oloveného šrotu (včítane 7 985,963 t zhodnotených opotrebovaných olovených akumulátorov a batérií), pričom kapacita pri danom fonde pracovného času (jedna zmena) je 10 000 t/rok. Reálny predpoklad možného nárastu spracovaného množstva na základe odborného odhadu je do 500 t/rok, čo je dané predovšetkým rastúcim počtom automobilov v SR, vývojovým trendom v krajinách východnej Európy a cyklom životnosti autobatérií a ostatných olovených akumulátorov.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Rozdelenie spracovaných olovených akumulátorov a batérií v r. 2007 podľa pôvodcov: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priemysel </w:t>
            </w:r>
            <w:r w:rsidRPr="00A65052">
              <w:rPr>
                <w:rFonts w:ascii="Arial Narrow" w:eastAsia="Times New Roman" w:hAnsi="Arial Narrow" w:cs="Calibri"/>
                <w:color w:val="000000"/>
                <w:w w:val="75"/>
                <w:sz w:val="12"/>
                <w:szCs w:val="12"/>
                <w:lang w:eastAsia="sk-SK"/>
              </w:rPr>
              <w:tab/>
              <w:t xml:space="preserve">cca 55 %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komunálny sektor </w:t>
            </w:r>
            <w:r w:rsidRPr="00A65052">
              <w:rPr>
                <w:rFonts w:ascii="Arial Narrow" w:eastAsia="Times New Roman" w:hAnsi="Arial Narrow" w:cs="Calibri"/>
                <w:color w:val="000000"/>
                <w:w w:val="75"/>
                <w:sz w:val="12"/>
                <w:szCs w:val="12"/>
                <w:lang w:eastAsia="sk-SK"/>
              </w:rPr>
              <w:tab/>
              <w:t xml:space="preserve">cca 45 %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dovoz </w:t>
            </w:r>
            <w:r w:rsidRPr="00A65052">
              <w:rPr>
                <w:rFonts w:ascii="Arial Narrow" w:eastAsia="Times New Roman" w:hAnsi="Arial Narrow" w:cs="Calibri"/>
                <w:color w:val="000000"/>
                <w:w w:val="75"/>
                <w:sz w:val="12"/>
                <w:szCs w:val="12"/>
                <w:lang w:eastAsia="sk-SK"/>
              </w:rPr>
              <w:tab/>
              <w:t xml:space="preserve">        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Predpokladá sa, že po etape náhrad a výmen v sektore priemyslu v nasledujúcom období porastie spracované množstvo batérií a akumulátorov z komunálneho sektora na úkor priemyslu (5 000 t z komunálneho sektora, 4 000 t z priemyslu).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Ďalšími vstupmi sú hydroxid sodný (284 t v r. 2007), liatinové triesky (801 t), koksový prach (218 t), elektrická energia (1 506 MWh), zemný plyn (725 tis. m3), kvapalný kyslík (2 344 tis. m3), voda (3 tis.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Výstupmi sú: rafinované olovo čistoty 99,97 % a legované olovo podľa požiadaviek zákazníkov (3 452,8 t hotových výrobkov a 1 088 t rozpracovaná výroba v r. 2007) a polypropylén (262,620 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Časti súčasnej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Separačná linka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Hlavnou časťou separačnej linky je deliace zariadenie CX COMPACT, ktorá je predmetom licenčnej dodávky firmy Engitec. Batérie dovezené na nákladných autách alebo v kontajneroch sa zhadzujú do kyselinovzdornej vane, kde popraskajú a vytečie z nich elektrolyt – kyselina sírová H2SO4. Drapákom mostového žeriavu sa batérie nakladajú do dávkovacieho zásobníka a odtiaľ na pásový dopravník. Nad dopravníkom je umiestnený magnetický separátor, ktorý zachytí prípadné železné predmety a tým chráni vlastnú separačnú linku.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Kyselina sírová z batérií sa zberá v kyselinovzdornej vani, tzv. kališti elektrolytu. Odtiaľ sa prečerpáva kalovým čerpadlom do zbernej nádrže a cez filter elektrolytu do skladovacej nádrže. Po regenerácii je kyselina sírová pripravená na ďalšie využitie. Zachytené zvyšky na filtri sú spracovávanou surovinou a vracajú sa na spracovanie.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Batérie z pásového dopravníka padajú do drviaceho zariadenia, ktorý je prvým článkom patentovo chránenej separačnej linky, v ktorej vo vodnom prostredí dochádza k rozdeleniu komponentov olovených batérií na jednotlivé zložky. Ich čistota je v porovnaní s inými podobnými postupmi veľmi vysoká, čo tvorí základ prakticky bezodpadového spracovania akumulátorov rôznych typov. Z tohto dôvodu je táto časť procesu patentovo chránená a dodávateľ za chod linky a deklarovanú čistotu výstupných prúdov ručí. Výstup z linky tvorí vyseparované železo, kusový polypropylén, kusové olovo, ebonit spolu so separátormi a neodsírená olovená pasta.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Zariadenia sú podľa návrhu výrobcu lokálne odsávané. Odvzdušnenie sa vedie cez mokrú práčku a ventilátorom sa vyčistený vzduch vyfukuje do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Spracovanie olova v taviacej peci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Neodsírená olovená pasta je vstupnou surovinou pre hutnícku </w:t>
            </w:r>
            <w:r w:rsidRPr="00A65052">
              <w:rPr>
                <w:rFonts w:ascii="Arial Narrow" w:eastAsia="Times New Roman" w:hAnsi="Arial Narrow" w:cs="Calibri"/>
                <w:color w:val="000000"/>
                <w:w w:val="75"/>
                <w:sz w:val="12"/>
                <w:szCs w:val="12"/>
                <w:lang w:eastAsia="sk-SK"/>
              </w:rPr>
              <w:lastRenderedPageBreak/>
              <w:t xml:space="preserve">časť procesu, kde sa tavením v  bubnovej peci a následnou rafináciou vyrába rafinované olovo čistoty 99,97 % a legované olovo podľa požiadaviek zákazníkov, resp. doplnkovo cínovo-olovené pájky.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Surovina cez dávkovacie zariadenie postupuje do krátkej bubnovej pece, ohrievanej zemným plynom. Pridáva sa železo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podobe pilín alebo liatinové triesky a kalcinovaná sóda alebo hydroxid sodný na viazanie síry z olovenej pasty (odsírenie počas hutníckeho procesu). Ako odpad vzniká hutnícka troska, ktorá sa zneškodňuje skládkovaním.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spaľovanie sa používa vodou chladený kyslíkový horák, pričom spaľovaním kyslíka sa dosahuje menší objem a tým aj rýchlosť prúdenia spalín, čo má za následok nižšie strhávanie prachových častíc. Spaliny z pece sa chladia cirkulačnou vodou najprv v chladiacej skrini, potom v chladiacom dymovode a napokon zmiešaním s odsávaným vzduchom v zmiešavacej komore.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rafinačných kotloch ohrievaných vzduchovými horákmi sa roztavené olovo upravuje podľa požiadaviek odberateľov. Spaliny z procesu sa odsávajú opäť do zmiešavacej komory.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Vytavené olovo požadovaného zloženia sa vylieva na kokilový pás, kde tuhne na ingoty o hmotnosti cca 40 kg. Po naložení na palety sa výrobky odvážajú odberateľom.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zmiešavacej komory sa spaliny odťahujú ventilátorom cez cyklón a sústavu piatich filtrov do ovzdušia. Prach zachytený vo filtračných zariadeniach sa vracia späť na spracovanie.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opis technológie je obsiahnutý v časti 2.2 Údaje o technickom alebo výrobnom zariadení Súhrnnej technickej správy, ktorá je súčasťou dokumentácie overenej v stavebnom konaní pre akciu „Ekologicky čistá likvidácia a recyklácia opotrebovaných olovených akumulátorov“ a je súčasťou príloh tohto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Odpady vznikajúce z technologického procesu, najmä hutnícka troska spolu v množstve 1 656 t (r. 2007), zvyšky PVC a ebonit zo separátorov a obalov autobatérií 540 t (2007) sú zneškodňované skládkovaním na skládke v Novom Tekove (troska) a Kalnej nad Hronom (odpady zo separátorov a obalov).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Poplatky za ukladanie týchto odpadov predstavovali v r. 2007  sumu 2 945 858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Spaliny z taviaceho procesu prechádzajú cez cyklón a sústavu filtrov tak, aby bolo zabezpečené plnenie požiadaviek na ochranu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Emisie do ovzdušia – zdrojom znečisťovania je najmä taviaca pec KTO so spaľovacím horákom Linde (zemný plyn a kyslík), ďalej rafinačné kotly a kladivový mlyn.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Údaje o emisiách do ovzdušia z technológie (zdroj taviaca pec s horákom Linde):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w:t>
            </w:r>
            <w:r w:rsidRPr="00A65052">
              <w:rPr>
                <w:rFonts w:ascii="Arial Narrow" w:eastAsia="Times New Roman" w:hAnsi="Arial Narrow" w:cs="Calibri"/>
                <w:color w:val="000000"/>
                <w:w w:val="75"/>
                <w:sz w:val="12"/>
                <w:szCs w:val="12"/>
                <w:lang w:eastAsia="sk-SK"/>
              </w:rPr>
              <w:tab/>
              <w:t>EL (mg/m3)</w:t>
            </w:r>
            <w:r w:rsidRPr="00A65052">
              <w:rPr>
                <w:rFonts w:ascii="Arial Narrow" w:eastAsia="Times New Roman" w:hAnsi="Arial Narrow" w:cs="Calibri"/>
                <w:color w:val="000000"/>
                <w:w w:val="75"/>
                <w:sz w:val="12"/>
                <w:szCs w:val="12"/>
                <w:lang w:eastAsia="sk-SK"/>
              </w:rPr>
              <w:tab/>
              <w:t>Emisný tok*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TZL</w:t>
            </w:r>
            <w:r w:rsidRPr="00A65052">
              <w:rPr>
                <w:rFonts w:ascii="Arial Narrow" w:eastAsia="Times New Roman" w:hAnsi="Arial Narrow" w:cs="Calibri"/>
                <w:color w:val="000000"/>
                <w:w w:val="75"/>
                <w:sz w:val="12"/>
                <w:szCs w:val="12"/>
                <w:lang w:eastAsia="sk-SK"/>
              </w:rPr>
              <w:tab/>
              <w:t>50</w:t>
            </w:r>
            <w:r w:rsidRPr="00A65052">
              <w:rPr>
                <w:rFonts w:ascii="Arial Narrow" w:eastAsia="Times New Roman" w:hAnsi="Arial Narrow" w:cs="Calibri"/>
                <w:color w:val="000000"/>
                <w:w w:val="75"/>
                <w:sz w:val="12"/>
                <w:szCs w:val="12"/>
                <w:lang w:eastAsia="sk-SK"/>
              </w:rPr>
              <w:tab/>
              <w:t>0,394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SO2</w:t>
            </w:r>
            <w:r w:rsidRPr="00A65052">
              <w:rPr>
                <w:rFonts w:ascii="Arial Narrow" w:eastAsia="Times New Roman" w:hAnsi="Arial Narrow" w:cs="Calibri"/>
                <w:color w:val="000000"/>
                <w:w w:val="75"/>
                <w:sz w:val="12"/>
                <w:szCs w:val="12"/>
                <w:lang w:eastAsia="sk-SK"/>
              </w:rPr>
              <w:tab/>
              <w:t>500</w:t>
            </w:r>
            <w:r w:rsidRPr="00A65052">
              <w:rPr>
                <w:rFonts w:ascii="Arial Narrow" w:eastAsia="Times New Roman" w:hAnsi="Arial Narrow" w:cs="Calibri"/>
                <w:color w:val="000000"/>
                <w:w w:val="75"/>
                <w:sz w:val="12"/>
                <w:szCs w:val="12"/>
                <w:lang w:eastAsia="sk-SK"/>
              </w:rPr>
              <w:tab/>
              <w:t>12,049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NOx</w:t>
            </w:r>
            <w:r w:rsidRPr="00A65052">
              <w:rPr>
                <w:rFonts w:ascii="Arial Narrow" w:eastAsia="Times New Roman" w:hAnsi="Arial Narrow" w:cs="Calibri"/>
                <w:color w:val="000000"/>
                <w:w w:val="75"/>
                <w:sz w:val="12"/>
                <w:szCs w:val="12"/>
                <w:lang w:eastAsia="sk-SK"/>
              </w:rPr>
              <w:tab/>
              <w:t>500</w:t>
            </w:r>
            <w:r w:rsidRPr="00A65052">
              <w:rPr>
                <w:rFonts w:ascii="Arial Narrow" w:eastAsia="Times New Roman" w:hAnsi="Arial Narrow" w:cs="Calibri"/>
                <w:color w:val="000000"/>
                <w:w w:val="75"/>
                <w:sz w:val="12"/>
                <w:szCs w:val="12"/>
                <w:lang w:eastAsia="sk-SK"/>
              </w:rPr>
              <w:tab/>
              <w:t>17,169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CO</w:t>
            </w:r>
            <w:r w:rsidRPr="00A65052">
              <w:rPr>
                <w:rFonts w:ascii="Arial Narrow" w:eastAsia="Times New Roman" w:hAnsi="Arial Narrow" w:cs="Calibri"/>
                <w:color w:val="000000"/>
                <w:w w:val="75"/>
                <w:sz w:val="12"/>
                <w:szCs w:val="12"/>
                <w:lang w:eastAsia="sk-SK"/>
              </w:rPr>
              <w:tab/>
              <w:t>-</w:t>
            </w:r>
            <w:r w:rsidRPr="00A65052">
              <w:rPr>
                <w:rFonts w:ascii="Arial Narrow" w:eastAsia="Times New Roman" w:hAnsi="Arial Narrow" w:cs="Calibri"/>
                <w:color w:val="000000"/>
                <w:w w:val="75"/>
                <w:sz w:val="12"/>
                <w:szCs w:val="12"/>
                <w:lang w:eastAsia="sk-SK"/>
              </w:rPr>
              <w:tab/>
              <w:t>0,749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TOC</w:t>
            </w:r>
            <w:r w:rsidRPr="00A65052">
              <w:rPr>
                <w:rFonts w:ascii="Arial Narrow" w:eastAsia="Times New Roman" w:hAnsi="Arial Narrow" w:cs="Calibri"/>
                <w:color w:val="000000"/>
                <w:w w:val="75"/>
                <w:sz w:val="12"/>
                <w:szCs w:val="12"/>
                <w:lang w:eastAsia="sk-SK"/>
              </w:rPr>
              <w:tab/>
              <w:t>10</w:t>
            </w:r>
            <w:r w:rsidRPr="00A65052">
              <w:rPr>
                <w:rFonts w:ascii="Arial Narrow" w:eastAsia="Times New Roman" w:hAnsi="Arial Narrow" w:cs="Calibri"/>
                <w:color w:val="000000"/>
                <w:w w:val="75"/>
                <w:sz w:val="12"/>
                <w:szCs w:val="12"/>
                <w:lang w:eastAsia="sk-SK"/>
              </w:rPr>
              <w:tab/>
              <w:t>0,151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Pb</w:t>
            </w:r>
            <w:r w:rsidRPr="00A65052">
              <w:rPr>
                <w:rFonts w:ascii="Arial Narrow" w:eastAsia="Times New Roman" w:hAnsi="Arial Narrow" w:cs="Calibri"/>
                <w:color w:val="000000"/>
                <w:w w:val="75"/>
                <w:sz w:val="12"/>
                <w:szCs w:val="12"/>
                <w:lang w:eastAsia="sk-SK"/>
              </w:rPr>
              <w:tab/>
              <w:t>5</w:t>
            </w:r>
            <w:r w:rsidRPr="00A65052">
              <w:rPr>
                <w:rFonts w:ascii="Arial Narrow" w:eastAsia="Times New Roman" w:hAnsi="Arial Narrow" w:cs="Calibri"/>
                <w:color w:val="000000"/>
                <w:w w:val="75"/>
                <w:sz w:val="12"/>
                <w:szCs w:val="12"/>
                <w:lang w:eastAsia="sk-SK"/>
              </w:rPr>
              <w:tab/>
              <w:t>0,049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Výpočet poplatkov za znečistenie ovzdušia v r. 2007 pre stredný zdroj znečistenia ovzdušia, č. kategórie 4.39.2 Výroba, regenerácia a zneškodňovanie akumulátorov a monočlánkov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Poplatky za vypúšťanie emisií do ovzdušia v r. 2007 predstavovali spolu 53 500,00 Sk (TZL, SO2, NOx, CO, TOC, Pb), emisie do vody nie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to, že pri spracovaní uvedených druhov nebezpečných odpadov je nevyhnutné zabezpečiť vhodné pracovné prostredie, ako aj ochranu všetkých zložiek životného prostredia, vyžadovanú postupne sa sprísňujúcimi legislatívnymi predpismi, spoločnosť investovala do technológie úrovne BAT, </w:t>
            </w:r>
            <w:r w:rsidRPr="00A65052">
              <w:rPr>
                <w:rFonts w:ascii="Arial Narrow" w:eastAsia="Times New Roman" w:hAnsi="Arial Narrow" w:cs="Calibri"/>
                <w:color w:val="000000"/>
                <w:w w:val="75"/>
                <w:sz w:val="12"/>
                <w:szCs w:val="12"/>
                <w:lang w:eastAsia="sk-SK"/>
              </w:rPr>
              <w:lastRenderedPageBreak/>
              <w:t xml:space="preserve">prevádzkovanej v ekologicky vyspelých krajinách Európy a ostatného sveta, talianskeho výrobcu ENGITEC Impianti S.p.a. Milano, ktorá v tomto odbore predstavuje svetovú špičku.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značnú finančnú náročnosť tejto technológie bolo rozhodnuté realizovať nákup a inštaláciu technologického zariadenia po etapách – najskôr separačnú linku (1996) a v neskoršej etape technológiu odsírenia sulfátovej pasty. V dôsledku časového posunu realizácie odsírenia olovenej pasty sú v technológii oproti dokumentácii pre stavebné povolenie iba minimálne zmeny vyplývajúce z technického a technologického vývoja u výrobcu.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 spracovania oloveného odpadu v súčasnosti znázorňuje nasledujúca schéma na nasledujúcej strane.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Zlepšeným materiálovým zhodnotením 9 000 t/rok oloveného odpadu z opotrebovaných akumulátorov na úrovni BAT projekt prispeje k znižovaniu množstva a zmene vlastností odpadov zneškodňovaných skládkovaním. Súčasne sa </w:t>
            </w:r>
            <w:r w:rsidRPr="00A65052">
              <w:rPr>
                <w:rFonts w:ascii="Arial Narrow" w:eastAsia="Times New Roman" w:hAnsi="Arial Narrow" w:cs="Calibri"/>
                <w:color w:val="000000"/>
                <w:w w:val="75"/>
                <w:sz w:val="12"/>
                <w:szCs w:val="12"/>
                <w:lang w:eastAsia="sk-SK"/>
              </w:rPr>
              <w:lastRenderedPageBreak/>
              <w:t>pomocou nákupu špeciálnych zariadení - kontajnerov, paliet a prepravného prostriedku zefektívni celý výrobný proces.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prostredníctvom zníženia množstva odpadu zneškodňovaného skládkovaním, ďalším znížením množstva emisií do ovzdušia a ochranou spodných vôd priaznivo ovplyvní predovšetkým mesto Sereď a dotknutý región, ako aj a celú SR, nakoľko spoločnosť MACH Trade ako autorizovaný subjekt s dlhoročnými skúsenosťami má dostatočnú technickú aj odbornú kapacitu pre zvládnutie rastúceho množstva uvedených odpadov pri nižšej záťaži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prevádzke odsírovacej technológie sa podľa údajov výrobcu technológie pri spracovaní 10 tis. t/rok olovených akumulátorov: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zníži merná spotreba palív a energie (elektrická energia z 495 kWh na 350 kWh na tonu vyrobeného olova, koks/uhlie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72 kg na  30 kg na 1 tonu vyrobeného olova),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zníži spotreba železa/liatiny v bubnovej peci (z terajších 263 kg na 20 kg na tonu vyrobeného Pb),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technológie odsírenia sulfátovej pasty sa nemení kód spôsobu zhodnocovania odpadov (R4), ide o zlepšenie procesu zhodnocovania oloveného odpadu na úroveň BAT znížením množstva trosky a jej odsírením.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Odpadmi z technologického procesu bude naďalej PVC a ebonit do doby, kým výrobcovia akumulátorov PVC a ebonit neprestanú používať, a troska. Jej množstvo sa však podstatne zníži a zmení sa charakter trosky (odpad bez rozpustných výluhov s nižším obsahom nerozpustného metalického olova - do 0,5 %).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10 tis. t/rok spracovaného oloveného odpadu podľa údajov výrobcu technológie po zavedení systému odsírenia vznikne 650 t/rok trosky, čo by pri spracovaní rovnakého množstva olovených akumulátorov ako v r. 2007 znamenalo vznik iba 590 t/rok trosky (zníženie množstva o viac ako 30 %). Pri plánovanom množstve 9 000 t/rok oloveného odpadu vznikne po realizácii projektu 585 t/rok trosky. Množstvo PVC a ebonitu sa zníži na 450 t/r (úspora 16 %).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Súčasne sa zníži agresivita prostredia v taviacej peci, čo povedie k zvýšeniu odolnosti vymurovky a predĺženiu intervalov na jej výmenu. To bude znamenať dodatočné zníženie množstva nebezpečného odpadu ukladaného na skládku spolu s troskou z tavenia – cca o 80 t/rok zo súčasného množstva 200 t/rok (r.2007).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zdroje znečisťovania ovzdušia nezmenia, znížia sa ročné emisie SO2 a olova podľa garancie výrobcu technológie na zabezpečenie emisného parametra SO2 pod 100 mg/m3 a olova pod 1 mg/m3. Emisie SO2 vznikajúce z olovenej pasty (síran olovnatý) sa znížia z cca 4000 g/t spracovanej olovenej pasty pred projektom na menej ako 300 g/t olovenej pasty po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emisie sa projektom nemenia.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zlepšenia recyklácie oloveného odpadu má dve 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dobudovanie zhodnocovacieho zariadenia na úroveň BAT prostredníctvom inštalácie technológie odsírenia olovenej pasty a</w:t>
            </w:r>
            <w:r>
              <w:rPr>
                <w:rFonts w:ascii="Arial Narrow" w:eastAsia="Times New Roman" w:hAnsi="Arial Narrow" w:cs="Calibri"/>
                <w:color w:val="000000"/>
                <w:w w:val="75"/>
                <w:sz w:val="12"/>
                <w:szCs w:val="12"/>
                <w:lang w:eastAsia="sk-SK"/>
              </w:rPr>
              <w:t xml:space="preserve"> </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nákup špeciálnych zariadení - kontajnerov, paliet a prepravného </w:t>
            </w:r>
            <w:r w:rsidRPr="00A65052">
              <w:rPr>
                <w:rFonts w:ascii="Arial Narrow" w:eastAsia="Times New Roman" w:hAnsi="Arial Narrow" w:cs="Calibri"/>
                <w:color w:val="000000"/>
                <w:w w:val="75"/>
                <w:sz w:val="12"/>
                <w:szCs w:val="12"/>
                <w:lang w:eastAsia="sk-SK"/>
              </w:rPr>
              <w:lastRenderedPageBreak/>
              <w:t>prostriedku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Zariadenie na odsírenie sulfátovej pasty sa bude realizovať v existujúcich priestoroch s minimálnymi nárokmi na stavebné úpravy. Technologické zariadenie odsírenia sulfátovej olovenej pasty na úrovni BAT – ENGITEC CX od firmy ENGITEC Impianti S.p.a. Milano bude zaradené do výrobného procesu pred vstupom do hutníckej časti (na schéme terajšej technológie označené hviezdičkou).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Sulfátová olovená pasta spolu s elektrolytom sú vedené do reaktora ako hlavnej časti odsírovacej linky. Olovená pasta sa v reaktore dôkladne zmieša a reaguje tam s uhličitanom sodným alebo hydroxidom sodným. Ako desulfatačné činidlo sa v technológii ENGITEC CX používa hydroxid sodný NaOH (60-90 kg/t spracovanej suroviny) alebo uhličitan sodný Na2CO3 (80-120 kg/t suroviny) v závislosti od obsahu síry v batériách. V oboch prípadoch je vedľajším produktom odsírenia síran sodný Na2SO4. Množstvo činidla pridanej do odsírovacieho reaktora stačí na pokrytie odsírenia olovenej pasty a neutralizáciu celého množstva kyseliny sírovej. </w:t>
            </w:r>
            <w:r w:rsidRPr="00A65052">
              <w:rPr>
                <w:rFonts w:ascii="Arial Narrow" w:eastAsia="Times New Roman" w:hAnsi="Arial Narrow" w:cs="Calibri"/>
                <w:color w:val="000000"/>
                <w:w w:val="75"/>
                <w:sz w:val="12"/>
                <w:szCs w:val="12"/>
                <w:lang w:eastAsia="sk-SK"/>
              </w:rPr>
              <w:cr/>
              <w:t>Separácia roztoku sodného síranu z koláča olovenej pasty sa dosiahne filtráciou na filtračnom lise. Síran sodný sa vedie do zásobníka a ďalej na kryštalizáciu a sušenie. Suchý kryštalický síran sodný je vedľajším produktom odsírenia olovenej pasty.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Odsírená olovená pasta je vstupnou surovinou pre hutnícku časť procesu zhodnocovania olovených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Zariadenie na odsírenie sulfátovej pasty sa bude realizovať v existujúcich priestoroch s minimálnymi nárokmi na stavebné úpravy. Výstupom po úprave bude odsírená olovená pasta, ktorá postupuje do taviacej pece a ďalej na rafináciu, a ako vedľajší výrobok sa bude produkovať síran sodný Na2SO4.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Produktmi dodávanými na trh zostáva olovo a jeho zliatiny, polypropylén a pribudne kryštalický síran sodný Na2SO4 (900 t/r).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opis technológie je obsiahnutý v časti 2.2 Údaje o technickom alebo výrobnom zariadení Súhrnnej technickej správy, ktorá je súčasťou dokumentácie overenej v stavebnom konaní pre akciu „Ekologicky čistá likvidácia a recyklácia opotrebovaných olovených akumulátorov“ (Príloha č. 16).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samostatnou etapou rozsiahlejšej výstavby, pričom dve etapy boli realizované v r. 1996.  Týkajú sa ho nasledovné prevádzkové súbory a stavebné objekty (podľa projektovej dokumentácie overenej v stavebnom konaní):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PS 02 Odsírenie pasty a výroba Na2SO4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PS 04 Vzduchotechnika, časť Odprašovanie odpadového vzduchu zo sušiarne síranu sodného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PS 08 Motorické rozvody, časť č. 2 - Odsírenie pasty a výroba Na2SO4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SO 03 Zásobník Na2SO4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kontajnerov, paliet a špeciálneho vozidla pre obsluhu výrobného procesu recyklácie použitých batérií a akumulátorov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projektu sa bude realizovať nákup 1 ks nákladného vozidla vo výbave ADR s nadstavbou hákového nakladača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prívesom - kontajnerovým nosičom a kontajnerov, resp. paliet podľa nasledovnej špecifikácie: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Kontajner – objem 12 m3 - vnútorný rozmer 5250x2300x1000 mm – 4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Kontajner – objem 18 m3 – 5250x2300x1500 mm - 2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Kontajner – objem 40 m3 – 7000x2380x2400 mm - 2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Paleta s ryhovaným plechom – 5250x2550 mm - 2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Podrobnejšia špecifikácia nakupovaných položiek je doložená v prílohe č. 16.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zariadenia sa budú využívať výlučne pre potreby procesu recyklácie použitých batérií a akumulátorov na zvýšenie efektívnosti nakladania s nebezpečným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špeciálneho prepravného prostriedku, kontajnerov, paliet, potrebné stavebné úpravy, dodávka a montáž technológie odsírenia sa uskutočnia dodávateľsky - systémom generálneho dodávateľa.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Zodpovednosť za riadenie, monitoring a kontrolu projektu počas </w:t>
            </w:r>
            <w:r w:rsidRPr="00A65052">
              <w:rPr>
                <w:rFonts w:ascii="Arial Narrow" w:eastAsia="Times New Roman" w:hAnsi="Arial Narrow" w:cs="Calibri"/>
                <w:color w:val="000000"/>
                <w:w w:val="75"/>
                <w:sz w:val="12"/>
                <w:szCs w:val="12"/>
                <w:lang w:eastAsia="sk-SK"/>
              </w:rPr>
              <w:lastRenderedPageBreak/>
              <w:t>realizácie má vedenie investora (žiadateľa), t.j. konateľ spoločnosti MACH Trade, ktorý má rozsiahle skúsenosti s realizáciou investičných projektov. Projektový tím je tvorený najmä vlastnými pracovníkmi investora. Prevádzku projektu bude zabezpečovať žiadateľ.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bude zabezpečovaná vlastnými kapacitami, zodpovedný je ekonóm projektu a vedenie žiadateľa. Vykonáva sa priebežne a prostredníctvom kontrolných dní, resp. návštevy u výrobcu odsírovacieho zariadenia. Záverečná kontrola sa uskutoční po ukončení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indikátory pre monitorovanie postupu realizácie projektu v súlade s harmonogramom etáp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dodávka špeciálneho prepravného prostriedku, kontajnerov, paliet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výrobná projektová dokumentácia pre odsírenie sulfátovej pasty, včítane požiadaviek na stavebnú pripravenosť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vyrobená a u výrobcu odskúšaná technológia odsírenia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pripravenosť na inštaláciu technológie odsírenia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dodávka technológie odsírenia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-inštalácia technológie odsírenia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uvedenie do skúšobnej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uvedenie do trvalej prevádzky.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Východiskovú situáciu charakterizuje: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potreba dosiahnutia súladu so smernicou Európskeho parlamentu a Rady 2006/66/ES o batériách a akumulátoroch a použitých batériách a akumulátoroch,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stále vysoký podiel odpadov v SR zneškodňovaný </w:t>
            </w:r>
            <w:r w:rsidRPr="00A65052">
              <w:rPr>
                <w:rFonts w:ascii="Arial Narrow" w:eastAsia="Times New Roman" w:hAnsi="Arial Narrow" w:cs="Calibri"/>
                <w:color w:val="000000"/>
                <w:w w:val="75"/>
                <w:sz w:val="12"/>
                <w:szCs w:val="12"/>
                <w:lang w:eastAsia="sk-SK"/>
              </w:rPr>
              <w:lastRenderedPageBreak/>
              <w:t xml:space="preserve">skládkovaním, </w:t>
            </w:r>
            <w:r>
              <w:rPr>
                <w:rFonts w:ascii="Arial Narrow" w:eastAsia="Times New Roman" w:hAnsi="Arial Narrow" w:cs="Calibri"/>
                <w:color w:val="000000"/>
                <w:w w:val="75"/>
                <w:sz w:val="12"/>
                <w:szCs w:val="12"/>
                <w:lang w:eastAsia="sk-SK"/>
              </w:rPr>
              <w:t xml:space="preserve"> </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obmedzená kapacita jestvujúcich skládok a nemožnosť budovania nových skládok,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potreba ochrany všetkých zložiek životného prostredia pred znečisťovaním.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Prevádzka technológie úrovne BAT na recykláciu olovených akumulátorov a batérií prostredníctvom inštalácie odsírenia olovenej pasty z olovených akumulátorov, včítane príspevku k znižovaniu množstva najmä nebezpečného odpadu zneškodňovaného skládkovaním a zmena jeho vlastností prispeje k zmene východiskovej situácie.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projektu je samostatnou etapou akcie „Ekologicky čistá likvidácia a recyklácia opotrebovaných olovených akumulátorov“, pre ktorú bolo vydané stavebné povolenie Obvodným úradom životného prostredia Sereď pod č. ŽP 480/95 ŠvV zo dňa 21.08.1995. Stavba pozostáva z troch etáp: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inštalácia kompletnej separačnej linky CX COMPACT firmy ENGITEC Impianti S.p.a. Milano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spracovanie sulfátovej pasty pomocou získanej kyseliny sírovej a hydroxidu sodného na desulfatovanú,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spracovanie olova v taviacej peci,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ktorých sa v priebehu r. 1996 realizovali prvá a tretia etapa. Druhá etapa pre finančnú náročnosť v pôvodnom termíne nebola realizovaná (plánovaná realizácia 2005 – 2007, projekt 09.05.2006 schválený na spolufinancovanie zo ŠF – rozhodnutie č. 5233/2006-min.-17, pre nedostatok finančných prostriedkov zaradený do zásobníka schválených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Dňa 13.12.2005 nadobudlo právoplatnosť rozhodnutie o zmene stavby pred dokončením č. 796/11708 ÚPaSP 1514/2005 vydané obcou Dolná Streda, ktoré povoľuje zmenu termínu dokončenia stavby pre druhú etapu stavby (spracovanie sulfátovej pasty pomocou hydroxidu sodného, resp. uhličitanu sodného na desulfatizovanú) do 31.12.2008. Dňa 02.11.2007 bol právoplatným rozhodnutím rovnakého povoľovacieho orgánu č. 684/7222 ÚPaS 1181/2007 predĺžený termín dokončenia stavby pre druhú etapu stavby (spracovanie sulfátovej pasty pomocou hydroxidu sodného, resp. uhličitanu sodného na desulfatizovanú) do 31.12.2011.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podmienky pôvodného stavebného povolenia ostávajú v platnosti.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„Zlepšenie recyklácie oloveného odpadu - odsírenie olovenej pasty z olovených akumulátorov“ sa bude realizovať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existujúcich objektoch SO 302, 302a v areáli bývalej Niklovej huty.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Podrobnejšie údaje o charakteristike územia, vykonaných prieskumoch, použitých podkladoch a príprave na výstavbu sú obsiahnuté v časti 1. Charakteristika územia Súhrnnej technickej správy, ktorá je súčasťou dokumentácie overenej v stavebnom konaní pre akciu „Ekologicky čistá likvidácia a recyklácia opotrebovaných olovených akumulátorov“.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kontajnerov, paliet a špeciálneho vozidla pre obsluhu výrobného procesu recyklácie použitých batérií a akumulátorov je príspevkom k zabezpečeniu efektívneho nakladania s nebezpečným odpadom v zmysle požiadaviek smernice 2006/66/ES o batériách a akumulátoroch a použitých batériách a akumulátoroch.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MACH Trade, spol. s r. o. so sídlom v areáli bývalého š.p. Niklová huta Sereď je autorizovaným spracovateľom olovených akumulátorov a ostatných olovených odpadov na území SR (č. autorizácie 3/A/02 – 6.3, kat. č. odpadu 16 06 01, 16 06 02, 16 06 04, 16 06 05, 20 01 33), pričom na základe zákona č. 223/2001 Z. z. o odpadoch v znení neskorších predpisov vykonáva činnosť </w:t>
            </w:r>
            <w:r w:rsidRPr="00A65052">
              <w:rPr>
                <w:rFonts w:ascii="Arial Narrow" w:eastAsia="Times New Roman" w:hAnsi="Arial Narrow" w:cs="Calibri"/>
                <w:color w:val="000000"/>
                <w:w w:val="75"/>
                <w:sz w:val="12"/>
                <w:szCs w:val="12"/>
                <w:lang w:eastAsia="sk-SK"/>
              </w:rPr>
              <w:lastRenderedPageBreak/>
              <w:t>zmluvného partnera pre zhodnotenie opotrebovaných akumulátorov dovozcom a výrobcom akumulátorov.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Zhodnotenie odpadových olovených akumulátorov a ostatných olovených odpadov sa vykonáva hutníckym spracovaním (kód R4).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Firma začala svoju činnosť v r. 1995 a v r. 1996 nainštalovala separačnú technológiu uznanú v EÚ a vyspelých štátoch sveta ako technológia BAT. Technológia je od výrobcu talianskej spoločnosti ENGITEC Impianti S.p.a. Slovenská republika bola prvou krajinou východnej časti Európy, kde táto technológia bola uvedená do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MACH Trade, spol.s r.o. má zavedený integrovaný systém manažérstva kvality podľa STN EN ISO 9001:2001 a systému environmentálneho manažérstva podľa STN EN ISO 14001:1998.</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bude celá prevádzka zhodnocovacieho zariadenia na úrovni BAT technológie (referenčný dokument o spracovaní neželezných kovov, BREF on BAT in the Non-Ferrous Metals Industries, EC, 2001).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Technológia odsírenia olovenej pasty bude súčasťou procesu recyklácie odpadového olova a udržateľnosť tohto environmentálneho opatrenia z finančného a prevádzkového hľadiska bude zabezpečovaná žiadateľom – spoločnosťou MACH Trade.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Nákladný automobil, kontajnery a palety obstarané v rámci projektu sa budú využívať výlučne pre potreby procesu recyklácie použitých batérií a akumulátorov na zvýšenie efektívnosti nakladania s nebezpečným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výsledkov finančnej analýzy projektu vyplýva, že projekt za definovaných podmienok generuje dostatočnú hotovosť na zabezpečenie jeho chodu a musí byť žiadateľom dotovaný iba v prvom roku investície. Počas svojej životnosti však projekt nepokryje investičné náklady, preto vyžaduje dofinancovanie.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NFP24140110257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Stredisko na zhodnocovanie plastových odpadov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36058645 - MILENIUM TRADING,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13 876 478,79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Zhodnocovanie plastového odpadu je v súlade so stratégiou smerovania v OH*. Množstvá produkovaného plast. odpadu narastajú a vyžadujú si na skládkach stále väčší záber. Niektoré najčastejšie plasty v komunálnom odpade sú dobre rozpustné v tukoch, alkohole, čiastočne i vo vode a preto ohrozujú životné prostredie. Životnosť plastov. odpadu je väčšinou dlhšia ako skládok! V LC* je 99 % komunál. odpadu zneškodňovaných na skládke. V okrese LC je nízka kapacita skládok pre takýto odpad. Priemyselný park – LC Juh je pre umiestnenie strediska na zhodnocovanie plast. odpadov vhodné z pohľadu dobrého dopravného napojenia na ZV* a na BB*. LC má nízku záťaž emisií z priemyslu. Realizáciou projektu nedôjde k zhoršeniu situácie v tejto oblasti. Okr. LC má dlhodobo vysokú nezamestnanosť, vytvorenie 46 nových prac. miest a diverzifikácia aktivít, je pre územie vhodným riešením.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Strediskom na zhodnocovanie a zhodnotením 17.280 t/rok plast. odpadov sa rozšíri infraštruktúra OH v zmysle práva EÚ a SR. V stredisku sa bude zhodnocovať odpad z PE, LDPE a HDPE (spolu 17.280 t/rok) na 3 linkách strediska sa v projektovej oblasti prispeje sa k zníženiu  skládkovaných odpadov. Žiadateľ diverzifikuje svoju podnikateľskú činnosť. Viac v P20 Štúdia uskutočniteľnosti.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Druh odpadu</w:t>
            </w:r>
            <w:r w:rsidRPr="00A65052">
              <w:rPr>
                <w:rFonts w:ascii="Arial Narrow" w:eastAsia="Times New Roman" w:hAnsi="Arial Narrow" w:cs="Calibri"/>
                <w:color w:val="000000"/>
                <w:w w:val="75"/>
                <w:sz w:val="12"/>
                <w:szCs w:val="12"/>
                <w:lang w:eastAsia="sk-SK"/>
              </w:rPr>
              <w:tab/>
              <w:t>Kategória odpadu</w:t>
            </w:r>
            <w:r w:rsidRPr="00A65052">
              <w:rPr>
                <w:rFonts w:ascii="Arial Narrow" w:eastAsia="Times New Roman" w:hAnsi="Arial Narrow" w:cs="Calibri"/>
                <w:color w:val="000000"/>
                <w:w w:val="75"/>
                <w:sz w:val="12"/>
                <w:szCs w:val="12"/>
                <w:lang w:eastAsia="sk-SK"/>
              </w:rPr>
              <w:tab/>
              <w:t>Jednotka</w:t>
            </w:r>
            <w:r w:rsidRPr="00A65052">
              <w:rPr>
                <w:rFonts w:ascii="Arial Narrow" w:eastAsia="Times New Roman" w:hAnsi="Arial Narrow" w:cs="Calibri"/>
                <w:color w:val="000000"/>
                <w:w w:val="75"/>
                <w:sz w:val="12"/>
                <w:szCs w:val="12"/>
                <w:lang w:eastAsia="sk-SK"/>
              </w:rPr>
              <w:tab/>
              <w:t>Pred realizáciou</w:t>
            </w:r>
            <w:r w:rsidRPr="00A65052">
              <w:rPr>
                <w:rFonts w:ascii="Arial Narrow" w:eastAsia="Times New Roman" w:hAnsi="Arial Narrow" w:cs="Calibri"/>
                <w:color w:val="000000"/>
                <w:w w:val="75"/>
                <w:sz w:val="12"/>
                <w:szCs w:val="12"/>
                <w:lang w:eastAsia="sk-SK"/>
              </w:rPr>
              <w:tab/>
              <w:t>Po realizácii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Plasty (spolu)</w:t>
            </w:r>
            <w:r w:rsidRPr="00A65052">
              <w:rPr>
                <w:rFonts w:ascii="Arial Narrow" w:eastAsia="Times New Roman" w:hAnsi="Arial Narrow" w:cs="Calibri"/>
                <w:color w:val="000000"/>
                <w:w w:val="75"/>
                <w:sz w:val="12"/>
                <w:szCs w:val="12"/>
                <w:lang w:eastAsia="sk-SK"/>
              </w:rPr>
              <w:tab/>
              <w:t>O</w:t>
            </w:r>
            <w:r w:rsidRPr="00A65052">
              <w:rPr>
                <w:rFonts w:ascii="Arial Narrow" w:eastAsia="Times New Roman" w:hAnsi="Arial Narrow" w:cs="Calibri"/>
                <w:color w:val="000000"/>
                <w:w w:val="75"/>
                <w:sz w:val="12"/>
                <w:szCs w:val="12"/>
                <w:lang w:eastAsia="sk-SK"/>
              </w:rPr>
              <w:tab/>
              <w:t>t/r</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PP</w:t>
            </w:r>
            <w:r w:rsidRPr="00A65052">
              <w:rPr>
                <w:rFonts w:ascii="Arial Narrow" w:eastAsia="Times New Roman" w:hAnsi="Arial Narrow" w:cs="Calibri"/>
                <w:color w:val="000000"/>
                <w:w w:val="75"/>
                <w:sz w:val="12"/>
                <w:szCs w:val="12"/>
                <w:lang w:eastAsia="sk-SK"/>
              </w:rPr>
              <w:tab/>
              <w:t>O</w:t>
            </w:r>
            <w:r w:rsidRPr="00A65052">
              <w:rPr>
                <w:rFonts w:ascii="Arial Narrow" w:eastAsia="Times New Roman" w:hAnsi="Arial Narrow" w:cs="Calibri"/>
                <w:color w:val="000000"/>
                <w:w w:val="75"/>
                <w:sz w:val="12"/>
                <w:szCs w:val="12"/>
                <w:lang w:eastAsia="sk-SK"/>
              </w:rPr>
              <w:tab/>
              <w:t>t/r</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5 760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LDPE</w:t>
            </w:r>
            <w:r w:rsidRPr="00A65052">
              <w:rPr>
                <w:rFonts w:ascii="Arial Narrow" w:eastAsia="Times New Roman" w:hAnsi="Arial Narrow" w:cs="Calibri"/>
                <w:color w:val="000000"/>
                <w:w w:val="75"/>
                <w:sz w:val="12"/>
                <w:szCs w:val="12"/>
                <w:lang w:eastAsia="sk-SK"/>
              </w:rPr>
              <w:tab/>
              <w:t>O</w:t>
            </w:r>
            <w:r w:rsidRPr="00A65052">
              <w:rPr>
                <w:rFonts w:ascii="Arial Narrow" w:eastAsia="Times New Roman" w:hAnsi="Arial Narrow" w:cs="Calibri"/>
                <w:color w:val="000000"/>
                <w:w w:val="75"/>
                <w:sz w:val="12"/>
                <w:szCs w:val="12"/>
                <w:lang w:eastAsia="sk-SK"/>
              </w:rPr>
              <w:tab/>
              <w:t>t/r</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5 760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HDPE</w:t>
            </w:r>
            <w:r w:rsidRPr="00A65052">
              <w:rPr>
                <w:rFonts w:ascii="Arial Narrow" w:eastAsia="Times New Roman" w:hAnsi="Arial Narrow" w:cs="Calibri"/>
                <w:color w:val="000000"/>
                <w:w w:val="75"/>
                <w:sz w:val="12"/>
                <w:szCs w:val="12"/>
                <w:lang w:eastAsia="sk-SK"/>
              </w:rPr>
              <w:tab/>
              <w:t>O</w:t>
            </w:r>
            <w:r w:rsidRPr="00A65052">
              <w:rPr>
                <w:rFonts w:ascii="Arial Narrow" w:eastAsia="Times New Roman" w:hAnsi="Arial Narrow" w:cs="Calibri"/>
                <w:color w:val="000000"/>
                <w:w w:val="75"/>
                <w:sz w:val="12"/>
                <w:szCs w:val="12"/>
                <w:lang w:eastAsia="sk-SK"/>
              </w:rPr>
              <w:tab/>
              <w:t>t/r</w:t>
            </w:r>
            <w:r w:rsidRPr="00A65052">
              <w:rPr>
                <w:rFonts w:ascii="Arial Narrow" w:eastAsia="Times New Roman" w:hAnsi="Arial Narrow" w:cs="Calibri"/>
                <w:color w:val="000000"/>
                <w:w w:val="75"/>
                <w:sz w:val="12"/>
                <w:szCs w:val="12"/>
                <w:lang w:eastAsia="sk-SK"/>
              </w:rPr>
              <w:tab/>
              <w:t>0</w:t>
            </w:r>
            <w:r w:rsidRPr="00A65052">
              <w:rPr>
                <w:rFonts w:ascii="Arial Narrow" w:eastAsia="Times New Roman" w:hAnsi="Arial Narrow" w:cs="Calibri"/>
                <w:color w:val="000000"/>
                <w:w w:val="75"/>
                <w:sz w:val="12"/>
                <w:szCs w:val="12"/>
                <w:lang w:eastAsia="sk-SK"/>
              </w:rPr>
              <w:tab/>
              <w:t>5 760</w:t>
            </w:r>
          </w:p>
          <w:p w:rsidR="000D239A" w:rsidRPr="00A65052" w:rsidRDefault="000D239A" w:rsidP="00565B2E">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kapacita zhodnocovacieho zariadenia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t/r</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20.000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zavádza v proj.oblasti zhodnocovanie plastových odpadov v stredisku na zhodnocovanie plast.odpadov: 1 hala s 3 technologickými linkami, 2 vysokozdvižné vozíky, 1 menšie zvozové auto (oprávnené výdavky); osobné auto, vybavenie admin.priestorov v hale, softvér (neoprávnené výdavky). Prízemná hala (má technologickú a skladovú časť) bude v priemyselnom parku LC-Juh. Sklad bude otvorený. Technol.časť bude osadená 3 linkami na zhodnocovanie. Plast. odpad (PP, LDPE, HDPE) bude dopravený do prevádzky nákladným vozidlom. Dovezený odpad bude vysypaný do násypky a dopravníkom dopravený do mlyna. Dopravníkom bude podrvený plastový odpad prepravený do sila a do potom reaktora, kde sa dostáva cez lis pri vstupe do reaktora. Roztopené plasty sú zohrievané kým sa celkom depolymerizujú. Plyny a pary uhľovodíkov z depolymerizácie sa chladením skvapalňujú, potom stekajú do nádrží a hlavného zásobníka. Výstupné produkty: energetický olej C6 – C34 (ďalej sa predáva) a plyn v zložení uhľovodíkov C1 a C5 (ide späť do reaktora) Viac P20 Št. uskutoč.</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realizovať Žiadateľ sám, prevádzku projektu taktiež. Niektoré najčastejšie plasty v komunálnom odpade sú dobre rozpustné v tukoch, alkohole, čiastočne i vo vode a pri nepatričnom zaobchádzaní (resp. zneškodňovaní) značne ohrozujú životné prostredie, zdravie ľudí, fauny, flóry, či fungovanie ekosystémov. Pri nepatričnom zneškodňovaní plast. odpadov sa plasty dostávajú do potravinového reťazca a môžu pri väčších množstvách vyvolať vážne ochorenia. Plasty sú prírode cudzia látka, ktorá sa nerozloží desiatky až stovky rokov. Predkladaný projekt rieši elimináciu plastov ako odpadov environmentálne priateľným spôsobom, pričom ich zhodnocuje na ľahký topný olej s parametrami, ktoré nemajú preukázateľný zdraviu a prírode škodlivý negatívny vplyv na životné prostredie, neobsahujú napr. zlúčeniny síry. Žiadateľ je oprávnený a má skúsenosti na nakladanie s plast. odpadom.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po skončení NFP pokračovať do 2022. Žiadateľ má zabezpečené dostatočné vstupy plastového odpadu, ako aj odberateľov výstupného produktu. Z hľ.finančnej udržateľnosti - čisté peňažné toky sú počas rokov prevádzky 2010 – 2022 sú záporné, čo je dôsledkom splátok úveru a obnovou. Avšak projekt vykazuje po celé obdobie kladné čisté výnosy – tj prevádzkové príjmy sú vyššie ako výdavky, to znamená prevádzkový zisk. Výška finančnej medzery je 71,8%. Intenzita pomoci pre schému štátnej pomoci odpadového hospodárstva je 70%. Intenzita pomoci korešponduje s výškou potrebných verejných finančných zdrojov na realizáciu projektu. VMV/C je -8,4%. VMV/B je 4,0%. Oba ukazovatele výnosovosti indikujú vhodnosť projektu na implementáciu pomocou verejných prostriedkov. VMV/C indikuje, že projekt by bol bez NFP nerealizovateľný, VMV/B vykazuje hodnotu tesne pod diskontnou sadzbou 5% čo indikuje realizovateľnosť projektu iba, ak je financovaný z verejných zdrojov. Doba návratnosti bez grantu je viac ako 35 rokov, s grantom je 11 rokov.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NFP24140110269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Regionálne centrum pre zhodnotenie biolog.</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00309745 - Mesto Myjava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2 829 146,43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je realizovaný v meste Myjava a v piatich okolitých obciach s počtom obyvateľov 15 553, ktorý vyprodukujú odpad. V súčasnosti prebieha u obcí separácia odpadu na veľmi nízkej úrovni. Pri separácií sa využívajú bežné zberové technológie a separuje sa sklo, plastové fľaše, papier, biologicky rozložiteľný odpad, elektronika, papier, pneumatiky, kovy, kovové obaly, batérie a ostatné plasty. V meste Myjava je vývoz vyseparovaného odpadu a jeho následné zhodnocovanie realizované oprávneným prevádzkovateľom. V ostatných obciach si separáciu odpadu zabezpečujú samotné obce, ktoré si vytvárajú harmonogram separácie. V týchto obciach sa odpad nezhodnocuje, ale obce ho odovzdávajú na ďalšie spracovanie. V okrese Myjava chýba dostatočné technologické zázemie najmä pre zhodnocovanie biologicky rozložiteľného odpadu, ktorého produkty by výrazne zefektívnili aj starostlivosť o mestské a obecné verejné priestranstvá. Zároveň povedomie občanov v oblasti zhodnocovania odpadov je na nízkej úrovni, čo brzdí prirodzenej inklinácii k účasti na separácii odpadov.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sa vytvorí efektívnejší systém separovaného zberu odpadu v meste Myjava a v obciach Jablonka, Brestovec, Polianka, Poriadie, Stará Myjava a zabezpečí sa zhodnocovanie biologicky rozložiteľného odpadu v novovybudovanom centre. Bude nakúpená nová technológia, ktorá bude slúžiť na skvalitnenie separovaného zberu odpadu a taktiež na zhodnocovanie vyseparovaného odpadu. V obciach sa tiež zvýši počet kontajnerov a zberných nádob určených na separáciu odpadu. V novo vybudovanom centre na zhodnocovanie biologicky rozložiteľného odpadu sa dosiahne po realizácii projektu 1 100 t zhodnocovaného odpadu, z ktorého dokážeme vyrobiť 700 t kompostu. Postupným aktivizovaním občanov do budúcnosti plánujeme využiť kapacitu zariadenia 1 500 t naplno. Realizáciou projektu prispejeme k ochrane životného prostredia, postupne znížime vyprodukovaný odpad, znížime množstvo vyvážaného odpadu na skládky, čo nám ušetrí aj finančné prostriedky. Vďaka nákupu novej technológie sa budú môcť realizáciou predkladaného projektu vytvoriť minimálne 4 pracovné miesta, najmä pri obsluhe zhodnocovacieho zariadenia a prevádzke manipulačných vozidiel.</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sa bude realizovať pomocou 3 hlavných aktivít a 2 podporných aktivít. Hlavnými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- 1 Zabezpečenie odpadových nádob a manipulačnej technológie pre zber a úpravu BRO - zamerané na nákup zberných nádob a kontajnerov. V rámci tejto aktivity sa nakúpi nová technológia, ktorá bude slúžiť na separáciu odpadu a na zhodnocovanie odpadu v novo vytvorenom centre. Nákup sa bude uskutočňovať za základe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- 2 Stavebné práce na vybudovanie regionálneho centra pre zhodnocovanie BRO a zberného dvora - zamerané na výstavbu nového centra zhodnocovania biologicky rozložiteľného odpadu, kde sa bude odpad zhodnocovať na kompost. V rámci tejto aktivity bude vytvorené aj zberný dvor, kde sa bude vyseparovaný odpad dovážať. Obe stavbu budú vybudované v meste Myjava.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- 3 Zvýšenie povedomia občanov o zhodnocovaní odpadov a ich záujmu separovať odpad - zamerané na osvetu a podporu separácie a zhodnocovania odpadu u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budú zamerané na zabezpečenie odborného riadenia realizácie projektu a na zabezpečenie základnej publicita a informovanosti vyplývajúcej z manuálu operačného programu.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Myjava a zúčastnené obce v rámci realizácie projektu majú vytvorený systém separácie odpadu avšak bez dostatočnej technickej základne. Preto bol vypracovaný tento projekt na zefektívnenie separovaného zberu odpadu a vytvorenie spoločného systému, ktorý by vyhovoval všetkým a do budúcnosti mohol byt, v nadväznosti na osvetu v projekte, základom pre ešte širšiu spoluprácu verejnej správy okolitých obci v oblasti odpadového hospodárstva.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projektu je vhodným riešením zefektívňujúcim a podporujúcim celý systém separovaného zberu, zabezpečujúcim zhodnocovanie biologicky rozložiteľného odpadu na území kde sa produkuje, a zároveň vytvorením podmienok na efektívne využitie produktov zhodnocovania BRO – kompostu – na území mesta a dotknutých obcí.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je tak evidentná po stránke: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vecnej – vzhľadom na legislatívu EÚ a SR bude povinnosťou separovať odpady, a tento projekt vytvorí vynikajúcu základňu pre naplnenie týchto zákonných povinností,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ekonomickej – napriek neziskovosti aktivít, ktoré sú predmetom projektu separácia odpadov a ich následné odovzdávanie na zhodnotenie, resp. aj samotné zhodnotenie (u nás BRO) znižuje náklady na skládkovanie odpadov a v našom prípade aj náklady na úpravu verejnej zelene,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environmentálnej – projekt je priamo zameraný na zvyšovanie kvality životného prostredia, na jeho ochranu </w:t>
            </w:r>
            <w:r w:rsidRPr="00A65052">
              <w:rPr>
                <w:rFonts w:ascii="Arial Narrow" w:eastAsia="Times New Roman" w:hAnsi="Arial Narrow" w:cs="Calibri"/>
                <w:color w:val="000000"/>
                <w:w w:val="75"/>
                <w:sz w:val="12"/>
                <w:szCs w:val="12"/>
                <w:lang w:eastAsia="sk-SK"/>
              </w:rPr>
              <w:lastRenderedPageBreak/>
              <w:t>pred znečistením a na šetrenie prírodnými zdrojmi.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je zabezpečená cieľom mesta Myjava a zúčastnených obcí, stále skvalitňovať odpadové hospodárstvo, zvyšovať kvalitu separovaného zberu a kvalitu zhodnocovania biologicky rozložiteľného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Prevádzková udržateľnosť: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separácie odpadov sa budú v rámci možností dokupovať nové zberné nádoby a kontajnery podľa potreby na podporu separácie odpadov. Budeme sa snažiť stále zefektívňovať systém separovaného zberu a budem podporovať separáciu aj iných druhov odpadov, ktoré sa ešte neseparujú.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zhodnocovania biologicky rozložiteľného odpadu sa budeme snažiť každým rokom zvýšiť zhodnocovaný biologicky rozložiteľný odpad a tým vyprodukovať aj viac kompostu.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nám umožní znížiť náklady na skládkovanie odpadu, na dovoze odpadu na skládky. Ušetrené finančné prostriedky by sme chceli využiť na skvalitnenie separovaného zberu odpadu a taktiež na skvalitnenie jeho zhodnocovania. Odpadové hospodárstvo nie je ziskovou aktivitou a tak bude mesto, v spolupráci so zúčastnenými obcami, bude zabezpečovať prevádzku zo svojho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aktivity vykonané po ukončení realizácie </w:t>
            </w:r>
            <w:r w:rsidRPr="00A65052">
              <w:rPr>
                <w:rFonts w:ascii="Arial Narrow" w:eastAsia="Times New Roman" w:hAnsi="Arial Narrow" w:cs="Calibri"/>
                <w:color w:val="000000"/>
                <w:w w:val="75"/>
                <w:sz w:val="12"/>
                <w:szCs w:val="12"/>
                <w:lang w:eastAsia="sk-SK"/>
              </w:rPr>
              <w:lastRenderedPageBreak/>
              <w:t>predkladaného projektu budú podporovať udržateľnosť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intenzifikáciu jeho výsledkov.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NFP24140110272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a kompostáreň Drahňov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00331503 - Drahňov</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4 364 058,65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komunálneho odpadu, ktoré produkujú zúčastnené obce je cca od 17,92 t/rok do 176 t/rok, čo predstavuje produkciu na jedného občana za rok cca 174 kg. Priemerné náklady na nakladanie s odpadom na občana v  obci za rok sú 8,50 EUR a výška poplatku na občana za rok je 3,72 EUR. Priemerná dotácia obce na občana za rok je 4,02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Obce realizujú separovaný zber v nízkej miere, resp. väčšina zapojených obcí nerealizuje separovaný zber vôbec. V roku 2007 spolu vyseparovali a oddelili 83,7 t vyseparovaných zložiek odpadu, čo predstavuje na občana cca 16,6 kg.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 sa týka zhodnocovania biologicky rozložiteľného odpadu, v obciach nie je zriadená kompostáreň. Ku kompostovaniu dochádza iba na úrovni jednotlivých domácností.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Rovnako sa situácia v odpadovom hospodárstve vyznačuje nízkym povedomím občanov o potrebe separovaného zberu a zhodnocovania biologicky rozložiteľného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lepšie využitie odpadov v obciach je potrebné vybudovať zberný dvor a kompostáreň. Ku separovanému zberu prispejú nádoby, ktoré sú tiež súčasťou predkladaného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vybuduje zberný dvor a kompostáreň. V obci Drahňov a ostatných 8 obciach sa vybudujú stojiská, v ktorých budú rozmiestnené zberné nádoby.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Vybudovaním zberného dvora a stojísk v obciach sa prispeje k zvýšeniu množstva vyseparovaného odpadu. Ten by mal vzrásť z pôvodných 83,7 t/rok na 986,18 t/rok. Zabezpečí sa tým triedenie odpadu priamo tam, kde vzniká, čo nepochybne spôsobuje efektívne nakladanie s odpadom.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zvýšeniu zhodnocovania biologicky rozloženého odpadu bude prispievať vybudovaná kompostáreň. Ročne sa predpokladá so 700 t zhodnoteného bi</w:t>
            </w:r>
            <w:r>
              <w:rPr>
                <w:rFonts w:ascii="Arial Narrow" w:eastAsia="Times New Roman" w:hAnsi="Arial Narrow" w:cs="Calibri"/>
                <w:color w:val="000000"/>
                <w:w w:val="75"/>
                <w:sz w:val="12"/>
                <w:szCs w:val="12"/>
                <w:lang w:eastAsia="sk-SK"/>
              </w:rPr>
              <w:t>ologicky rozložiteľného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Výhody kompostovania pre obec Drahňov: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nízke prevádzkové náklady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jednoduchá organizácia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angažovanie verejnosti do manažovania svojich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zhodnocovanie bioodpadu v mieste jeho vzniku (zníženie nákladov na jeho odvoz a uskladňovanie)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využívanie kompostu na mieste jeho vzniku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Nasledovaním realizačného plánu a zvyšovaním ekologického povedomia občanov bude proces separácie odpadu a zhodnocovania biologického odpadu udržateľný a v konečnom dôsledku dôjde k zlepšeniu ŽP. Pozitívny dopad projektu sa z ekonomického hľadiska  prejaví v znížených nákladoch obce na odvoz odpadu na skládku.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aktivity výstavby zberného dvora zabezpečí dodávateľ stavebných prác so stavebným dozorom a dodávateľom kontajnerov v časovom horizonte cca. 7 mesiacov. Aktivity v rámci výstavby kompostárne zabezpečí odborne spôsobilý dodávateľ stavebných prác v časovom horizonte asi 6 mesiacov. Výstavba zberného dvora a kompostárne nebude mať negatívny vplyv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Materiál na propagáciu a osvetu separovaného zberu bude zabezpečený dodávateľským spôsobom na základe výsledku VO. Externý manažment zabezpečí monitorovacie správy, žiadosti o platbu, žiadosti zúčtovania predfinancovania, žiadosti o zmenu. Pracovníci obce (na náklady obce) budú poskytovať súčinnosť externému manažmentu a zabezpečovať účtovníctvo a kontrolu. Všetci dodávatelia budú obstaraní v súlade so zák. 25/2006 Z. z. o verejnom obstarávaní. Proces VO zabezpečí odborne spôsobilá osoba na VO. Interná finančná kontrola bude zabezpečená vlastnými kapacitami.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Indikátormi napredovania projektu budú ukončené ucelené celky stavebného objektu a množstvo</w:t>
            </w:r>
            <w:r>
              <w:rPr>
                <w:rFonts w:ascii="Arial Narrow" w:eastAsia="Times New Roman" w:hAnsi="Arial Narrow" w:cs="Calibri"/>
                <w:color w:val="000000"/>
                <w:w w:val="75"/>
                <w:sz w:val="12"/>
                <w:szCs w:val="12"/>
                <w:lang w:eastAsia="sk-SK"/>
              </w:rPr>
              <w:t xml:space="preserve"> informačných publikácií.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prevádzky zberného dvora nebude zapojený ďalší subjekt – prevádzku bude zabezpečovať obec Drahňov.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Zákon č. 223/2001 Z. z. o odpadoch , zákon č. 529/2002 Z. z. o obaloch a odpadoch z obalov a POH, rozšíril povinnosť pre mestá a obce aj na zvyšovanie podielu separovaného zberu (obce sú povinné najneskôr od 1.1.2010 zaviesť separovaný zber papiera, plastov, skla, kovov a biologicky rozložiteľných odpadov vrátane kuchynského a reštauračného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Len dostatok zdrojov umožni obciam uplatňovať efektívne systémy separovaného zberu. Rastom objemov odpadu v obciach stúpajú náklady za jeho zneškodňovanie na skládke.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Drahňov a ďalších 8 obcí regiónu patria v rámci SR k obciam s najnižšími príjmami a zvyšujúce sa náklady na nakladanie s odpadom, najmä pre viacpočetné rodiny, nezamestnaných a menej výnosné podnikateľské subjekty, sa už stávajú výraznou položkou ich rozpočtov.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kompostárne by v nadväznosti na zberný dvor malo prispieť k celkovému zlepšeniu ŽP pre budúce generácie. Kompostáreň si kladie za cieľ zvýšiť množstvo zhodnoteného biologicky rozložiteľného odpadu. K tomu má prispieť zvýšenie environmentálneho povedomia obyvateľov obce. Projektový zámer predpokladá v súlade s globálnym cieľom OP ŽP skvalitnenie environmentálnej infraštruktúry SR v zmysle predpisov EÚ a SR a v súlade so špecifickým cieľom prioritnej osi elimináciu negatívnych vplyvov environmentálnych záťaží a skládok odpadov na zdravie ľudí a ekosystémy.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Skvalitnenie odpadového hospodárstva a spustenia prevádzky zberového dvora a kompostárne sa prejaví pozitívne na zníženom objeme vynakladaných finančných prostriedkov za odvoz a ukladanie odpadu na skládku, čím sa spolu s príspevkami z rozpočtu obce zabezpečí finančná udržateľnosť po skončení realizácie projektu. Hoci projekt nebude ziskový, náklady súvisiace so spracovaním odpadov sa oproti súčasnému stavu znížia, čím obec finančné prostriedky usporí.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Dostatočná miera informovanosti občanov bude mať významný vplyv na úspešné zavedenie novej infraštruktúry do prevádzky, nakoľko účinnou a dobre nastavenou propagáciou možno zvýšiť zapájanie sa obyvateľov do systému separácie. Trvalo udržateľný charakter hospodárskeho rozvoja zabezpečí zachovanie kvality ŽP pre budúce generácie.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dôjde k samotnému spusteniu kompostárne do prevádzky. To bude mať za následok zníženie nákladov obce o náklady, súvisiace 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odvozom odpadu na skládku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odstránením čiernych skládok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nákupom prostriedkov na údržbu zelene (tie nahradí</w:t>
            </w:r>
            <w:r>
              <w:rPr>
                <w:rFonts w:ascii="Arial Narrow" w:eastAsia="Times New Roman" w:hAnsi="Arial Narrow" w:cs="Calibri"/>
                <w:color w:val="000000"/>
                <w:w w:val="75"/>
                <w:sz w:val="12"/>
                <w:szCs w:val="12"/>
                <w:lang w:eastAsia="sk-SK"/>
              </w:rPr>
              <w:t xml:space="preserve"> kompost)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má záujem naďalej sa zapájať do rozvojových projektov financovaných z národných aj medzinárodných zdrojov na zlepšovanie kvality ŽP v obci.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NFP24140110273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Ekodvor a kompostáreň Zemné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00309371 - Obec Zemné</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337 329,17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Zemné sa nachádza v okrese Nové Zámky, v Nitrianskom samosprávnom kraji. Obec má 2203 obyvateľov, ktorí tvoria cieľovú skupinu projektu. Obec uskutočňuje od roku 2002 separovaný zber skla, PET fliaš, papiera, batérií, akumulátorov, železa, BRO. Enviromentálna regionalizácia Slovenska definovala životného prostredie územia obce a jej okolia ako silne narušené. Cieľom projektu z tohto dôvodu je zlepšenie životného prostredia riešeného územia a zníženie množstva komunálneho odpadu v obci práve vytvorením priestoru pre ukladanie separovaných zložiek komunálneho odpadu - ekodvora a kompostárne vrátane vybavenia potrebnými zariadeniami umožňujúcimi zabezpečiť komplexný systém úpravy jednotlivých zložiek komunálnych odpadov. Ekodvor a kompostáreň by umožnili zvýšenie počtu separátov, zhodnotenie BRO vo forme kompostu a zmiernili by dôsledky klimatických zmien spôsobovaných nepriaznivým vplyvom skládkových plynov.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vybuduje ekodvor s kompostárňou. Obec bude mať zabezpečený ucelený systém separovaného zberu komunálneho odpadu s možnosťou kompostovania BRO. Ekodvor zabezpečí zefektívnenie separácie odpadov, odovzdávanie, ukladanie a úpravu vyseparovaných odpadov. Vybudovaný ekodvor umožní separáciu väčšieho množstva komunálnych odpadov a taktiež dáva možnosť separácie viac druhov komunálnych odpadov ako i biologicky rozložiteľného komunálneho odpadu. Vybudovaná kompostáreň bude mať kapacitu do 10 ton ročne. Súčasťou ekodvora a kompostárne bude prevádzková budova, haly, studňa, sociálne zariadenia, kontajnery a spevnené plochy. Realizácia projektu bude prínosom v oblasti znižovania zaťaženia životného prostredia prostredníctvom znižovania množstva komunálneho odpadu následným zvyšovaním množstva vyseparovaných zložiek komunálneho odpadu a náklady na zneškodňovanie odpadov sa budú postupne znižovať. Úspory za zneškodňovanie odpadov môžu byť vynaložené na úhradu prevádzkových nákladov. Ďalším efektom bude zlepšenie zdravotného stavu obyvateľov obce, zvýšenie ich povedomia o separácii odpadov, osvojenie si zásad a významu separácie a enviromentálneho správania.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Uskutočneniu realizácie projektu bude predchádzať podanie žiadosti projektu, pred ktorým sa zabezpečí vypracovanie projektovej dokumentácie (technické riešenie, rozpočet, vydanie stavebného povolenia, hodnotenie vplyvov na životného prostredie, vypracovanie geologického prieskumu a žiadosti o spolufinancovanie).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prípade úspešnosti podaného projektu bude nasledovať vykonanie verejného obstarávanie osobou oprávnenou na výkon verejného obstarávania. Zodpovednosť za realizáciu verejného obstarávania a podpis zmluvy s víťazom verejného obstarávania bude niesť Obecný úrad v Zemnom.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Následne sa uskutoční realizácia projektových aktivít. Obec zabezpečení kontrolu plnenia týchto činnosti a rovnako aj administráciu a finančné riadenie procesu realizácie činností. Po ukončení stavebných prác bude nasledovať kolaudácia a finančné ukončenie realizácie projektu a monitorovanie stanovených ukazovateľov úspešnosti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vybudovaného ekodvora a kompostárne bude obec Zemné, ktorá bude vykonávať aj kontrolu plynulého chodu novovybudovaných zariadení a stavieb.</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v súlade s legislatívou Slovenskej republiky, zákonom č. 223/2001 Z. z. o odpadoch, ktorý stanovuje podmienky nakladania s odpadmi a zároveň stanovuje povinnosť obce zabezpečiť činnosti súvisiace s odpadmi. V súčasnosti obec Zemné vyváža komunálny odpad na skládku v obci Neded za čo platí dopravu a poplatok za skládkovanie. V obci Zemné je zavedený separovaný zber, avšak je vo veľmi malom množstve (približne 3 % celkového objemu vzniknutého komunálneho odpadu), čo je z hľadiska významu separovania odpadov dosť neefektívne. Výrazný podiel TKO tvoria frakcie biologicky nerozložiteľného, ale z hľadiska globálnej stratégie ochrany životného prostredia, opätovne zhodnotiteľného odpadu. Tento odpad sa selekciou stáva primárnou surovinou, vracia sa do kolobehu využitia (napr. PET ktorý je pôvodom ropný produkt).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Umiestnenie EKO dvora v obci bude riešiť tento problém koncepčne: zariadenie bude v prevádzke nepretržite, súčasne s výstavbou zariadenia sa započne aj s kampaňou, ktorá bude občanov nabádať k zintenzívneniu separácie (vytvoria sa lokálne podmienky), dopadom projektu je kvalifikovaný odhad zvýšenie podielu separácie na 47,9% objemu vyprodukovaného TKO.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v danom projekte je charakteristická najmä úsporou nákladov za odvoz, skládkovanie a zneškodňovanie komunálneho odpadu. Usporené náklady bude možné vynaložiť na prevádzkyschopnosť ekodvora, skvalitňovanie a revitalizáciu životného prostredia v obci Zemné. Z enviromentálnej stránky realizácia projektu zabezpečí zníženie vznikajúceho komunálneho odpadu, nakoľko separácia všetkých druhov odpadov poskytne úspornejší spôsob nakladania s odpadmi a súčasne zabezpečí ochranu životného prostredia obce a okolia. Zavedením komplexného systému separovania komunálneho odpadu sa zvýši aktívna participácia občanov na separovaní vznikajúcich odpadov, čím sa zabezpečí aj ich enviromentálna výchova k ochrane vlastného životného prostredia.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NFP24140110274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Zvýšenie kvalitatívnej úrovne separované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00326283 - Kežmarok</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1 299 711,05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Kežmarok realizuje od roku 2004 separovaný zber komunálneho odpadu. Spolu sa jedná o približne o 17336 obyvateľov, z toho približne 51 % tvoria ženy a viac ako 5 % </w:t>
            </w:r>
            <w:r w:rsidRPr="00A65052">
              <w:rPr>
                <w:rFonts w:ascii="Arial Narrow" w:eastAsia="Times New Roman" w:hAnsi="Arial Narrow" w:cs="Calibri"/>
                <w:color w:val="000000"/>
                <w:w w:val="75"/>
                <w:sz w:val="12"/>
                <w:szCs w:val="12"/>
                <w:lang w:eastAsia="sk-SK"/>
              </w:rPr>
              <w:lastRenderedPageBreak/>
              <w:t>marginalizované rómske komunity. Množstvo vyseparovaného odpadu za rok 2008 predstavoval 1444,38 ton. Separovaný zber sa týka komodít: sklo, papier, plasty, kovové obaly, BRO, viacvrstvové kombinované obaly a batérie a akumulátory. V súčasnej dobe evidujeme nedostatok zberových nádob a absenciu zberného dvora pre nadrozmerný odpad. Zároveň projekt rieši výstavbu novej haly na dotriedenie skla a výstavbu betónových boxov na dočasné skladovanie separovaného zberného odpadu. Mesto zabezpečuje v  spolupráci s prevádzkovateľom Technické služby s.r.o. Kežmarok, taktiež zber zeleného bioodpadu z rodinných domov prostredníctvom nákladného automobilu Avia, na ktoré ho ručne vysypávajú pracovníci z rôznych prepraviek, krabíc, vriec, plastových alebo iných nádob. Takýto zvoz bioodpadu je pracný, neefektívny a finančne nákladný. Pre zlepšenie environmentálneho povedomia občanov a tým aj pre zvýšenie efektivity separovaného zberu, je nevyhnutné zrealizovať propagačné a edukačné aktivity.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Predmetom projektu je zakúpenie zberných nádob na BRO s objemom 240 l (1700 ks), kontajnerov na sklo (17 ks), na papier (17 ks), na kovoobaly (17 </w:t>
            </w:r>
            <w:r w:rsidRPr="00A65052">
              <w:rPr>
                <w:rFonts w:ascii="Arial Narrow" w:eastAsia="Times New Roman" w:hAnsi="Arial Narrow" w:cs="Calibri"/>
                <w:color w:val="000000"/>
                <w:w w:val="75"/>
                <w:sz w:val="12"/>
                <w:szCs w:val="12"/>
                <w:lang w:eastAsia="sk-SK"/>
              </w:rPr>
              <w:lastRenderedPageBreak/>
              <w:t xml:space="preserve">ks), na plasty (40 ks), závesných kontajnerov (5 m3 – 3 ks, 7 m3 – 10 ks, 10 m3 – 4 ks) a zavesných zatvorených kontajnerov (3 ks). V dôsledku rozmiestnenia týchto kontajnerov v rámci bytovej výstavby v meste Kežmarok, vytvoríme lepšie podmienky pre občanov a zakúpením zberného vozidla a  doplňujúcich obslužných zariadení, ktoré budú umiestnené v areáli technických služieb, zefektívnime separovaný zber jednotlivých zložiek komunálneho odpadu. Zároveň projekt rieši výstavbu novej haly na dotriedenie skla a výstavbu betónových boxov na dočasné skladovanie separovaného odpadu. Množstvo vyseparovaného odpadu ročne bude 1622,48 t/rok, čo bude predstavovať zvýšenie o 178,1 t/rok. Propagačné aktivity budú zamerané na zvýšenie environmentálneho povedomia a informovanosti cieľovej skupiny.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zefektívni súčasný systém separovaného zberu zložiek komunálneho odpadu v meste a dosiahne sa súlad s POH SR a legislatívou SR v oblasti odpadového hospodárstva. Zavedením efektívneho systému separovaného zberu sa ušetria verejné finančné prostriedky, ktoré boli neefektívne používané na zneškodňovanie komunálneho odpadu na skládkach nachádzajúcich sa v regióne. Vytriedené suroviny budú odovzdané konečným zhodnocovateľom.</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Zo získaných finančných prostriedkov bude zabezpečená výstavbu haly na dotriedenie skla (objekt SO-01) a výstavba betónových boxov (SO-02) na dočasné skladovanie separovaného zberného odpadu. </w:t>
            </w:r>
            <w:r w:rsidRPr="00A65052">
              <w:rPr>
                <w:rFonts w:ascii="Arial Narrow" w:eastAsia="Times New Roman" w:hAnsi="Arial Narrow" w:cs="Calibri"/>
                <w:color w:val="000000"/>
                <w:w w:val="75"/>
                <w:sz w:val="12"/>
                <w:szCs w:val="12"/>
                <w:lang w:eastAsia="sk-SK"/>
              </w:rPr>
              <w:lastRenderedPageBreak/>
              <w:t>Pre zlepšenie kvality a zväčšenie plošného záberu separovaného zberu bude zakúpené auto s lisovacou nadstavbou, ako aj doplňujúce obslužné zariadenia, zberné nádoby na vyseparovaný odpad a zrealizované propagačno-edukačné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Aktivity projektu organizačne zabezpečí Mestský úrad Kežmarok, Oddelenie regionálneho rozvoja a cestovného ruchu, v spolupráci s externou spoločnosťou, ktorá bude zastrešovať aktivity v rámci implementácie projektu. Pracovníci mestského úradu majú skúsenosti s realizáciou projektov financovaných či už z externých zdrojov alebo zdrojov mestského rozpočtu. Pri realizácii projektu budeme spolupracovať s externou spoločnosťou, ktorá je zodpovedná za prevádzku systému separovaného zberu v meste.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Realizátor stavebných prác ako aj dodávateľ technológií a kontajnerov bude vybratý v zmysle zákona 25/2006 Z.z. o verejnom obstarávaní a o zmene a doplnení niektorých zákonov v znení neskorších predpisov. Realizácia verejného obstarávania na dodávateľa stavby a technológie bude prebiehať po podaní projektovej žiadosti.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Kežmarok sa snaží o znižovanie environmentálnej záťaže a ekologického tlaku obyvateľstva na životné prostredie. Pomer separovaného odpadu na celkovom </w:t>
            </w:r>
            <w:r w:rsidRPr="00A65052">
              <w:rPr>
                <w:rFonts w:ascii="Arial Narrow" w:eastAsia="Times New Roman" w:hAnsi="Arial Narrow" w:cs="Calibri"/>
                <w:color w:val="000000"/>
                <w:w w:val="75"/>
                <w:sz w:val="12"/>
                <w:szCs w:val="12"/>
                <w:lang w:eastAsia="sk-SK"/>
              </w:rPr>
              <w:lastRenderedPageBreak/>
              <w:t xml:space="preserve">objeme komunálnych odpadov narastá, vzniká tak potreba rozšírenia zberných kapacít na zvoz a uskladnenie tohto odpadu čo je možné dosiahnuť vybudovaním zberného dvora pre nadrozmerný odpad, umiestnením väčšieho počtu zberných nádob a je potrebné špeciálne auto na zvoz odpadu. V súčasnej dobe pripravuje mesto Kežmarok stavebné povolenie na vybudovanie regionálnej kompostárne, v ktorej sa plánuje spracovávať bioodpad, nielen z mesta Kežmarok, ale aj z okolitých obcí, aeróbnym fermentorom, pričom výsledným produktom bude kompost.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zefektívni súčasný systém separovaného zberu zložiek komunálneho odpadu ako aj plošné rozšírenie separácie v regióne a dosiahne sa súlad s POH SR a legislatívou SR v oblasti odpadového hospodárstva. Týmito aktivitami bude mesto Kežmarok spĺňať povinnosť zavedenia separovaného zberu v zmysle zákona č. 223/2001 Z.z. o odpadoch a o zmene a doplnení niektorých zákonov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organizačne zabezpečí Mestský úrad Kežmarok, Oddelenie regionálneho rozvoja a cestovného ruchu, v spolupráci so spoločnosťou ktorá bude zodpovedná za prevádzku systému separovaného zberu a so spoločnosťou, ktorá bude zabezpečovať aktivity súvisiace s implementáciou projektu. Zamestnanci Mestského úradu Kežmarok majú bohaté skúsenosti s realizáciou investičných projektov, ktoré boli financované jednak z vlastných, ale aj externých zdrojov.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Prevádzku systému odpadového hospodárstva v súčasnosti v meste Kežmarok zabezpečuje spoločnosť Technické služby, s.r.o. Kežmarok, </w:t>
            </w:r>
            <w:r w:rsidRPr="00A65052">
              <w:rPr>
                <w:rFonts w:ascii="Arial Narrow" w:eastAsia="Times New Roman" w:hAnsi="Arial Narrow" w:cs="Calibri"/>
                <w:color w:val="000000"/>
                <w:w w:val="75"/>
                <w:sz w:val="12"/>
                <w:szCs w:val="12"/>
                <w:lang w:eastAsia="sk-SK"/>
              </w:rPr>
              <w:lastRenderedPageBreak/>
              <w:t>pričom sa predpokladá, že takto bude prevádzka zabezpečená aj v budúcnosti. Spoločnosť má uzavreté platné zmluvy s odberateľmi vyseparovaných zložiek odpadu. Výsledkom projektu je zvýšenie kvality a plošné rozšírenie separovaného zberu komunálneho odpadu v meste Kežmarok, zlepšenie prístupu k ochrane životného prostredia prostredníctvom znižovania množstva odpadu ukladaného na skládkach, ako aj zvýšenie environmentálneho povedomia občanov. Mesto Kežmarok plánuje na základe už vypracovanej projektovej dokumentácie vybudovať mestskú kompostáreň a ďalej zvyšovať objem vyseparovaných komodít.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finančného hľadiska je zber odpadu v meste Kežmarok riadený princípom „znečisťovateľ platí“ a vyberajú sa poplatky od občanov a organizácií. V budúcnosti pripravujeme zavedenie adresnejšieho spôsobu výberu poplatkov podľa  množstva vytvoreného odpadu. Nakoľko má mesto záujem na separovaní odpadov, bude prevádzku financovať aj z vlastných rozpočtových zdrojov.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NFP24140110276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zariadenia na zber komunálny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00313424 - Obec Heľpa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735 412,77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Heľpa vyprodukuje viac ako 190 ton komunálnych odpadov ročne. Systém odpadového hospodárstva v obci Heľpa prešiel počas uplynulých rokov podstatnými zmenami spočívajúcimi v postupnom zavádzaní separovaného zberu odpadov, v súlade požiadavkami odpadovej legislatívy a koncepčných cieľov uvádzaných v programoch odpadového hospodárstva na národnej, regionálnej i komunálnej úrovni.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je v súčasnosti zabezpečený separovaný zber papiera, skla, plastov, kovov a textilného odpadu. Okrem toho je zavedený systém zberu objemného odpadu a drobného stavebného odpadu. Horšia situácia je v oblasti zberu a nakladania s biologicky rozložiteľným odpadom. Obec využíva pri zhodnocovaní bioodpadu vlastné zdroje a nedisponuje vhodnou plochou na dočasné zhromažďovanie bioodpadu. Zavedeným systémom sa obci podarilo čiastočne znížiť množstvo zmesového komunálneho odpadu, pričom je vysoký predpoklad, že množstvá separovaných zložiek komunálnych odpadov budú aj naďalej stúpať.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Systém zberu odpadov je však potrebné logisticky dopracovať a rozšíriť o ďalšie druhy odpadov. Podľa zákona č. 223/2001 Z. z. o odpadoch je obec povinná zabezpečiť priestor, kde môžu občania odovzdávať oddelené zložky komunálnych odpadov v rámci separovaného zberu – tzv. „zberný dvor“, ktorý predstavuje dôležitý logistický nástroj v systéme zberu komunálnych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mať obec vybudovaný zberný dvor na separovaného zložky komunálnych odpadov, ktorý budú môcť obyvatelia využívať na odovzdávanie nasledovných druhov ostatných odpadov: papier, plasty, sklo, kovy, biologicky rozložiteľný odpad, opotrebované pneumatiky, šatstvo a textílie, objemný odpad a drobný stavebný odpad. Okrem týchto zložiek komunálnych odpadov bude zberný dvor slúžiť aj na zber nebezpečných zložiek komunálnych odpadov: odpad z elektrických a elektronických zariadení, opotrebované batérie a akumulátory a žiarivky. V budúcnosti bude podľa potreby zberný dvor vybavený kontajnermi na zber ďalších druhov odpadov, v závislosti od možnosti odbytu a nastaveného systému zberu komunálnych odpadov v obci. V rámci areálu zberného dvora bude vybudované miesto určené výlučne na ukladanie biologicky rozložiteľného odpadu, ktoré bude  využívané buď na dočasné zhromažďovanie biologicky rozložiteľných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zberného dvora obec splní svoju povinnosť vyplývajúcu so zákona č. 223/2001 Z. z. o odpadoch, t. j. zabezpečiť pre občanov priestor, kde môžu občania odovzdávať oddelené zložky komunálnych odpadov, čo bude mať pozitívny dopad na odpadové hospodárstvo obce s vedľajšími prínosmi pre životné prostredie celého dotknutého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schválení žiadosti o NFP bude uskutočnené verejné obstarávanie na uskutočnenie stavby zberného dvora a obstarania súvisiaceho technologického vybavenia zberného dvora. Zberný dvor bude vybudovaný podľa projektovej dokumentácie v členení na jednotlivé stavebné objekty. Celý areál zberného dvora bude oplotený s uzamykateľnou bránou a vybavený vážnym zariadením. Osobitne bude vybudovaná plocha pre nakladanie s biologicky rozložiteľnými odpadmi. Plocha bude spevnená, so sklonom na odvádzanie zrážkových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Zberný dvor bude vybavený zbernými kontajnermi na jednotlivé druhy komunálnych odpadov. Nebezpečné odpady budú zberané do špeciálnych nádob (opotrebované batérie, žiarivky, elektroodpad a pod.), ktoré budú umiestnené pod prístreškom za účelom zabránenia dopadu nepriaznivých klimatických vplyvov na odpady podľa vyhlášky č. 283/2001 Z. 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Technologické vybavenie zberného dvora bude tvorené traktorom, čelným nakladačom a štiepkovačom drevnej hmoty, čím sa v prípade nemožnosti odbytu bioodpadu zabezpečí jeho spracovanie priamo na mieste a použitie pre potreby obce. Zberný dvor bude označený v zmysle požiadaviek legislatívy s uvedením zoznamu odpadov, ktoré je možné do zbernéhodvora odovzdávať. Občania budú môcť odovzdávať odpady bezplatne v stanovených prevádzkových hodinách. Prevádzka zberného dvora bude zabezpečená podľa potreby 1-2 pracovníkmi.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odpadov, ktorý musí rešpektovať hierarchiu odpadového hospodárstva, t.j. uprednostňovať zhodnocovanie odpadov pred ich zneškodňovaním a vytvoriť tak pre občanov motivačné faktory, ktoré by prispeli k napĺňaniu stratégie odpadového hospodárstva. Jedným z nich je separovaný zber komunálnych odpadov, ktorý v starých členských štátov EÚ predstavuje samozrejmú súčasť komunálneho odpadového hospodárstva, na rozdiel od nových členských štátov, kde je stále spravidla v začiatkoch.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 39 ods. 14 zákona č. 223/2001 Z. z. o odpadoch je obec povinná zaviesť od 01.01.2010 separovaný zber komunálnych odpadov pre 5 zložiek: papier, plasty, kovy, sklo a biologicky rozložiteľný odpad. Podľa § 39 ods. 3 písm. a) zákona o odpadoch je obec povinná zabezpečiť priestor, kde môžu občania odovzdávať oddelené zložky komunálnych odpadov v rámci separovaného zberu – tzv. zberný dvor.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cieľov Programu odpadového hospodárstva Slovenskej republiky na roky 2006-2010 je dosiahnuť do roku 2010 50 kg vyseparovaného odpadu na obyvateľa. Vzhľadom na skutočnosť, že obec nemá zo svojich finančných zdrojov možnosť zabezpečiť tento ambiciózny cieľ, je potrené hľadať finančnú pomoc v rámci existujúcich finančných mechanizmov v oblasti odpadového hospodárstva. Realizáciou projektu sa významnou mierov prispeje k splneniu legislatívnych a koncepčných cieľov odpadového hospodárstva SR a bez realizácie tohto projektu by boli tieto ciele veľmi ťažko dosiahnuteľné.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vytvorí priestor pre intenzívnejšiu separáciu zložiek komunálnych odpadov, ktoré budú  odovzdávané zmluvným partnerom – koncovým zariadeniam na zhodnocovanie odpadov. V zmysle platných zmlúv má obec zabezpečený odber pre väčšinu separovaných zložiek komunálnych odpadov. Zisk z odpredaja vyseparovaných zložiek komunálnych odpadov predstavuje hlavnú časť príjmov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Hodnota ukazovateľa mernej investičnej náročnosti dokazuje, že projekt vybudovania zberného dvora je finančne náročný. Na vybudovanie zberného dvora a zintenzívnenie separovaného zberu zložiek komunálneho odpadu sú potrebné investičné výdavky, ktoré nie je možné pri súčasných cenách výkupu vyseparovaných zložiek realizovať z vlastných zdrojov žiadateľa. Preto sa žiadateľ rozhodol požiadať o finančnú dotáciu prostredníctvom Operačného programu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zberného dvora bude zabezpečovať stavebná firma na základe výsledkov verejného obstarávania. Manažment a implementáciu projektu bude zabezpečovať externá firma, ktorá má dlhodobé skúsenosti v oblasti poradenstva pre nakladanie s odpadmi a čerpaním fondov EÚ. Prevádzku dvora bude zabezpečovať vyškolený pracovník. Prevádzkové výdavky zberného dvora nie sú pre obec finančne náročné a obec ich bude zabezpečovať z vlastných zdrojov.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NFP24140110279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Zvýšenie kvality separovaného zberu Lipt. Mikuláš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00315524 - Mesto Liptovský Mikuláš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2 445 059,52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Liptovský Mikuláš, ktoré zabezpečuje zber odpadu aj pre spádové obce začalo so zavádzaním separovaného zberu v roku 1994. Tri vozidlá na jeho zvoz sú obstarané medzi rokmi 1990–</w:t>
            </w:r>
            <w:r w:rsidRPr="00A65052">
              <w:rPr>
                <w:rFonts w:ascii="Arial Narrow" w:eastAsia="Times New Roman" w:hAnsi="Arial Narrow" w:cs="Calibri"/>
                <w:color w:val="000000"/>
                <w:w w:val="75"/>
                <w:sz w:val="12"/>
                <w:szCs w:val="12"/>
                <w:lang w:eastAsia="sk-SK"/>
              </w:rPr>
              <w:lastRenderedPageBreak/>
              <w:t>1994. Postupne sa zabezpečilo 715 zberných nádob „zvonov“ na zber plastov. Dnes sú vyseparované plasty zo zvonov prevážané na korbe nákladného auta, vozí sa značný objem vzduchu, preto je potrebné obstarať autá s pressom na stlačenie vysypaného odpadu v aute. Systém zberu odpadov nie je monitorovaný čím dochádza k neoptimálnemu vyťaženiu vozidiel. Pôvodné zberné nádoby, určené na separovaný zber majú nepostačujúce vhadzovacie otvory a ich počet je nedostatočný. Dôsledkom nedostatku zberných nádob a ich nepravidelného vyprázdňovania, z dôvodu čakania na uvoľnenie zberného vozidla, je ukladanie odpadu mimo určeného miesta, nepravidelný odvoz vyseparovaných zložiek, preplňovanie existujúcich zberných nádob a znečisťovanie okolia.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meste sa síce nachádza separačná hala, ale jej priestory nevyhovujú kapacitne  ani technicky. V prevádzke je jeden dopravníkový pás  obsluhovaný 6 pracovníkmi v nevyhovujúcich pracovných podmienkach. Súčasná infraštruktúra je zastaraná a neplní dostatočne svoje funkcie, na ktoré je určená.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nepostačujúce podmienky  separovaného zberu majú dopad na celú spádovú oblasť.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Zakúpením 100 zberných nádob a 5 kontajnerov a ich rozmiestnením, kde je ich počet nedostačujúci, sa zvýši množstvo vyseparovaného odpadu  a zníži </w:t>
            </w:r>
            <w:r w:rsidRPr="00A65052">
              <w:rPr>
                <w:rFonts w:ascii="Arial Narrow" w:eastAsia="Times New Roman" w:hAnsi="Arial Narrow" w:cs="Calibri"/>
                <w:color w:val="000000"/>
                <w:w w:val="75"/>
                <w:sz w:val="12"/>
                <w:szCs w:val="12"/>
                <w:lang w:eastAsia="sk-SK"/>
              </w:rPr>
              <w:lastRenderedPageBreak/>
              <w:t>sa negatívny dopad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Novoobstarané zberné vozidlá s presom znížia náklady na opravy a údržbu existujúcich zastaralých vozidiel. Zároveň umožnia odvoz väčšieho množstva odpadu na jeden zvoz a prispejú k úspore prevádzkových nákladov (úspora PHM, mzdových nákladov). Úspora prevádzkových nákladov skráti vývozné cykly, čím sa zabráni ukladaniu odpadu mimo plných zberných nádob.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Pomocou zabudovaného systému digitalizácie v zberných vozidlách sa získa možnosť monitorovania pracovníkov, optimalizácie ich trasy a celkovej vyťaženosti. Informačný systém zabezpečí vykazovanie výsledkov zberu jednotlivých komodít a nepriamo zníži výdavky za odvoz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Novovybudovaná separačná hala prispeje k efektívnemu nakladaniu s vyseparovaným odpadom a umožní jeho ďalšie spracovanie. Pomocou novej separačnej linky s vyššou kapacitou sa zvýši celkové množstvo vyseparovaných zložiek odpadu vhodného na ďalšie spracovanie.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Separácia odpadu prispeje k ochrane životného prostredia a postupnému budovaniu imidžu moderného zeleného mesta a 22 spádových obcí.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sa zrealizuje v partnerstve s Verejnoprospešnými službami Mesta Liptovský Mikuláš (VPS LM). V prvej etape sa zaháji výstavba separačnej haly a nainštaluje klimatizovaná separačná linka. V </w:t>
            </w:r>
            <w:r w:rsidRPr="00A65052">
              <w:rPr>
                <w:rFonts w:ascii="Arial Narrow" w:eastAsia="Times New Roman" w:hAnsi="Arial Narrow" w:cs="Calibri"/>
                <w:color w:val="000000"/>
                <w:w w:val="75"/>
                <w:sz w:val="12"/>
                <w:szCs w:val="12"/>
                <w:lang w:eastAsia="sk-SK"/>
              </w:rPr>
              <w:lastRenderedPageBreak/>
              <w:t>druhej etape sa zakúpi 5 vozidiel s príslušenstvom, ktoré budú prínosné z hľadiska zabezpečenia častejšieho zvozu odpadu. V tretej etape sa zakúpi a rozmiestni 100 zberných nádob s objemov 1 100 l a 5 veľkokapacitných kontajnerov do oblastí, kde je ich absencia, alebo ich množstvo nie je postačujúce. Osveta v oblasti separovaného zberu a propagačná kampaň budú prebiehať počas celej dĺžky realizácie projektu a aj po jeho ukončení. Projekt bude odborne usmerňovaný projektovým tímom menovaným primátorom mesta. Externá spoločnosť bude zodpovedná za riadenie projektu vrátane finančného riadenia. Po ukončení realizácie aktivít projektu bude externý partner zodpovedný za spracovanie záverečnej monitorovacej správy, ktorá zhodnotí reálne plnenie výsledkových ukazovateľov projektu. O zabezpečenie udržateľnosti výstupov projektu  po jeho realizácii bude zodpovedné mesto Liptovský Mikuláš v spolupráci s VPS LM.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Posilnením množstva kontajnerov a skvalitnením zvozového autoparku sa znásobí množstvo vyseparovaných surovín , ktoré budú v hale následne dotrieďované. Hala umožní aby </w:t>
            </w:r>
            <w:r w:rsidRPr="00A65052">
              <w:rPr>
                <w:rFonts w:ascii="Arial Narrow" w:eastAsia="Times New Roman" w:hAnsi="Arial Narrow" w:cs="Calibri"/>
                <w:color w:val="000000"/>
                <w:w w:val="75"/>
                <w:sz w:val="12"/>
                <w:szCs w:val="12"/>
                <w:lang w:eastAsia="sk-SK"/>
              </w:rPr>
              <w:lastRenderedPageBreak/>
              <w:t>sa vyseparované komodity po pretriedení pripravili na p</w:t>
            </w:r>
            <w:r>
              <w:rPr>
                <w:rFonts w:ascii="Arial Narrow" w:eastAsia="Times New Roman" w:hAnsi="Arial Narrow" w:cs="Calibri"/>
                <w:color w:val="000000"/>
                <w:w w:val="75"/>
                <w:sz w:val="12"/>
                <w:szCs w:val="12"/>
                <w:lang w:eastAsia="sk-SK"/>
              </w:rPr>
              <w:t xml:space="preserve">redaj jednotlivým odberateľom. </w:t>
            </w:r>
          </w:p>
          <w:p w:rsidR="000D239A" w:rsidRPr="00A65052" w:rsidRDefault="000D239A" w:rsidP="00565B2E">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Častejším vysýpaním zberných nádob, ich väčšou kapacitou zareaguje mesto Liptovský Mikuláš na trend rastu záujmu o separovanie odpadu vyvolaného informačnou kampaňou v roku 2008. Keďže pri prevoze zvonov sa vozí značný  objem vzduchu, začali sa  využívať 1100 l kontajnery, ktoré môže vyprázdniť auto s pressom. Z nich sa obsah vyseparovaného odpadu po vysypaní stlačí, čím sa zväčší množstvo odobratej suroviny. Preto v návrhu žiadosti sú zahrnuté aj nové zberné nádoby a nové zberné vozidlá s pressom. Zabudovaný systém digitalizácie poskytne evidenciu zberu komunálneho a separovaného odpadu. O zabezpečenie rozmiestnenia kontajnerov a ich následné vyprázdňovanie sa budú starať VPS Liptovský Mikuláš, ktoré získajú aj výnos z prevádzky. Tieto výnosy musia byť  spätne použité na zabezpečenie podmienok separovaného  zberu. Ceny služieb bude stanovať mesto. Od VPS sa nebude vyžadovať nájomné za majetok, pretože VPS je príspevková organizácia mesta. Spolupráca bude medzi subjektmi prebiehať za zvýhodnených podmienok. Personálne obsadenie  riadenia projektu bude  zabezpečovať mesto a jeho zamestnanci, ktorí majú viaceré skúsenosti s riadením podobných projektov a ich úspešnou implementáciou. V súvislosti s anketou v rámci prebiehajúcej informačnej kampane „Neseparujte sa, separujte s nami“, ktorá bola zrealizovaná a ktorá identifikovala ako základný dôvod neseparovania odpadov, nedostaok nádob, je projekt viac ako nevyhnutný.</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Od začiatku roka 2008 Mesto realizuje informačnú kampaň, ktorá má zvýšiť záujem občanov o separovanie odpadu. Bola spracovaná anketa, </w:t>
            </w:r>
            <w:r w:rsidRPr="00A65052">
              <w:rPr>
                <w:rFonts w:ascii="Arial Narrow" w:eastAsia="Times New Roman" w:hAnsi="Arial Narrow" w:cs="Calibri"/>
                <w:color w:val="000000"/>
                <w:w w:val="75"/>
                <w:sz w:val="12"/>
                <w:szCs w:val="12"/>
                <w:lang w:eastAsia="sk-SK"/>
              </w:rPr>
              <w:lastRenderedPageBreak/>
              <w:t xml:space="preserve">ktorá odôvodnila nedostatočnú separáciu odpadov  nedostatočným množstvom kontajnerov na separovaný zber a ich rozmiestnením. Dokúpením nových áut a kontajnerov sa tento problém odstráni. Zabezpečí sa častejší odvoz odpadov a lepšia prístupnosť kontajnerov pre občanov. Kampaň informuje obyvateľov o spôsobe triedenia jednotlivých zložiek komunálneho odpadu, o termínoch zvozu odpadov (zapojenie škôl, dôchodcov, podnikateľských subjektov, lokálnej televízie-TV Liptov, internetovej stránky mesta, informátora Mikuláš). Distribuované informačné letáky (17000 ks) s logom EÚ, mesta, VPS a kampane „Separujte s nami“ budú informovať o novinkách v separovaní odpadov na území mesta a v spádovom okolí. Zrealizované budú  aj veľkoplošné polepy na zberné nádoby a kontajnery (110 ks) a polepy na zberné vozidlá (8 ks) a to logom EÚ, mesta, VPS a kampane „Separujte s nami“.  Jednotlivé propagačné materiály ponúknu základné inštrukcie, ako separovať jednotlivé komodity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Strata vykazovaná z prevádzkovej činnosti predkladaného projektu bude krytá z prevádzkového zisku VPS z iných činností.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NFP24140110280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Najmodernejšia cesta separovania pre takmer 30</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37804880 - Združenie obcí Mikroregión Terchovská dolina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1 390 758,08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obcí Mikroregión Terchovská dolina mám 17 obcí. Každá z týchto obcí má vlastný systém nakladania s odpadom a  separovania  odpadu. Niektoré obce využívajú služby súkromných firiem na kompletný servis a nakladanie  s odpadom, iné naopak zvážajú odpad na vopred dohodnuté stanoviská a tam ho odovzdávajú ďalším aktérom procesu nakladania s odpadom. V Mikroregióne sú obce, ktoré využívajú na zhromažďovanie odpadu zberne nádoby, iní používajú farebne rozlíšené igelitové vrecia. Každý ma skúsenosti s inými nádobami na zber a s iným systémom zberu. Rôznorodosť v používaní zberných nádob alebo igelitových vriec je spôsobená rázovitosťou dotknutého územia. Niektoré časti obcí sú ťažko prístupné väčšej zbernej technike, preto je efektívnejšie zbierať odpad do igelitových vriec.  Na sneme obcí Mikroregiónu Terchovská dolina sme sa  dohodli na spoločnom riešení nakladania s odpadom, s využitím skúsenosti jednotlivých obcí. Na sneme Mikroregiónu sme sa dohodli na spoločnej koncepcii systému zberu, zhromažďovania a následného nakladania s triedeným odpadom. Dôvodom spoločnej koncepcie je zatraktívnenie turisticky navštevovaného regiónu prostredníctvom skvalitnenia životného prostredia.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združenie disponovať nasledovnými technológiami na manipuláciu a úpravu vyseparovaného odpadu: 4x kolesový traktor, 4x traktorový čelný nakladač, 4x traktorový príves, 1x automobilový podvozok s hydraulickou rukou, 4x štiepkovač, 1x lis na plasty, 1x lis na papier a kartóny. Každá z obcí zduženia bude disponovať dostatočným množstvom zberných nádob na separovanie jednotlivých komodít separovaných zložiek  komunálneho odpadu. Vytvoria sa 4 centrálne stojiská, a to v obciach Terchová, Belá, Varín a Strečno. Vyseparované odpady budú zvážané zo spádových obcí do týchto centier, kde sa niektoré vyseparované komodity zhromaždia a následne v tom istom čase aj odvezú do zberného dvora v Strečne. Ostatné odpady, ktoré nebudú odvezené do zberného dvora budú odovzdané súkromnej firme, s ktorou bude mať združenie zmluvu o odbere odpadu. Prioritou združenia je priblížiť obyvateľom udržateľnosť a dôležitosť separovania a ochrany životného prostredia. Tieto ciele chce dosiahnuť predovšetkým  prostredníctvom informačných kampaní, letákov a brožúr, ktoré budú informovať o systéme separovaného zberu.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prvom rade prebehne súťaž na výber najvhodnejšieho dodávateľa (služby spojené s externým manažmentom, s publicitou projektu, s osvetovými aktivitami, so službami verejného obstarávania, a so zabezpečením dodávatelia technológií). Pri dodávke technológií sa bude jednať o obslužné zariadenia, mechanizácie, zberné vozidlá a príslušenstvá k traktorom (prívesy, nakladače, štiepkovače- drviče), veľkokapacitné kontajnery,  kontajnery na plasty, papier, sklo rôznych veľkostí, igelitové vrecia  pre každú obec podľa potreby a vzhľadom na geomorfologický a demografický charakter každej obce. Pri dodávke služieb spojených s osvetovými aktivitami sa bude vyberať najvhodnejší dodávateľ  informačných podujatí pre obyvateľov, osobitných podujatí pre deti, brožúr a letákov. Informačné podujatia sa budú konať v centrálnych obciach, letáky a brožúry budú distribuované do všetkých domácností. Všetky tieto aktivity budú zamerané na priblíženie myšlienky separovaného zberu a ochrany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celého projektu bude prebiehať  publicita projektu. V centrálnych obciach  budú umiestnené informačné tabule a v posledných mesiacoch bude v obci Belá umiestnená aj pamätná tabuľa.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prospešný pre kvalitatívnu  úroveň životného prostredia, ale aj pre zvýšenie kvality života obyvateľov. Na území mikroregiónu sa nachádza Národný park Malá Fatra, množstvo ochranných a chránených území. V záujme nášho združenia je udržiavať a zveľaďovať tento región pre jeho obrovský potenciál a to v podobe zlepšovania a chránenia životného prostredia a to formou separovania odpadu. Projekt je založení na vybudovaní systému separovaného  zberu v Terchovskej doline, ktorá je známa Jánošíkovskou tematikou, mnohými kultúrnymi a prírodnými pamiatkami. Každoročne ju navštívi tisíce turistov. Nielen pre tieto dôvody je dôležité, aby bolo prostredie čisté, bez odpadu. Recyklovanie môže k tomu vo veľkej miere dopomôcť.  Realizáciou projektu by sa vyriešila zlá situácia nedostatku zberných nádob pre jednotlivé komodity. Každá obec by mala dostatok zberných nádob a mohla by sa v pnej miere venovať aktivitám, ktoré by viedli k zvýšeniu povedomia a motivácie k separovaniu. Boli realizované informačné kampane, obyvateľom by sa priblížila myšlienka separovania, ďalšou dôležitou aktivitou by bola informačná kampaň venovaná deťom. Formou hier a súťaží by im boli priblížené pozitívne stránky separovania. Environmentálne povedomie by bolo zvýšené aj distribúciou letákov a brožúr. Cieľom nášho projektu je  dosiahnutie efektívneho systému zberu,   menšie zaťaženie životného prostredia a rozšírenie myšlienky dôležitosti separovania jednotlivých zložiek komunálneho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 platnou legislatívou, obce združenia budú dokonca spĺňať povinné zavedenie separovaného zberu (zákon č. 230/2001 Z. z. o odpadoch v znení neskorších predpisov o povinnosti separovania od roku 2010). Udržateľnosť výsledkov projektu je zabezpečená z technického hľadiska a to predovšetkým v obstaraní najmodernejšej technológie, ktorá spĺňa všetky požiadavky na efektívny a plynulý zber separovaného odpadu. Z finančného hľadiska urdžateľnosť vyplýva zo získaných finančných prostriedkov prostredníctvom nenávratného finančného príspevku. Z najdôležitejšieho hľadiska a to environmentálneho je projekt udržateľný pretože napĺňa stanovené ciele Trvalo udržateľného rozvoja. Z personálneho hľadiska sa vytvoria pracovné miesta na postoch obsluhy technológií a mechanizácie a takisto sa vytvoria pracovné miesta pri prevádzke zberného dvora. Riadenie projektu zabezpečené externým manažmentom. Celkovú udržateľnosť projektu  chce zduženie zabezpečiť  osvetou medzi obyvateľmi, s cieľom zvýšiť ich motiváciu separovať a zapojenie do zavedeného systému separácie odpadu.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NFP24140110282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Skvalitnenie separovania zberu v Rajeckej doline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37805533 - Združenie obcí Rajecká dolina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2 485 277,09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Združenie Rajecká dolina má 24 členov z toho 2 mestá a 22 obcí. V roku 2008 zriadilo prevádzku separovaného zberu, ktorá vznikla v septembri 2008. Prevádzka je dočasne umiestnená v prenajatých priestoroch. Zabezpečuje separáciu odpadov pre 22 obcí a 2 mestá (33 tis. obyvateľov). Súčasný stav prevádzky je nevyhovujúci aj z dôvodu nedostačujúcich priestorov a zabezpečuje vývoz odpadov. Lokalita umiestnenia prevádzky bola riešená z dôvodu najmenších zvozových vzdialeností pre región Rajeckej doliny. Zvoz sa vykonáva v pravidelných </w:t>
            </w:r>
            <w:r w:rsidRPr="00A65052">
              <w:rPr>
                <w:rFonts w:ascii="Arial Narrow" w:eastAsia="Times New Roman" w:hAnsi="Arial Narrow" w:cs="Calibri"/>
                <w:color w:val="000000"/>
                <w:w w:val="75"/>
                <w:sz w:val="12"/>
                <w:szCs w:val="12"/>
                <w:lang w:eastAsia="sk-SK"/>
              </w:rPr>
              <w:lastRenderedPageBreak/>
              <w:t>intervaloch v zmysle harmonogramu. Vozidlo, ktoré zabezpečuje prepravu odpadov je vyťažené a nedokáže zabezpečiť odvoz vytriedených odpadov aj k samotným zhodnocovateľom.. V súčasnosti máme zavedený separovaný zber nasledujúcich druhov komodít KO: papier, sklo, plasty a tetrapacky. Od 2008 bolo v prevádzke zriadené chránené pracovisko, kde pracujú 4 pracovníci s postihnutím nad 70%, ktorí ručne dotrieďujú a následne upravujú odpady lisovaním (papier, plasty, kombinované materiály). V čase finančnej krízy prevádzku finančne podporujú členské obce združenia z dôvodu nízkych výkupných cien vytriedených komodít a vysokých nákladov na samotný zber.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umožní premiestniť existujúcu prevádzku a vybudovať infraštruktúru prevádzky separovaného zberu, ktorá sa v súčasnosti nachádza v prenajatých priestoroch, ktoré sú kapacitne nedostačujúce(kancelária v unimobunke, chýbajúce sociálne zariadenia). Vybudovanie prevádzky na novom pozemku zabezpečí priestor na umiestnenie vyseparovaného komunálneho odpadu a v konečnom dôsledku realizáciou projektu </w:t>
            </w:r>
            <w:r w:rsidRPr="00A65052">
              <w:rPr>
                <w:rFonts w:ascii="Arial Narrow" w:eastAsia="Times New Roman" w:hAnsi="Arial Narrow" w:cs="Calibri"/>
                <w:color w:val="000000"/>
                <w:w w:val="75"/>
                <w:sz w:val="12"/>
                <w:szCs w:val="12"/>
                <w:lang w:eastAsia="sk-SK"/>
              </w:rPr>
              <w:lastRenderedPageBreak/>
              <w:t>naštartujeme a skompletizujeme systém separovaného zberu. Hala č. 1 bude určená na skladovanie hlavne papiera, ktorý bude chránený pred vlhkosťou. Po ukončení projektu bude zároveň disponovať dostatočným množstvom zberných kontajnerov, vozidiel a technických zariadení. Úžitkové vozidlo bude slúžiť na zásobovanie prevádzky (nákup ochranných pracovných prostriedkov, náradia, údržby). Po ukončení projektu predpokladáme zvýšenie vyseparovaného množstva z 566,32 t/rok na 1 077 t/rok. Dôležitým prínosom realizácie projektu zvýšenie ekonomickej efektívnosti prevádzky separovaného zberu. Ďalším prínosom je zvýšenie environmentálneho povedomia občanov v oblasti zhodnocovania KO.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Dosiahnutie zvoleného cieľa projektu bude uskutočnené prostredníctvom dvoch hlavných a dvoch podporné aktivít, ktoré súvisia s riadením a publicitou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Zefektívnenie prevádzky separovania odpadov vybudovaním infraštruktúry a obstaraním technológií, ktorej cieľom je premiestniť prevádzku z prenajatých priestorov na vlastný pozemok a vybudovať potrebnú infraštruktúru, obstarať technické zariadenia a vozidlá za účelom zefektívnenia systému nakladania s odpadom.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Aktivita 2 Osveta a propagácia ako nástroj na dosiahnutie efektívnych výsledkov separovaného zberu komunálneho odpadu - zameraná na informovanie o nevyhnutnosti separovania a triedenia odpadu a podnecovanie občanov k separácii odpadu prostredníctvom informačného podujatia, informačných brožúr a propagačných materiálov.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Vhodnosť realizácie projektu vyplýva z nevyhnutnosti skvalitnenia existujúceho systému. Hoci je tento systém príkladom, ako môže separovanie fungovať, má svoje úskalia, ktoré spočívajú hlavne v jeho umiestnení v prenajatých priestoroch. Skvalitnenie súčasného systému separovania odpadov je nevyhnutne späté aj s nákupom pozemku a vybudovaním infraštruktúry prevádzky separovaného zberu, rozšírením technického vybavenia a počtu kontajnerov potrebných na zabezpečenie zberu </w:t>
            </w:r>
            <w:r w:rsidRPr="00A65052">
              <w:rPr>
                <w:rFonts w:ascii="Arial Narrow" w:eastAsia="Times New Roman" w:hAnsi="Arial Narrow" w:cs="Calibri"/>
                <w:color w:val="000000"/>
                <w:w w:val="75"/>
                <w:sz w:val="12"/>
                <w:szCs w:val="12"/>
                <w:lang w:eastAsia="sk-SK"/>
              </w:rPr>
              <w:lastRenderedPageBreak/>
              <w:t>odpadov. Prostredníctvom osvetovej činnosti dosiahneme zvýšenie environmentálneho povedomia občanov, čo prispeje k väčšiemu zapojeniu sa do procesu separovania. Náš projekt je prospešný nielen pre obce, ktorým vyplýva povinnosť zo zákona zaviesť od 01.01 2010 separovaný zber 5 zložiek KO, ale aj pre občan prostredníctvom zlepšenie kvality životného prostredia ale aj pre zvýšenie kvality života obyvateľov. Prínos realizácie projektu je aj ekonomický, kde sa v dôsledku nárastu vyseparovaného množstva zvýšia príjmy z predaja vyseparovaných zložiek, a tie sa využijú pre potreby krytia nákladov prevádzky separovania odpadov. Realizáciou projektu vytvoríme tiež základňu pre ďalšie aktivity obcí v oblasti odpadového hospodárstva, a tak naplníme ciele ochrany životného prostredia, stanovené v PHSR dotknutých obcí. Ďalším z prínosov je zachovanie pracovných miest pracovníkov zo zdravotným postihnutím nad 70%, prípadne prijatie ďalších pracovníkov z radov nezamestnaných.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projektu je viditeľná z doterajších aktivít nášho združenia. Prostredníctvom aktivít zameraných na rozšírenie existujúceho separovaného zberu odpadu sa zabezpečí súlad s právnymi, strategickými, regionálnymi a inými dokumentmi, ktoré sa týkajú odpadového hospodárstva a životného prostredia. Naše obce budú dokonca spĺňať povinné zavedenie separovaného zberu (zákon č. 230/2001 Z. z.)  v </w:t>
            </w:r>
            <w:r w:rsidRPr="00A65052">
              <w:rPr>
                <w:rFonts w:ascii="Arial Narrow" w:eastAsia="Times New Roman" w:hAnsi="Arial Narrow" w:cs="Calibri"/>
                <w:color w:val="000000"/>
                <w:w w:val="75"/>
                <w:sz w:val="12"/>
                <w:szCs w:val="12"/>
                <w:lang w:eastAsia="sk-SK"/>
              </w:rPr>
              <w:lastRenderedPageBreak/>
              <w:t xml:space="preserve">znení neskorších predpisov o povinnosti separovania od roku 2010). Združenie sa zaväzuje spolufinancovať projekt vo výške 5% oprávnených nákladov, čo deklaruje aj uznesením zastupiteľstva.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Vecnú udržateľnosť projektu vidíme vo vyriešení nedostatkov súčasného stavu, ktorými sú hlavne prenajaté priestory, malá kapacita a nedostatočnej technickej základni.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z technického hľadiska je zabezpečená prostredníctvom zakúpenej technológie a zberných kontajnerov, ktoré svojimi parametrami spĺňajú požiadavky na plynulý zber a úpravu odpadu aj po realizácií projektu. Udržateľnosť projektu zabezpečíme aj osvetou medzi obyvateľmi, s cieľom zintenzívniť ich zapojenie do systému separovania odpadu. Obyvatelia združenia budú aj po ukončení projektu informovaní o priebehu separovania.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NFP24140110293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Zákamenné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00315001 - Obec Zákamenné</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673 487,37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Zákamenné spadá svojim k.ú. do CHKO Horná Orava. V roku 2008 bolo vyzbierané 579,9 ton zmesového komunálneho odpadu čo predstavuje 0,113 ton na jedného obyvateľa. Od roku 2005 v obci funguje separovaný zber do vriec 2 zložiek kom.odpadu (sklo plast). Zber papiera organizuje ZŠ. Zber nebezpečného odpadu použitých elekto zariadení, bateriek a akumulátorov sa vykonáva 2 x ročne. Tento zber pre obec do konca roku 2008 vykonávalo ENZO, Veronika, Ves –Bánovce nad Bebravou. Od roku 2009 tieto aktivity zabezpečuje Združenie Biela Orava. Obec tieto zložky odovzdáva bezodplatne združeniu a na jeho prevádzku prispieva sumou 0,07 EUR na jedného obyvateľa mesačne. Súčasný systém je finančne náročný a neefektívny keďže je nutné vyseparované  druhy odpadov vo viacerých na to určených vreciach skladovať až do termínu odvozu v domácnostiach čo väčšinu ľudí od separácie odrádza. Vybudovaním vlastného zberného dvoru by skladovanie vyseparovaného odpadu v domácnostiach už nebolo potrebné, pretože by ho bolo možné kedykoľvek aj v malých množstvách odovzdať v zbernom dvore, čo by podporilo väčšiu separáciu odpadov v obci.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cieľom projektu je vybudovanie zberného dvora za účelom bezplatného separovaného zberu vybraných zložiek komunálneho odpadu pre obyvateľov obce Zákamenné. Zberný dvor bude zabezpečovať separáciu a zber určených zložiek komunálneho odpadu (papier, sklo, plasty, elektricky a elektronický odpad, kovový šrot a biologicky rozložiteľný odpad zo záhrad, parkov a cintorínov) a zároveň bude slúžiť pre zhromažďovanie (dočasné uloženie) vyseparovaných zložiek odpadov.  Separáciou týchto odpadov si obec splní zákonnú podmienku o zavedení separovaného zberu do 01.01.2010 podľa § 39 ods. 14 zákona o odpadoch. Do priestoru zberného dvora budú dovážené odpady, ktoré budú triedené a do ich odvozu uložené vo veľkokapacitných kontajneroch. Pre zvýšenie kvalitatívnej úrovne separovaného zberu bude zakúpená zberová a manipulačná technika (vozidlo s čelným nakladačom a ramenovým nakladačom na manipuláciu s kontajnermi,  pasový dopravník, baliaci stroj a kontajnery. Projekt počíta so zakúpením zariadenia (drtič) na úpravu biologicky rozložiteľného odpadu zo záhrad občanov (haluze, konáre a pod.). Túto úpravu bude žiadateľ (obec) vykonávať bezplatne, priamo na pozemku občana, ktorý o takúto službu požiada. Neoddeliteľnou súčasťou projektu je aj informačná kampaň na aktivizáciu separovaného zberu prostredníctvom, plagátov, letákov, web stránky obce a oznamov v miestnom rozhlase. Prevádzku zberného dvora budú zabezpečovať dvaja pracovníci obecného úradu Zákamenné. Odvoz vyseparovaného odpadu zo zberného dvora vo veľkoobjemových kontajneroch zabezpečí na vlastné náklady ich spracovateľ (Združenie Biela Orava). Všetky uvedené aktivity sú v súlade s cieľmi projektu ako aj jednotlivými aktivitami v rámci skupiny I. (A,C,H,I) a skupiny II. (A).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technologické riešenie rešpektuje požiadavky pre ochranu bezpečnosti a hygieny práce ako aj rizík ohrozenia zdravia pri spracovaní odpadu. Realizácia navrhovaných aktivít nebude vytvárať faktory znehodnocujúce životné prostredie. Stavba nemá výrobný charakter a je stavbou ekologickou. Konečným produktom bude vyseparovaný odpad, ktorý bude bezodplatne odvážaný vo veľkoobjemových kontajneroch na ďalšie spracovanie. Zberný dvor je navrhnutý v extraviláne obce Zákamenné na parcelách č. KN-C 5741/32, 5741/19, 5741/22 na rovinatej ploche  bez porastov. Samotná prevádzka sa skladá z nasledovných stavebných objektov. SO 10  Spevnené plochy - slúžia na umiestnenie uskladňovacích kontajnerov vyseparovaných zložiek odpadu. Sú tvorené zo železobetónovej prefabrikovanej dosky. Doska je vybavená odvodňovacím rigolom, na odvod dažďovej vody.  SO 20  Cestná váha - Slúži na váženie vyseparovaného odpadu pri odvoze k jeho spracovateľovi. SO 30  Oplotenie - zberného dvora bráni pred vstupom nepovolaných osôb. Je tvorené z oceľových stĺpikov, oceľového pozinkovaného pletiva a vstupnej brány. SO 40  Elektrorozvody  - Pre účely napájania baliaceho stroja, pásového dopravníka, vonkajšieho osvetlenia, cestnej váhy a uzamykateľnej bunky sa zhotoví prípojka nn z jestvujúcej trafostanice. Predkladaný projekt rieši triedenie zložiek odpadu podľa prílohy č. 1 Vyhlášky MŽP SR 284/2001 Z. z. – 200101 papier; 200102 sklo; 200139 plasty;  200136 vyradené elektrické; 200201 biologi</w:t>
            </w:r>
            <w:r>
              <w:rPr>
                <w:rFonts w:ascii="Arial Narrow" w:eastAsia="Times New Roman" w:hAnsi="Arial Narrow" w:cs="Calibri"/>
                <w:color w:val="000000"/>
                <w:w w:val="75"/>
                <w:sz w:val="12"/>
                <w:szCs w:val="12"/>
                <w:lang w:eastAsia="sk-SK"/>
              </w:rPr>
              <w:t>cky rozložiteľný odpad ; 200140</w:t>
            </w:r>
            <w:r w:rsidRPr="00A65052">
              <w:rPr>
                <w:rFonts w:ascii="Arial Narrow" w:eastAsia="Times New Roman" w:hAnsi="Arial Narrow" w:cs="Calibri"/>
                <w:color w:val="000000"/>
                <w:w w:val="75"/>
                <w:sz w:val="12"/>
                <w:szCs w:val="12"/>
                <w:lang w:eastAsia="sk-SK"/>
              </w:rPr>
              <w:t>kovový šrot. Realizáciu projektu po technickej stránke zabezpečí dodávateľ, ktorý bude vybraný na základe úspešne vykonaného verejného obstarávania. Verejné obstarávanie bude vykonané po schválení NFP a zmluva s dodávateľom bude predložená pri podpise zmluvy o NFP.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d1)Úspešne zrealizovaný projekt zavedie v obci efektívny zber a separáciu vybraných zložiek komunálneho odpadu. Táto skutočnosť významne prispeje k zníženiu množstva zmesového komunálneho odpadu, čo sa prejaví nie len vo forme úspory nákladov na jeho zber a uskladnenie na skládke, ale aj v zlepšení kvality životného prostredia v obci a jej okolí. Projekt naplní ciele odpadového hospodárstva, ktoré zastávajú v PHSR obce dôležité miesto. Medzi ne patrí najmä – Propagácia systémov separovaného zberu vo vidieckej oblasti; vybudovanie zberného dvora; preventívne predchádzanie rizík v oblasti nakladania s komunálny odpadom a iné.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Za posledné roky už žiadateľ realizoval a pripravoval projekty financované cez štrukturálne fondy. Z hľadiska predmetu činnosti, organizačného zabezpečenia a profesnej histórie tak žiadateľ má kvalifikáciu a skúsenosti s realizáciou podobných projektov a aktivít, na ktoré je projekt zameraný, ale  nemá dostatočné personálne zabezpečenie. Preto prípravu žiadosti o NFP, ako aj všetkých povinných dokumentov potrebných k podaniu žiadosti zabezpečí externá agentúra, ktorá má dostatočné personálne zabezpečenie a bohaté skúsenosti s riadením a implementáciou takýchto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nie je orientovaný na vytváranie dodatočných príjmov a má neziskový charakter. Obec do budúcnosti neuvažuje o zavedení poplatkov za separovaný zber, čím chce dosiahnuť čo najväčšie zapojenie a motivovanie obyvateľov obce separovať komunálny odpad. Táto skutočnosť sa premietne do zníženia nákladov obce vynakladaných na skládkovanie a odvoz komunálneho odpadu. Ušetrené finančné prostriedky budú použité na vykrytie nákladov spojených s prevádzkou a chodom zberného dvora. Z ekonomického hľadiska bude prevádzka zberného dvora krytá z rozpočtových prostriedkov obce na odpadové hospodárstvo, čím bude z dlhodobého hľadiska zabezpečená trvalá udržateľnosť projektu.  V budúcnosti si projekt vyžiada aj dodatočné zdroje na údržbu, opravy a obmenu  a modernizáciu vybavenia. Na pokrytie týchto nákladov bude zo strany obce účelovo vytváraná finančná rezerva. Pre zabezpečenie úspešnosti, naplnenia cieľov projektu a  následnej udržateľnosti jeho výsledkov budú vykonané viaceré informačné aktivity pre obyvateľov a podnikateľov pôsobiacich v obci, tak aby boli dostatočne oboznámený s prevádzkou a systémom fungovania zberného dvora.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NFP24140110298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Regionálne centrum zhodnocovania biologicky rozlož</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00329614 - Spišská Nová Ves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6 211 189,25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hospodárenia s BRO v meste Spišská Nová Ves a okolí, ktoré bude priamo bene</w:t>
            </w:r>
            <w:r>
              <w:rPr>
                <w:rFonts w:ascii="Arial Narrow" w:eastAsia="Times New Roman" w:hAnsi="Arial Narrow" w:cs="Calibri"/>
                <w:color w:val="000000"/>
                <w:w w:val="75"/>
                <w:sz w:val="12"/>
                <w:szCs w:val="12"/>
                <w:lang w:eastAsia="sk-SK"/>
              </w:rPr>
              <w:t xml:space="preserve">fitovať z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BRO z údržby verejnej zelene je oddelene zhromažďovaný a z miesta vzniku prepravované do vyčleneného areálu (mestské kompostovisko s obmedzenou kapacitou), kde je zhodnocovaný kompostovaním.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Časť BRO (min. r. 183 ton) sa odovzdáva zmluvným partnerom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Lesy mesta Spišská Nová Ves, s.r.o.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PALAGRO s.r.o.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niektoré zložky BRO (výrub stromov a kvalitná pokosená tráva) sú odovzdávané na ďalšie využitie do domácností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zber BRO z cintorínov nie je riešený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 BRO vznikajúcich pri jarných a jesenných prácach v záhradkách a na poli obyvatelia jednoducho spaľujú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 Veľká časť BRO sa nachádza v KO a ako súčasť ZKO sa vyvážaná na skládku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 Zber BRO ty</w:t>
            </w:r>
            <w:r>
              <w:rPr>
                <w:rFonts w:ascii="Arial Narrow" w:eastAsia="Times New Roman" w:hAnsi="Arial Narrow" w:cs="Calibri"/>
                <w:color w:val="000000"/>
                <w:w w:val="75"/>
                <w:sz w:val="12"/>
                <w:szCs w:val="12"/>
                <w:lang w:eastAsia="sk-SK"/>
              </w:rPr>
              <w:t>pu „kuchynský odpad“ neexistuje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Sumár: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Zhodnocovanie BRO vznikajúcich v komunálnej sfére v regióne je zabezpečené iba čiastočne. Podobne ako v meste Spišská Nová Ves, niektoré mestá a obce majú vytvorené obecné kompostoviská na BRO z údržby verejnej zelene a cintorínov.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 zber BRO od obyvateľov, verejných inštitúcií a podnikateľských subjektov sa nerealizuje nikde. Iné ako „záhradné“ BRO sa neseparujú.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Úspešná realizácia predkladaného projektu bude pre mesto Spišská Nová Ves a okolitý regiónu znamenať: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naplnenie súčasnej aj známej budúcej legislatívnej požiadavky v oblasti separácie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vyriešenie problematiky BRO s pozitívnou externalitou  -  produkcia kompostu (ďalej využiteľný produkt)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prevádzka ekonomicky sebestačnej jednotky schopnej spracovať BRO produkovaný na území mesta S.N.Ves a blízkom okolí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komplexne vybudované regionálne centrum zhodnocovania BRO vrátane logistického vybavenia, ktoré bude ekonomicky sebestačnou jednotkou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informovanosti o možnostiach separácie KO a správnom nakladaní s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vytvorenie min. 6-tich nových pracovných miest k termínu ukončenia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vytvorenie ďalších min. 4 pracovných miest počas doby udržateľnosti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disponovanie dostatočným počtom zberných nádob, ktoré budú lokalizované v blízkosti producentov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existenciu vzorového centra zhodnocovania BRO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aktivít projektu je rozvrhnutá do troch samostatných logických celkov: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Obstaranie technológie pre zber, úpravu a zhodnocovanie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Realizácia stavených činností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Zvyšovanie verejného povedomia v oblasti separovaného zberu a zhodnocovanie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chronologického hľadiska bude projekt prebiehať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podpise zmluvy o NFP začne úvodná aktivita – VO na dodávku </w:t>
            </w:r>
            <w:r w:rsidRPr="00A65052">
              <w:rPr>
                <w:rFonts w:ascii="Arial Narrow" w:eastAsia="Times New Roman" w:hAnsi="Arial Narrow" w:cs="Calibri"/>
                <w:color w:val="000000"/>
                <w:w w:val="75"/>
                <w:sz w:val="12"/>
                <w:szCs w:val="12"/>
                <w:lang w:eastAsia="sk-SK"/>
              </w:rPr>
              <w:lastRenderedPageBreak/>
              <w:t>stavebných prác, technológií, zariadení a služieb (bude prebiehať v rámci podporných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vybranými dodávateľmi dôjde k podpisu zmluvy a následnému plneniu zmluvných vzťahov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Súbežne s postupným nákupom jednotlivých technologických celkov a zariadení bude prebiehať výstavba jednotlivých SO. Rovnako tak od úvodu projektu budeme zabezpečovať aktivity publicity a monitoringu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Samostatne vnímame aktivitu zvyšovanie verejného povedomia, v rámci ktorej uvažujeme s dvomi líniami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neosobná (využitie upomienkových predmetov, oznamy a inzercia v masovokomunikačných prostriedkoch, oznamy v miestnom rozhlase)  bude prebiehať od začiatku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osobná ( podujatia pre občanov mesta, diskusie, besedy, predstavovania názorných príkladov) bude prebiehať až po spustení čiastočnej prevádzky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Legislatívne dôvody: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samosprávy sú v zmysle zák. 223/2001 Z. z. a súvisiacich predpisov povinné riešiť problematikou separovaného zberu pri nakladaní s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do roku 2010 sú samosprávy v zmysle zák. 223/2001 Z. z. povinné vytvoriť podmienky a od 1.1.2010 zabezpečovať separovaný zber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 BRO z údržby zelene je zakázané zneškodňovať od </w:t>
            </w:r>
            <w:r w:rsidRPr="00A65052">
              <w:rPr>
                <w:rFonts w:ascii="Arial Narrow" w:eastAsia="Times New Roman" w:hAnsi="Arial Narrow" w:cs="Calibri"/>
                <w:color w:val="000000"/>
                <w:w w:val="75"/>
                <w:sz w:val="12"/>
                <w:szCs w:val="12"/>
                <w:lang w:eastAsia="sk-SK"/>
              </w:rPr>
              <w:lastRenderedPageBreak/>
              <w:t>1.1.2006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 legislatívne sú vytvorené a mestá a obce plne uplatňujú v praxi finančné mechanizmy na úhradu nákladov, spojených so zabezpečovaním separovaného zberu vybraných druhov komodít napr. RF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 Program odpadového hospodárstva uprednostňuje materiálové zhodnotenie odpadov pred energetickým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Ekonomické dôvody: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vyseparovaním KO sa znižuje celkové množstvo ZKO, ktoré je potrebné zneškodniť na skládke. Zneškodňovanie skládkovaním je nákladné. Vyseparovaním časti odpadov sa znížia náklady mesta na nakladanie s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materiálovým zhodnotením BRO na surovinu, ktorá sa dá ďalej využiť, znamená pre mesto úsporu na poplatkoch za nakladanie s odpadmi a tiež možné príjmy z ich predaja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Trhové dôvody: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BRKO sú na trhu zväčša neobchodovateľné a nevyužiteľné, avšak v prípade ich úpravy (napr. štiepkovaním dreva) je možné niektoré z nich aj predávať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Technická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prvky zariadenie a vybavenie centra zhodnocovania BRO, budú pre projektu dodané nové s predpokladanou dobou ekonomickej životnosti min. 10 rokov. Zariadenia budú umiestnené vo vyhovujúcom prostredí (viď. realizácia stavieb).  Navyše všetky zariadenia budú poistené a bude na ne poskytovaný záručný a </w:t>
            </w:r>
            <w:r w:rsidRPr="00A65052">
              <w:rPr>
                <w:rFonts w:ascii="Arial Narrow" w:eastAsia="Times New Roman" w:hAnsi="Arial Narrow" w:cs="Calibri"/>
                <w:color w:val="000000"/>
                <w:w w:val="75"/>
                <w:sz w:val="12"/>
                <w:szCs w:val="12"/>
                <w:lang w:eastAsia="sk-SK"/>
              </w:rPr>
              <w:lastRenderedPageBreak/>
              <w:t xml:space="preserve">pozáručný servis zo strany dodávateľa, čím je zabezpečené dostatočná technická udržateľnosť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Ekonomická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centra zhodnocovania BRO sa má podľa ekonomických prepočtov správať ako ekonomicky sebestačná jednotka. Uvažujeme samozrejme o príspevkoch zo strany mesta, ktorých max. výška bude na úrovni úspor dosiahnutá separovaním odpadu ina</w:t>
            </w:r>
            <w:r>
              <w:rPr>
                <w:rFonts w:ascii="Arial Narrow" w:eastAsia="Times New Roman" w:hAnsi="Arial Narrow" w:cs="Calibri"/>
                <w:color w:val="000000"/>
                <w:w w:val="75"/>
                <w:sz w:val="12"/>
                <w:szCs w:val="12"/>
                <w:lang w:eastAsia="sk-SK"/>
              </w:rPr>
              <w:t>k umiestneného na skládke ZKO.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bude riešené prostredníctvo projektového tímu, nad ktorým bude mať dohľad žiadateľ. Všetky novovytvorené pracovné miesta budú obsadené kvalifikovaným personálom, ktorý bude mať vytvorené stabilné a motivujúce pracovné prostredie, tak aby nedochádzalo k fluktuácii.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Legislatívna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Základná činnosť centra zhodnocovania BRO bude vykonávaná v súlade s platnou legislatívou SR a podmienkami ochrany ŽP.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NFP24140110299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aktivít v oblasti separovaného z</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31595758 - MEPOS,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437 808,09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MEPOS, s.r.o. Lučenec, zabezpečuje v zmysle zákona č. 223/2001 Z.z. o odpadoch komplexné služby v odpadovom hospodárstve pre mesto Lučenec a  64 obcí okresov Lučenec, Veľký Krtíš, Rimavská Sobota a Poltár. Firma v posledných rokoch kladie veľký dôraz na vylepšovanie systému riadenia separovaného zberu komunálnych odpadov. V roku 2007 bolo v obciach, ktoré firma obsluhuje, vyseparovaných 214,8 ton komunálnych odpadov, pričom v samotnom meste Lučenec bolo vyseparovaných iba 100,5 ton zložiek komunálnych odpadov, čo z celkového množstva vzniknutých odpadov v meste Lučenec 7707 ton predstavuje mieru separácie 1,3%. Na 1 obyvateľa bolo vyseparovaných len 3,6 kg, čo je výrazne pod priemerom SR, ktorý sa podľa Správa o stave životného prostredia v SR za rok 2006 pohybuje na úrovni 16 kg/obyvateľa/rok.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zákona o odpadoch majú obce povinnosť zaviesť od 1.1.2010 povinný separovaný zber komunálnych odpadov pre 5 zložiek komunálnych odpadov: papier, plasty, kovy, sklo a bioodpad. Ciele pre separovaný zber stanovuje Program odpadového hospodárstva Slovenskej republiky, pričom na rok 2010 stanovuje vyseparovať 50 kg zložiek komunálnych odpadov na obyvateľa/rok.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priestor pre zvýšenie miery separovaného zberu komunálnych odpadov v meste Lučenec. Obyvateľom sa vytvoria lepšie podmienky pre zapojenie sa do separovaného zberu komunálnych odpadov, čo je v praxi limitované hlavne vzdialenosťou zberných nádob od občana. Rozšírením a intenzifikáciou separovaného zberu a prepracovaním logistiky zvozu komunálnych odpadov bude možné vyseparovať 22 kg zložiek komunálnych odpadov na obyvateľa čím sa vytvorí nábehová krivka pre dosiahnutie cieľov stanovených v POH SR na roky 2006-2010. Po ukončení realizácie aktivít projektu sa plánuje vyseparovať 632 ton komunálnych odpadov v nasledovnom zložení: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 01 01 Papier                                  – 140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20 01 02 Sklo                                      – 195 ton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15 01 02 Obaly z plastov (PET)          – 200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 01 39 Plasty (LDPE a HDPE fólie) – 70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 01 40 Kovy                                     – 20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15 01 05 Kompozitné obaly                 – 7 ton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Rozšírením separovaného zberu komunálnych odpadov budú do separovaného zberu zapojený všetci obyvatelia mesta Lučenec, čím sa vytvoria podmienky pre splnenie legislatívnej povinnosti mesta Lučenec, zaviesť do roku 2010 povinný separovaný zber komunálnych odpadov pre päť zložiek – papier, plasty, sklo, kovy a bioodpad. Projekt je zameraný na separáciu štyroch „povinných komodít“ pričom do budúcnosti plánuje spoločnosť MEPOS, s.r.o. v spolupráci s mestom Lučenec dobudovať systém zberu komunálnych odpadov o biologicky rozložiteľné odpady.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časť projektu bude sústredená na plošné rozšírenie separovaného zberu komunálnych odpadov. Bude vytvorených 52 zberných stojísk, pričom na každom budú umiestnené 3 kontajnery na papier, plasty a sklo, pričom tieto budú označené v zmysle zaužívaného farebného označenia (papier – modrá farba, sklo – zelená farba a plasty – žltá farba) a zároveň budú kontajnery označené textom v zmysle Katalógu odpadov a popisom, aký odpad je možné do kontajnera odhodiť. Kovové odpady a viacvrstvovoé kombinované materiály (tetrapaky) budú zberané spolu s plastmi a následne dotrieďované v spoločnosti MEPOS, s.r.o.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zvážanie kontajnerov bude po dohode s mestom zvolený najvhodnejší interval (pravdepodobne 2x do mesiaca), ktorý bude následne oznámený i občanom spolu s informáciou o významnosti a možnostiach separovaného zberu z hľadiska zberaných komodít. Občan bude môcť odovzdať príslušnú zložku komunálneho odpadu do príslušnej nádoby, ktorá bude vo zvolenom intervale zvozu vyprázdnená a dopravená do areálu spoločnosti MEPOS, s.r.o., kde budú zložky dotriedené podľa druhu a vlastností odpadu, v prípade potreby upravené na lise za účelom zmenšenia objemu a následne expedované príslušným zhodnocovateľským zariadeniam, s ktorými má spoločnosť uzavretú zmluvu na odber zložiek komunálneho odpadu.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ktorý musí rešpektovať hierarchiu odpadového hospodárstva, t.j. uprednostňovať zhodnocovanie odpadov pred ich zneškodňovaním a vytvoriť tak pre občanov motivačné faktory, ktoré by k napĺňaniu stratégie odpadového hospodárstva prispeli. Jedným z nich je separovaný zber komunálnych odpadov, ktorý v starých členských štátov EÚ predstavuje samozrejmú súčasť komunálneho odpadového hospodárstva a v nových členských štátoch je spravidla v začiatkoch. Povinnosť separácie však stanovuje i novoschválená rámcová smernica o odpadoch, ktorá bude musieť byť v strednodobom horizonte implementovaná do podmienok Slovenskej republiky.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 39 ods. 14 zákona č. 223/2001 Z.z. o odpadoch je obec povinná zaviesť od 1.1.2010 povinný separovaný zber komunálnych odpadov pre 5 zložiek: papier, plasty, kovy, sklo a biologicky rozložiteľný odpad. Podľa cieľov Programu odpadového hospodárstva Slovenskej republiky na roky 2006-2010 je dosiahnuť do roku 2010 50 kg vyseparovaného odpadu na obyvateľa. Vzhľadom na skutočnosť, že mesto nemá zo svojich finančných zdrojov možnosť zabezpečiť tento ambiciózny cieľ, je potrené hľadať finančnú pomoc v rámci existujúcich finančných mechanizmov odpadového hospodárstva. Realizáciou projektu sa významnou mierov prispeje k splneniu legislatívnych a koncepčných cieľov odpadového hospodárstva SR a bez realizácie tohto projektu by boli tieto ciele veľmi ťažko dosiahnuteľné.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vytvorí priestor pre separáciu cca 632 ton komunálnych odpadov ročne, ktoré budú po úprave odovzdávané zmluvným partnerom – koncovým zariadeniam na zhodnocovanie odpadov. V zmysle platných zmlúv je zabezpečený odber pre všetky separované zložky komunálnych odpadov, t.j. papier, sklo, plasty-PET, plasty-LDPE a HDPE fólie, kovy a tetrapaky. Zisk z odpredaja vyseparovaných zložiek predstavuje hlavnú časť príjmov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Hodnota ukazovateľa mernej investičnej náročnosti dokazuje, že projekt separovaného zberu je finančne náročný. Na zavedenie a separácie nových zložiek komunálneho odpadu sú potrebné investičné výdavky, ktoré nie je možné pri súčasných cenách výkupu vyseparovaných zložiek realizovať z vlastných zdrojov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bude zabezpečovaná externou organizáciou, ktorá má dostatočné skúsenosti s implementáciou projektov z fondov EÚ. Vlastná prevádzka bude zabezpečená personálnymi kapacitami spoločnosti MEPOS, s.r.o., ktorá je dlhodobo etablovaná v komunálnom odpadovom hospodárstve a so separovaným zberom má dlhoročné skúsenosti, čo potvrdzujú i množstvá separovaných odpadov za uplynulé roky.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NFP24140110300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Svidník – pre mesto Svidník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00331023 - Mesto Svidník</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944 563,78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Systém separovaného zberu komunálneho odpadu bol zavedený v meste Svidník v 2. polroku 2004 v častiach mesta s hromadnou bytovou zástavbou a k 1.1.2006 bol zavedený na celom území mesta. Na prvé etapy zavádzania systému separovaného zberu získalo mesto prostriedky z fondu Phare, MŽP SR a Recyklacného fondu – náklady na prvé zberné nádoby a technológie a stavebné úpravy zberného dvora. Vzhľadom na skutočnosť, že Technické služby mesta Svidník (príspevková organizácie mesta) zabezpečujú separovaný zber odpadu aj pre </w:t>
            </w:r>
            <w:r w:rsidRPr="00A65052">
              <w:rPr>
                <w:rFonts w:ascii="Arial Narrow" w:eastAsia="Times New Roman" w:hAnsi="Arial Narrow" w:cs="Calibri"/>
                <w:color w:val="000000"/>
                <w:w w:val="75"/>
                <w:sz w:val="12"/>
                <w:szCs w:val="12"/>
                <w:lang w:eastAsia="sk-SK"/>
              </w:rPr>
              <w:lastRenderedPageBreak/>
              <w:t>cieľovú skupinu občanov zo 46 okolitých obcí, je súčasná kapacita systému nepostačujúca, a taktiež využívaná technika po dobe svojej životnosti. Nedostatočná kapacita sa prejavuje znečisťovaním kontajnerových stojísk, zmiešaním vyseparovaných zložiek so zmesovým KO, zhoršovaním pomeru medzi celkovým množstvom KO a vyseparovaného odpadu. Na zabezpečenie zberu a úpravy vyseparovaných zložiek KO na zbernom dvore vo Svidníku aj z ostatných obcí súčasná technológia už nepostačuje a je potrebné zvýšenie jej kapacity a efektívnosti. V meste a okolitých obciach v súčasnosti prebieha separácia skla, papiera a plastov a na zbernom dvore je odovzdávaná elektronika,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drobný stavebný odpad a BRO z parkov, záhrad a cintorínov. (vid príloha č. 37)</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Prostredníctvom realizácie predkladaného projektu bude možné skvalitniť, rozšíriť a zefektívniť systém separovaného zberu v meste Svidník a okolitých obciach. Zakúpením nových zberných nádob, ktoré budú umiestnené v rámci mesta Svidník (IBV a bytové domy) sa zvýši kapacita pre separovaný zber a odstráni sa problém so znečisťovaním kontajnerových stojísk a súčasne sa zvýši podiel vyseparovaného odpadu na celkovom množstve </w:t>
            </w:r>
            <w:r w:rsidRPr="00A65052">
              <w:rPr>
                <w:rFonts w:ascii="Arial Narrow" w:eastAsia="Times New Roman" w:hAnsi="Arial Narrow" w:cs="Calibri"/>
                <w:color w:val="000000"/>
                <w:w w:val="75"/>
                <w:sz w:val="12"/>
                <w:szCs w:val="12"/>
                <w:lang w:eastAsia="sk-SK"/>
              </w:rPr>
              <w:lastRenderedPageBreak/>
              <w:t>vyprodukovaného KO. Zbernými vozidlami sa zabezpečí zber vyseparovaného odpadu zo zvýšeného počtu zberných nádob a zvýšeného množstva odpadov z okolitých obcí a nahradia sa tiež časté výpadky starých zberných vozidiel, ktoré sú prevádzkované po svojej životnosti. Prostredníctvom zakúpenia nových technológií na úpravu zložiek KO sa zvýši ich kapacita a tiež kvalita a čistota vyseparovaného odpadu a celkový podiel vyseparovaného odpadu. V neposlednom rade sa rozšíri existujúci separovaný zber o novú zložku – BRO (kuchynský a reštauračný). V dôsledku vyššie uvedeného sa zvýši efektivita činnosti zberného dvora a vytvoria sa predpoklady na jeho ďalší rozvoj, zvýši sa kvalita ŽP v meste a okolitých obciach, mesto a obce splnia svoju legislatívnu povinnosť a nakladanie s odpadmi bude prebiehať striktne v súlade s platnými POH. (vid príloha c. 37)</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bude rozdelená do dvoch samostatných aktivít – v rámci prvej bude obstaraná technológia, stroje a materiál zameraný na zefektívnenie systému separovaného zberu (01/2010 – 12/2010) a v rámci druhej budú realizované propagačné a osvetové aktivity (07/2010 – 06/2011), ktorých cieľom je zvyšovanie informovanosti a environmentálneho povedomia obyvateľstva (detí i dospelých) v oblasti separácie KO. Dodávateľ v rámci aktivity 1 a realizátor aktivity 2 bude vybraný v súlade so zákonom č. 25/2006 Z. z. o verejnom obstarávaní po podaní žiadosti o NFP. Dohľad počas realizácie </w:t>
            </w:r>
            <w:r w:rsidRPr="00A65052">
              <w:rPr>
                <w:rFonts w:ascii="Arial Narrow" w:eastAsia="Times New Roman" w:hAnsi="Arial Narrow" w:cs="Calibri"/>
                <w:color w:val="000000"/>
                <w:w w:val="75"/>
                <w:sz w:val="12"/>
                <w:szCs w:val="12"/>
                <w:lang w:eastAsia="sk-SK"/>
              </w:rPr>
              <w:lastRenderedPageBreak/>
              <w:t>projektu a koordináciu aktivít bude vykonávať Odbor výstavby, dopravy, životného prostredia a regionálneho rozvoja, finančnú kontrolu Odbor finančný MsÚ Svidník, ktorý má relevantné skúsenosti s realizáciou projektov kofinancovaných z externých zdrojov. Implementácia projektu bude zabezpečená externou spoločnosťou. Prevádzku po ukončení projektu budú realizovat Technické služby mesta – príspevková organizácia mesta, ktoré už dlhodobo zabezpečujú nakladanie s KO a prevádzku zberného dvora v meste Svidník. Všetky technológie, stroje a materiál budú umiestnené na území mesta Svidník, primárne lokalizovaný na území zberného dvora Svidník – parcely 3452/3,3452/5,3452/7.</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 Vzhľadom na súčasnú situáciu v oblasti separácie odpadov na území mesta Svidník a okolitých obcí (bod a), predstavuje predkladaný projekt optimálne riešenie problémov mesta v oblasti separovaného zberu – nedostatočných kapacít súčasného zberu separovaného odpadu, zastaralej technológie, problémov spojených s triedením a lisovaním odpadu, nedostatočného povedomia obyvateľstva, obmedzené množstvo separovaných zložiek KO, znižujúceho sa podielu vyseparovaného odpadu na </w:t>
            </w:r>
            <w:r w:rsidRPr="00A65052">
              <w:rPr>
                <w:rFonts w:ascii="Arial Narrow" w:eastAsia="Times New Roman" w:hAnsi="Arial Narrow" w:cs="Calibri"/>
                <w:color w:val="000000"/>
                <w:w w:val="75"/>
                <w:sz w:val="12"/>
                <w:szCs w:val="12"/>
                <w:lang w:eastAsia="sk-SK"/>
              </w:rPr>
              <w:lastRenderedPageBreak/>
              <w:t>celkovom množstve KO. Predkladaný projekt je logickým pokračovaním predchádzajúcich projektov, ktoré boli zamerané na zavádzanie systému separovaného zberu a vybudovanie zberného dvora a komplexne sa ukončí ďalšia etapa separácie a zvozu separovaného odpadu pre spádovú oblasť s celkovým počtom 21tis.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Svidník realizovalo celý rad projektov kofinancovaných z externých zdrojov a zamestnanci MsÚ majú vysoko relevantné skúsenosti s projektovým manažmentom projektov, zahŕňajúc projekty zamerané na environmentálnu infraštruktúru. Projekt bude realizovaný v gescii Odboru výstavby, dopravy, životného prostredia a regionálneho rozvoja, ktoré sa o.i., vyjadruje ku akejkoľvek činnosti v súlade s platnými zákonmi o ochrane životného prostredia, rieši problematiku odpadového hospodárstva a pod. Prevádzka súvisiaca s predkladaným projektom bude zabezpečovaná zo strany mesta Svidník – Technické služby sú príspevkovou organizáciou mesta – od roku 2001 zabezpečujú na území mesta nakladanie s TKO a prevádzku zberného dvora. (viď príloha č. 37)</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z pohľadu dostatočného množstva vstupov – vyseparovaného odpadu je zabezpečená nielen vyseparovaným odpadom na území mesta Svidník, ale aj spádovým územím obci s počtom obyvateľom 21tis., pričom mesto Svidník má s týmito obcami podpísanú zmluvu o zabezpečovaní separácie odpadu zo strany mesta Svidník, prípadne vykonáva separovaný zber na území týchto obcí na základe objednávky. Náklady na </w:t>
            </w:r>
            <w:r w:rsidRPr="00A65052">
              <w:rPr>
                <w:rFonts w:ascii="Arial Narrow" w:eastAsia="Times New Roman" w:hAnsi="Arial Narrow" w:cs="Calibri"/>
                <w:color w:val="000000"/>
                <w:w w:val="75"/>
                <w:sz w:val="12"/>
                <w:szCs w:val="12"/>
                <w:lang w:eastAsia="sk-SK"/>
              </w:rPr>
              <w:lastRenderedPageBreak/>
              <w:t>prevádzku súvisiacu so separáciou odpadu bude hradená z predaja vyseparovaných zložiek, ktorý má mesto taktiež zmluvne zabezpečený. Prípadné nedostatočné krytie prevádzkových nákladov je mesto pripravené pokrývať prostredníctvom rozpočtového financovania Technických služieb mesta Svidník, vzhľadom na legislatívou dané budúce povinnosti mesta v oblasti separácie odpadov. Mesto má eminentný záujem na dlhodobom užívaní objektu zberného dvora a efektívnej prevádzke systému separovaného zberu, čo výrazným spôsobom prispieva k skvalitneniu životného prostredia v meste a zvýšeniu kultúry bývania v meste.  Prípadné zvýšené personálne náklady na prevádzku systému separovaného zberu je mesto pripravené pokryť vytvorením nových pracovných miest.</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NFP24140110302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a zefektívnenie separovaného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35679361 - Združenie obcí pre likvidáciu odpadu Poltár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853 717,50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Miestom realizácie projektu je región s počtom obyvateľov 18474, kde patrí mesto Poltár a ďalších 19 obcí. Snahou združenia je zabezpečiť kompletné služby v oblasti odpadového hospodárstva pre tieto obce, a tak prispieť k zníženiu znečistenia životného prostredia a zlepšenia jeho kvality v regióne. V súčasnosti každá obec združenia separuje a zváža kovové obaly, plasty, papier, sklo a viacvrstvové kombinované materiály, na základe stanoveného harmonogramu. BRO obce neriešia a občania ho prevažne spaľujú. Plasty sa triedia v obciach do 1100 l plastových kontajnerov a vriec, potom sa dotrieďujú na triediacej linke podľa farieb a následne sa lisujú. Papier, sklo, kovové obaly a viacvrstvové kombinované materiály sa oddelene zhromažďujú na zbernom dvore, kde sa ešte ďalej triedia. Zberný dvor sa nachádza v obci Breznička, parcela č. 612/5. Zavedený systém separácie nie je však komplexný z dôvodu nedostatočného technologického vybavenia a nízkej angažovanosti obyvateľov v oblasti separovania KO. Pomocou aktivít projektu sa obstará chýbajúca technológia, vytvoria sa nové pracovné miesta a zvýši sa záujem obyvateľstva regiónu o separovanie odpadu,  pomocou zrealizovanej osvety.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bude vytvorený komplexný systém separovaného zberu v meste Poltár a v 19 obciach tohto okresu. Jedným z výstupov bude zakúpená technológia na zber, triedenie vysearovaného odpadu a úpravu BRO pre potreby udržiavania verejnej zelene. Ďalším výstupom bude zrealizovaná osveta, zameraná na zvýšenie povedomia, s účelom zvýšiť množstvo vyseparovaného KO z 130 na 187 t/rok. V dôsledku realizácie projektu budú vytvorené 4 pracovné miesta, čo bude mať pozitívny dopad na zamestnanosť v regióne.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nadväzuje na zrealizované projekty na zakúpenie triediacej linky a zavedenia systému separovaného zberu v okrese Poltár, podporené z Environmentálneho a Recyklačného fondu.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vzniknú environmentálne prínosy v oblasti šetrenia prírodných zdrojov, zvýšeniu životnosti skládky prostredníctvom zníženia objemu odpadu, eliminuje sa vznik nepovolených skládok a dôjde k zníženiu ukladaniu odpadu na staré environmentálne záťaže. Ekonomickým prínosom projektu je zníženie dopravných nákladov z dôvodu zníženia množstva odvážaného odpadu na skládku, zníženie miestnych poplatkov za zber, prepravu a zneškodňovanie KO a zvýšenie príjmov z predaja vyseparovaných zložiek.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zameraný na skvalitnenie systému separovaného zberu komunálneho odpadu v obciach združenia prostredníctvom naplánovaných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Jednou z aktivít je obstaranie špeciálnej technológie na zber a triedenie odpadu - zberné vozidlo s rotujúcim lisovaním, ramenový nosič kontajnerov, valník, traktor, vlečka, štiepkovač a nakladač. Na zvýšenie efektivity a kvantity  separovania KO bude obstaraných 4700 zberných nádob a 10 veľkoobjemných kontajnerov, ktoré budú rozmiestnené po jednotlivých obciach podľa intenzity osídlenia.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Druhou časťou projektu je zabezpečenie osvety pre občanov na rozšírenie environmentálneho povedomia a zvýšenie záujmu o separáciu odpadu. V rámci projektu bude zabezpečené monitorovanie vyseparovaného odpadu a zverejňovanie dosiahnutých hodnôt.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prevádzky bude separovaný zber zabezpečovať samotné združenie, v rámci riadenia a monitoringu bude projekt zabezpečené externým manažmentom. Výber dodávateľov technológie, propagácie, publicity  a externého manažmentu prebehne v súlade so zákonom č. 25/2006 Z. z. o VO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skončení realizácie projektu budeme pokračovať v aktivitách, ktoré budú počas 5 rokoch predmetom monitoringu.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nadväznosti, navrhovaný projekt vychádza z už spomínaných projektov zameraných na zakúpenie triediacej linky na plasty a na zavedenie regionálneho systému separovaného zberu v okrese Poltár. Projektom sa rozšíria ich aktivity a tak sa skvalitni už existujúci systém separovaného zberu v regióne. Po realizácií projektu sa zvýši vyseparované množstvo odpadu z dnešných 130 t/rok na 187 t/rok, čo je jedným z najdôležitejších indikátorov dopadu.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Združenie obcí pre likvidáciu odpadu Poltár, ako príjemca NFP, má s implementáciou obdobného projektu už skúsenosti a je prevádzkovateľom skládky odpadov na odpad pre mesto Poltár a prislúchajúce obce. Združenie tiež spolupracuje a so súkromnými subjektmi, ktorí spracovaný a vytriedený odpad odoberajú. Implementácia projektu má kľúčový význam pre napĺňanie cieľov stratégie trvalo udržateľného rozvoja ako aj akčného plánu vlády SR, ku ktorých naplneniu sú obce ako súčasť verejnej správy zaviazaná.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vytvoria nové podmienky pre ďalšie napredovanie myšlienky ochrany životného prostredia, a to predovšetkým zvýšením úrovne informovanosti obyvateľov regiónu o potrebe a udržateľnosti separovania a systému separovaného zberu. Po realizácií projektu budú tiež vytvorené 4 pracovné miesta, pre účely prevádzkovania systému separovaného zberu pre obce združenia.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je garantovaná samotným žiadateľom, ktorého predmetom podnikania sú činnosti v oblasti nakladania s odpadmi, okrem nebezpečných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vyplýva zo stanoveného cieľu, kde po obstaraní technológií a zberných nádob bude systém separovania KO schopný fungovať plynulo, bez potrebných výrazných zmien. O zvoz odpadu sa stará Združenie obcí pre likvidáciu odpadu Poltár, ktoré je schopná a ochotná vykryť náklady spojené so separáciou. Z hľadiska personálnej udržateľnosti bude riadenie projektu zabezpečené externým manažmentom. Projektom budú vytvorené aj 4 pracovné miesta nevyhnutné na prevádzku systému separovaného zberu. Udržateľnosť projektu bude zabezpečená tiež zrealizovanou osvetou, s cieľom zvýši ich záujem o separáciu odpadu. Obyvatelia regiónu budú po ukončení projektu informovaní o priebehu separovania odpadu prostredníctvom stanoveného harmonogramu.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zapojenia obyvateľstva do separovania zberu je dôležitý princíp „znečisťovateľ platí“, kedy sa zvýšenie objemu separovania KO znižuje čiastka, ktorú sú občania povinní zaplatiť za dovoz KO, čo motivuje, aby naďalej prispievali k zlepšovaniu kvality životného prostredia.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NFP24140110309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Lom Krásna Hôrka – zhodnocovanie stav. odpadu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33791180 - Marián Balún  BAPA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1 556 623,94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Slovensku vznikne ročne viac ako 2 miliony ton stavebného odpadu, z ktorých väčšina skončí na skládkach. Je nedostatok kapacít, ktoré spracovávajú a zhodnocujú stavebný odpad. V súčasnosti sa používajú napr. do podkladových vrstiev komunikácií materiály z prvovýroby, príčom namiesto týchto materiálov je možné využívať tie, ktoré vznikajú zhodnocovaním stavebného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Zákon o odpadoch a Program odpadového hospodárstva SR na roky 2006 – 2010 kladú dôraz na maximálne zhodnocovanie stavebných odpadov.  POH SR stanovuje dosiahnuť do roku 2010 materiálové zhodnotenie pre 70 % odpadov vo vzťahu k množstvu odpadov vzniknutých v SR v roku 2010, pričom jedným z hlavných opatrení je zvýšiť materiálové zhodnocovanie stavebných odpadov kontrolou dodržiavania ustanovenia podľa § 40c ods. 2 a 3 zákona 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 účelom navrhovanej činnosti je vybudovanie komplexného systému zariadení na zhodnocovanie stavebných </w:t>
            </w:r>
            <w:r w:rsidRPr="00A65052">
              <w:rPr>
                <w:rFonts w:ascii="Arial Narrow" w:eastAsia="Times New Roman" w:hAnsi="Arial Narrow" w:cs="Calibri"/>
                <w:color w:val="000000"/>
                <w:w w:val="75"/>
                <w:sz w:val="12"/>
                <w:szCs w:val="12"/>
                <w:lang w:eastAsia="sk-SK"/>
              </w:rPr>
              <w:lastRenderedPageBreak/>
              <w:t>odpadov za dodržania platnej legislatívy odpadového hospodárstva a spracovávať ročne až 55000 ton stavebného odpadu v Žilinskom kraji (bližšie údaje o výbere lokality Krásna Hôrka v prílohách projektu), čím sa výrazným spôsobom prispeje k napĺňaniu cieľov záväznej časti Program odpadového hospodárstva SR na roky 2006 – 2010 ako aj Programu hospodárskeho a sociálneho rozvoja Žilinského samosprávneho kraja.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Vybudovanie systému zhodnocovania stavebných odpadov bude pomáhať plniť plány a zmierňovať krízu v odpadovom hospodárstve v rámci stavebných odpadov na 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Zhodnocovanie 55000 ton stavebných odpadov ročne značne pomôže zlepšovať bilanciu zhodnotených stavebných odpadov na Slovensku, ktorá je aj jednou z prioritných úloh POH SR či iných strategických dokumentov.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Touto činnosťou sa zároveň bude zmenšovať potreba nepovoleného ukladania odpadov (divokých skládok odpadov) a znižovať množstvo stavebných odpadov na všetkých skládkach, ktoré sa nachádzajú na území SR najmä v Žilinskom kraji.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Enviromentálny a ekologický prínos zámeru je v centralizovaní 55000 ton stavebných odpadov </w:t>
            </w:r>
            <w:r w:rsidRPr="00A65052">
              <w:rPr>
                <w:rFonts w:ascii="Arial Narrow" w:eastAsia="Times New Roman" w:hAnsi="Arial Narrow" w:cs="Calibri"/>
                <w:color w:val="000000"/>
                <w:w w:val="75"/>
                <w:sz w:val="12"/>
                <w:szCs w:val="12"/>
                <w:lang w:eastAsia="sk-SK"/>
              </w:rPr>
              <w:lastRenderedPageBreak/>
              <w:t>ročne v lokalite a mieste vhodnom pre zhodnocovanie v lome, mimo intravilánu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existovať komplexný systém zariadení na zhodnocovanie stavebných odpadov - zhodnotený odpad na výstupný materiál v množstve až 54150 ton ročne pre využívanie na stavebné účely a vyseparovaný železný odpad v množstve 850 ton (poskytnutý na ďalšie zhodnotenie).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Pozitívnym dopadom navrhovanej činnosti je vznik minimálne 5 pracovných príležitostí, čo prispeje k znižovaniu miery nezamestnanosti v danom regióne.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Časti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 Realizácia stavebných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II. Dodávka a montáž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III. Spustenie výroby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Vybudovať komplexný systém zariadení na zhodnocovanie stavebných odpadov vyžaduje: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výstavbu spevnenej plochy a skladovacích boxov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technologických zariadení na spracovanie stavebných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Skúsenosti a kapacity realizovať projekt má dostatočné a na celý projekt, kontrolu či prevádzku po zrealizovaní projektu bude vo vlastnej réžií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Detailný popis či relevantné informácie ohľadom projektu či žiadateľa sú popísané v rámci príloh žiadosti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zámeru sa zvýši kapacita spracovávania odpadov v SR o 55 tisíc ton ročne, čo prispeje k zmierneniu krízy odpadového hospodárstva SR a k nápĺňaniu zámerov POH SR a ďaľších nadväzujúcich programov či dokumentov. V Žilinskom kraji sa týmto projektom doplní chýbajúca najmodernejšia technológiu na zhodnocovanie stavebných odpadov bez významnejšieho vplyvu na životné prostredie aj vzhľadom na vhodnú lokalitu umiestnenia. Prevádzka bude umiestnená v blízkosti prebiehajúcich a ďalších plánovaných stavieb, v ktorých je možné použiť vzniknutú druhotnú surovinu (napr. výstavba rýchlostných komunikácii) a zároveň v blízkosti veľkých stavieb určených na demoláciu. Pri navrhovanom zámere sa vzala do úvahy aj možnosť napojenia na existujúce komunikácie, blízkosť vápencového lomu a celkový nedostatok základných stavebných materiálov v okolí.  Realizácia projektu prispeje k riešeniu súčasnej odpadovej krízy na Slovensku pričom cieľom je </w:t>
            </w:r>
            <w:r w:rsidRPr="00A65052">
              <w:rPr>
                <w:rFonts w:ascii="Arial Narrow" w:eastAsia="Times New Roman" w:hAnsi="Arial Narrow" w:cs="Calibri"/>
                <w:color w:val="000000"/>
                <w:w w:val="75"/>
                <w:sz w:val="12"/>
                <w:szCs w:val="12"/>
                <w:lang w:eastAsia="sk-SK"/>
              </w:rPr>
              <w:lastRenderedPageBreak/>
              <w:t>spracovávat odpad vyprodukovaný v SR. V súčasnosti sa uzatvárajú dohody o odbere odpadov s producentmi stavebných odpadov a stavebnými spoločnosťami v SR. Z hľadiska životného prostredia je dôležité, že využívaním podrvených stavebných odpadov sa zníži potreba ich ukladania na skládku, zníži sa potreba ťažby základných stavebných materiálov, ako aj možnosti využitia iných odpadov, ktoré sa v nich nachádzajú ( stavebné železo a pod.). Spôsobilosť na vykonávanie činnosti je  v zmysle predmetu činností, či realizácie ako takej, je uvedená v rámci povinných príloh.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Udržatelnost projektu je daná dvoma základnými faktormi: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projekt je reálnym podnikateľským zámerom a sám bezprostredne po realizácii generuje príjmy na zabezpečenie jeho udržateľnosti,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je realizovaný v oblasti spracovávania stavebných odpadov, ktorých množstvo narastá, a tým pádom aj potreba ich spracovania bude s určitostou v budúcnosti ďalej narastať,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už po niekoľkých rokoch po ukončení realizácie kladnú bilanciu a začína prinášat zisk, čo 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zdokumentované vo financnej analýze.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Uvažovaná technológia je schopná spracovávať akýkoľvek stavebný odpad, zároveň je uvažovaná technológia schopná na výstupe produkovať výstupný produkt - stavebnú drť, žiadanú v </w:t>
            </w:r>
            <w:r w:rsidRPr="00A65052">
              <w:rPr>
                <w:rFonts w:ascii="Arial Narrow" w:eastAsia="Times New Roman" w:hAnsi="Arial Narrow" w:cs="Calibri"/>
                <w:color w:val="000000"/>
                <w:w w:val="75"/>
                <w:sz w:val="12"/>
                <w:szCs w:val="12"/>
                <w:lang w:eastAsia="sk-SK"/>
              </w:rPr>
              <w:lastRenderedPageBreak/>
              <w:t>stavebníctve a v prípade zmien či potrieb trhu je priestor aj zvýšiť množstvo zhodnocovania stavebných odpadov pri rovnakej kvalite zhodnocovania a efektívnosti využívania zhodnoteného výstupného produktu - stavebnej drte.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Intenzifikácia separovaného zberu vo Vra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00332933 - Mesto vranov nad toplou</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4 179 646,59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Súčasný stav nakladania s KO v meste Vranov nad Topľou je zabezpečený externým prevádzkovateľom. Mesto nedokáže za dnešných podmienok zastrešiť separovaný zber (SZ), nakoľko nedisponuje potrebným zariadením a technológiami. Vytvára sa preto silná závislosť na prevádzkovateľovi, zlá finančná pozícia, nemožnosť priamo ovplyvňovať nárast počtu obyvateľov zapojených do separácie a tým napĺňanie cieľov POH  SR, nemožnosť docieliť zvýšenie vyseparovaného množstva separovaných zložiek, možnosť znížiť náklady na zneškodnenie odpadu, nakoľko nemá za daných okolností stimulačné prostriedky.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sa v meste pri počte obyvateľov 23 185  z celkového vyprodukovaného objemu KO zneškodnilo 7833,7 t, čo predstavuje 87,2 % podiel na celkovom objeme.  Tento nevyseparovaný odpad končí na skládke čo má negatívny vplyv na ŽP a zdravie občanov.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Súčasné rozmiestnenie zberových nádob v meste nezohľadňuje požiadavky vyplývajúce najmä z hľadiska dodržiavania premávky na pozemných komunikáciách, požiadavky na urbanizáciu, estetizáciu a adresnosť stojísk, ale ani zainteresovanosť občanov na SZ. Stojiská zaberajú upravenú zeleň a  ich umiestnenie je tiež na úkor veľkého počtu parkovísk.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sa docieli efektívny spôsob nakladania s odpadom v meste, čím sa vytvoria podmienky na ďalšie zhodnocovanie vyseparovaných zložiek ako druhotnej suroviny (1348 t, 17% nárast). Realizáciou projektu sa bezpodmienečne vytvorí priestor na intenzívnejšie zapojenie sa obyvateľov do separácie urbanizáciou zberových stojísk a nádob a optimalizáciou ich rozmiestnenia. Mesto  tiež bude venovať zvýšenú pozornosť na osvetu a propagáciu SZ zameranú na cieľovú skupinu všetkých obyvateľov primárne s cieľom vychovať „ekologickú“ generáciu mladých zavádzaním SZ priamo v zariadeniach školskej infraštruktúry (10 104 žiakov a študentov).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Objekt stojiska je funkčne rozdelený na manipulačnú plochu a plochy pre nádoby pre účel pohodlnej manipulácie a obsluhy. Prístup k stojisku bude upravený, aby umožnil bezbariérové posúvanie nádob k bodu vývozu.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koncepčne nadväzuje  na ďalšie  zámery v oblasti ŽP. Zavádzanie separovaného zberu priamo v triedach školských zariadení ako súčasť ekologickej výchovy, projekt „Zdravá škola“, Vranov pitná voda a odkanalizovanie v povodí rieky Tople a ďalšie dotácie z mestského rozpočtu na ochranu ŽP a zdravia obyvateľstva.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1-4:  Obstaranie zberových nádob (stojiská BD, IBV, verejné inštitúcie a priestranstvá, veľkokapacitné kontajnery, mobilný ekosklad, bigbagy),  zberových vozidiel a zariadení na úpravu zabezpečia skvalitnenie, rozšírenie a zvýšenie účinnosti separovaného zberu.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A5:  Optimalizácia a umiestnenie stojísk pre hromadnú bytovú výstavbu - 106 stojísk (11 typov) a revitalizácia jestvujúcich plôch. Vybudovanie novej spevnenej plochy (6388,21 m2) zberného dvora zo železobetónovej dosky resp. cestného betónu B30 s odvodnením a oplotením.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A6: Monitorovací informačný systém separovaného zberu (terminály+etikety, PC-server, SW) poskytuje  riešenie na účinnejšiu organizáciu zvozu a riadenia separovaného zberu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A7: Stavebný dozor vykoná autorizovaný stavebný inžinier.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A8: Projektová dokumentácia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A9:  Propagácia a osveta separovaného zberu (letáky, reklamné plagáty, PR, školenia, workshopy) zameraná na všetkých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Organizačné zabezpečenie projektu z pohľadu finančnej kontroly, monitoringu a predkladania ŽoP sa vykoná externou spoločnosťou v spolupráci s pracovníkmi MsÚ. Všetci dodávatelia budú vybraní v procese VO, ktorý zabezpečí odborne spôsobilá osoba.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Predkladaným projektom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účinnejšia realizácia zvozu zefektívni jestvujúci systém nakladania s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vytvorí sa priestor pre reguláciu poplatkov pre producentov odpadu využívaním systému poskytujúcim presné štatistiky a monitoring a  ktorý je predmetom projektu. V návrhoch riešenia stojísk je tiež uplatnená maximálna možná adresnosť daných stojísk a zberových nádob s cieľom zavedenia postupnej stimulácie na znižovanie objemu odpadu všetkých držiteľov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propagáciou a osvetou sa zabezpečí nielen nevyhnutná informovanosť občanov, ale i zvýšenie záujmu o separovaný zber rôznymi podpornými marketingovými aktivitami.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budovanie silného ekologického povedomia zavedením SZ priamo v mestských inštitúciách a na školách.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Vranov nad Topľou v zmysle Zákona č. 369/1990, Z.z. o obecnom zriadení je právnickou osobou, ktorá na svojom území  zabezpečuje výkon verejnej správy, poskytovanie verejných služieb, ochranu a starostlivosť o životné prostredie. Mesto má bohaté skúsenosti s prípravou a implementáciou projektov financovaných z prostriedkov EU.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novej infraštruktúry bude subjekt oprávnený vykonávať činnosť v súvislosti s nakladaním odpadov podľa zákona č. 223/2001 Z.z. o odpadoch a o zmene a doplnení niektorých zákonov. Subjekt vzíde z procesu VO podľa zákona č. 25/2006. Ceny budú určené na trhovom princípe. Nadobudnutý majetok bude majetkom mesta a ktorý odovzdá do užívania prevádzkovateľovi. (Finančné vzťahy sú zachytené v prílohe č. 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projektu z hľadiska zvyšovania separovaného zberu je garantovaná opatreniami, ktoré mesto príjme, predovšetkým v podobe nastavenia politiky poplatkov vďaka optimalizácii a adresného určenia stojísk a monitorovacieho systému producentov odpadov, vďaka aplikácii moderného systému poskytujúcemu štatistiky množstva vyseparovaných zložiek od konkrétnych producentov. Zapojenosť obyvateľstva do separácie bude aj vďaka pretrvávajúcej propagácii a osvety v oblasti nakladania s odpadmi s ohľadom na vytváranie zdravého ŽP, ale i zavádzania separovaného zberu priamo v zariadeniach školskej infraštruktúry a budovania ekologického povedomia najmladších.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bude zabezpečená prevádzkovateľom disponujúcim spôsobilosťou pre výkon činnosti nakladania a zhodnocovania vyseparovaných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Mestu nebudú vyplývať žiadne príjmy z danej prevádzky a záporný cash flow vykryje z úspory, ktorú získa v dôsledku zníženia nákladov na skládkovanie nevyseparovaných zložiek KO.</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NFP24140110312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Hala Strážske - separovaný zber odpadov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35556773 - Mest.podnik služieb mesta Strážske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544 650,87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Mestský podnik služieb mesta Strážske (ďalej len MsPS) vznikol v roku 2004 ako príspevková organizácia zriadená mestom Strážske za účelom plnenia činností v oblasti verejno-prospešných činností, hlavne v oblasti odpadového hospodárstva pre mesto Strážske a vybrané obce daného regiónu. V súčasnej dobe prebieha celá činnosť triedenia zložiek  separovaného odpadu manuálne, s minimálnym technickým zabezpečením, čo značne predlžuje proces triedenia, čo má za následok nízku efektivitu činností, na ktoré je hala separovaného zberu určená. Zámerom projektu je, pri stúpajúcom trende nárastu produkovania odpadov domácnosťami, zvýšiť kvalitatívnu úroveň separácie odpadov prostredníctvom rekonštrukcie, modernizácie a prístavby haly separovaného zberu, ako aj obstaraním technických a technologických zariadení (triediaca linka, lis, vozidlo určené pre zvoz odpadov), ktoré v konečnom dôsledku urýchlia, skvalitnia a zefektívnia tento druh činností vykonávaných v tomto zariadení.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Navrhované riešenie má za úlohu zvýšiť a rozšíriť kvalitu separácie odpadov, efektivitu práce pri nakladaní s odpadmi a znížiť negatívny dopad na životné prostredie v meste Strážske i okolí. Jeho prínosom bude aj vytvorenie nových pracovných miest a zlepšenie podmienok zamestnancov pri výkone ich činností. Projekt prostredníctvom stavebných úprav, rozšírenia kapacity a obstarania potrebného technického a technologického zázemia vytvorí predpoklad pre rozšírenie záberu svojej činnosti. Na základe legislatívy a predpisov pre odpadové hospodárstvo, vychádza úprava plôch, návrh riešenia zariadenia a vybavenia haly z aktuálnych požiadaviek na zabezpečenie podmienok pre predmetnú halu separovaného zberu. Bude zakúpená triediaca linka s lisom, nákladné vozidlo na zvoz odpadu, vozík na premiestňovanie vriec s odpadom a IKT vybavenie slúžiace na zber a distribúciu údajov. Množstvo vyseparovaných, upravených a dotriedených komunálnych odpadov činí momentálne 165 t/rok. Po realizácii projektu predpokladáme nárast na 195 t/rok, čím sa znížia aj náklady na 1 tonu </w:t>
            </w:r>
            <w:r w:rsidRPr="00A65052">
              <w:rPr>
                <w:rFonts w:ascii="Arial Narrow" w:eastAsia="Times New Roman" w:hAnsi="Arial Narrow" w:cs="Calibri"/>
                <w:color w:val="000000"/>
                <w:w w:val="75"/>
                <w:sz w:val="12"/>
                <w:szCs w:val="12"/>
                <w:lang w:eastAsia="sk-SK"/>
              </w:rPr>
              <w:lastRenderedPageBreak/>
              <w:t>vyseparovaného odpadu a zvýši kapacita haly pre separáciu odpadov.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v priebehu realizácie ráta s troma hlavnými a dvoma podpornými aktivitami: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Stavebné úpravy (rekonštrukcia, modernizácia a prístavba objektu haly separovaného zberu) - zahŕňa 5 stavebných objektov a 2 prevádzkové súbory: SO01 (Hala a sociálne priestory), SO02 (Prístrešok OK), SO03 (Kanalizácia), SO04 (Spevnenené plochy), SO05 (NN prípojka), PS01 (Dotrieďovacia linka pre separovaný zber), PS02 (Plynofikácia kotolne, vykurovanie haly infražiaričmi).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Obstaranie technického vybavenia - nákup zberového vozidla s mechanickou rukou, vozíka, zberných nádob a kontajnerov a zberných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Obstaranie technologického vybavenia - nákup IKT vybavenia (počítačová zostava), triediacej linky a lisu s hydraulickým posunom hlavy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Riadenie projektu - jedná sa o externý manažment, verejné obstarávanie, administratívne poplatky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Propagácia projektu - tvorí propagačné aktivity počas realizácie projektu (prezentácie v printových a elektronických médiách, tlač a distribúcia propagačných materiálov do domácností, web stránka, informačné a pamätné tabule)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Pretože žiadateľ nedisponuje dostatočnými administratívnymi, </w:t>
            </w:r>
            <w:r w:rsidRPr="00A65052">
              <w:rPr>
                <w:rFonts w:ascii="Arial Narrow" w:eastAsia="Times New Roman" w:hAnsi="Arial Narrow" w:cs="Calibri"/>
                <w:color w:val="000000"/>
                <w:w w:val="75"/>
                <w:sz w:val="12"/>
                <w:szCs w:val="12"/>
                <w:lang w:eastAsia="sk-SK"/>
              </w:rPr>
              <w:lastRenderedPageBreak/>
              <w:t>personálnymi, odbornými a technickými kapacitami, bude, na základe procesu verejného obstarávania v zmysle platnej legislatívy, za riadenie a kontrolu projektu počas jeho realizácie zodpovedný externý dodávateľ, ktorý preukáže dostatočné skúsenosti v tejto oblasti. Zároveň bude tento dodávateľ (v spolupráci so žiadateľom) zabezpečovať riadenie a monitoring realizácie projektu. Prevádzkovateľom predmetu projektu bude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súlade s požiadavkami súčasnej legislatívy v oblasti odpadového hospodárstva, predovšetkým zákona č. 223/2001 Z. z. o odpadoch a zmene a doplnení niektorých zákonov v znení neskorších predpisov a súvisiacich predpisov sa stanovujú požiadavky na producentov odpadov zabezpečiť separovaný zber druhotných surovín z komunálnych odpadov, zber obalových materiálov a odpadov z obalov. Projektom sa zabezpečí perspektívne riešenie dotrieďovania zložiek separovaného odpadu na potrebnú kvalitu s dlhodobým výhľadom a kapacitne aj možnosti postupného rozširovania separovaného zberu na území mesta a príslušného spádového územia. Tento projekt teda nadväzuje na aktivity, ktoré mesto Strážske prostredníctvom MsPS uskutočnuje, na základe platnej legislatívy, od roku 2004. Prínosom tohto projektu bude aj vytvorenie nových pracovných miest a šírenie osvety v oblasti nakladania s odpadmi v pomerne širokom regióne.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Organizačnú a technickú stránku projektu bude zabezpečovať žiadateľ t. j. MsPS ako príspevková organizácia mesta Strážske, ktorý bol v roku 2004 vytvorený, okrem iného, aj za účelom nakladania s odpadmi, je zároveň prevádzkovateľom haly separovaného zberu, a má dostatočné skúsenosti v oblasti separácie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akčným plánom podpory trvalo udržateľného rozvoja v SR na roky 2005 – 2010 medzi základné aktivity patrí aj separovaný zber odpadov, ktorý je potrebné zavádzať, udržiavať a postupne aj optimalizovať, čo korešponduje s podstatou projektu. Na základe finančnej analýzy bola vyčíslená strata v prevádzkovaní počas celého trvania realizácie projektu až do roku 2022, čo v kumulatíve predstavuje 70.743,52,– €. Tento rozdiel bude mesto  Strážske pokrývať zo svojho rozpočtu. Projekt bude teda udržateľný aj z hľadiska finančného, aj z prevádzkového. Ďalším ukazovateľom udržateľnosti projektu je fakt, že tento projekt priamo nadväzuje na už vykonané zámery (vytvorenie haly separovaného zberu), ktoré má mesto Strážske v tomto druhu činností (aktivity v oblasti nakladania s odpadmi), prostredníctvom MsPS záujem ďalej skvalitňovať.</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NFP24140110315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Regionálne centrum zhodnocovania BRO v 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00311812 - Mesto Nemšová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4 567 557,52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Separovanie KO v meste v súčasnosti zabezpečuje mestská príspevková  organizácia Verejnoprospešné služby a pracovníci projektu Malých obecných služieb. Separuje sa papier, sklo, plasty, tvrdené plasty, fólia, kovy, viacvrstvové kombinované materiály, opotrebované pneumatiky. Separovaný zber je realizovaný kombinovaným systémom - zber vrecový aj kontajnerový. Vo vlastníctve mesta je okrem nádob aj zberný dvor, kde môžu občania Nemšovej a jej mestských častiach priniesť odpad podľa vypracovaného harmonogramu. Pre obytné domy je na zber papiera rozmiestnených 16 ks 1100 l kolečkových kontajnerov, 20 ks 1100 l kolečkových kontajnerov na plasty, 25 ks kontajnerov na sklo a v 240 l plastových nádobách triedia plasty, fóliu, tetrapaky a  kovové obaly.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Zámerom projektu je rozšírenie existujúceho systému separovaného zberu mesta Nemšová o obce Regionálnych združení "Vlára–Váh", "Teplička" a "Zdroje Bielych Karpát", čím sa zvýši počet obyvateľov zapojených do separovania z 6313 na viac ako 35 tisíc. Projektom sa rozšíri existujúci systém aj o ďalšiu zložku odpadu - zavedie sa separácia BRO. V súčasnosti nie sú v regióne vytvorené podmienky na jeho zhodnocovanie, preto sa projektom vytvorí tiež centrum pre zhodnocovanie BRO.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sa rozšíri systém separovaného zberu mesta Nemšová  o obce 3 územne blízkych regionálnych združení, ako sa aj zavedie separovanie a zhodnocovanie biologicky rozložiteľného odpadu pre mesto a jeho región. Po ukončení projektu predpokladáme zvýšenie vyseparovaného množstva z 683,01 t/rok na 1 535,60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Nemšová bude vybudované regionálne centrum na zhodnocovanie BRO s plánovanými 885 t/rok zhodnoteného odpadu po ukončení realizácie projektu. Tento odpad bude vyprodukovaný obyvateľmi mesta Nemšová, ako aj z obcí Regionálných združení, čo predstavuje spolu 35 000 obyvateľov. Dôležitým prínosom zhodnocovania bioodpadov je ušetrenie finančných prostriedkov za ukladanie odpadov na skládky odpadov, ktoré budú každoročne stúpať. Produkovaný kompost bude využívaný na údržbu verejnej zelene. Ďalším prínosom projektu je zvýšená osveta u obyvateľstva v oblasti zhodnocovania. Projektom budú tiež vytvorené 4 pracovné miesta, nevyhnutné pre plynulé prevádzkovanie centra na zhodnocovanie BRO.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projektu bude trvať 18 mesiacov a je rozdelený do 3 hlavných aktivít a 2 podporných aktivít (Riadenie projektu, 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je zameraná na nákup novej technológie, ktorá bude slúžiť na zber, triedenie a zhodnocovanie BRO. V rámci aktivity 2 bude postavené centrum na zhodnocovanie BRO v meste Nemšová, ktoré bude slúžiť nie len pre obyvateľov mesta, ale aj pre obce v rámci 3 dotknutých regionálnych združení. Zhodnocovanie bude realizované v priestoroch vybudovaného centra, technológiou kompostovania prostredníctvom zakúpenej technológie, pri dodržaní podmienok ochrany životného prostredia. Prevádzkovateľom centra na zhodnocovanie BRO bude mesto Nemšová, pričom samotné zhodnocovanie bude vykonávať v spolupráci s iným subjektom, ktorý má na takýto predmet činnosti oprávnenie. Aktivita 3 je zameraná na osvetu v oblasti zhodnocovania BRO, ktorá bude realizovaná ako propagačná kampaň pre všetky skupiny obyvateľstva v regióne.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skončení realizácie projektu sa bude pokračovať v plánovaných aktivitách, ktoré budú počas ďalších 5 rokoch predmetom monitoringu.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Potreba výstavby a prevádzkovania centra na zhodnocovanie BRO priamo vyplýva nie len z potreby obyvateľov regiónu, ale aj z povinnosti mesta v zmysle zákona 223/2001 Z.z. o odpadoch zabezpečiť, alebo umožniť zber a prepravu komunálneho odpadu za účelom jeho odvozu, zabezpečiť zberné nádoby a priestor, kde môžu občania odovzdať oddelené zložky odpadu v rámci separovaného zberu.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Zároveň mesto Nemšová pociťuje potrebu riešiť tento problém aj z environmentálneho hľadiska. Projektom sa zavedie separácia biologicky rozložiteľného odpadu, ktorý bude mesto následne kompostovať a spracovávať. Rozšírením separovaného zberu o ďalšiu zložku bude viesť k poklesu vzniku zmesového odpadu a tým k zníženiu jeho množstva vyvážaného na riadené skládky, a taktiež v poklese nákladov na jeho vývoz a uloženie.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Územným rozšírením separovaného zberu o ďalšie obce a prostredníctvom zrealizovanej osvety v oblasti separovaného zberu sa zvýši počet obyvateľov zapojených do separácie, čo bude mať dopad na zníženie množstva ukladaného komunálneho odpadu na skládku a tak sa aj poplatok za zber, prepravu a zneškodňovanie KO zníži. Ďalším ekonomickým prínosom projektu je zvýšenie príjmov z predaja vyseparovaných zložiek, v dôsledku nárastu ich množstva.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vytvoria 4 pracovné miesta, čo má priaznivý dopad aj na zamestnanosť v regióne.V prípade úspešnosti projektu bude Kompostáreň BRO v Nemšovej aj miestom realizácie praxe študentov odboru Životné prostredie Strednej odbornej školy.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je zabezpečená z hľadiska technického prostredníctvom zakúpenej technológie, ktorá svojimi parametrami spĺňa požiadavky na plynulý zber, spracovanie a zhodnocovanie odpadu. Tiež prostredníctvom vybudovaného centra bude mesto schopné dlhodobo zhodnocovať BRO pre občanov príslušného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vyplýva zo získaných finančných prostriedkov prostredníctvom ŠF EÚ a tiež z dosiahnutých príjmov z projektu na zabezpečenie udržateľnosti prevádzky projektu. Mesto sa zaviazalo k spolufinancovaniu projektu, čo zvyšuje finančnú udržateľnosť výsledkov.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personálnej udržateľnosti bude riadenie projektu zabezpečené externým manažmentom spolu s internými riadiacimi pracovníkmi. Projektom budú vytvorené aj 4 pracovné miesta nevyhnutné na prevádzku centra zhodnocovania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chceme tiež zabezpečiť zrealizovanou osvetou medzi obyvateľmi, s cieľom zvýšiť ich motiváciu a zapojenie do zavedeného systému separácie a kompostovania odpadu. Obyvatelia regiónu budú aj po ukončení projektu informovaní o priebehu separovania a zhodnocovania odpadu prostredníctvom harmonogramu stanoveného mestom.</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NFP24140110316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infraštruktúry odpadového hosp.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00691836 - Štôla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43 730,71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má 525 obyvateľov, 112 rodinných domov, 72 bytov v 5 bytovkách a 44 individuálnych chatových objektov. Ostatných subjektov vytvárajúcich odpad je 9. Obec je podtatranskou turistickou oblasťou, ktorá poskytuje 300 lôžok. Počet obyvateľov a subjektov v dotknutej oblasti je v súčasnosti 834.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 KO v obci je kontajnerovo – intervalovým systémom. Zber sa realizuje 110 l nádobami na odpad a 1100 l nádobami.   V roku 2005 sa obec zapojila do projektu separovaného zberu, ktorý má zmluvne zabezpečený s Technickými službami Svit. Separuje sa odpad  v komoditách : papier, VKM, sklo, plasty a kovy, do farebných zberných nádob. V obci je zavedený systém platenia poplatkov za obyvateľa  13,28 EUR na osobu/rok 2008.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Obec nemá vyriešený separovaný zber BRKO. Obyvatelia sú nedostatočne informovaný v oblasti separovaného zberu a obec má nedostatočne vybudovanú infraštruktúru odpadového hospodárstva.  Východiskové hodnoty, počet:  komposterov = 0, zberných vozidiel = 0, zariadení na zhodnocovanie odpadu = 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odpadu bolo 117,54 t/rok 2008, z toho vyseparovaných len 6,95 t/rok a až 94% odpadu zneškodnených skládkovaním. Množstvo zhodnotených odpadov je 0. Počet zapojených obyvateľov do separovaného zberu je nízky a aj účinnosť separácie je nízka, len 6%-ná.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opis súčasného stavu je v prílohe č.20 Štúdia uskutočniteľnosti.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Zavedie sa komplexný systém separovaného zberu BRKO domácim kompostovaním. Zakúpi sa 121 domácich komposterov pre domáce kompostovanie. Zakúpi sa 1 ks zberné vozidlo na manipuláciu s vyseparovanými odpadmi a odvozom z verejných plôch zo záhrad, parkov a cintorínov na zhodnocovacie miesto. Obec Štôla bude BRO z verejných plôch a od obyvateľov, ktorí sa nezapoja do sep. zberu odoberať a odovzdávať na zhodnocovanie na Poľnohospodárske družstvo Mengusovce.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Rozšíri sa počet separovaných zložiek KO o BRO a zväčší sa plošný záber separovaného zberu KO. V obci sa zvýši osveta a propagácia v oblasti separovaného zberu a zhodnocovania BRKO, prostredníctvom 3 propagačných letákov a 2 propagačných školení, ktorú obec bude zabezpečovať s externými pracovníkmi Priatelia Zeme.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 množstvo vyseparovaných KO do roku 2014 na 81,81  t/rok, čo predstavuje 56,40 % účinnosť separácie a  92% zapojenie obyvateľstva do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 množstvo vyseparovaných BRKO do roku 2014 na 59,94 t/rok, čo predstavuje 94 % účinnosť separácie BRKO,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zapojí do informačných aktivít  534 obyvateľov a </w:t>
            </w:r>
            <w:r w:rsidRPr="00A65052">
              <w:rPr>
                <w:rFonts w:ascii="Arial Narrow" w:eastAsia="Times New Roman" w:hAnsi="Arial Narrow" w:cs="Calibri"/>
                <w:color w:val="000000"/>
                <w:w w:val="75"/>
                <w:sz w:val="12"/>
                <w:szCs w:val="12"/>
                <w:lang w:eastAsia="sk-SK"/>
              </w:rPr>
              <w:lastRenderedPageBreak/>
              <w:t>subjektov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zvýši množstvo zhodnotených BRO do roku 2014 na 58,74 t/rok, % zhodnocovaných BRKO k celkovému produkovanému BRKO je 92 %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realizácie odpadového hospodárstva v obci Štôla  poslúži ako podklad na realizáciu relevantných projektov aj v susedných obciach.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Dĺžka projektu bude 12 mesiacov. Realizácia projektu je rozdelená na 5 aktivít v súvislosti s výdavkami projektu. Realizáciou aktivít dosahujeme 5 špecifických cieľov projektu. Aktivitou 1 a 2  je osveta a propagácia separovaného zberu a zhodnocovania odpadov, aktivita 3 je výberové konanie na dodávateľa zberného vozidla, aktivita 4 je nákup zberného vozidla, aktivita 5 je nákup a dodanie komposterov na zhodnocovanie BRKO, ktoré sa dodajú do domácností. Podrobný opis spôsobu realizácie projektu je v prílohe č.20 Štúdia uskutočniteľnosti.</w:t>
            </w:r>
          </w:p>
          <w:p w:rsidR="000D239A" w:rsidRPr="00A65052" w:rsidRDefault="000D239A" w:rsidP="00565B2E">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projektu bude zabezpečená pracovníkmi obecného úradu s využitím poradenstva externej firmy Priatelia Zeme.  Za riadenie a kontrolu projektu bude zodpovedný žiadateľ, obec Štôla. Interná finančná kontrola bude vykonávaná kontrolórom obce. Externá firma v pozícií projektového manažéra bude zabezpečovať vypracovanie monitorovacích správ, žiadostí o platbu a prípadných ostatných žiadostí a správ vrátane záverečných predkladaných riadiacemu orgánu v ktorých ma niekoľkoročné skúsenosti, pri realizácií podobných projektov. Prevádzku projektu bude realizovať obec. Prevádzkové náklady sa pokryjú z obecného rozpočtu. Projekt negeneruje príjmy.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Súčasná účinnosť separovaného zberu je len na úrovni 6 % z celkového objemu KO.  Snahy obce zaviesť  separovaný zber zlyhávajú na nedisciplinovanosti občanov, z dôvodu nedostatočnej informovanosti. Z toho vidno, že až 94 % odpadov sa zneškodňuje skládkovaním. V obci chýba vhodná infraštruktúra odpadového hospodárstva a preto je málo efektívny systém jestvujúceho systému separovaného zberu 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sa odstránia negatívne javy v odpadovom hospodárstve obce. Zabezpečí sa dobudovanie infraštruktúry: kompostery a  zberné vozidlo. Zrealizuje sa účinná osveta a propagácia separovaného zberu a zhodnocovania BRKO. Uvedenými aktivitami zvýšime účinnosť  separovaného zberu na 56,4 % do roku 2014 a zapojenie obyvateľstva do separovaného zberu na 92% do roku 2014.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zabezpečí zhodnocovanie BRO z verejných plôch a od občanov a subjektov, ktorí sa nezapoja do domáceho kompostovania na Poľnohospodárskom družstve Mengusovce, nachádzajúcom sa v susednej obci v blízkosti obce Štôla, ktoré BRKO bezplatne zhodnotí. Zakúpi sa 1 ks zberné vozidlo.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Rozmiestnením komposterov do jednotlivých domácností a silnou propagačnou kampaňou zameranou na zhodnocovanie BRKO priamo v domácnostiach podporíme domáce zhodnocovanie BRKO.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Administratívna, odborná a technická kapacita – IKT vybavenie žiadateľa pre implementáciu projektu je na </w:t>
            </w:r>
            <w:r w:rsidRPr="00A65052">
              <w:rPr>
                <w:rFonts w:ascii="Arial Narrow" w:eastAsia="Times New Roman" w:hAnsi="Arial Narrow" w:cs="Calibri"/>
                <w:color w:val="000000"/>
                <w:w w:val="75"/>
                <w:sz w:val="12"/>
                <w:szCs w:val="12"/>
                <w:lang w:eastAsia="sk-SK"/>
              </w:rPr>
              <w:lastRenderedPageBreak/>
              <w:t>dostatočnej úrovni. Obec má skúsenosti s implementáciou projektov financovaných z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Týmto projektom znižujeme znečisťovanie životného prostredia zefektívnením procesu separovaného zberu KO. Zavádza zhodnocovanie BRKO formou kompostovania. Projektom sa rozšíri počet separovaných zložiek KO o BRO a zväčší sa plošný záber separovaného zberu KO.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Žiadateľ obec Štôla má trvalý záujem aby výsledky projektu boli dlhodobo v prevádzke. Žiadateľ zabezpečí finančné zdroje pre účely spolufinancovania projektu z vlastných zdrojov. Zastupiteľstvo obce plne podporuje realizáciu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Štôla majú zainteresované subjekty rastúci trend a tým aj rast množstva KO v nasledujúcich rokoch.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bude  robiť dlhodobú propagačnú kampaň o zhodnocovaní BRKO a separovanom zbere KO. Tieto aktivity bude obec zabezpečovať vo vlastnej réžii.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projektu je zabezpečená z prostriedkov obecného rozpočtu.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Relevantné informácie sú v príloha č.2 – finančná analýza a v prílohe č.20 - štúdia uskutočniteľnosti o výbere najvhodnejšieho variantu pre obec Štôla.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NFP24140110319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Regionálne centrum zhodnocovania biologi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00323560 - mesto Snina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2 241 900,66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Snina sa nachádza na východe Slovenska a svojou polohou predstavuje prirodzené centrum najvýchodnejšej časti Slovenska. Mesto sa napriek charakteristickým problémom regiónu (nezamestnanosť, politika menšín, cezhraničná kriminality a pod.) snaží aktívne riešiť aj otázku životného prostredia, a to aj za účelom inšpirovania a motivovania okolitých obcí. Predkladaný projekt predstavuje ďalší krok mesta Snina v procese ochrany životného prostredia, čím zároveň dochádza i k napĺňaniu cieľa Miestneho rozvojového a akčného plánu – Zdravé životné prostredie. V decembri 2008 došlo k schváleniu projektu pre mesto v oblasti separovaného zberu, ktorého zámerom bolo rozšírenie zberu bioodpadu v domácnostiach. V rámci uvedeného projektu boli okrem iného technického vybavenia zabezpečené predovšetkým špeciálne nádoby na kuchynský odpad pre byty, rodinné domy a podnikateľov.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Zavedenie separácie kuchynského odpadu vytvára vhodné východiskové podmienky pre realizáciu ďalšieho zámeru,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ktorým je vybudovanie regionálneho centra zhodnocovania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Regionálne centrum zhodnocovania BRO nám umožní zhodnocovať nielen kuchynský odpad od obyvateľov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ale i BRO zo zelených priestranstiev.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realizácie aktivít projektu bude vybudované regionálne centrum zhodnocovania BRO, ktoré by malo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úvode ročné spracovávať cca. 900 ton BRO zo záhrad a parkov, vrátane odpadu z cintorínov + cca. 200 ton iného odpadu (kaly z COV, papier a kuchynský a reštauračný odpad), neskôr sa predpokladá plne využiť ročnú kapacitu 1500 ton. Odpad tak nebude musieť končiť na skládke, ale bude možné ho opätovne využiť. Produktom samotného procesu zhodnocovania tak bude v úvodných rokoch prevádzky cca. 650 ton kompostu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taktiež umožní vytvorenie nových pracovných miest, potrebných na obsluhu zariadení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obslužných technológií. Prevádzkovanie centra zhodnocovania BRO bude zabezpečovať spoločnosť Verejnoprospešné služby Snina, ktorá je v 100% vlastníctve mesta a bola založená mestom za účelom zabezpečovania odpadového hospodárstva v meste.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Regionálny charakter, napriek zapojeniu iba samotného mesta, zaručuje  jedinečnosť tohto zariadenia v regióne východného Slovenska a fakt, že v prípade úspešnej realizácie projektu, bude možné jeho výsledky v budúcnosti rozšíriť aj na iné obce regiónu, ktoré v súčasnosti ešte nie sú pripravené na realizáciu podobného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predstavuje naplnenie troch hlavných aktivít, ktorými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Vybudovanie regionálneho centra zhodnocovania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Plochu potrebnú na jeho umiestenie získa mesto na základe nájomnej zmluvy dlhodobého charakteru. Zástavba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(komunikačné a skladovacie spevnené plochy, budova s prístreškami, typové kontajnery) je plánovaná na 2310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Obstaranie technológií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Hlavnou činnosťou prebiehajúcou v navrhovanom technologickom celku je proces zhodnocovania BRO, pre ktoré 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potrebné obstarať zodpovedajúce technologické vybavenie, slúžiace na kompostovanie a úpravu jednotlivých zložiek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BRO a na premiestňovanie surovín, polotovarov a hotových výrobkov.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Technológie budú obstarané v súlade so zákonom c. 25/2006 o verejnom obstarávaní a o zmene a doplnení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niektorých zákonov.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Propagácia realizovaných činností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Činnosti plánované v rámci propagácie sú zamerané predovšetkým na zvýšenie informovanosti obyvateľov 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realizovanom projekte. Za týmto účelom budú vydávané brožúry a letáky. Doplnkom sú reklamné predmety, ako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tričká či perá s námetom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vyplýva predovšetkým z jeho prínosu pre oblasť ochrany životného prostredia. Prvým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faktorom, ktorý prispieva k ochrane životného prostredia je zníženie množstva odpadu odvážaného na skládku,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BRO možno využiť značne efektívnejším spôsobom. Premena BRO na kompost umožní jeho druhotné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využitie.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Účinnosť projektu je podporená i skutočnosťou, že nadväzuje na predchádzajúce aktivity mesta v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separovaného zberu, konkrétne na projekt rozšírenia separácie a zberu bioodpadu v meste.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Prínosom projektu je i vytváranie pracovných miest pre obsluhu a zabezpečenie chodu centra zhodnocovania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biologicky rozložiteľného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priebehu minulých rokov získalo mesto Snina skúsenosti s realizáciou projektov financovaných z fondov EÚ, ktoré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by mali prispieť k bezproblémovej realizácii súčasného zámeru.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Vstupy, ktoré sú potrebné pre zabezpečenie činnosti v procese zhodnocovania BRO sú: elektrická energia, voda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samozrejme BRO. Dodávky vody a elektrickej energie sú stabilné a teda nepredpokladáme, že by v negatívnom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smere ovplyvnili činnosť zariadení. BRO je taktiež relatívne stabilný prvok, ktorý má svoje sezónne výkyvy, avšak tie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 pravidelne opakujú a teda je možné s nimi počítať.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uvedeného vyplýva, že činnosť regionálneho centra zhodnocovania odpadov bude po skončení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stabilne pokračovať, čo znamená, že novovytvorené pracovné miesta nebudú ohrozené.</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NFP24140110322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Výstavba odpadovej bioplynovej stanice v Bošanoch</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36822604 - Alternative Energy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8 250 011,50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Slovenská republika sa transponovaním európskych právnych predpisov upravujúcich nakladanie s odpadom zaviazala dosiahnuť ciele európskeho spoločenstva založených na maximálnom využívaní odpadov v súlade s princípmi trvalo udržateľného rozvoja.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Súčasná situácia v oblasti zhodnocovania biologicky rozložiteľných odpadov je v porovnaní s inými členskými štátmi na nízkej úrovni. Infraštruktúra odpadového hospodárstva na nakladanie s bioodpadmi je založená na aeróbnych technológiách – kompostárňach, ktoré nie je sú schopné zhodnocovať niektoré druhy biologicky rozložiteľných odpadov, pričom i odbyt kompostov, ako výsledných produktov zhodnocovania, je značne obmedzený.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regióne Západného Slovenska absentuje prevádzka odpadovej bioplynovej stanice, schopnej spracovávať kombináciu odpadov z poľnohospodárskej výroby, potravinového priemyslu, reštauračných zariadení a komunálnej sféry, čo pôvodcom odpadov značne sťažuje dodržiavanie hierarchie odpadového hospodárstva a povinností, ktoré im ukladá zákon o odpadoch. Priamo v obci Bošany ako i okrese Partizánske absentuje zariadenie schopné spracovať všetok biologický odpad vyprodukovaný na predmetnom území.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zariadenia na energetické zhodnocovanie odpadov - bioplynovej stanice, využívajúcej najmodernejšie technológie pri anaeróbnom  zhodnocovaní biologicky rozložiteľného odpadu sa ročne zhodnotí vyše 125 000 ton biologicky rozložiteľných odpadov, ktoré by inak boli uložené na skládku odpadov. Zhodnotením 125 000 ton odpadov sa významný spôsobom prispeje k naplneniu cieľov Programu odpadového hospodárstva SR na roky 2006-2010.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Zariadenie bude schopné spracovať široké portfólio tuhých i tekutých biologicky rozložiteľných druhov odpadov. Okrem priemyselných odpadov bude zariadenie schopné zhodnocovať i komunálne bioodpady, vrátane kuchynských a reštauračných odpadov, pre ktoré v súčasnej dobe nie sú vytvorené spracovateľské kapacity, čo je limitujúci faktor pre mestá a obce pri zavádzaní separovaného zberu komunálnych bioodpadov.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procesov zhodnocovania odpadov, bude bioplynová stanica produkovať dva základné výstupy. Prvý predstavuje hnojivá tak v tekutej ako i tuhej forme. Druhým, významnejším výstupom je metán CH4, ktorý bude následným procesom spaľovania v kogeneračných jednotkách  transformovaný na elektrickú resp. tepelnú energiu. Plánovaná produkcia elektrickej energie bude dosahovať približne 18 308,40 MWh.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bioplynovej stanice bude pozostávať z vybudovania stavebných objektov v zmysle projektovej dokumentácie. Stavebné objekty sú nevyhnutné pre inštaláciu technologických celkov bioplynovej stanice. Následne budú inštalované jednotlivé technologické celky (fermentor, dofermentor, hygieizačné zariadenie, čerpacia stanica, strojovňa plynovej techniky a pod.). Výstavbu a inštaláciu technologickej časti bioplynovej stanice bude zabezpečovať firma, ktorá má s budovaním podobných</w:t>
            </w:r>
            <w:r>
              <w:rPr>
                <w:rFonts w:ascii="Arial Narrow" w:eastAsia="Times New Roman" w:hAnsi="Arial Narrow" w:cs="Calibri"/>
                <w:color w:val="000000"/>
                <w:w w:val="75"/>
                <w:sz w:val="12"/>
                <w:szCs w:val="12"/>
                <w:lang w:eastAsia="sk-SK"/>
              </w:rPr>
              <w:t xml:space="preserve"> zariadení dlhodobé skúsenosti.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vlastnou prevádzkou bioplynovej stanice bude vykonaná skúšobná prevádzka, v rámci ktorej sa odskúšajú jednotlivé technologické prvky v zmysle požiadaviek všetkých relevantných právnych predpisov a noriem a v rámci ktorej budú zaškolení pracovníci bioplynovej stanice. Po overení správneho fungovania bioplynovej stanice a po vydaní kolaudačného rozhodnutia bude bioplynová stanica</w:t>
            </w:r>
            <w:r>
              <w:rPr>
                <w:rFonts w:ascii="Arial Narrow" w:eastAsia="Times New Roman" w:hAnsi="Arial Narrow" w:cs="Calibri"/>
                <w:color w:val="000000"/>
                <w:w w:val="75"/>
                <w:sz w:val="12"/>
                <w:szCs w:val="12"/>
                <w:lang w:eastAsia="sk-SK"/>
              </w:rPr>
              <w:t xml:space="preserve"> uvedená do riadnej prevádzky.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Bioplyn sa energeticky zhodnocuje v kogenerácii. Elektrina, ktorá takto vzniká, sa po odpočítaniu vlastnej spotreby bude odvádzať cez trafostanicu do miestnej energetickej siete. Teplo, ktoré takto vzniká, sa bude používať pre udržanie procesu fermentácie hygienizácie, popr. tiež pre vykurovanie prevádzkovej budovy. Prebytočné teplo bude cez výmenník tepla odovzdávané ďalším spotrebiteľom v rámci existujúceho priemyselného areálu, kde je v súčasnosti teplo vyrábané z uhlia pro</w:t>
            </w:r>
            <w:r>
              <w:rPr>
                <w:rFonts w:ascii="Arial Narrow" w:eastAsia="Times New Roman" w:hAnsi="Arial Narrow" w:cs="Calibri"/>
                <w:color w:val="000000"/>
                <w:w w:val="75"/>
                <w:sz w:val="12"/>
                <w:szCs w:val="12"/>
                <w:lang w:eastAsia="sk-SK"/>
              </w:rPr>
              <w:t xml:space="preserve">dukujúceho vysoké emisie CO2. </w:t>
            </w:r>
            <w:r>
              <w:rPr>
                <w:rFonts w:ascii="Arial Narrow" w:eastAsia="Times New Roman" w:hAnsi="Arial Narrow" w:cs="Calibri"/>
                <w:color w:val="000000"/>
                <w:w w:val="75"/>
                <w:sz w:val="12"/>
                <w:szCs w:val="12"/>
                <w:lang w:eastAsia="sk-SK"/>
              </w:rPr>
              <w:cr/>
            </w:r>
            <w:r w:rsidRPr="00A65052">
              <w:rPr>
                <w:rFonts w:ascii="Arial Narrow" w:eastAsia="Times New Roman" w:hAnsi="Arial Narrow" w:cs="Calibri"/>
                <w:color w:val="000000"/>
                <w:w w:val="75"/>
                <w:sz w:val="12"/>
                <w:szCs w:val="12"/>
                <w:lang w:eastAsia="sk-SK"/>
              </w:rPr>
              <w:t>Technológia anaeróbneho spracovania odpadov ktorá je navrhnutá pre bioplynovú stanicu je v rámci platných BREF dokumentov (Reference Document on Best Available Techniques for the Waste Treatments Industries)  považovaná za BAT technológiu.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Bioodpad tvorí v EÚ okolo 40% z celkovej produkcie odpadov v EÚ čo predstavuje asi 60 miliónov ton ročne. Bioodpad je v súčasnosti v najväčšej miere zneškodňovaný na skládkach odpadu, kde sa z neho tvorí skládkový plyn, ktorý obsahuje metán a CO2 a prispieva k tvorbe skleníkového efektu. Využiteľnosť väčšiny bioodpadov  je pritom neporovnateľná s nákladmi na ich zneškodňovanie a to pri nízkych prevádzkových nákladoch. EÚ stanovila postupné obmedzovanie ukladania biodpadu na skládky odpadu, ktorá jednoznačne smeruje k znižovaniu ukladania bioodopadu na skládky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Programu odpadového hospodárstva SR na roky 2006-2010 je cieľom dosiahnuť materiálové zhodnotenie pre 70% odpadov vo vzťahu k množstvu odpadov vzniknutých v SR v roku 2010, pričom jedným z hlavných opatrení je podporiť projekty na zhodnocovanie biologicky rozložiteľných odpadov pridelením finančnej podpory z prostriedkov EÚ. Ďalším významným cieľov je znížiť množstvo skládkovaného odpadu na 13 % pre celkom vzniknutý odpad v roku 2010, pričom jedným  z hlavných opatrení je zvyšovať množstvo biologicky rozložiteľného odpadu (zo všetkých zdrojov) zhodnocovaného aeróbnym alebo anaeróbnym spôsobom (kompostovaním, resp. spracovaním na bioplyn). Ďalším významným opatrením je minimalizovať množstvo kalov z ČOV ukladaných na skládky, čo je rov</w:t>
            </w:r>
            <w:r>
              <w:rPr>
                <w:rFonts w:ascii="Arial Narrow" w:eastAsia="Times New Roman" w:hAnsi="Arial Narrow" w:cs="Calibri"/>
                <w:color w:val="000000"/>
                <w:w w:val="75"/>
                <w:sz w:val="12"/>
                <w:szCs w:val="12"/>
                <w:lang w:eastAsia="sk-SK"/>
              </w:rPr>
              <w:t xml:space="preserve">nako jedným z cieľov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Súčasná sieť zariadení na zhodnocovanie bioodpadov bude vybudovaním bioplynovej stanice doplnená o novú </w:t>
            </w:r>
            <w:r w:rsidRPr="00A65052">
              <w:rPr>
                <w:rFonts w:ascii="Arial Narrow" w:eastAsia="Times New Roman" w:hAnsi="Arial Narrow" w:cs="Calibri"/>
                <w:color w:val="000000"/>
                <w:w w:val="75"/>
                <w:sz w:val="12"/>
                <w:szCs w:val="12"/>
                <w:lang w:eastAsia="sk-SK"/>
              </w:rPr>
              <w:lastRenderedPageBreak/>
              <w:t>technológiu, ktorá má neporovnateľne lepšie výstupné prvky ako klasické aeróbne technológie. Realizovaním projektu sa vytvoria podmienky pre naplnenie legislatívnych a koncepčných cieľov odpadového hospodárstva SR a EÚ a prispeje sa tak k dosiahnutiu cieľov moderného odpadového hospodárstva postaveného na základoch trvalo udržateľného rozvoja.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Jednou z významných podnikateľských činností Alternativ Energy, s.r.o. je nakladanie s inými ako ako nebezpečnými odpadmi. V tejto súvislosti jej zakladatelia dostatočne poznajú situáciu v odpadovom hospodárstva. Prieskumy, realizované medzi hlavnými regionálnymi či národnými pôvodcami odpadov, potvrdzujú potrebu budovania odpadových bioplynových staníc, schopných spracovávať biologicky rozložiteľné odpady. Tieto odpady majú vysoký energetický potenciál, ktorý nateraz zostáva bez využitia.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Skúsenosti s realizáciou takýchto projektov na Slovensku ešte chýbajú. Alternative Energy, s.r.o. preto prichádza s pilotným projektom, kde budú využité skúsenosti dodávateľa, realizujúceho dodávku na kľúč. Spoločnosť však disponuje dostatočným zázemím na administratívno-technické zabezpečenie projektu. Implementáciu projektu bude zabezpečovať externá firma, ktorá má s čerpaním E</w:t>
            </w:r>
            <w:r>
              <w:rPr>
                <w:rFonts w:ascii="Arial Narrow" w:eastAsia="Times New Roman" w:hAnsi="Arial Narrow" w:cs="Calibri"/>
                <w:color w:val="000000"/>
                <w:w w:val="75"/>
                <w:sz w:val="12"/>
                <w:szCs w:val="12"/>
                <w:lang w:eastAsia="sk-SK"/>
              </w:rPr>
              <w:t>Ú dotácií dlhoročné skúsenosti.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časti a inštalácia technologického zariadenia bude zabezpečená firmou, ktorá má  skúsenosti s výstavbou a prevádzkou bioplynových staníc. Táto firma zabezpečí rovnako zaškolenie pracovníkov na všetkých úrovniach, ktorí budú tvoriť pracovný tím prevádzkovania bioplynovej stanice.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Naplnenosť kapacity zariadenia je deklarovaná </w:t>
            </w:r>
            <w:r w:rsidRPr="00A65052">
              <w:rPr>
                <w:rFonts w:ascii="Arial Narrow" w:eastAsia="Times New Roman" w:hAnsi="Arial Narrow" w:cs="Calibri"/>
                <w:color w:val="000000"/>
                <w:w w:val="75"/>
                <w:sz w:val="12"/>
                <w:szCs w:val="12"/>
                <w:lang w:eastAsia="sk-SK"/>
              </w:rPr>
              <w:lastRenderedPageBreak/>
              <w:t>doloženými zmluvnými vzťahmi medzi spoločnosťou Alternative Energy, s.r.o. a pôvodcami odpadov. Rovnako je zabezpečený odbyt výstupných produktov zo zariadenia, t.j. elektrická energia, teplo a certifikované hnojivo.</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NFP24140110326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Námestovo 2009</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00314676 - Mesto Námestovo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300 029,50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Námestovo leží v Oravskej kotline na západnom brehu Oravskej priehrady. Ku dňu podania žiadosti má mesto 8 011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obyvateľov. V oblasti separácie zberu má mesto zavedený systém separovania: skla, plastov, papiera, nebezpečného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odpadu a kal zo septikov. Objem vyseparovaného odpadu na celkový objem komunálneho odpadu za rok 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predstavoval 2,6%. Odpadové hospodárstvo je v správe Technických služieb mesta Námestovo, ktoré boli zriadené v súlade s uznesením Mestského zastupiteľstva mesta Námestovo zo dňa 17.3.1993 uznesením č.62/93 ako príspevková organizácia mesta Námestovo(viď príloha č. 23 v ktorej je zriaďovacia listina).  Vzhľadom na neustále narastajúci objem odpadov v obci je súčasný systém neefektívny a finančne náročný. Odpad z obce odoberá firma/viď.príloha č.23/, ktorá zabezpečuje zvoz odpadu z kuká nádob a kontajnerov v obci, odber separovaných zložiek odpadá ich transport na miesto znehodnotenia, resp. zhodnotenia v závislosti od druhu odpadu. Žiadnu z úkonov na odvoz a zneškodnenie, resp, zhodnotenie odpadu nemá v správe mesto, čo navyšuje náklady na nakladanie s odpadmi.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zberného dvora je oceľový prístrešok, v ktorom je umiestnený pásový dopravník šírky 1,0 m s násypkou, so šiestimi pracovnými miestami pre pracovníkov zabezpečujúcich dotriedenie odpadu a troma veľkoobjemovými kontajnermi. Jeden kontajner slúži na uskladnenie dotriedeného odpadu, dva na vyseparované zložky, ktoré sa zlikvidujú odvozom na skládku TKO. Nakladanie odpadu do násypky dopravníka bude čelným nakladačom. Dotriedený papierový a plastový odpad sa následne zbalí baliacím strojom do balíkov, ktoré sa odvezú spracovateľovi. V zbernom dvore budú umiestnené veľkoobjemové kontajnery na papier v počte 2 ks, veľkoobjemové kontajnery na sklo v počte 2 ks, veľkoobjemový kontajner na plasty v počte 2 ks, veľkoobjemový kontajner na opotrebované pneumatiky v počte 2 ks, veľkoobjemový kontajner na vyradené elektrické a elektronické zariadenia v počte 2 ks , veľkoobjemový kontajner na suť v množstve 3ks a veľkoobjemové kontajnery na dotriedeny odpad v oceľovom prístrešku v počte 3 ks. Veľkoobjemové kontajnery na papier a plasty  budú uzatvorené s odpruženými vekami o objeme 5,5 m3, v počte 4 ks,  veľkoobjemové kontajnery na sklo, pneumatiky a elektrický a elektronický šrot budú so sklopným čelom o objeme 5,5 m3 v počte 6 ks. Všetky kontajnery budú manipulované pomocou závesných ramien s dvoma uchýtmi vedľa seba. Na základe uvedenej zriadˇovacej listiny prevádzka zberného dvora bude zabezpečovaná Technickými službami mesta Námestovo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technologické riešenie rešpektujú požiadavky pre ochranu bezpečnosti a hygieny práce ako aj rizík ohrozeniazdravia pri spracovaní odpadu. Realizácia navrhovaných aktivít nebude vytvárať faktory znehodnocujúce životné prostredie.Stavba nemá výrobný charakter, je stavbou ekologickou. Konečným produktom bude vyseparovaný odpad, ktorý bude voveľkoobjemových kontajneroch odvážaný na ďalšie spracovanie. Zberný dvor je navrhnutý na k.ú. Slanica v extravilánemesta. Realizácia projektu sa skladá: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 10 - Strojnotechnologická časť - manipulačná technika, pásový dopravník, oceľové kontajnery a iné príslušenstvo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10 Spevnené plochy- Spevnené plochy slúžia na umiestnenie uskladňovacích kontajnerov vyseparovaných zložiek</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odpadu. Na tejto ploche je inštalovaný aj uzamykateľný uzatvorený kontajner slúžiaci pre objemovú minimalizáciuplastového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20 Oplotenie - mesto rieši oplotenie zberného dvora brániace vstupu nepovolaným osobám. Oplotenie sa skladá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oceľových prvkov, pričom celková dĺžka oplotenia bude 149,32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30 Elektrorozvodv - elektrorozvod je navrhnutý z jestvujúceho objektu - vrátnice rekultivovanej skládky TKO</w:t>
            </w:r>
          </w:p>
          <w:p w:rsidR="000D239A" w:rsidRPr="00A65052" w:rsidRDefault="000D239A" w:rsidP="002E43D0">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40 - Dažďová kanalizácia - bude odvádzať dažďové vody zo spevnenj plochy do prítokového potrubia jestujúceholapača ropných látok</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predpokladáme zvýšenie úrovne systému separovaného zberu odpadu vo všetkých jeho fázach, od uskladnenia do kontajnerov a vriec, cez spôsob odvozu a následné dočasné uloženie na zbernom dvore obce. Zber odpadov bude realizovaný kombinovaným spôsobom, a to že občanom bude umožnené v stanovených hodinách privážať odpady na zberný dvor, a druhý spôsob bude spočívať v zbere odpadov prostredníctvom zberového vozidla vo vlastnej réžii obce. Prostredníctvom týchto mechanizmov budú v stanovený čas zbierané kontajnery a vrecia s vyseparovaným odpadom a odvážané na zberný dvor. Po naplnení preskladňovacích kontajnerov umiestnených na zbernom dvore budú tieto odvezené priamo odberateľovi na ďalšie spracovanie.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nie je orientovaný na vytváranie dodatočných príjmov. Z ekonomického hľadiska bude prevádzka zberného dvora krytá z rozpočtových prostriedkov mesta na odpadové hospodárstvo. Prevádzka si v budúcnosti vyžiada dodatočné zdroje na údržbu, opravy a obmenu a modernizáciu vybavenia, preto je nevyhnutné vytváranie účelovej finančnej rezervy.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naplnenie cieľov projektu a následnej udržateľnosti jeho výsledkov bude potrebné vykonať informačné aktivity pre obyvateľov a podnikateľov pôsobiacich v meste, tak aby boli oboznámený s prevádzkou zberného dvora a systémom a harmonogramom zberu separovaných odpadov. Osveta v tomto smere je veľmi dôležitá, pretože sa jedná o tvorcov odpadov. Z dlhodobého hľadiska možno očakávať nárast odpadov pri rastúcej spotrebe domácností. Na predkladaný zámer môžu v budúcnosti nadväzovať ďalšie investičné akcie v oblasti odpadového hospodárstva.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NFP24140110327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Separovaný zber komunálneho odpadu pre 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00317004 - Turčianske Teplice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709 860,81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Turčianske Teplice v súčasnosti realizuje separovaný zber odpadu avšak v miere nepostačujúcej vynaloženým nákladom a efektivite separovaného zberu. Množstvo komunálneho odpadu, ktorý mesto vyprodukovalo v. r. 2008 bolo 3 769,99t/rok, čo je na jedného občana cca 543,93 kg/rok/občan. Priemerné náklady na občana na nakladanie s odpadom za rok sú 30,75 eur/občan a výška poplatku na občana za rok je 13,6 eur.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Separovaný zber sa realizuje prinášacím systémom vrecovým v rámci individuálnych bytových jednotiek, v komplexných bytových jednotkách je to systém prinášací do zberových nádob 1 100l, ktoré sú umiestnené po meste. Odpad z mesta je zneškodňovaný na riadenej skládke TKO Horná Štubňa. Priemerná vzdialenosť prepravy zmesového odpadu na zneškodňovanie na skládku je cca 6 km. Zo separovaných zložiek odpadu sa v súčasnosti realizuje separ. zber papiera, plastov, skla, kovov, elektrického odpadu, batérií, žiaroviek a biologicky rozložiteľného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Technologická vybavenosť mesta, hlavne organizácie zabezpečujúcej sparovaný zber - Technické služby Turčianske Teplice, je značne neuspokojivá. Vybavenosť zbernými nádobami je v komunálnej bytovej výstavbe priemerná, v individuálnej bytovej výstavbe nedostatočná. Technológia na zber je dobrá, pre potreby väčšieho objemu má však kapacity zberovej technológie nedostatočné. Preto chce mesto zakúpiť zberné vozidlo na separovaný zber. V súčasnosti má mesto vybudované len 2 zberné stojiská, zberné nádoby na separovaný </w:t>
            </w:r>
            <w:r w:rsidRPr="00A65052">
              <w:rPr>
                <w:rFonts w:ascii="Arial Narrow" w:eastAsia="Times New Roman" w:hAnsi="Arial Narrow" w:cs="Calibri"/>
                <w:color w:val="000000"/>
                <w:w w:val="75"/>
                <w:sz w:val="12"/>
                <w:szCs w:val="12"/>
                <w:lang w:eastAsia="sk-SK"/>
              </w:rPr>
              <w:lastRenderedPageBreak/>
              <w:t>zber nie sú systémovo umiestnené po meste. Zberné nádoby nie sú umiestené v zberných stojiskách, ktoré by boli chránené prístreškom, preto dochádza k ich poškodzovaniu. Percentuálny podiel vyseparovaných zložiek odpadu v zmesovom odpade je: papier 6%, plasty 5%, sklo 6%, kovy 1,2%, biolog. rozložiteľný odpad 27%, drevo 2%, drobný stavebný odpad 6%, viecvrstvové kombin. materiály 6%, textil 2%, el. odpad 1,2%, batérie 0,7%, monočlánky 0,05%, zmesový odpad 38,9%.</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Zrealizovaním projektu bude zavedené účinné a ekologické zneškodňovanie odpadu v meste, účinnejšia organizácia zvozu, estetizácia a umiestnenie zberných stojísk a zberových nádob, skvalitnené podmienky pri nakladaní s odpadom pre občanov a organizáciu zabezpečujúci separovaný zber - Technické služby Turčianske Teplice,s.r.o. Bude vybudovaných 19 zberných stojísk na separovaný zber papiera, plastov, skla a viacvrstvových kombinovaných materiálov, jedno stojisko bude tvorené zo šiestich 1 100l kontajnerov a 16 zberných miest na biologicky rozložiteľný odpad. Bude zakúpené vozidlo zabezpečujúce zvoz tuhého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vyseparovaného odpadu v roku 2014 bude 1297.99 ton, z toho bude 1234 ton vyseparovaného odpadu, ktorý je predmetom projektu a to konkrétne: plasty, papier, sklo, viacvrstvové kombinované materiály, biologicky rozložiteľný odpad. Nárast celkového množstva vyseparovaného odapdu je oproti východiskovému roku o 874,8 ton.</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projekte bude realizované technologické vybavenie, zberné stojiská a ich vybavenie zbernými nádobami ako aj systém opatrení na zvýšenie účinnosti separovaného zberu, konkrétne: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Propagačná a informačná kampaň o separovanom zbere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 Dodávka technológie, zberových nádob, vybudovanie zberných stojísk: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19 zberných stojísk na separovaný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16 zberných miest na biologicky rozložiteľný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vozidla pre zvoz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zberných nádob a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 realizácia verejného obstarávania, externý projektový manažment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Zabezpečenie prevádzky projektu: separovaný zber bude realizovaný mestom Turčianske Teplice a technickými službami Turčianske Teplice. Projekt bude zabezpečený mestom a externou poradenskou spoločnosťou s dostatočnými skúsenosťami pre implementáciu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Ukazovatele: 19 zberných stojísk na separ. odpad, 16 zberných stojísk na biolog. rozložiteľný odpad, vozidlo pre zvoz tuhého komunálneho odpadu, propagačná a informačná kampaň počas realizácie projektu, plánované množstvo vyseparovaného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Uvedené ukazovatele budú monitorované nasledovne: nákup zberného vozidla, vybudovanie zberných miest a nákup zberných nádob bude monitorovnaný prostredníctvom fyzickej kontroly </w:t>
            </w:r>
            <w:r w:rsidRPr="00A65052">
              <w:rPr>
                <w:rFonts w:ascii="Arial Narrow" w:eastAsia="Times New Roman" w:hAnsi="Arial Narrow" w:cs="Calibri"/>
                <w:color w:val="000000"/>
                <w:w w:val="75"/>
                <w:sz w:val="12"/>
                <w:szCs w:val="12"/>
                <w:lang w:eastAsia="sk-SK"/>
              </w:rPr>
              <w:lastRenderedPageBreak/>
              <w:t>dodaného počtu tovarov a porovnaním s dodacími listami, ktoré budú súčasťou faktúry. Propagačná a informačná kampaň bude odsledovaná počtom propagačných materiálov. Množstvo vyseparovaného odpadu bude sledované v mernej jednotke tona/rok.</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Mesto Turčianske Teplice sa vybudovaním zberných stojísk priblíži držiteľom odpadu, umožní im uloženie do zberných nádob (1 100l, 5,5m3), ktoré budú umiestnené v zberných stojiskách na separovaný zber papiera, plastov, skla, viacvrstvových kombinovaných materiálov a na separovaný zber biologicky rozložiteľného odpadu. Držitelia odpadu budú mať vytvorený priestor na ich uloženie, zhromaždenie a uskladnenie. Navrhované stojiská umožňujú mestu rozšírenie zberu o ďalšiu komoditu - viacvrstvové kombinované materiály, alebo v prípade zavedenia novej komodity - kovové obaly sa ráta s kumulovaným zberom do zberných nádob na sklo. Množstvo zberných nádob je dimenzované tak, aby toto bolo možné v budúcnosti zrealizovať.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Medzi hlavné dôvody, ktoré podnietili prípravu tohto projektu patrí stav životného prostredia v súčasnosti a jeho predpokladaný vývoj v budúcnosti. V regióne Turčianskych Teplíc sa nachádza chránené územie Veľká Fatra. Mesto je vďaka kúpeľom, klimatickým podmienkam a bohatsvu krás okolitej prírody ideálnym miestom na oddych a regeneráciu. V súčasnom ekonomickom prostredí je pre separovaný zber, realizovaný v malom množstve typické, že je skôr stratový ako ziskový. Realizáciou projektu bude v oblasti organizácie a riadenia zabezpečené kvalitnejšie technologické vybavenie a vhodné umiestnenie zberových dvorov. Realizáciou projektu bude značne zvýšená nformovanosť </w:t>
            </w:r>
            <w:r w:rsidRPr="00A65052">
              <w:rPr>
                <w:rFonts w:ascii="Arial Narrow" w:eastAsia="Times New Roman" w:hAnsi="Arial Narrow" w:cs="Calibri"/>
                <w:color w:val="000000"/>
                <w:w w:val="75"/>
                <w:sz w:val="12"/>
                <w:szCs w:val="12"/>
                <w:lang w:eastAsia="sk-SK"/>
              </w:rPr>
              <w:lastRenderedPageBreak/>
              <w:t xml:space="preserve">občanov o separovanom zbere, čo je dôležitým faktorom pri efektívnom separovaní odpadov. Separovaný zber v navrhovabej podobe prispeje k zníženiu odpadu zneškodňovaného na skládke, k zníženiu nákaladov mesta ako aj poplatkov občanov pri nakladaní s odpadom.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mesto naplní zákonnu povinnosť separovania zložiek odpadu podľa z. š. 223/2001 Z.z. o odpadoch.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má značné skúsenosti s prípravou a realizáciou prjektov z fondov EÚ a iných dotačných zdrojov. Prevádzku projektu budú realizovať technické služby Turčianske Teplice.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separovaného zberu v navrhovanej podobe prispeje k zníženiu objemu odpadu zneškodňovaného na skládke, k zníženiu nákladov mesta a poplatkov občanov pri nakladaní s odpadom. V separovanom zbere mesto bude pokračovať aj po ukončení realizácie projektu, pretože bude vytvorený dobrý základ na pokračovanie a rozvoj separovaného zberu do budúcnosti. Mesto tiež naplní ustanovenia zákona č. 223/2001 o odpadoch o povinnosti separovania odpadu pre mestá a obce. Separovaný zber bude účinný vzhľadom na nasledovné faktory: perfektná informovanosť občanov, dobré podmienky pre zhromažďovanie - blízkosť zberných nádob a komfortnosť zberu, zainteresovanosť na separovanom zbere (množstvový zber), zakúpenie vozidla pre zvoz tuhého komunálneho odpadu s nadstavbou s univerzálnym deleným vyklápačom. Realizáciu a následné fungovanie separovaného zberu inštitucionálne zabezpečí žiadateľ spolu s Technickými službami Turčianske Teplice, ktorá má vytvorené dobré podmienky pre zavádzanie, rozširovanie a realizáciu separovaného zberu, skúsenosti s nakladaním s odpadom a je aj prevádzkovateľom triediarne a skládky v Hornej Štubni. Mesto Turčianske Teplice je 100%ným </w:t>
            </w:r>
            <w:r w:rsidRPr="00A65052">
              <w:rPr>
                <w:rFonts w:ascii="Arial Narrow" w:eastAsia="Times New Roman" w:hAnsi="Arial Narrow" w:cs="Calibri"/>
                <w:color w:val="000000"/>
                <w:w w:val="75"/>
                <w:sz w:val="12"/>
                <w:szCs w:val="12"/>
                <w:lang w:eastAsia="sk-SK"/>
              </w:rPr>
              <w:lastRenderedPageBreak/>
              <w:t>vlastníkom majetku Technických služieb Turčianske Teplice, preto bude aj naďalej realizovať zber, dotrieďovanie a úpravu separovaných komodít. Projekt prispieva k zlepšeniu stavu životného prostredia v lokalite ako aj v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Čistá súčasná hodnota bez NFP (ČSH/C) je záporná pretože projekt negeneruje pre žiadateľa dostatok priamych finančných príjmov, ktoré by postačovali na krytie výdavkov projektu. ČSH s NFP (ČSH/B) je kladná a vnútorná miera výnosnosti (s NFP) predstavuje  8,3%.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finančnej analýzy vyplýva, že hodnotený projekt je životaschopný a finančne akceptovateľný len z nenávratným finančným príspevkom. Aj tak však generuje len výnos mierne nad hranicou požadovanej návratnosti nastavenej v hodnotení na 5%. Parametre a ciele projektu ho predurčujú na príspevok vo forme NFP z eurofondov.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NFP24140110332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infraštruktúry odpadového hos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00309541 - Mesto Holíč</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678 191,04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roku 1996 sa v meste Holíč začal realizovať separovaný zber troch zložiek komunálnych  odpadov- sklo, papier a plasty. Biologicky rozložiteľný odpad sa zbieral a zbiera len z verejných priestranstiev. Separovaný zber bol a je  vykonávaný jednak prostredníctvom zberových nádob, a jednak kontajnerovým systémom a ich pravidelným zvozom ( napr. elektrospotrebiče boli zberané dodávateľskou firmou, ktorá dva krát do roka umiestnila v meste veľkoobjemové kontajnery, ako aj biologický odpad z verejných priestranstiev). Zberné nádoby, ako aj kontajnery má mesto prenajaté od dodávateľskej firmy, ktorá pre mesto zabezpečuje aj ich odvoz na zhodnotenie, resp. zneškodnenie. V roku 2007 mesto vybudovalo stavebnú časť nového zberného dvoru – spevnené plochy o rozlohe 827 m2 na zhromažďovanie vyseparovaných  zložiek odpadu s cieľom zefektívniť zber a následný odvoz na zhodnocovanie. Tento dvor však ešte nie je v prevádzke, nakoľko chýba jeho vybavenie kontajnermi.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území mesta je v súčasnosti umiestnených  247 kusov plastových nádob o objeme1 100l (papier, sklo, plasty) a .255 kusov kontajnerov na komunálny zmiešaný odpad a 1200 ks nádob o objeme 120 l na  komunálny odpad.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Zatiaľ sa taktiež nerealizuje separovanie ďalších zložiek komunálneho odpadu, ako kovy a biologicky rozložiteľný odpad z iných, ako verejných priestranstiev, ako aj biologicky rozložiteľný kuchynský a reštauračný odpad.. Zároveň aj vyvstáva požiadavka pre realizáciu separovaného zberu aj takých zložiek komunálneho odpadu, ako sú elelektrospotrebiče  a  pneumatiky, keďže momentálne nie je zabezpečené ich odovzdávanie environmentálne vhodným spôsobom počas celého roka, ale len v dvoch termínoch v roku. Cieľom je umožniť občanom bezpečné nakladanie s týmito odpadmi v meste celoročne- odovzdávať ich na odvoz, a zamedziť ich zmiešavaniu s ostatným komunálnym odpadom, resp.  ich ukladaniu v miestach, kde by mohli spôsobiť ujmu na životnom prostredí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dôjde k zavedeniu separovaného zberu na ďalšie zložky komunálneho odpadu, pre ktoré je povinnosť zaviesť separovaný zber do 1.1. 2010 ( kovy, BRO kuchynský a reštauračný odpad),ako aj  rozšíriť separovaný zber na ďalšie zložky komunálneho odpadu, ( opotrebované pneumatiky a elektrospotrebiče)  ktoré budú dočasne uskladňované na  novovybudovanej  spevnenej ploche o výmere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1 331 m2 sa, pred ich odvozom na zhodnotenie, resp. zneškodnenie, Zakúpením vozidla na zvoz kontajnerov sa zefektívni nakladanie s vyseparovaným odpadom- bude možné bez problémov zabezpečiť častejší a rýchlejší zvoz.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NÁZOV    PO REALIZÁCII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Nová spevnená </w:t>
            </w:r>
            <w:r>
              <w:rPr>
                <w:rFonts w:ascii="Arial Narrow" w:eastAsia="Times New Roman" w:hAnsi="Arial Narrow" w:cs="Calibri"/>
                <w:color w:val="000000"/>
                <w:w w:val="75"/>
                <w:sz w:val="12"/>
                <w:szCs w:val="12"/>
                <w:lang w:eastAsia="sk-SK"/>
              </w:rPr>
              <w:t xml:space="preserve">plocha                         </w:t>
            </w:r>
            <w:r w:rsidRPr="00A65052">
              <w:rPr>
                <w:rFonts w:ascii="Arial Narrow" w:eastAsia="Times New Roman" w:hAnsi="Arial Narrow" w:cs="Calibri"/>
                <w:color w:val="000000"/>
                <w:w w:val="75"/>
                <w:sz w:val="12"/>
                <w:szCs w:val="12"/>
                <w:lang w:eastAsia="sk-SK"/>
              </w:rPr>
              <w:t xml:space="preserve">           1331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vyseparovaných zložiek                              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Papier            155,00 t/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Sklo   8,00 t/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Sklo – obaly zo skla 85,00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Plasty   6,00 t/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Plasty – obaly z plastov  64,00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BRO   85,00 t/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Kovy – obaly z kovu     1,50 t/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Vyradene elektronické zariadenia                           3,00 t/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Vyradené elektrické a elektronické zariadenia obsahujúce nebezpečné časti 9,00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Kompozitné obaly                                             10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Pneumatiky                                                            3,00 t/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429,50 t/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bude prevádzka separovaného zberu  zabezpečovaná dodávateľským spôsobom. Mesto plánuje uzavrieť zmluvu o prevádzke so subjektom, ktorý má na tieto činnosti súhlas  v zmysle § 7 zákona č.223/2001 Z. z. o odpadoch. Zozbieraný vyseparovaný odpad bude následne odovzdávaný na zhodnotenie, resp. zneškodnenie odberateľom, ako napr.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Sklo- Skloobal Nemšová, papier a plasty- Tespra Hodonín, odpady z kovov a vyradené elektronické a elektrické zariadenia- Valnes Holíč, BRO- RD </w:t>
            </w:r>
            <w:r w:rsidRPr="00A65052">
              <w:rPr>
                <w:rFonts w:ascii="Arial Narrow" w:eastAsia="Times New Roman" w:hAnsi="Arial Narrow" w:cs="Calibri"/>
                <w:color w:val="000000"/>
                <w:w w:val="75"/>
                <w:sz w:val="12"/>
                <w:szCs w:val="12"/>
                <w:lang w:eastAsia="sk-SK"/>
              </w:rPr>
              <w:lastRenderedPageBreak/>
              <w:t>Skalica.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1. Príprava projektovej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Vykonanie verejných obstarávaní na dodávateľov terénnych úprav pre spevnenie plochy ,na oplotenie  na dodávateľa kontajnerov ,plastových nádob, na dodávateľa zberného voza, dodávateľa na vysokozdvižný vozík, dodávateľa informačnej tabule, materiálu a služieb  pre výkon propagácie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Terénne úpravy, spevnenie plochy 1 331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Vybudovanie oplotenia 146,10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Dodávka kontajnerov, zberných nádob a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6. Propagácia separovania- informovanie občanov o možnosti separovať ďalšie zložky odpadov, o spôsobe ich  separovania,  zberu, resp. odovzdávania na zberný dvor: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letáky, informačné materiály dodávané do domácností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výchovno- vzdelávacie materiály pre ZŠ, ktoré im zábavnou formou priblížia tému separácie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organizované prednášky a školenia v školách s témou separácie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propagácia prostredníctvom televízie (regionálnej , lokálnej), internetu ( vlastná internetová stránka ), propagácia prostredníctvom printových médií ( regionálne, mestské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Umiestnenie informačnej tabule s logom a informáciou o spoluúčasti EÚ na financovaní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Tieto uvedené činnosti vykonajú dodávatelia vybraní v súlade so zákonom č. 25/2006 Z.z. o verejnom  obstarávaní. Riadenie projektu bude zabezpečené internými kapacitami - zamestnancami mesta.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to, že z celkového počtu obyvateľov sa stále vyššie percento zapája do separácie, a objem vyseparovaných zložiek sa zvyšuje, vybudovaním novej spevnenej  úložnej plochy a zakúpením ďalších zberných nádob sa pokryje táto požiadavka. Zavedením separovaného zberu na BRO a kovy mesto splní povinnosť danú zákonom o odpadoch zaviesť separovaný zber pre zložky komunálnych odpadov, pre ktoré sú obce povinné zaviesť separovaný zber od 1.1.2010 . Rozšírením separovaného zberu o ďalšie zložky komunálneho odpadu mesto zamedzí nakladaniu s týmto odpadom v meste spôsobom, ktorý by mohol ohroziť, resp. poškodiť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činností v rámci separovaného zberu bude zabezpečené dodávateľským spôsobom- prevádzkovateľom.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bude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Poplatkami za nakladanie s komunálnym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4.12. 2008 je platné VZN mesta Holíč č. 57  o miestnych daniach a miestnom poplatku za komunálne a drobné stavebné odpady, kde je stanovený poplatok za komunálny odpad a drobný stavebný odpad na 0,05 € na osobu a kalendárny deň, ako aj poplatok pri množstevnom zbere vo výške 0,05 € na 1 liter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2.Príspevkom  z Recyklačného fondu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Holíč má uzavretú zmluvu o poskytnutí prostriedkov z Recyklačného fondu , na základe ktorej poskytuje Recyklačný fond príspevok podľa množstva vyseparovaného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Zabezpečením finančných zdrojov na prevádzku z rozpočtu mesta, v prípade, ak predchádzajúce zdroje nebudú postačujúce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NFP24140110337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zberného dvora v obci Polomk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00313726 - obec Polomka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879 909,52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Polomka vyprodukuje ročne cca 290 ton komunálnych odpadov. Odpadové hospodárstvo obce Polomka prešlo za uplynulé roky značnými zmenami spočívajúcimi v postupnom zavádzaní separovaného zberu v zmysle požiadaviek legislatívy a koncepčných cieľov uvádzaných programoch odpadového hospodárstva na národnej, regionálnej i komunálnej úrovni.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už dlhodobo separuje papier, sklo, plasty a kovy. Okrem toho je zavedený kalendárový systém zberu batérii a akumulátorov, elektroodpadu a objemného odpadu a drobného stavebného odpadu. Nepriaznivá je situácia v oblasti zberu a nakladania s biologicky rozložiteľným komunálnym odpadom. Obec využíva pri zhodnocovaní bioodpadu vlastné zdroje a nedisponuje vhodnou plochou na dočasné zhromažďovanie bioodpadu. Týmto sa podarilo obci čiastočne znížiť množstvo zmesového komunálneho odpadu, pričom je vysoký predpoklad, že množstvá separovaných zložiek komunálnych odpadov budú aj naďalej stúpať. Obec však potrebuje na zefektívnenie systému separovaného zberu vybudovať v obci zberný dvor na komunálne odpady s doplnením technológie na zvoz separovaných zložiek komunálnych odpadov a obslužnej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Povinnosť vybudovať zberný dvor vyplýva obci i zo zákona č. 223/2001 Z.z. o odpadoch, podľa ktorého je obec povinná zabezpečiť priestor, kde môžu občania odovzdávať oddelené zložky komunálnych odpadov v rámci separovaného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mať obec vybudovaný zberný dvor na separovaného zložky komunálnych odpadov , ktorý budú môcť obyvatelia využívať na odovzdávanie nasledovných druhov ostatných odpadov: papier, plasty, sklo, kovy, biologicky rozložiteľný odpad, opotrebované pneumatiky, objemný odpad a drobný stavebný odpad. Okrem toho bude zberný dvor slúžiť na zber nebezpečných zložiek komunálnych odpadov: odpad z elektrických a elektronických zariadení, opotrebované batérie a akumulátory, žiarivky a odpadové oleje. V budúcnosti bude podľa potreby zberný dvor vybavený kontajnermi na zber ďalších druhov odpadov, v závislosti od možnosti odbytu a nastaveného systému zberu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zberného dvora obec splní svoju zákonnú povinnosť zabezpečiť pre občanov priestor, kde môžu občania odovzdávať oddelené zložky komunálnych odpadov, čo bude mať pozitívny efekt na odpadové hospodárstvo obce s vedľajšími benefitmi pre životné prostredie dotknutého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schválení žiadosti o NFP bude uskutočnené verejné obstarávanie na uskutočnenie stavby zberného dvora a obstarania technologického vybavenia zberného dvora, zvozovej a obslužnej techniky. Zberný dvor bude vybudovaný podľa projektovej dokumentácie v členení na jednotlivé stavebné objekty.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Zberný dvor bude vybavený zbernými kontajnermi na jednotlivé druhy komunálnych odpadov. Nebezpečné odpady budú zberané do špeciálnych nádob (opotrebované batérie, žiarivky, odpadové oleje a pod.), ktoré budú umiestnené v uzavretej hale s vetracími otvormi za účelom zabránenia nepriaznivých klimatických vplyvov na odpady v zmysle vyhlášky č. 283/2001 Z.z.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Technologické vybavenie zberného dvora bude tvorené traktorom s vlečkou,  drvičom a štiepkovačom, miešacím zariadením. Zberný dvor bude označený v zmysle požiadaviek legislatívy s uvedením zoznamu odpadov, ktoré je možné do zberného dvora odovzdávať.  Odpady budú môcť odovzdávať odpady bezplatne v stanovených prevádzkových hodinách. Prevádzku zberného dvora budú zabezpečovať podľa potreby 1-2 pracovníci.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ktorý musí rešpektovať hierarchiu odpadového hospodárstva, t.j. uprednostňovať zhodnocovanie odpadov pred ich zneškodňovaním a vytvoriť tak pre občanov motivačné faktory, ktoré by k napĺňaniu stratégie odpadového hospodárstva prispeli. Jedným z nich je separovaný zber komunálnych odpadov, ktorý je v nových členských štátoch je spravidla v začiatkoch.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 39 ods. 14 zákona č. 223/2001 Z.z. o odpadoch je obec povinná zaviesť od 1.1.2010 povinný separovaný zber komunálnych odpadov pre 5 zložiek: papier, plasty, kovy, sklo a biologicky rozložiteľný odpad. Podľa § 39 ods. 3 písm. a) zákona o odpadoch je obec povinná zabezpečiť priestor, kde môžu občania odovzdávať oddelené zložky komunálnych odpadov v rámci separovaného zberu – tzv. zberný dvor.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cieľov Programu odpadového hospodárstva Slovenskej republiky na roky 2006-2010 je dosiahnuť do roku 2010 50 kg vyseparovaného odpadu na obyvateľa. Vzhľadom na skutočnosť, že obec nemá zo svojich finančných zdrojov možnosť zabezpečiť tento ambiciózny cieľ, je potrené hľadať finančnú pomoc v rámci existujúcich finančných mechanizmov odpadového hospodárstva. Realizáciou projektu sa významnou mierov prispeje k splneniu legislatívnych a koncepčných cieľov odpadového hospodárstva SR a bez realizácie tohto projektu by boli tieto ciele veľmi ťažko dosiahnuteľné.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priestor pre intenzívnejšiu separáciu zložiek komunálnych odpadov, ktoré budú  odovzdávané zmluvným partnerom – koncovým zariadeniam na zhodnocovanie odpadov. V zmysle platných zmlúv je zabezpečený odber pre väčšinu separovaných zložiek komunálnych odpadov. Zisk z odpredaja vyseparovaných zložiek komunálnych odpadov predstavuje hlavnú časť príjmov projektu. Ďalším príjmom z projektu je nárokovateľný príspevok z Recyklačného fondu podľa § 64 ods. 1 zákona 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Hodnota ukazovateľa mernej investičnej náročnosti dokazuje, že projekt vybudovania zberného dvora je finančne náročný. Na vybudovanie zberného dvora a zintenzívnenie separovaného zberu zložiek komunálneho odpadu sú potrebné investičné výdavky, ktoré nie je možné pri súčasných cenách výkupu vyseparovaných zložiek realizovať z vlastných zdrojov žiadateľa. Preto sa žiadateľ rozhodol požiadať o finančnú dotáciu prostredníctvom Operačného programu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zberného dvora bude zabezpečovať stavebná firma na základe výsledkov verejného obstarávania. Manažment a implementáciu projektu bude zabezpečovať externá firma, ktorá má dlhodobé skúsenosti v oblasti poradenstva pre nakladanie s odpadmi a čerpaním fondov EÚ. Prevádzku dvora bude zabezpečovať vyškolený pracovník. Prevádzkové výdaje zberného dvora nie sú pre obec náročné a obec ich bude zabezpečovať z vlastných zdrojov.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NFP24140110340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bioodpadu Záhorce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36682527 - ELEMONT,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1 081 871,72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ELEMONT, s.r.o. pôsobí v oblasti odpadového hospodárstva ako dcérska spoločnosť spoločnosti AGROSPOL ŽELOVCE, s.r.o.. Spoločnosť ELEMONT, s.r.o. sa zaoberá  projektovou a poradenskou činnosťou zameranú na environmentálnu oblasť hlavne pri  zhodnocovaním biologicky rozložiteľných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1.1.2006 platí podľa zákona o odpadoch zákaz zneškodňovať biologicky rozložiteľný odpad zo záhrad a z parkov vrátane odpadu z cintorínov a z ďalšej zelene na pozemkoch právnických osôb, fyzických osôb a občianskych združení, ak sú súčasťou komunálneho odpadu. Uvedené znamená, že tzv. „zelený bioodpad“ už nie je možné zneškodňovať skládkovaním a ani spaľovaním. Okrem toho je SR povinná v zmysle cieľov smernice o skládkach odpadov postupne obmedzovať ukladanie biologicky rozložiteľných odpadov, čo vytvára tlak na priemyselnú i komunálnu sféru bioodpady v maximálnej miere zhodnocovať. Na základe uvedeného sa spoločnosť rozhodla v okrese Veľký Krtíš v obci Záhorce vybudovať infraštruktúru zariadení na zhodnocovanie biologický rozložiteľných odpadov, ktorá je v blízkom regióne nepostačujúce resp. chýbajúca a nie je možne dosiahnuť ciele smernice o skládkach odpadov a cieľov Programu odpadového hospodárstva SR na roky 2006-2010.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Vybudovaním kompostárne bude možné ročne zhodnotiť až 20 000 ton bioodpadov s predpokladanou produkciou cca. 14 800 m3 certifikovaného kompostu. Na základe analýz sa predpokladá že hlavnou časťou surovinovej sklady bude zelený bioodpad z lesného hospodárstva a poľnohospodárstva a časť odpadu bude pochádzať z komunálnej sféry – od občanov. Pôvodcovia odpadov budú mať možnosť naplniť legislatívne požiadavky zákona o odpadoch postavené na stratégií odpadového hospodárstva, ktorá kladie dôraz na maximálne materiálové zhodnocovanie odpadov a jeho uprednostňovanie pred zneškodňovaním, obzvlášť pred ukladaním na skládky odpadov. Kompost (EHB Vermikompost) je certifikovaný a vyhovuje podmienkam  v zmysle ustanovení §5 odst.5 zákona č. 136/2000 Z.z, čím bude možný jeho priamy predaj koncovým zákazníkom alebo jeho použitie do substrátov. Podiel predaja kompostu a jeho použitie do substrátov bude stanovený na základe požiadaviek trhu.  Zhodnocovaním biologicky rozložiteľných odpadov sa prispeje k ochrane životného prostredia, keďže ukladanie bioodpadov na skládky odpadov sa veľkou mierou podieľa na tvorbe skládkových plynov, ktoré sú považované za významnú skupinu skleníkových plynov spôsobujúcich globálne otepľovanie. Dôležitým aspektom zhodnocovania bioodpadov je ušetrenie finančných prostriedkov za ukladanie odpadov na </w:t>
            </w:r>
            <w:r w:rsidRPr="00A65052">
              <w:rPr>
                <w:rFonts w:ascii="Arial Narrow" w:eastAsia="Times New Roman" w:hAnsi="Arial Narrow" w:cs="Calibri"/>
                <w:color w:val="000000"/>
                <w:w w:val="75"/>
                <w:sz w:val="12"/>
                <w:szCs w:val="12"/>
                <w:lang w:eastAsia="sk-SK"/>
              </w:rPr>
              <w:lastRenderedPageBreak/>
              <w:t xml:space="preserve">skládky odpadov, ktoré budú každoročne stúpať.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Odpady prijaté na kompostovanie budú evidované prostredníctvom prevádzkového denníka, do ktorého budú zaznamenané potrebné údaje o odpade. Prijaté odpady budú analyzované z hľadiska zloženia, nasleduje úprava odpadov, ktorá spočíva predovšetkým v drvení, homogenizácii a miešaní za účelom dosiahnutia optimálnej surovinovej skladby pre kompostovanie. Kompostovanie bude realizované na pripravenej zabezpečenej betónovej ploche, pri dodržaní podmienok ochrany povrchových a podzemných vôd a životného prostredia. Vlastné zabezpečenie podmienok ochrany je riešené v rámci stavebnej časti. Prvý stupeň zhodnotenia biologicky rozložiteľných odpadov bude prebiehať fermentovaním vo fermentačnom bioreaktore, následne bude surový kompost uložený do kompostovacích krechtov na spevnenej ploche, kde budú aplikovaný druhý stupeň zhodnocovania t.j. vermikompostovanie (nasadenie dážďovike). Hlavnými činnosťami, ktoré majú vplyv na úspešný kompostovací proces sú prekopávanie (za účelom aerifikácie celého množstva základky) a zvlhčovanie. Po dozretí kompostu bude nasledovať preosievanie, zistenie kvality, uloženie do skladových priestorov a následné balenie a pripravenie kompostu na predaj.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(vrátane finančného) budú mať na starosti vedúci zamestnanci spoločnosti ELEMONT,s.r.o. ktorí majú dostatočnú kvalifikáciu na riadenie podobných projektov. Interná finančná kontrola projektu bude realizovaná jestvujúcimi finančnými kontrolnými mechanizmami vytvorenými v spoločnosti ELEMONT, s.r.o. Prevádzka projektu po jeho realizácia bude zabezpečovaná zamestnancami spoločnosti ELEMONT, s.r.o. ktorí už majú skúsenosti a prax so zhodnocovaním biologicky rozložiteľných odpadov.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Bioodpad tvorí v EÚ okolo 40% z celkovej produkcie odpadov v EÚ čo predstavuje asi 60 miliónov ton ročne. Politika krajín EÚ vykazuje trend k rýchlemu rozvoju triedeného zberu organických odpadov pre kompostovanie. Vo väčšine krajín je súčasťou tejto politiky aj podpora kompostovania v malom meradle - v domácnostiach, záhradách. Bioodpad je v súčasnosti v najväčšej miere zneškodňovaný na skládkach odpadu, kde sa z neho tvorí skládkový plyn, ktorý obsahuje metán a CO2 a prispieva k tvorbe skleníkového efektu. Využiteľnosť väčšiny bioodpadov (predovšetkým tzv. „zelených bioodpadov“) je pritom neporovnateľná s nákladmi na ich zneškodňovanie a to pri nízkych prevádzkových nákladoch. EÚ stanovila postupné obmedzovanie ukladania biodpadu na skládky odpadu, ktorá jednoznačne smeruje k znižovaniu ukladania bioodopadu na skládky odpadu a do roku 2020 má zabezpečiť zníženie množstva bioodpadu ukladaného na skládky odpadu na úroveň 35% z celkového množstva bioodpadu vzniknutého v roku 1995.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Obce majú podľa § 18 ods. 3 písm. m) zákona o odpadoch zakázané zneškodňovať biologicky rozložiteľný odpad zo zá¬hrad a z parkov vrátane odpadu z cintorínov a z ďalšej zelene na pozemkoch právnických osôb, fyzic¬kých osôb a občianskych združení, ak sú súčasťou komunálneho odpadu (zaužívaná je slovná skratka „zelený odpad“). Tento zákaz nadobudol účinnosť 1.1.2006. Vyššie uvedené znamená že odpad nie je možné zneškodňovať – t.j. skládkovať alebo spaľovať (najpoužívanejšie metódy nakladania s odpadom).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Smernica Rady 1999/31/ES o skládkach odpadov stanovila členským štátom podľa článku 5 vypracovať najneskôr do </w:t>
            </w:r>
            <w:r w:rsidRPr="00A65052">
              <w:rPr>
                <w:rFonts w:ascii="Arial Narrow" w:eastAsia="Times New Roman" w:hAnsi="Arial Narrow" w:cs="Calibri"/>
                <w:color w:val="000000"/>
                <w:w w:val="75"/>
                <w:sz w:val="12"/>
                <w:szCs w:val="12"/>
                <w:lang w:eastAsia="sk-SK"/>
              </w:rPr>
              <w:lastRenderedPageBreak/>
              <w:t>dvoch rokov odo dňa ustanoveného v článku 18 (1) národné stratégie pre realizáciu redukcie množstva biologicky rozložiteľného odpadu, ktoré by mali zabezpečiť aby do roku 2010 znížili množstvo ukladaného bioodpadu na skládky odpadu o 25% v porovnaní s rokom 1995, pričom do roku 2020 musí byť toto množstvo znížené až o 65%.</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aktivít projektu bude spoločnosť zabezpečovať zhodnocovanie biologicky rozložiteľných odpadov v kompostárni, v určených kapacitných možnostiach pre správny proces kompostovania. Spoločnosť ELEMONT, s.r.o. má riešené zmluvné záväzky, ktoré zabezpečia dostatočný prísun odpadov na naplnenie kapacity zhodnocovacieho zariadenia. Vyrobený certifikovaný kompost bude určený na priamy predaj alebo zapracovaný do certifikovaných substrátov , čím je zabezpečený dostatočný odbyt výsledného produktu – kompostu. Prevádzkovanie kompostárne bude personálne dostatočne zabezpečené pracovníkmi potrebnými hlavne pre manipuláciu so strojným zariadením a hlavným kompostmajstrom, ktorý bude zodpovedný za celý proces kompostovacieho cyklu.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Spoločnosť bude výrobky predávať prostredníctvom špecializovaných záhradných centier, hymermarketov ako aj v bežnej sieti veľkoobchodov a maloobchodov. O  kvalitné rašelinové substráty je vysoký záujem tak u hobby zákazníkov, ako aj u profesionálnej sféry.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z finančnej analýzy (viď prílohu) preukázali, že projekt je po finančnej stránke dlhodobo udržateľný a nebude mať negatívne sociálne  a environmentálne dopady. Práve naopak, ekonomické benefity z projektu môžu priniesť úspory, ktoré môžu v budúcnosti znížiť poplatky za nakladanie s biologicky rozložiteľnými odpadmi. </w:t>
            </w:r>
            <w:r w:rsidRPr="00A65052">
              <w:rPr>
                <w:rFonts w:ascii="Arial Narrow" w:eastAsia="Times New Roman" w:hAnsi="Arial Narrow" w:cs="Calibri"/>
                <w:color w:val="000000"/>
                <w:w w:val="75"/>
                <w:sz w:val="12"/>
                <w:szCs w:val="12"/>
                <w:lang w:eastAsia="sk-SK"/>
              </w:rPr>
              <w:lastRenderedPageBreak/>
              <w:t>Projekt je ekonomicky efektívny len pri podpore z OPŽP.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NFP24140110341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Zvýšenie intenzity separovaného zberu ko Ekotorysa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37937278 - Združenie Ekotorysa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2 849 235,37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Súčasná situácia separovania komunálneho odpadu v Združení obcí Ekotorysa je charakteristická využívaním 2 systémov separovania KO, ktorú zabezpečujú 2 spoločnosti: firma A.S.A. s.r.o. Košice využíva na separovanie 1100 l zberné nádoby rozmiestnené po obciach a firma Fura s.r.o. vrecový systém zberu. V 29 obciach združenia sa separuje predovšetkým papier, sklo a plasty, biologicky rozložiteľný odpad sa dnes neseparuje. Využívané systémy majú nízku účinnosť, je cítiť nedostatočné technologické vybavenie pre plynulý systém separovania, ako aj potreba rozšíriť separovanie o biologicky rozložiteľný odpad. Realizáciou predkladaného projektu chcem zintenzívniť existujúci systém, rozšíriť ho o separáciu biologicky rozložiteľného odpadu a vo väčšej miere zapojiť obyvateľov do separovania, spôsobom ktorý bude adresný  a zároveň vysoko motivujúci.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bude vytvorený jeden fungujúci systém separovania KO v Združení obcí Ekotorysa, ktorý bude spoločný pre všetkých 29 obcí. Bude zabezpečovaný samotným združením v spolupráci s inými subjektmi. Projektom sa vytvorí vhodná technická základňa prostredníctvom zakúpenej technológie a zberných nádob a zavedie sa separovanie biologicky rozložiteľného odpadu, ktorý bude využívať obyvatelia obcí vo forme kompostu. Prostredníctvom zrealizovanej osvety sa zvýši počet aktívnych obyvateľov, zapojených do separovania z 14 608 na 29 217. Po realizácií projektu predpokladáme tiež zvýšenie množstva vyseparovaného odpadu z dnešných 302,04 t/rok na plánovaných 4 213,00  t/rok. Projektom bude tiež vytvorených 5 pracovných miest, v rámci ktorých plánujeme obsadiť minimálne 2 miesta pracovníkmi rómskej komunity, čím projekt napĺňa jednu z horizontálnych priorít – marginalizované rómske komunity. V súčasnosti sa princíp „znečisťovateľ platí“ v obciach združenia neuplatňuje a preto je jedným z cieľov projektu zaviesť túto filozofiu, a tak podporiť u obyvateľov záujem o ochranu životného prostredia vo svojom regióne.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projektu bude trvať 12 mesiacov a je rozdelený do 2 hlavných aktivít a 2 podporných aktivít (Riadenie projektu, Publicita a informovanosť). Prvou aktivitou je obstaranie technológie na zber, triedenie a úpravu vyseparovaného odpadu, ako aj zberných nádob pre zabezpečenie separovaného zberu. Ďalšou aktivitou je zrealizovaná osveta pre všetkých obyvateľov združenia, zameraná na zvýšenie počtu obyvateľov zapojených do separovania, a následné zvýšenie množstva vyseparovaných zložiek KO v danom regióne. Osveta bude zabezpečovaná prostredníctvom zrealizovaných podujatí, výrobou propagačných materiálov, ako aj inzerciou v regionálnej tlače. Realizáciou projektu sa vytvorí 5 nových pracovných miest, nevyhnutných na zabezpečovanie prevádzky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prevádzky bude separovaný zber základných vzoriek KO (papier, sklo, plasty, kovy a BRO)zabezpečovať samotné združenie, pre nebezpečný odpad a šatstvo vytvorí podmienky pre zavedenie zberu a separácie, ktoré bude zabezpečovať externá spoločnosť, keďže žiadateľ nemá oprávnenie na separáciu týchto zložiek. V rámci riadenia a monitoringu bude projekt zabezpečený externým manažmentom. Výber dodávateľov technológie, propagácie, publicity a externého manažmentu prebehne v súlade so zákonom c. 25/2006 Z. z. o VO v znení neskorších predpisov. Po skončení realizácie projektu budeme pokračovať v aktivitách, ktoré budú počas 5 rokoch predmetom monitoringu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nadväzuje na predchádzajúce aktivity realizované v oblasti separovaného zberu v Združení obcí Ekotorysa. Umožňuje zintenzívnenie existujúcich systémov separácie, ktoré v súčasnosti nenapĺňajú predstavy o efektívnom systéme separovania komunálneho odpadu a to z dôvodu nedostatočného technologické vybavenie a nízkeho záujmu obyvateľov o separovanie. Vytvorením jednotného systému pre všetky obce združenia a rozšírením ho o biologicky rozložiteľný odpad projekt zabezpečí komplexnosť, účinnosť a efektívnosť v oblasti separovaného zberu v Združení obcí EKOTORYSA.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projektu pre obyvateľov vidíme najmä v širšej dostupnosti zberných nádob a tiež v intenzívnejšej informovanosti  v oblasti separovaného zberu. V tomto smere sa navzájom pozitívne ovplyvňujú technologické zabezpečenie a propagácia, nakoľko jedno bez druhého stráca na účinnosti.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naplníme tiež ciele Národnej stratégie TUR, v oblasti smerovania k znižovaniu environmentálneho zaťaženia životného prostredia v regióne a to prostredníctvom minimalizácie tvorby odpadov a priaznivé nakladanie s nimi, recyklácia odpadov, druhotné využívanie, minimalizácia vzniku zvláštnych a nebezpečných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Ďalším z prínosov je vytvorenie 5 pracovných miest, v rámci ktorých plánujeme obsadiť minimálne 2 miesta pracovníkmi rómskej komunity, čím projekt napĺňa jednu z horizontálnych priorít – marginalizované rómske komunity a podporíme zamestnanosť v regióne.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je zabezpečená z hľadiska technického prostredníctvom zakúpenej technológie a zberných nádob, ktoré svojimi parametrami spĺňa požiadavky na plynulý zber, spracovanie a úpravu odpadu aj po realizácií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vyplýva zo získaných prostriedkov prostredníctvom ŠF EÚ a tiež z dosiahnutých príjmov z projektu na zabezpečenie udržateľnosti prevádzky projektu. Združenie sa zaviazalo k spolufinancovaniu projektu, čo zvyšuje finančnú udržateľnosť výsledkov.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personálnej udržateľnosti bude riadenie projektu zabezpečené externým manažmentom spolu s internými riadiacimi pracovníkmi. Projektom budú tiež vytvorených 5 pracovných miest nevyhnutné na prevádzku systému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zabezpečíme zrealizovanou osvetou medzi obyvateľmi, s cieľom zintenzívniť ich zapojenie do systému separovania odpadu. Obyvatelia združenia budú aj po ukončení projektu informovaní o priebehu separovania odpadu prostredníctvom stanoveného harmonogramu.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NFP24140110342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Integrované riešenie nakladania s komuná Čadca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00313971 - Čadca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1 919 861,28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Separovanie odpadov je uskutočňované prípsevkovou organizáciou mesta Čadca - Mestský podnik služieb Čadca (ďalej MPS Čadca). Separovaný zber je v rodinných domoch zabezpečovaný vrecovým systémom, na sídliskách prostredníctvom 1100 l zberných nádob (papier, sklo, plasty, kovové obaly, viacvrstvové kombinované materiály). MPS Čadca zabezpečuje zber aj v obciach Svrčinovec, Čierne, Skalité. Zvoz sa uskutočňuje na základe vopred rozpísaného harmonogramu dvomi zberovými vozidlami  s lineárnym stláčaním s objemom 7 m3 a 10 m3. Odpad sa odváža do prenajatej haly na triedenie v Čadci časť Horelica. Pracovníci MPS Čadca odpad ručne triedia, následne sa vlastnými lismi lisuje, alebo ukladá do big-begerov, príp. kontajnerov na jednotlivé komodity podľa zmluvne dohodnutých požiadaviek koncových spracovateľov. Odvoz vyseparovaných zložiek odpadu je zabezpečovaný zmluvnými partnermi. Absencia kompostárne núti odvážať biologicky rozložiteľný odpad do Žiliny alebo zhodnocovať na malých kompostárňach na území mesta s ročnou kapacitou do 10 ton kompostu.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napomôže  k zefektívneniu umiestnenia ako aj zvozu separovaného zberu. Zakúpením nových vozidiel, veľkokapacitných kontajnerov, 1100 l nádob a vriec sa zlepší efektívnosť zberu. V súčasnosti sú všetky komodity zbierané troma vozidlami, ktoré už časovo nestačia zbierať zvýšené množstvá separovaného zberu. Zakúpením požadovanej technológie na manipuláciu so separovanými a biologickými odpadmi sa odbúra naväznosť na firmy, ktoré kosia mestskú zeleň. Veľkým prínosom pre rodinné domy a záhradkárske oblasti budú vlastné malé kompostárne, ktorými by sa podstatný problém povinnosť obce zaviesť separovaný zber: okrem papiera, plastov, kovov,  skla a biologicky rozložiteľných odpadov v tejto časti vyriešil. Zakúpením pozemkov  v areáli priemyselného parku by sa umožnilo postaviť vlastnú halu na separovaný zber. Výpočtovou technikou sa zefektívni evidencia o odpadoch a zlepší sa doprava, logistika zberu.V rámci projektu sme si uplatnili oprávnené výdavky na kúpu pozemku v areáli priemyslového parku Čadca, na ktorých by sa realizovala výstavba vlastnej haly na separovaný zber ktorá by priestorovo a z logistického hľadiska vyhovovala všetkým požiadavkám na prevádzku separovaného a zároveň by ušetrila náklady mesta vyplývajúce z nájomných vzťahov nakoľko mesto Čadca v súčasnosti separuje v prenajatých priestoroch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realizácia projektu prebehne od 01/2010 do 12/2010.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výber zhotoviteľa podľa zákona 25/2006 Z. z o verejnom obstarávaní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podpis zmluvy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riadenie projektu a publicita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predmetu zmluvy o dielo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preberacie konanie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technické a finančné ukončenie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Celkovú realizáciu projektu zabezpečí externý dodávateľ, ktorý bude vybratý v zmysle zákona o VO. Nad všetkými aktivitami bude dohliadať zriaďovateľ - Mesto Čadca - oddelenie životného prostredia a odpadového hospodárstva a oddelenie investičnej výstavby a regionálneho rozvoja.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Čadca vykonáva zber odpadu prostredníctvom zastaraného, často poruchového a nedostatočného vozového parku. K dispozícií sú len 3 vozidlá značky MAN, Bucher a LIAZ. Prevažná časť odvozu separovaných druhov odpadu je realizovaná v spolupráci s externými firmami v blízkom i vzdialenom okolí. Chýba vlastná kompostáreň a technológia  pre biologicky rozložiteľný odpad. MPS Čadca nevlastní požadované množstvo potrebnej technológie nielen na kosenie, zhŕňanie, odvoz či štiepkovanie konárov. Kosenie sa vykonáva 3 krát ročne formou subdodávky. Zhrabovanie sa vykonáva na prenajatom samozberacom voze, čo zvyšuje náklady mesta v rámci odpadového hospodárstva. Mesto Čadca má skúsenosti s realizáciou projektov v oblasti odpadového hospodárstva (2 x recyklačný fond, 2 x environmentálny fond). Vhodným programom bude možné zefektívniť zvoz optimalizáciou zvozových  trás. Mesto sa snaží motivovať svojich obyvateľov a informuje, v čom sú výhody separovania. Podľa nového VZN občania platia len za vyprodukovaný odpad nie za separovaný. Množstvo vyprodukovaných odpadov má rastúci trend. Separovaný zber bude realizovaný prostredníctvom MPS Čadca ako príspevkovej firmy mesta založenej v zmysle zákona o obecnom zriadení ako firma plniaca povinnosti vyplývajúcich z príslušných zákonov. Kúpou pozemkov  v priemyselnom parku by sa podporila výstavby vlastnej haly, ktorá by priestorovo a z logistického hľadiska vyhovovala všetkým požiadavkám na prevádzku separovaného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docieli efektívne nakladanie s odpadmi adekvátnymi technológiami a vozovým parkom, podpora ďalšej separácie odpadov v meste Čadca prostredníctvom dostatočného množstva kontajnerov, vriec, biokompostérov a výstavby vlastnej haly.  Mestu ušetrí náklady vyplývajúce so subdodávateľských vzťahov. V rámci realizácie projektu sa bude klásť dôraz aj na osvetu a propagáciu separovaného zberu odpadov. Navyše obyvatelia mesta za separovaný odpad neplatia, budú platiť len za množstvo vyprodukovaného odpadu zneškodneného na skládke odpadov. Aktivitami zameranými na rozšírenie existujúceho separovaného zberu odpadu sa zabezpečí súlad s právnymi, strategickými, regionálnymi a inými dokumentami, ktoré sa týkajú odpadového hospodárstva a životného prostredia. Žiadateľ sa zaväzuje spolufinancovať projekt vo výške 5 % oprávnených nákladov, čo deklaruje aj uznesením mestského zastupiteľstva. Povinnosť separovať komunálny odpad vyplýva zo zákona 223/2001 Z. z. o odpadoch.</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NFP24140110344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separátov komunálneho odpadu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00306215 - Obec Tešedíkovo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1 985 306,69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vyčlenené na vybudovanie zariadenia je vo vlastníctve žiadateľa a je v súlade s platným ÚPN obce. Pozemkom neprechádzajú žiadne existujúce inžinierske siete. Navrhovaný areál bude dopravne napojený na existujúcu betónovú komunikáciu, umiestnenú paralelne s Kráľovským kanálom. Napojenie si vyžaduje vytvorenie premostenia nad existujúcim kanálom v šírke prístupovej komunikácie. Priestorové usporiadanie objektov je súčasťou ŽoNFP – príloha č. 16.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Zberný dvor bude slúžiť len pre občanov obce Tešedíkovo (3700obyv.)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Kompostáreň bude vybudovaná na území obce Tešedíkovo, ale bude slúžiť aj pre občanov obce Diakovce(2147obyv.), Kráľov Brod(1183obyv.)  a Žihárec (1670obyv.)  na základe zmlúv uzatvorených         v zmysle OZ.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obce sú súčasťou Nitrianskeho samosprávneho kraja. Celková rozloha katastra týchto obcí je          9 031 ha.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Separovaný zber plastov, papiera a skla  - 1 krát mesačne systémom zberu od domu k domu dodávateľsky.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 BRKO sa  zabezpečuje len formou domáceho kompostovania.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Zhodnocovanie BRKO je len čiastočne zabezpečené formou domáceho kompostovania. Zariadenie na zhodnocovanie BRKO nie je v predmetnej lokalite vybudované.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Pretože nie je v obci vybudované zberné miesto, obyvatelia: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len čiastočne separujú 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nepovoleným spôsobom skládkujú odpad, čím vznikajú divoké skládky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Občania budú môcť nosiť vyseparované zložky KO priebežne počas celého roku vo vopred určených prevádzkových hodinách priamo donáškovým spôsobom do vybudovaného zberného dvora. Zber a odvoz BRKO do zariadenia zabezpečia všetky obce vo vopred určených termínoch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Zabezpečí povinnosť obce vyplývajúce z ustanovení  zákona NR SR č. 223/2001 Z.z. o odpadoch,  § 39 ods. 14 (od. 1. januára 2010 separovať papier, plasty, kovy, sklo a BRKO)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Zapoja všetci občania do zberu zložiek KO, čím sa zefektívni systém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Zníži množstvo odpadov skládkovaných na skládke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 podiel vyseparovaných a zhodnotených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Zamedzí nepovolenému spôsobu skládkovania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Realizovaním kompostárne sa zlepší životné prostredie a to hlavne odstránením divokých skládok domového BRKO (nekontrolovateľný hnilobný proces) a uk</w:t>
            </w:r>
            <w:r>
              <w:rPr>
                <w:rFonts w:ascii="Arial Narrow" w:eastAsia="Times New Roman" w:hAnsi="Arial Narrow" w:cs="Calibri"/>
                <w:color w:val="000000"/>
                <w:w w:val="75"/>
                <w:sz w:val="12"/>
                <w:szCs w:val="12"/>
                <w:lang w:eastAsia="sk-SK"/>
              </w:rPr>
              <w:t>ončením procesu jeho spaľovania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celého procesu zhodnocovania BRKO bude kompost – kvalitné organické hnojivo vhodné na pestovanie rastlín, v ktorom budú živiny  fixované vo väzbách pre rastliny prístupných, ale nevyplaviteľných do spodných vôd. Tento kompost budú obce využívať pre vlastné účely na obecných priestranstvách.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Štatutárny zástupca Obce Tešedíkovo starosta G. Borsányi vytvorí pri realizácii projektu pracovný tím na personálne, technické a realizačné zabezpečenie projektu z vlastných a externých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manažér projektu : G. Borsányi –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projektu (riadenie a kontrola realizácie projektu):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Účtovník projektu (interná finančná kontrola):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a riadenie projektu: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dodávateľa na poskytnutie služieb, dodanie tovaru a uskutočnenie prác: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Propagácia projektu a informovanie odbornej i laickej verejnosti pred, počas a po ukončení projektu: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Kľúčovým indikátorom skutočného napredovania projektu bude časový a finančný harmonogram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bude jeho prevádzka zabezpečená z vlastných zdrojov.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Týmto projektom zabezpečí obec v súlade s ustanoveniami zákona o odpadoch svoju povinnosť  separovať oddelené zložky komunálneho odpadu takým spôsobom, ktorý bude ekologicky, finančne a časovo výhodný a úspešne zavedie koncepciu k postupnému znižovaniu množstva odpadov zneškodňovaných na skládkach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Vybudovaním zariadenia na zber zložiek KO ponúkne obec  širokej verejnosti obce včetne väčších producentov odpadu (školy, podnikateľské subjekty, atď.) zmysluplné a legálne nakladanie s KO, čím dosiahne lepšiu bilanciu hospodárenia v odpadovom hospodárstve, t.z. cieľovú skupinu užívateľov výsledkov z realizácie projektu tvoria bez obmedzenia všetci obyvatelia obce včetne podnikateľských subjektov.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kompostárne zabezpečia obce v súlade s ustanoveniami zákona o odpadoch svoju povinnosť separovať BRKO takým spôsobom, ktorý bude ekologicky, finančne a časovo výhodný a úspešne zavedie koncepciu k postupnému znižovaniu množstva BRKO zneškodňovaných na skládkach odpadov, zneškodňovaných nepovoleným spôsobom alebo spaľovaním. Zároveň zabezpečí výrobu kompostu, ktorý sa bude využívať na obohacovanie obecnej pôdy organickými materiálmi a živinami. Cieľovú skupinu užívateľov výsledkov realizácie projektu tvoria bez obmedzenia všetci obyvatelia týchto obcí, vrá</w:t>
            </w:r>
            <w:r>
              <w:rPr>
                <w:rFonts w:ascii="Arial Narrow" w:eastAsia="Times New Roman" w:hAnsi="Arial Narrow" w:cs="Calibri"/>
                <w:color w:val="000000"/>
                <w:w w:val="75"/>
                <w:sz w:val="12"/>
                <w:szCs w:val="12"/>
                <w:lang w:eastAsia="sk-SK"/>
              </w:rPr>
              <w:t>tane podnikateľských subjektov.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Tešedíkovo bude zabezpečovať prevádzkovanie zariadenia na zber separovaných zložiek KO a zariadenia na zhodnocovanie BRKO vlastnými zdrojmi. Pred začatím prevádzkovania si zabezpečí všetky platné povolenia v súlade s platnou legislatívou v oblasti odpadového hospodárstva.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bude tento projekt pokračovať naďalej s cieľom „ koncepcie smerovania k nulovému odpadu“ t.j. k zvyšovaniu množstva vyseparovaných a zhodnotených zložiek 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realizáciu zámeru  projektu použije obec finančné prostriedky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zabezpečenie udržateľnosti výsledku projektu použije obec finančné prostriedky obce, ktoré získa: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 rozpočtu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znížením množstva odpadu zneškodňovaného na skládke odpadov ( znížením platieb za uloženie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odpadu na skládke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 príjmov, ktoré vzniknú spracovávaním BRKO externým obciam,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 príspevkov z RF,</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 príjmov, ktoré vzniknú ako úspora tým, že obec nebude odovzdávať BRKO na zhodnotenie externej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organizácii,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zavedením ekologicky, finančne a časovo výhodného a účinného systému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prípade, ak by obec nezískala NFP, nebola by schopná z vlastných finančných zdrojov  vybudovať  takéto zariadenie a tým zabezpečiť povinnosti obce vyplývajúce zo zákona o odpadoch.</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NFP24140110349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Tvrdošín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00314901 - Mesto Tvrdošín</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1 982 032,30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separovaný zber zložiek komunálneho dopadu v meste Tvrdošín zameraný na triedenie papiera, skla a plastov. Množstvo vyseparovaného odpadu pomerovo k celkovému množstvu vyprodukovaného odpadu však nezodpovedá  predstavám mesta o účinnom systéme separácie. Dôvodom nízkej efektivity zavedeného systému separovania môže byť nedostatočný počet zberných nádob, nízka informovanosť obyvateľov alebo chýbajúca motivácia vo forme finančného zvýhodnenia obyvateľov podieľajúcich sa na triedení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by rado zvýšilo objem vyseparovaného odpadu o cca. 60% a to v prípade všetkých v súčasnosti triedených zložiek. Takéto navýšenie by pomohlo obmedziť vyvážanie zhodnotiteľného odpadu na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Prínosom by bolo i rozšírenie separovaného zberu o biologicky rozložiteľný odpad, ktorý v súčasnom systéme absentuje. Všetky plánované zmeny sú navrhované v zmysle platných strategických dokumentov na miestnej, regionálnej i globálnej úrovni,  ktorých napĺňanie prispieva k dosahovaniu trvalo udržateľného rozvoja.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by v prvom rade mala zvýšiť kvalitatívnu i kvantitatívnu úroveň zavedeného systému separovaného zberu v meste. Za týmto účelom je projekt zameraný predovšetkým na zvýšenie množstva zberných nádob, aby ich nízka dostupnosť nebola dôvodom nedostatočnej efektívnosti separácie. Nárast počtu nádob je však len polovičným riešením. Aby bol systém skutočne efektívny, je súčasťou projektu i rozsiahla osveta, ktorá má medzi obyvateľmi mesta zvýšiť záujem o problematiku separovaného zberu.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Ďalšou dôležitou súčasťou projektu je i vybudovanie zberného dvora na zhromažďovanie vyseparovaného odpadu. Zabezpečenie jeho zvozu po realizácii projektu predpokladáme rovnakým spôsobom, ako je tomu i v súčasnosti, tzn. že tieto služby si mesto zabezpečí svojpomocne.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nám do budúcna otvára možnosti k realizácii ďalších projektov zameraných na separovanie či zhodnocovanie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projektom plánujeme vytvoriť pracovné miesta slúžiace na obsluhu obstaraných technológií.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Úspešné dosiahnutie stanovených výsledkov projektu závisí od naplnenia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Rozšírenie technologickej základne separovaného zberu – v rámci uvedenej aktivity dôjde k obstaraniu vybavenia potrebného pre separovanie odpadov – t.j. k obstaraniu nádob na papier, sklo, plasty a tetrapaky, kontajnerov na bioodpad a technologických zariadení na úpravu a manipuláciu s vyseparovaným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Vybudovanie zberného dvora -  pre uskladnenie vyseparovaných zložiek odpadu. Dvor bude umiestnený v rámci areálu Technických služieb mesta Tvrdošín (p. č. 273/1, 273/4 – KÚ Medvedzie pri Tvrdošíne, 506/5, 506/6 – KÚ Krásna Hôrka)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Propagácia projektu – aktivita zameraná na šírenie osvety medzi obyvateľstvom zahŕňa letáky a informačné brožúry s informáciami o realizovanom projekte, organizáciu podujatí pre deti i dospelých a reklamné predmety s námetom separácie.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Obsah uvedených aktivít je navrhnutý takým spôsobom, aby sa realizáciou projektu dosiahol maximálny možný efekt.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Skutočná hodnota projektu je odvodená od jeho prínosu pre obyvateľov mesta, pre mesto Tvrdošín ako také ale i od prínosu pre spoločnosť ako celok. Realizácia nášho zámeru sa prejaví: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zvýšením efektívnosti systému separovania odpadov v meste (tzn. menej odpadov odvážaných na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zvýšením ekologického povedomia obyvateľov mesta (vytvorenie pocitu spoluzodpovednosti za ochranu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napĺňaním zákonom stanovených požiadaviek (zákonná povinnosť separovať jednotlivé zložky komunálnych odpadov od roku 2010),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4. postupným napĺňaním cieľov strategických dokumentov v oblasti životného prostredia (na všetkých úrovniach).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uvedené skutočnosti poukazujú nielen na správnosť, ale i vhodnosť realizácie nášho zámeru.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Tvrdošín už v minulosti zrealizovalo viacero projektov spolufinancovaných z fondov EÚ, čo je dobrým predpokladom i pre úspešnosť predloženého projektu.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Prevádzkové hľadisko – Zabezpečenie funkčnosti systému separovania komunálnych odpadov po stránke technickej i personálnej nepredstavuje z nášho pohľadu žiaden problém – vychádzame pritom zo skúseností, ktoré sme nadobudli doterajšou prevádzkou.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Finančné hľadisko – Náročnosť financovania prevádzky systému separovaného zberu závisí predovšetkým od úrovne výkupných cien jednotlivých zložiek. Súčasná situácie nie je veľmi priaznivá, ale je možné predpokladať, že v budúcnosti dôjde k pozitívnej zmene. V každom prípade mesto zabezpečí, aby separovaný zber v meste nielen fungoval, ale sa i naďalej rozvíjal.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Rozsah a kvalita systému separovaného zberu v meste Tvrdošín je do značnej miery zaistená i skutočnosťou, že ochrana životného prostredia je jednou z popredných priorít mesta.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NFP24140110351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aktivít v oblasti sep. zberu v obci Pucov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00314820 - Obec Pucov</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110 560,25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Pucov leží v juhovýchodnej časti Oravskej vrchoviny v doline Pucovského potoka. Má zavedený systém separácie KO v komoditách plasty, sklo, nebezpečný a kovový odpad. Separáciu a zber papiera vykonáva ZŠ. V roku 2007 sa vyprodukovalo celkovo 79,64 t KO, pričom separovaný odpad tvoril 5,92 t. Zhodnotenie odpadu zabezpečujú TS Dolný Kubín, Vetropack s.r.o., Enzo-Veronika-Ves, a.s. a TEDOS – Bánovce nad Bebravou s.r.o. Obec nemá zavedený systém separácie BRO ale k termínu 1.1.2010(par. 39 odst. 14 Zákon o odpadoch) je to potrebné. Vznikajúci bioodpad využívajú obyvatelia na čiastočné vykurovanie, zelená zložka odpadu sa ukladá na domáce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kompostoviská. Nevyužívaný BRO tvorí súčasť zmesového komunálneho odpadu (ZKO). BRO vznikajúci pri úprave zelene na obecných priestranstvách sa využíva na ich kultiváciu ako kompost, alebo tvorí súčasť ZKO. Predpokladaný objem BRO na ZKO je cca 17 t/rok.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Navrhnutý systém zavedenia separácie BRO zabezpečí komplexné riešenie separácie – od zberu, zvozu až po vytriedenie. Systém bude zahŕňať: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propagáciu zavedenia separácie prostredníctvom obecného rozhlasu a obecných oznamov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každá domácnosť bude separovať bioodpad – zvlášť zelenú a zvlášť drevnú zložku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zvoz bioodpadu z domácností prostredníctvom manipulačnej techniky –traktora, čelného nakladača a prívesu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separácia, zber a zvoz bioodpadu z verejných priestranstiev a lokalít v správe obce prostredníctvom manipulačnej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Vyseparovaný bioodpad bude v správe obce skompostovaný na obecnom kompostovisku (do objemu 9 ton, 3x kompostovací proces/rok) a drevná zložka bude upravená štiepkovačom na drevnú štiepku. Drevnú zložku nebude zhodnocovať odberateľ, bude využívaná v upravenej forme ako prímes na vykurovanie obecných objektov.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projektu sa obstarajú jednotlivé zložky na komplexný systém separácie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trakčná jednotka - traktor na zvoz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čelný nakladač -zber a manipulácia vytriedenej zložky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vlečka -zvoz zozbieraného množstva na miesto zhodnotenia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štiepkovač –úprava drevnej zložky, minimalizácia objemu a lepšie prepravné podmienky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určený deň bude vyhlásená výzva na odvoz BRO z domácností. Zhodnocovanie vyseparovaného odpadu bude dalej zabezpečovať obec. Projekt bude koordinovať starosta a koncepčne riadiť aj obecné zastupiteľstvo. Obec nepredpokladá vytvorenie ďalšieho </w:t>
            </w:r>
            <w:r w:rsidRPr="00A65052">
              <w:rPr>
                <w:rFonts w:ascii="Arial Narrow" w:eastAsia="Times New Roman" w:hAnsi="Arial Narrow" w:cs="Calibri"/>
                <w:color w:val="000000"/>
                <w:w w:val="75"/>
                <w:sz w:val="12"/>
                <w:szCs w:val="12"/>
                <w:lang w:eastAsia="sk-SK"/>
              </w:rPr>
              <w:lastRenderedPageBreak/>
              <w:t>pracovného miesta, bude využívať pracovníkov v rámci verejnoprospešných prác. To nielen zníži náklady na prevádzkovanie systému separácie BRO, ale poskytne možnosť sociálne slabším obyvateľom na dočasné hmotné zabezpečenie.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Vzhľadom na prírodné bohatstvo lokality obce a s nou súvisiacu zvýšenú potrebu pozornosti k stavu životného prostredia sa obec zameriava na environmentálne oblasti-najmä na oblasť dobrého nakladania s odpadmi. Od 1.1.2010 (Zákon o odpadoch) vzniká obci povinnosť zavedenia systému separácie BRO. Zdôvodnením potreby projektu boli nasledovné ciele: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rozšíriť systém odpadového hospodárstva o ďalšiu separovanú zložku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zaviesť v obci trend minimalizácie odpadov ich opätovným využitím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zníženie nákladov obce súvisiacich s nakladaním s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ekonomická aj technická samostatnosť separácie tejto zložky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využívať druhotné suroviny v prospech obce a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zlepšiť životné prostredie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zlepšia stav životného prostredia, čo je vzhľadom na narastajúci objem každej zložky odpadu, dôležitý krok. Využívanie druhotných surovín obcou a občanmi zvýši úroveň systému separácie v obci a environmentálne povedomie občanov. Zároveň sa minimalizuje aj nepovolené spaľovanie bioodpadu občanmi a mrhanie druhotných surovín vznikajúcich z jeho zhodnotenia. Zavedenie separácie BRO v obci spôsobí, že z predpokladaného objemu komunálneho odpadu 100 ton, budú separované zložky tvoriť 23%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Prevádzka systému separácie BRO bude v správe obce. Obecný úrad bude zabezpečovať propagáciu zavedenia novej separovanej komodity, oznamami o frekvencii zvozu tejto komodity z domácností, zber a zvoz BRO vznikajúceho na verejných priestranstvách a zvoz BRO odobraných od obyvateľov a samotné zhodnotenie. Vzhľadom na dostatočný počet tzv. aktivačných pracovníkov, bude obecný úrad využívať manuálnych pracovníkov práve z tejto skupiny pod vedením vedúceho pracovníka a starostu. Po finančnej </w:t>
            </w:r>
            <w:r w:rsidRPr="00A65052">
              <w:rPr>
                <w:rFonts w:ascii="Arial Narrow" w:eastAsia="Times New Roman" w:hAnsi="Arial Narrow" w:cs="Calibri"/>
                <w:color w:val="000000"/>
                <w:w w:val="75"/>
                <w:sz w:val="12"/>
                <w:szCs w:val="12"/>
                <w:lang w:eastAsia="sk-SK"/>
              </w:rPr>
              <w:lastRenderedPageBreak/>
              <w:t>stránke bude zber, manipulácia a komplexná separácia v správe obce. Obec predpokladá, že z celkového objemu 100 ton komunálneho odpadu v roku 2009 budú až 23% tvoriť separované zložky.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NFP24140110356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Program sep. zberu obce Dolné Obdokovce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00307891 - Dolné Obdokovce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1 592 655,47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Dolné Obdokovce nemá v súčasnosti vybudovaný vyhovujúci zberný dvor pre separovaný zber odpadov. V obci zatiaľ nie je v súčasnosti zavedený systém separovaného zberu odpadov pre všetky zložky v zmysle § 39 ods. 14 zákona č. 223/2001 Z. z. o odpadoch. Nový zberný dvor odpadov, rozšírenie existujúceho separovaného zberu odpadov o nové druhy odpadov, zvýšenie úrovne komplexného separovaného zberu komunálnych odpadov a dotrieďovanie a úprava vytriedených  komunálnych odpadov bude slúžiť pre všetkých 1157 obyvateľov obce Dolné Obdokovce. Samotná výstavba zberného dvora odpadov bude prebiehať na parcele číslo 1124/2 na ploche 3978 m2. Obec Dolné Obdokovce nemá v súčasnosti vybudovaný vyhovujúci zberný dvor odpadov (teda 0 m2) a produkcia vyseparovaných komunálnych odpadov je 0 t/rok (viď Tab. 12 Hodnoty merateľných ukazovateľov).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zaviesť zberný dvor odpadov a zabezpečovať systém separovaného zberu odpadov vyplýva pre obce z platného zákona o odpadoch. Projekt prispeje k zlepšeniu životného prostredia obce Dolné Obdokovce a jej okolia.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prispeje vo významnej miere k zlepšeniu životného prostredia obce Dolné Obdokovce a jej okolia. Nový zberný dvor odpadov, rozšírenie existujúceho separovaného zberu odpadov o nové druhy odpadov, zvýšenie úrovne separovaného zberu komunálnych odpadov a dotrieďovanie a úprava vytriedených  komunálnych odpadov bude zabezpečovať nakladanie s odpadmi v súlade s platným zákonom o odpadoch pre všetkých 1157 obyvateľov obce Dolné Obdokovce. Realizáciou projektu bude zabezpečená výstavba jedného zberného dvora odpadov o rozlohe 3978 m2 a vyseparovanie 287,33 tony komunálnych odpadov za rok pri zakúpení 2 zberných vozidiel s návesom, 5 vaňových kontajnerov, 24 sklolaminátových kontajnerov, ekoskladu, ohradovej palety, hydraulického lisu, vysokozdvižného vozíka a drviča plastovového odpadu.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prvej etape realizácie projektu bude prebiehať príprava súťažných podkladov a verejné obstarávanie na dodávku stavebnej časti projektu  a súvisiacich služieb a technických zariadení.  Po skončení VO a zazmluvnení dodávateľov jednotlivých častí projektu budú prebiehať dodávky technologickej časti projektu a samotná výstavba.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Zberný dvor odpadov bude tvoriť spevnená betónová plocha o rozmeroch 3978 m2 na parcele č. 1124/2. Areál bude oplotený plným oplotením do výšky 2,5 metra, terén bude vyspádovaný jednostranne a dažďové vody  budú odvedené na okolitý terén. Ciele projektu sa dosiahnu vybudovaním nového zberného dvora odpadov, zakúpením zberných vozidiel, návesu, a ďalších zariadení, čím príde k rozšíreniu a zvýšeniu úrovne komplexného separovaného zberu komunálnych odpadov. Žiadateľ si zabezpečí realizáciu verejného obstarávania a stavebného dozoru externe prostredníctvom na to spôsobilých osôb. Za riadenie a kontrolu projektu (projektový manažment) bude zodpovedná externá osoba odlišná od žiadateľa , tak ako aj za výkon finančnej kontroly. Finančná kontrola bude vykonávaná pred predložením každej Žiadosti o platbu poskytovateľovi. Indikátormi fyzického pokroku stavebnej časti realizácie projektu bude podiel skutočne preinvestovaných finančných prostriedkov ku sume predpokladaných finančných prostriedkov na výstavbu. U dodávky tovarov bude indikátorom ich skutočné dodanie a prevzatie žiadateľom. Kontrola napredovania projektu voči indikátorom fyzického pokroku projektu bude vykonávaná pred predložením každej Žiadosti o platbu poskytovateľovi. Monitorovanie bude prebiehať tak, že sa pokrok popísaný v priebežnej monitorovacej správe porovná s časovým a finančným plánom realizácie projektu. Prevádzku projektu (zberného dvora a systému separovaného zberu odpadov) bude vykonávať sám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vhodne vyrieši problém separácie jednotlivých zložiek komunálnych odpadov a správneho nakladania s nimi. Obec Dolné Obdokovce v zmysle § 4 ods. 3 písm. g) a h) zákona č. 369/1990 Zb. o obecnom zriadení v znení neskorších predpisov okrem iného zodpovedá za zabezpečenie nakladanie s komunálnym a drobným stavebným odpadom, udržiavanie čistoty v obci ako aj ochranu životného prostredia. Podľa § 39 ods. 2 zákona č. 223/2001 Z. z. o odpadoch v znení neskorších predpisov je obec zodpovedná za nakladanie s komunálnymi a drobnými stavebnými odpadmi. Z citovaných právnych predpisov vyplýva jednoznačná a výhradná spôsobilosť realizovať projekt a jeho realizácia výrazne prispeje k vhodnému nakladaniu s odpadmi.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tento zabezpečovať komplexný separovaný zber odpadov v obci Dolné Obdokovce. Udržateľnosť výsledkov projektu bude z finančného hľadiska zabezpečená tým, že projekt bude generovať príjem prostredníctvom predaja vyseparovaných zložiek odpadu – papiera, plastov, kovu, skla, biologicky rozložiteľných odpadov a drobného stavebného odpadu  a prípadne ďalších druhov odpadov v závislosti od vývoja na trhu s druhotnými surovinami (v závislosti od toho, či sa nájde odberateľ ďalších separovaných zložiek odpadov – starých pneumatík, elektroodpadov  atď.). Nakoľko projekt nebude schopný generovať kladné peňažné toky (zisk – viď. finančná analýza), bude obec dotovať prevádzku zberného dvora z vlastných zdrojov. Z prevádzkového hľadiska bude udržateľnosť výsledkov projektu zabezpečená prevádzkovateľom – obcou zamestnaním potrebného počtu pracovníkov a udržiavaním technického vybavenia (zberné vozidlá, náves,lis, drvič, vozík, zberné kontajnery) v odpovedajúcom technickom stave.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NFP24140110361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Program separ. zberu obce Lehnice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00305553 - Obec Lehnice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773 555,94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Lehnice nemá v súčasnosti vybudovaný vyhovujúci zberný dvor pre separovaný zber odpadov. V obci je už v súčasnosti zavedený systém separovaného zberu odpadov pre všetky zložky v zmysle § 39 ods. 14 zákona č. 223/2001 Z. z. o odpadoch. Nový zberný dvor odpadov a zvýšenie úrovne komplexného separovaného zberu komunálnych odpadov bude slúžiť pre všetkých 2432 obyvateľov obce Lehnice. Samotná výstavba zberného dvora odpadov bude prebiehať na parcele číslo 190/109,110,113 na ploche 3571 m2. Obec Lehnice nemá v súčasnosti vybudovaný vyhovujúci zberný dvor odpadov (teda 0 m2) a produkcia vyseparovaných komunálnych odpadov je 0 t/rok (viď Tab. 12 Hodnoty merateľných ukazovateľov).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zaviesť zberný dvor odpadov a zabezpečovať systém separovaného zberu odpadov vyplýva pre obce z platného zákona o odpadoch. Projekt prispeje k zlepšeniu životného prostredia obce Lehnice a jej okolia.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prispeje vo významnej miere k zlepšeniu životného prostredia obce Lehnice a jej okolia. Nový zberný dvor odpadov a zvýšenie úrovne separovaného zberu komunálnych odpadov bude zabezpečovať nakladanie s odpadmi v súlade s platným zákonom o odpadoch pre všetkých 2432 obyvateľov obce Lehnice. Realizáciou projektu bude zabezpečená výstavba jedného zberného dvora odpadov o rozlohe 3571 m2 a vyseparovanie 335,77 ton komunálnych odpadov za rok pri zakúpení 1 zberného vozidla, 3000 zberných nádob a 9 zberných kontajnerov. Realizácia projektu vytvorí predpoklady pre zakúpenie zariadení na zhodnocovanie a úpravu odpadov (lisovací stroj, drvička atď.), ktoré by mali byť predmetom nadväzujúceho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prvej etape realizácie projektu bude prebiehať príprava súťažných podkladov a verejné obstarávanie na dodávku stavebnej časti projektu, projektového manažmentu, stavebného dozoru, propagácie projektu, zberných nádob, zberných kontajnerov a vozidla. Po zazmluvnení dodávateľov jednotlivých častí projektu budú prebiehať dodávky technologickej časti projektu – 1 vozidla, 9 zberných kontajnerov a 3000 zberných nádob. Následne sa začne s výstavbou zberného dvora odpadov. Zberný dvor odpadov bude tvoriť spevnená betónová plocha o rozmeroch 3571 m2 na parcele č. 190/109,110,113. Areál bude oplotený plným oplotením do výšky 2,5 metra, terén bude vyspádovaný jednostranne spádom 2%, dažďové vody  budú odvedené na okolitý terén. Ciele projektu sa dosiahnu vybudovaním nového zberného dvora odpadov a zakúpením 1 zberného vozidla, 3000 zberných nádob, a 9 zberných kontajnerov príde k zvýšeniu úrovne komplexného separovaného zberu komunálnych odpadov. Žiadateľ si zabezpečí realizáciu verejného obstarávania a stavebného dozoru externe prostredníctvom na to spôsobilých osôb. Za riadenie a kontrolu projektu (projektový manažment) ako aj za výkon finančnej kontroly bude zodpovedný externý subjekt. Finančná kontrola bude vykonávaná pred </w:t>
            </w:r>
            <w:r w:rsidRPr="00A65052">
              <w:rPr>
                <w:rFonts w:ascii="Arial Narrow" w:eastAsia="Times New Roman" w:hAnsi="Arial Narrow" w:cs="Calibri"/>
                <w:color w:val="000000"/>
                <w:w w:val="75"/>
                <w:sz w:val="12"/>
                <w:szCs w:val="12"/>
                <w:lang w:eastAsia="sk-SK"/>
              </w:rPr>
              <w:lastRenderedPageBreak/>
              <w:t>predložením každej Žiadosti o platbu poskytovateľovi. Indikátormi fyzického pokroku stavebnej časti realizácie projektu bude podiel skutočne preinvestovaných finančných prostriedkov ku sume predpokladaných finančných prostriedkov na výstavbu. U dodávky tovarov bude indikátorom ich skutočné dodanie a prevzatie žiadateľom. Kontrola napredovania projektu voči indikátorom fyzického pokroku projektu bude vykonávaná pred predložením každej Žiadosti o platbu poskytovateľovi. Monitorovanie bude prebiehať tak, že sa pokrok popísaný v priebežnej monitorovacej správe porovná s časovým a finančným plánom realizácie projektu. Prevádzku projektu (zberného dvora a systému separovaného zberu odpadov) bude vykonávať sám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vhodne vyrieši problém separácie jednotlivých zložiek komunálnych odpadov a správneho nakladania s nimi. Obec Lehnice v zmysle § 4 ods. 3 písm. g) a h) zákona č. 369/1990 Zb. o obecnom zriadení v znení neskorších predpisov okrem iného zodpovedá za zabezpečenie nakladanie s komunálnym a drobným stavebným odpadom, udržiavanie čistoty v obci ako aj ochranu životného prostredia. Podľa § 39 ods. 2 zákona č. 223/2001 Z. z. o odpadoch v znení neskorších predpisov je obec zodpovedná za nakladanie s komunálnymi a drobnými stavebnými odpadmi. Z citovaných právnych predpisov vyplýva jednoznačná a výhradná spôsobilosť realizovať projekt a jeho realizácia výrazne prispeje k vhodnému nakladaniu s odpadmi. Na projekt by mal v budúcnosti nadväzovať ďalší projekt, ktorý by mal riešiť zakúpenie zariadení na zhodnocovanie a úpravu odpadov (lisovací stroj, drvička atď.).</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bude tento zabezpečovať komplexný separovaný zber odpadov v obci Lehnice. Udržateľnosť výsledkov projektu bude z finančného hľadiska zabezpečená tým, že projekt bude generovať príjem prostredníctvom predaja vyseparovaných zložiek odpadu – papiera, plastov, kovu, skla, biologicky rozložiteľných odpadov a drobných stavebných odpadov a prípadne ďalších druhov odpadov v závislosti od vývoja na trhu s druhotnými surovinami (v závislosti od toho, či sa nájde odberateľ ďalších separovaných zložiek odpadov – starých pneumatík, elektroodpadov  atď.). Nakoľko projekt bude schopný generovať kladné peňažné toky (zisk – viď. finančná analýza), nebude obec nútená dotovať prevádzku zberného dvora z vlastných zdrojov. Z prevádzkového hľadiska bude udržateľnosť výsledkov projektu zabezpečená prevádzkovateľom – obcou zamestnaním potrebného počtu pracovníkov a udržiavaním </w:t>
            </w:r>
            <w:r w:rsidRPr="00A65052">
              <w:rPr>
                <w:rFonts w:ascii="Arial Narrow" w:eastAsia="Times New Roman" w:hAnsi="Arial Narrow" w:cs="Calibri"/>
                <w:color w:val="000000"/>
                <w:w w:val="75"/>
                <w:sz w:val="12"/>
                <w:szCs w:val="12"/>
                <w:lang w:eastAsia="sk-SK"/>
              </w:rPr>
              <w:lastRenderedPageBreak/>
              <w:t>technického vybavenia (zberné vozidlo, zberné nádoby, zberné kontajnery) v odpovedajúcom technickom stave.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NFP24140110362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 syst.  zberu sep.zlož.kom.odp. v obci Prib</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00315711 - Obec Pribylina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150 565,64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Momentálne v oblasti separovaného zberu v obci separujeme  len dve komodity a to sklo a plasty – ostatné komodity sa zbierajú príležitostne. Disponujeme  nedostatkom zberných nádob na už zbierané komodity. Na separovanie plastov máme iba 3ks 1100 l  pozinkovaných kontajnerov a na sklo  4ks 1100 l plastových kontajnerov  a 4ks 1100 l oceľových  kontajnerov. Ak by aj polovica obce chcela separovať počet zberných nádob je výrazne nedostačujúci. Takisto nedisponujeme žiadnymi zbernými nádobami na zber papiera ani žiadnymi pomocnými technológiami, ktoré sú potrebné pri zbere  separovaného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Samotný zber a dodanie zberných nádob zabezpečujú Verejnoprospešné služby Liptovský Mikuláš. Kompetentní pracovníci z obce musia  telefonicky hlásiť, objednávať a žiadať zber a odvoz odpadu. Kým sa požadovaná služba vykoná, teda doba odvozu od hlásenia, trvá približne tri dni, čo je veľmi neflexibilné a nepraktické. Jednoznačne potrebujeme väčší počet zberných nádob a taktiež nádoby s väčším objemom. Na území obce sa nachádzajú turistické ubytovne, hotely a autokemping, ktoré sú významným pôvodcom odpadov. To je ďalší dôvod prečo chceme riešiť našu momentálnu situáciu obstaraným zberných nádob a kontajnerov.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v obci vytvoríme  efektívnejší systém zberu aký je momentálne. Vytvoríme 5 hlavných zberných miest, kde budú pre všetkých obyvateľov dostupne umiestnené veľké kontajnery na plasty, sklo a papier. V blízkosti domácností budú umiestnené kontajnery na jednotlivé komodity. Plánujeme obstarať aj zberné vozidlo s vlečkou, ktoré bude mať na starosti zber a manipuláciu so zbernými nádobami. Na území obce sa nachádza veľmi navštevovaná turistická chatová oblasť s 520 chatami. V niektorých mesiacoch sa turisti stávajú veľmi výrazným pôvodcom odpadu. Projektom by sa vyriešil akútny nedostatok zberných nádob v tejto oblasti. V chatovej oblasti by boli naplnené nádoby priebežne odvážané na vopred dohodnuté miesto, kde by ich prevzala súkromná firma. V tomto prípade by boli využité technológie (traktor s traktorovým prívesom), ktoré by plné zberné nádoby naložili, odviezli a priviezli prázdne. Na realizáciu budú potrebné pracovné sily, ktoré zabezpečia triedenie ešte priamo na mieste zberu separovaného odpadu. Obecný úrad už zamestnáva takýchto pracovníkov takže sa nevytvoria žiadne nové pracovné miesta.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realizácie projektu sme si stanovili nasledovne. V prvom rade prebehne súťaž na výber najvhodnejšieho dodávateľa externých služieb. Ďalší krok  bude získať najhodnejšieho dodávateľa technológie (kolesový traktor s čelným traktorovým nakladačom- zber odpadu, drvič drevnej hmoty- spracovanie drevného odpadu, traktorový príves na nakladanie a prevoz kontajnerov- zber kontajnerov, špeciálne kontajnery na papier a sklo- umiestnené na verejných priestranstvách, plastové kontajnery na plasty a sklo-  poskytnuté obyvateľom, plastové nádoby na plasty, sklo, papier- poskytnuté domácnostiam, nádoby na kompost- umiestnené v blízkosti obydlí). V priebehu obstarávania technológie prebehne súťaž na dodávateľa osvetových aktivít, ktoré budú následne na to zrealizované (podujatie pre občanov, leták „separujeme“, brožúra „ako kompostovať“, brožúra o separovaní, podujatie pre deti s témou separovania). Cez celé trvanie realizácie projektu bude zabezpečená publicita projektu a to vo forme informačnej tabule, ktorá bude mať informatívny charakter a v poslednom mesiaci realizácie projektu bude nahradená pamätnou tabuľou. Po ukončení aktivít projektu bude nasledovať 5 ročný monitoring.</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Naša obec Pribylina sa rozprestiera na chránených územiach Tatranského národného parku, na chránenom vtáčom území Vysoké Tatry, na území európskeho významu pod Suchým hrádkom a rieka Belá,  preto je naším prioritným cieľom chrániť malebné územie našej obce. Jedným z prostriedkom na ochranu životného prostredia okolo nás  je aj separovanie odpadu. Naším záujmom je vytvoriť permanentný a regulovaný systém separovania. Nakoľko máme problémy s odvozom odpadu z časového hľadiska, riešenie sme našli v obstaraní techniky na zvoz zberných nádob. V chatovej oblasti obce sa nachádza 520 chát takže naplnenie malého počtu kontajnerov je veľmi rýchle a s príliš nízkou flexibilitou verejnoprospešných služieb sa stáva, že v okolí chát sa hromadí veľké množstvo odpadu. Riešenie by sme našli zvýšením počtu zberných nádob na separovaný zber a po nadobudnutí traktora s vlečkou by sme plné kontajnery zvážali na dvor dopravy v obci. Naopak prázdne kontajnery by boli vyvezené a nahradili by plné.  Na plné kontajnery z  obce by už na dvore dopravy čakala súkromná firma, ktorá by si odpad zobrala a ďalej by s ním nakladala. Toto riešenie by veľmi dopomohlo k zlepšeniu vzhľadu našej obce. Takisto by sa obyvatelia naučili separovaniu aj prostredníctvo osvetových aktivít, t.j. podujatia pre občanov, podujatia pre deti a ich rodičov, kde by sme ich naučili ako správne separovať. K zvýšeniu environmentálnej vedomostnej úrovne by prispeli aj brožúry a letáky a špeciálne brožúry venované  kompostovaniu.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vyplýva z dôvodu veľkého nedostatku zberných nádob, ktorý je momentálne najväčší problém v obci . Udržateľnosť je zrejmá aj z povinnosti zavedenia separovaného zberu podľa zákona č. 223/2001 Z. z. o odpadoch v znení neskorších predpisov, ktorý ustanovuje termín 1.1. 2010, kedy sú všetky obce na Slovensku povinné separovať zložky komunálneho odpadu. Projektom by sa vyriešila situácia nekontrolovaľného množstva odpadu, na ktorý občania nemajú dostatok zberných nádob. V rovine finančnej udržateľnosti je dôležitým faktorom zatraktívnenie  prostredia v obci, ktorá je strediskom turizmu nakoľko katastrálne územie spadá do ochránených oblastí. Výsledkom realizácie projektu sa vytvoria nové pracovné miesta pre pracovníkov obslužných zariadení na zber separovaného zberu v obci.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NFP24140110363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aktivít v oblasti sep. zberu v obci Bziny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00628883 - Obec Bziny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110 560,25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leží v Oravskej vrchovine na ľavom brehu rieky Orava a spadá pod región Dolná Orava. V oblasti nakladania s odpsdmi má obec zavedený systém separácie komodít plasty, papier, sklo, nebezpečný a kovový odpad. Separujeme aj  veľkoobjemový a stavebný odpad, jeho zvoz je podľa potreby obyvateľov. V roku 2007 sa vyprodukovalo celkovo 81,31 t odpadu, pričom podiel ZKO tvoril cca 93% Zhodnotenie odpadu pre obec zabezpečujú súkromné spoločnosti. Obec nemá zavedený systém separácie BRO ale k termínu 1.1.2010(par. 39 odst 14 Zákon o odpadoch) je to potrebné. Vznikajúci bioodpad využívajú obyvatelia na čiastočné vykurovanie, zelená zložka odpadu sa ukladá na domáce kompostoviská. Nevyužívaný BRO tvorí súčasť zmesového komunálneho odpadu (ZKO). BRO vznikajúci pri úprave zelene na obecných priestranstvách sa využíva na ich kultiváciu ako kompost, alebo tvorí súčasť ZKO.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Systém zavedenia separácie BRO zabezpečí jej komplexné riešenie– od zberu, zvozu až po vytriedenie. Systém bude zahŕňať: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propagáciu zavedenia separácie prostredníctvom obecného rozhlasu a obecných oznamov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každá domácnosť bude separovať bioodpad – zvlášť zelenú a zvlášť drevnú zložku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zvoz bioodpadu z domácností prostredníctvom manipulačnej techniky –traktora, čelného nakladača a prívesu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separácia, zber a zvoz bioodpadu z verejných priestranstiev a lokalít v správe obce prostredníctvom manipulačnej techniky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Vyseparovaný bioodpad bude v správe obce skompostovaný na obecnom kompostovisku-do objemu 9 ton, 3x kompostovací proces/rok Drevná zložka bude upravovaná štiepkovačom na drevnú štiepku v obecnej garáži. Drevnú zložku nebude zhodnocovať odberateľ, bude využívaná v upravenej forme ako prímes na vykurovanie obecných objektov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projektu sa obstarajú jednotlivé zložky na komplexný systém separácie BRO: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traktor na zvoz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čelný nakladač -zber a manipulácia vytriedenej zložky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vlečka -zvoz zozbieraného odpadu na miesto zhodnotenia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štiepkovač –úprava drevného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určený deň bude výzva na odvoz BRO z domácností. Zhodnocovanie vysep. odpadu bude zabezpečovať obec. Nová technika bude v obecnej garáži, kde bude dosť priestoru aj na spracovanie štiepky pre vykurovanie obecných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koordinovať starosta a koncepčne riadiť aj obecné zastupiteľstvo. Obec nepredpokladá vytvorenie ďalšieho pracovného miesta, bude využívať pracovníkov v rámci verejnoprospešných prác. To nielen zníži náklady na prevádzkovanie systému separácie BRO, ale poskytne možnosť sociálne slabším obyvateľom na dočasné hmotné zabezpečenie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zvýši objem separovaného odpadu a vytvoria sa podmienky pre separovanie novej komodity, čím bude dobudovaná infraštruktúra odpadového hospodárstva v obci Bziny. Je to potrebné, nakoľko od 1.1.2010 (Zákon o odpadoch) vzniká obci povinnosť zavedenia systému separácie BRO. Cieľ projektu sleduje najmä globálny ekologický cieľ znižovania množstva odpadov zneškodňovaných na skládkach a získavanie druhotných surovín na ich materiálové a energetické zhodnocovanie. Preto chce obecné zastupiteľstvo týmto krokom apelovať na občiansku nedisciplinovanosť v rámci separácie odpadov. Zdôvodnením potreby projektu sú nasledovné ciele: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zaviesť separáciu novej zložky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technologicky zabezpečiť separovanie tejto zložky vo vlastnej réžii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zvýšiť podiel množstva vyseparovaného odpadu na celkovom množstve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zvýšiť objem zhodnocovaného odpadu a tým znížiť počet zložiek, ktoré sa zneškodňujú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využívať druhotné suroviny zhodnocovaním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zvýšiť u obyvateľov záujem o zlepšovanie životného prostredia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zlepšia stav životného prostredia, čo je vzhľadom na narastajúci objem každej zložky odpadu, dôležitý krok.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systému separácie BRO bude v správe obce. Obecný úrad bude zabezpečovať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propagáciu zavedenia novej separovanej komodity, oznamami o frekvencii zvozu tejto komodity z domácností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zber a zvoz BRO vznikajúceho na verejných priestranstvách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zvoz vytriedeného BRO vznikajúceho v domácnostiach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zvoz na miesto zhodnocovania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dostatočný počet tzv. aktivačných pracovníkov, bude obecný úrad využívať manuálnych pracovníkov práve z tejto skupiny pod vedením vedúceho pracovníka a starostu. Po finančnej stránke bude zber, manipulácia a komplexná separácia v správe obce. Obec predpokladá objem 15 ton BRO v prvom roku zavedenia systému separácie bioodpadu. Obecné zastupiteľstvo predpokladá nárast objemu BRO každý rok ako dôsledok zvýšenia environmentálneho povedomia občanov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NFP24140110364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Zvýš. sep. od. v Bytči a okol. ob. zamer. na BRO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00321192 - Mesto Bytča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948 637,98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okrese Bytča je situovaná skládka KO, ktorá je majetkom mesta Bytče a obce Maršová-Rašov. Všetky obce zapojené do predkladaného projektu v rôznej miere začali o separáciou odpadu. Väčšina obcí separuje papier, sklo, plasty, kov, niekde aj tetrapack. Obce sa snažia plniť povinnosti vyplývajúce zo zákona o odpadoch – 2x ročne zbierajú nebezpečné odpady od občanov (elektroodpad, olovené batérie...). V okrese pôsobia Technické služby Bytča, ktoré zabezpečujú zber separovaných zložiek KO v meste, ďalej funguje Mikroregión Bytčiankej kotliny, kde je združených 10 obcí (Štiavnik, Hvozdnica, Predmier, Kotešová, Kolárovice, Petrovice, Maršová-Rašov, Súľov-Hradná, Jablonové, Hlboké nad Váhom), ktoré vyseparovaný KO odovzdávajú obci Štiavnik, ktorá odpady dotrieďuje, lisuje a odovzdáva na ďalšie zhodnotenie oprávneným organizáciám. Na odbere vyseparovaného odpadu sa podieľa aj externá firma dodávateľsky.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umožní zlepšenie existujúceho systému separovaného zberu a jeho rozšírenie o separáciu BRKO. Cieľom nášho projektu je dosiahnutie efektívneho systému zberu, menšie finančné výdavky zo strany obcí a obyvateľstva, samozrejme menšie zaťaženie životného prostredia a rozšírenie myšlienky dôležitosti separovania jednotlivých zložiek KO. Systém zberu bude integrovaný, bude presne preddefinované, ktorý obslužný prostriedok bude daná obec v určený deň používať. Po ukončení projektu budeme mať dostatočný počet zberných nádob pre BRO. Nakúpená mechanizácia bude využívaná na efektívny a nízko nákladový zber separovaného BRO. Očakávaná situácia po realizácii projektu je zrejmá z výsledkov a dopadov projektu. Predpokladá sa, že implementáciou projektu sa zvýši množstvo vyseparovaných komunálnych odpadov na 1117,44t/rok z toho množstvo BRO bude predstavovať 800 t/rok. Celkovo má projekt vplyv na cieľové skupiny, ktorými sú občania, turisti, subjekty podnikajúce v predmetnej oblasti. Projekt môže mať pozitívny vplyv na realizáciu ďalších projektov orientovaných na využívanie alternatívnych zdrojov energií, respektíve na využívanie bioodpadu pre energetické potreby lokality.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dĺžka trvania projektu je 12 mesiacov. Dosiahnutie stanoveného cieľa projektu bude uskutočnené prostredníctvom dvoch hlavných a dvoch podporných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Hlavné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Obstaranie potrebnej technológie a zberných nádob na BRO- v rámci aktivity budú obstarané zberné vozidlo na bioodpad a ramenový nakladač, zberné nádoby a kontajnery. Ďalšie nakladanie s vyseparovaným odpadom na území mesta Bytče a okolitých obcí zapojených do predkladaného projektu bude zabezpečovať externá firma T+T dodávateľsky.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Podpora separovania BRO prostredníctvom zvýšenia informovanosti občanov bude zabezpečená prostredníctvom informačného podujatia, letákov, plagátov a propagačných materiálov pre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projektového riadenia a monitoringu bude projekt zabezpečené externým manažmentom. Výber dodávateľov technológie, publicity a externého manažmentu prebehne v súlade so zákonom verejnom obstarávaní v znení neskorších predpisov.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rastúce množstvo vyprodukovaných odpadov a fakt, že návrh separovaného zberu BRO je napojený na projekt kompostárne -koncové zariadenie na zhodnocovanie BRO pre celé záujmové územie, je riešenie zberu separovaného odpadu spoločným integrovaným spôsobom výhodné pre všetky obce. Projekt vychádza z analýzy súčasného stavu odpadového hospodárstva v obciach, Hlásení obcí o vzniku odpadu a nakladaní s ním v, konzultácii so starostami obcí, je v súlade s platnou legislatívou odpadového hospodárstva. Obstaraná technológia umožní udržiavať riadny a efektívny zber KO, zberné nádoby podporia udržiavanie poriadku na verejných priestranstvách. Z ekon. hľadiska projekt predstavuje prínos znížením poplatkov za uloženie odpadu na skládke úmerne k množstvu druhov vyseparovaných komodít KO a tým prispeje k zníženiu výdavkov obcí na nakladanie s odpadom. Predmet projektu bude prevádzkovať príspevková organizácia zriadená mestom Bytča–Technické služby mesta Bytče, ktorá vykonáva pre mesto úkony spojené s nakladaním s odpadmi, vývoz veľkokapacitných kontajnerov a v prípade poskytnutia NFP bude nadobudnutý majetok používať a zabezpečovať na základe rozhodnutia mesta Bytča o jeho zverení do správy, resp. do nájmu. Táto organizácia získa i príp. výnosy z prevádzky projektu. Právo stanovovať ceny produktov a služieb pri prevádzkovaní predmetu projektu, bude mať mesto Bytča. Žiadateľ o NFP ako i prevádzkovateľ projektu, si budú pri svojej spolupráci navzájom poskytovať zvýhodnené podmienky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prispeje k splneniu povinností obcí vyplývajúcej zo zákona o odpadov od 1.1.2010 zaviesť separovaný zber papier, skla, kovov, plastov a BRKO a podporí separáciu odpadov zabezpečením potrebného množstva zberných nádob. Separovaný zber komunálneho odpadu v dotknutých obciach bude mat pozitívny vplyv v oblasti zníženia množstva komunálneho odpadu ukladaného na skládku, zjednodušenia nakladania s komunálnym odpadom po vyseparovaní jednotlivých komodít, zníženia nárokov na ťažbu primárnych zdrojov z hľadiska ochrany životného prostredia a zabezpečenia trvalo udržateľného rozvoja jednoznačne. Skutočnosť, že separujeme a plánujeme separovať väčší počet komodít prispieva k vytvoreniu priestoru pre vecnú udržateľnosť projektu. Zabezpečením propagácie separovaného zberu zvýšime environmentálne povedomie obyvateľov a zabezpečíme udržateľnosť projektu. Uvedomujeme si, že realizácia separovaného zberu nie je možná bez aktívneho a zodpovedného prístupu obyvateľov ako zabezpečovateľov primárnej separácie.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NFP24140110370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Výkup a úprava druhotných surovín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35375035 - Irena Lamancová - Druhotné suroviny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354 955,56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Bardejov leží v Prešovskom kraji a v súčasnej dobe má  vyše 33 000 obyvateľov, ktorí za rok 2008 vyprodukovali 13 175 ton odpadu. Množstvo odpadu sa každoročne zvyšuje o 400 až 500 ton. V rámci mesta existujú 4 zberné miesta. Žiadateľ je spoločnosť, ktorá sa nachádza priamo v meste Bardejov a vykazuje najväčšie objemy separovaného odpadu za uvedenú oblasť (za rok 2008 - 2 056,495 ton). Odpad je umiestňovaný na 2 plochách. 1. areál je v dočasnom prenájme (plocha je 1100 m2) a nevhodne umiestnený v blízkosti rieky. Túto plochu je potrebné uvoľniť. 2 areál má panelovú plochu, na ktorú je odpad ukladaný. Chýbajú však na nej sklady na odpad. Administratíva a výkup je vykonávaný v „unimobunke“, ktorá nespĺňa technické a hygienické podmienky – zamestnanci nemajú k dispozícií sprchy a toalety. Hlavným problémom je absentujúca plocha vyhovujúca podmienkam pre separáciu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separuje odpad do kategórií, s odberateľmi má podpísané kúpno-predajné zmluvy. Uvedený stav je nevyhovujúci. Je potrebné presťahovať sa do vlastných a vyhovujúcich priestorov. V rámci projektu bude dobudovaný zberný dvor a administratívna budova. Množstvo komunálnych odpadov vyseparovaných žiadateľom bude v roku 2011 v objeme 835,2 ton ročne. Projekt je v súlade so stratégiami a koncepciami, ktoré sú bližšie popísané v časti 4. v opise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vznikne nový, vyhovujúci priestor o ploche 1319m2. Zastavaná plocha bude 490 m2. Žiadateľ bude postupne zvyšovať množstvo vyseparovaného odpadu  o 20% ročne. Realizácia projektu umožní vytvorenie priestoru na uloženie väčšieho množstva odpadov, čím sa výrazne zníži znečistenie životného prostredia v meste Bardejov. Žiadateľ rozšíri zber v pôvodných 8 druhoch odpadov. Administratívna budova bude mať 2 kancelárie, sociálne zariadenie so sprchami a jedáleň pre zamestnancov spoločnosti. Postupne bude prijatých 6 nových zamestnancov. Projektový zámer nadväzuje na projekty realizované mestom Bardejov, zamerané na zabezpečenie separovaného zberu v jednotlivých domácnostiach (nákup separačných vriec a nádob). Projekt je koncipovaný ako komplexný areál slúžiaci pre potreby separácie odpadu. Predkladaný projekt rieši prvú časť komplexnej zmeny. 2.časťou bude nakúpenie technológie na úpravu odpadov, čím bude areál komplexne pripravený.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môže poslúžiť ako modelový príklad pre ostatných podnikateľov v rámci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má 1 hlavnú aktivitu – Vybudovanie zberného dvora na separovaný odpad. Areál bude vybudovaný o rozlohe 1319 m2 (betónová plocha). Bude vybudovaná administratívna budova spolu so sociálnym zariadením, určená pre potreby prevádzky zberného dvora  a prácu administratívneho personálu. V rámci realizácie budú vybudované spevnené plochy, kanalizácia, kabelová prípojka a rozvod plynu. Realizácia výstavby potrvá 21 mesiacov.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realizácie projektu bude jeho riadenie (projektové, finančné), ktoré bude v kompetencii žiadateľa. Bude vykonávané v rámci vlastných kapacít interným zamestnancom spoločnosti. Dohľad nad výstavbou zberného dvora bude v kompetencii stavbyvedúceho. Mzda pracovníka bude financovaná z vlastných zdrojov žiadateľa. Pred začiatkom výstavby bude zrealizované VO na dodávateľa hradené z vlastných zdrojov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Zároveň bude vykonaná povinná publicita, ktorá bude zahŕňať prípravu a osadenie informačných tabúľ popísaných v časti 9 opisu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zberného dvora a výstupov projektu zostane vo vlastníctve žiadateľa.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bude prebiehať v meste Bardejov, ktoré každým rokom vykazuje nárast tvorby separovaného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je spoločnosťou, ktorá sa tejto činnosti venuje aktívne od roku 1999 a v oblasti má výrazné skúsenosti. Spoločnosť je na trhu etablovaná. Svoju podnikateľskú činnosť bude vykonávať na pozemku, ktorý má vo vlastníctve. Na krytie výdavkov projektu má úverový prísľub a za minulé obdobie vykazuje pozitívne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realizácií aktivít, sú vydané rozhodnutia o nakladaní s odpadmi, ktoré tvoria prílohu projektu. Zároveň bola na predmetný zámer spracovaná EIA štúdia, ktorá uvedený zámer z environmentálneho hľadiska podporuje. Žiadateľ jednotlivé druhy odpadov odovzdáva na spracovanie, pričom so spracovateľmi má podpísané kúpno-predajné zmluvy, ktoré tvoria prílohy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projektu bude zrealizovaná na základe VO. Projekt naštartuje výstavbu komplexného areálu na separáciu odpadu. V budúcnosti bude areál doplnený o triediace linky, drviče a iné zariadenia potrebné na úpravu vyseparovaných zložiek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vystavaný nový areál s administratívnou budovou slúžiacou pre potreby žiadateľa a prevádzku zberných surovín. Bude vytvorený zberný dvor  o rozlohe 1319m2 s pripravenou plochou pre separáciu komunálneho odpadu. Starostlivosť o areál a prípadné nepredpokladané výdavky budú plne v kompetencii a financovaní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prvom roku po ukončení realizácia dôjde k vyseparovaniu odpadu v objeme 835,2 tony. Čiastočný pokles oproti roku 2008 bude spôsobený dočasnými sťaženými podmienkami z dôvodu budovania zberového dvora. Po jeho ukončení však bude objem odpadu v objekte postupne každoročne vzrastať min. o 20%. Plánovanou hodnotou v roku 2011 je 835,2 ton odpadu. Prevádzka zberného dvora bude zabezpečená 16timi zamestnancami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projektu budú v majetku žiadateľa aj po ukončení pomoci a budú slúžiť výlučne pre potreby spracovania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nákladov vzniknutých po zrealizovaní predmetu projektu budú zabezpečené z príjmov žiadateľa. Predpokladom je postupné rozširovanie služieb v rámci objektu o nakúpenie zariadení na úpravu a zhodnocovanie odpadov v budúcnosti.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spracovanej finančnej analýzy je projekt z dlhodobého hľadiska udržateľný.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NFP24140110378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Recyklačné centrum - plasty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36767182 - J&amp;M consulting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11 737 402,81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má regionálny až nadregionálny charakter. V roku 2005 bolo v SR zhodnotených 44 % z celkového množstva odpadov, podľa POH SR je cieľom v r.2010 materiálovo zhodnocovať až 70 % odpadov. Podľa odboru OH MŽP SR je treba zamerať sa na materiálové zhodnocovanie plastov na priemyselné použitie s dôrazom na recykláciu týchto materiálov. V Prešovskom kraji pôsobia viaceré firmy podieľajúce sa na  zhodnocovaní plastových odpadov ,ale iba malá časť z nich uskutočňuje proces zhodnocovania komplexne. V roku 2006 boli na Slovensku </w:t>
            </w:r>
            <w:r w:rsidRPr="00A65052">
              <w:rPr>
                <w:rFonts w:ascii="Arial Narrow" w:eastAsia="Times New Roman" w:hAnsi="Arial Narrow" w:cs="Calibri"/>
                <w:color w:val="000000"/>
                <w:w w:val="75"/>
                <w:sz w:val="12"/>
                <w:szCs w:val="12"/>
                <w:lang w:eastAsia="sk-SK"/>
              </w:rPr>
              <w:lastRenderedPageBreak/>
              <w:t>recyklačné kapacity na spracovanie plastových odpadov na úrovni cca 70 tis. t/rok, POH SR a odborné odhady predpokladajú, že v roku 2006 vzniklo na Slovensku 125 tis. ton týchto odpadov. Toto množstvo sa bude  ďalej zvyšovať. Pokiaľ ide o komunálnu sféru ambíciou RF je dosiahnuť do roku 2010 na komunálnej úrovni 80%-né zapojenie obyvateľstva do separovaného zberu plastov s účinnosťou zberu 3 kg/obyv./rok a do roku 2013 zapojenie 85% s účinnosťou 4 kg/obyv./rok. Z uvedeného vyplýva, že na území SR nie sú dostatočne vybudované kapacity na spracovanie plastových odpadov a ich zhodnotenie. Miera evidovanej nezamestnanosti v okrese Snina sa v súčasnosti pohybuje na úrovni 17,9 %. Projekt je zameraný - z hľadiska vytvorenia pracovných príležitostí - dlhodobo nezamestnaní a  obyvatelia integrovaných rómskych komunít, z hľadiska prevádzky zariadenia budú konečnými užívateľmi produktov získaných z recyklovaných odpadov "baliči". Projekt je v súlade s cieľmi OPŽP, s národnými strategickými dokumentmi - POH SR,  NEAP II.  a Agendou 21. Je v súlade aj s regionálnymi dokumentmi : POH Prešovského a Košického kraja, Plánom hospodárskeho a sociálneho rozvoja Prešovského samosprávneho kraja. Projekt je v súlade so zák.č.223/2001 Z.z. o odpadoch v platnom znení, v súlade so Smernicou č.75/442/EHS o odpade a Smernicou EP a Rady č.94/62/ES o obaloch a odpadoch z obalov v znení Smernice 2004/12/ES EP a Rady, ktorá bola prevzatá NV SR č.220/2005 Z.z.</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dôjde 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Zvýšeniu materiálového zhodnocovania odpadov a posunutiu sa SR v plnení záväzkov vyplývajúcich z prechodných období a legislatívy EÚ v oblasti odpadového hospodárstva - Smernice EP a Rady 94/62/ES o obaloch a odpadoch z obalov v znení Smernice 2004/12/ES EP a Rady, ktorá bola prevzatá NV SR č.220/2005 Z.z., ktorým sa ustanovujú záväzné limity pre rozsah </w:t>
            </w:r>
            <w:r w:rsidRPr="00A65052">
              <w:rPr>
                <w:rFonts w:ascii="Arial Narrow" w:eastAsia="Times New Roman" w:hAnsi="Arial Narrow" w:cs="Calibri"/>
                <w:color w:val="000000"/>
                <w:w w:val="75"/>
                <w:sz w:val="12"/>
                <w:szCs w:val="12"/>
                <w:lang w:eastAsia="sk-SK"/>
              </w:rPr>
              <w:lastRenderedPageBreak/>
              <w:t>zhodnocovania odpadov z obalov a pre rozsah recyklácie vo vzťahu k celkovej hmotnosti odpadov z obalov.Prechodné obdobie pre SR bolo Európskou komisiou určené Smernicou 2005/20/ES do roku 2012.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Vytvoreniu nových pracovných miest  - predpoklad 60 - v oblasti s vysokou nezamestnanosťou – 17,9 % ku koncu februára 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Ak sa recyklácia vykoná v tom istom areáli dôjde k zníženiu prepravných nákladov, zefektívneniu prepravy, odbúraniu emisií pri vynechaní ďalšej prepravy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Redukcii plôch potrebných na skladovanie regranulátov pred ich zhodnotením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Zvýšeniu konkurencieschopnosti voči existujúcim zariadeniam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Vytvorí sa možnosť spracovania odpadov z plastov aj zo starých environmentálnych záťaží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7.  Zníženiu požiarnych rizík pri nekontrolovanom skládkovaní a tým rizík pre úniky emisií do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  Úspore primárnych zdrojov využitím náhradných zdrojov v podobe recyklovaných plastov a granulátu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9.  Pred zahájením realizácie projektu je spoločnosť J&amp;M consulting s.r.o. malým podnikom v zmysle definície, po ukončení projektu bude stredným podnikom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10. V nadväznosti na výzvu -II. skupina bod D – predmetom nášho projektu bude  výlučne zhodnocovanie  plastov: LDPE, HDPE, LLDPE, PP, EVA, EVOH, PA, PE po dobu min.3 roky po ukončení realizácie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bude zabezpečená dodávateľsky. Za riadenie stavebno-technickej časti bude zodpovedný externý stavebný dozor, za technologickú časť dozor-technológ. Stavba sa člení na 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01 Administratívna budova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02 Skladová hala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03 Výrobná hala 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04 Výrobná hala 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05 Hala na recykláciu fólií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SO 06 Hala pomocnej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09 Trafostanica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10 Oplotenie, bezpečnostný múr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11 Areálové komunikácie, spevnené plochy a park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12 Križovatka, napojenie na štátnu cestu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20A Preložka VN vedenia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20B Prípojka VN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21 Vstupná transformovňa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22 Transformovňa TS1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23 Káblové rozvody VN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24 Káblové rozvody NN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25 Vonkajšie osvetlenie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30 Vodovod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40 Kanalizácia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50 Roz</w:t>
            </w:r>
            <w:r>
              <w:rPr>
                <w:rFonts w:ascii="Arial Narrow" w:eastAsia="Times New Roman" w:hAnsi="Arial Narrow" w:cs="Calibri"/>
                <w:color w:val="000000"/>
                <w:w w:val="75"/>
                <w:sz w:val="12"/>
                <w:szCs w:val="12"/>
                <w:lang w:eastAsia="sk-SK"/>
              </w:rPr>
              <w:t>vod plynu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Technologická časť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Recyklačná linka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Pracia linka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Extrudovacia linka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Extrudovacia linka 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Dlžiaca linka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Prevíjacia a orezávacia linka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Zváracia linka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Časť účtovnú bude riadiť a zodpovedať za ňu zamestnanec firmy - vedúca učtárne. Celý proces implementácie bude koordinovať a administratívne zabezpečovať projektový manažér žiadateľa. Prevádzku projektu po jeho zrealizovaní bude zabezpečovať žiadateľ. Interná finančná kontrola bude vykonávaná vlastnými kapacitami formou priebežného monitoringu, ako aj následnou kontrolou povereným pracovníkom. Verejné obstarávanie bude zabezpečené externe - odborne spôsobilou osobou.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Súčasná kapacita  zariadení na zhodnocovanie plastových odpadov v SR nie je postačujúca. V roku 2006 boli recyklačné kapacity na spracovanie plastových odpadov na úrovni cca 70 tis.t/rok, pričom POH SR a odborné odhady predpokladajú, že v roku 2006 vzniklo na Slovensku 125 tis.ton plastových odpadov. Prevádzka na zhodnocovanie odpadov z plastov bude mať v cieľovom roku 2015 ročnú kapacitu 6 000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 bude realizovaný v oblasti s vysokou mierou </w:t>
            </w:r>
            <w:r w:rsidRPr="00A65052">
              <w:rPr>
                <w:rFonts w:ascii="Arial Narrow" w:eastAsia="Times New Roman" w:hAnsi="Arial Narrow" w:cs="Calibri"/>
                <w:color w:val="000000"/>
                <w:w w:val="75"/>
                <w:sz w:val="12"/>
                <w:szCs w:val="12"/>
                <w:lang w:eastAsia="sk-SK"/>
              </w:rPr>
              <w:lastRenderedPageBreak/>
              <w:t xml:space="preserve">nezamestnanosti (/17,9%), ktorá vplyvom hospodárskej krízy neustále narastá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Spoločnosť J&amp;M consulting  s.r.o. vlastní nehnuteľnosti potrebné pre výstavbu recyklačného závodu a má záujem o vytvorenie komplexného zariadenia na zhodnocovanie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Navrhovaná technológia je v súlade s požiadavkami na technológie BATNEEC, pri použití najlepších dostupných technológií nevyžadujúcich si nadmerné finančné náklady.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J&amp;M consulting  s.r.o. bude v oblasti zhodnocovania odpadov zabezpečovať nasledovné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recyklácia a zhodnocovanie odpadov z plastov,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ďalšie využitie takto zhodnotených odpadov, výroba finálnych výrobkov – fólií pre potravinársky a chemický priemysel, priemysel stavebných hmôt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poradenstvo pri ďalšom zhodnocovaní odpadov z plastov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plánujeme rozšírenie recyklačných technológií v Recyklačnom centre o ďalšie komodity.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Spoločnosť J&amp;M consulting  s.r.o. má zabezpečený dostatočný prísun odpadov z plastov do recyklačného zariadenia. Aj strategické a koncepčné materiály a odborné odhady potvrdzujú, že množstvo plastových odpadov sa bude s rozvojom priemyslu a ekonomiky ďalej zvyšovať. Pokiaľ ide o recyklačné kapacity SR na spracovanie plastových odpadov - v roku 2006 vzniklo na Slovensku 125 tis. ton plastových odpadov, pričom  </w:t>
            </w:r>
            <w:r w:rsidRPr="00A65052">
              <w:rPr>
                <w:rFonts w:ascii="Arial Narrow" w:eastAsia="Times New Roman" w:hAnsi="Arial Narrow" w:cs="Calibri"/>
                <w:color w:val="000000"/>
                <w:w w:val="75"/>
                <w:sz w:val="12"/>
                <w:szCs w:val="12"/>
                <w:lang w:eastAsia="sk-SK"/>
              </w:rPr>
              <w:lastRenderedPageBreak/>
              <w:t>recyklačné kapacity na spracovanie plastových odpadov boli na úrovni cca 70 tis. ton za rok. Aj v komunálnej sfére sa očakáva zvýšenie zapojenosti obyvateľstva Slovenska do separovaného zberu plastov. Z toho vyplýva, že na území SR doposiaľ nie sú dostatočne vybudované kapacity na spracovanie plastových odpadov a ich recykláciu, čo je vlastne zmyslom predmetnej výzvy na predloženie projektov.Spoločnosť má predbežne zabezpečené aj odber baliacich fólií a podobných recyklovaných výrobkov.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 hľadiska finančného vyplývajúca zo spracovanej finančnej analýzy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mnohých projektoch z oblasti životného prostredia je typické, že nedokážu v plnej miere pokryť svoje investičné výdavky. V našom prípade výdavky na prevádzku projektu neprevyšujú príjmy, zabezpečujú však vytváranie primeraného zisku vychádzajúceho zo zachovania konkurencieschopnosti žiadateľa. Tento zisk je dostatočným motívom pre naplnenie cieľov tohto zámeru pri primeranom riziku na trhu s danou komoditou – regranulátom z odpadových plastov, resp. výrobkami z tohto regranulátu. Z výsledkov finančnej analýzy teda vyplýva, že za pomoci nenávratného finančného príspevku vo výške 70% je predložený projekt životaschopný a splní všetky stanovené ciele.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NFP24140110384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Efektívnejšia separácia a zber odpadov - EKOLÓG</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31936440 - Združenie obcí EKOLÓG</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1 245 676,78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projektu je realizovaný 24 obcami Združenia obcí Ekológ Banskobystrického kraja, čo je 48 200 obyvateľov, ktorý produkujú komunálny odpad. Každá obec sa snaží o separáciu odpadu samostatne, čím chce zlepšiť ochranu životného prostredia a vytvoriť tak lepšie prostredie aj pre obyvateľov obcí. Separuje sa hlavne papier, sklo, plasty a BRO v rámci obmedzených technických možností jednotlivých obcí. Všetky vyseparované zložky sa ďalej odovzdávajú na spracovanie. Zhodnocovanie odpadu obce nevykonávajú.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Separácia komunálneho odpadu je na nízkej úrovni. Veľmi málo obyvateľov Združenia obcí Ekológ sa zapája do separovaného zberu komunálneho odpadu, separácia odpadu prebieha ručne a bez použitia technológií. Tieto problémy sú hlavným dôvod realizácie predkladaného projektu. Realizáciu predkladaného projektu chcem skvalitniť systém separovaného zberu a to nákupom vriec, zberných nádob a technológií. Ďalej chceme informačnou kampaňou uvedomiť ľudí o separovanom zbere, čo je veľmi dôležité pre skvalitnenie separovaného zberu.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Niektoré obce združenia sa snažia povzbudzovať separáciu odpadu u občanov tak, že im dávajú zľavy na poplatok za komunálny odpad za účasť na separovanom zbere.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skončení realizácie projektu Združenie obcí Ekológ dosiahne skvalitnenie separovaného zberu v 24 obciach. Obyvatelia obcí budú mať dostatok informáciu o separovanom zbere a postupne sa tak do separácie odpadu zapoja všetci občania obcí. Realizáciou projektu sa zvýši sa počet vriec celkovo o 34 100 ks a zberných nádob o 1 143 ks, do ktorých budú môcť obyvatelia obcí odpad separovať. Okrem vriec a zberných nádob bude mať obce k dispozícií novú technológiu na separáciu odpadu, čo prispeje ku skvalitneniu separácie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Skvalitnením systému separácie odpadu zlepšíme ochranu životného prostredia. Po realizácií projektu zrastie separovaný zber z 1 806,3 t/r na 2 606,7 t/r. Vytvoria sa taktiež podmienky na zhodnocovanie odpadu, čo spôsobí menší vývoz odpadu na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ekonomického hľadiska nám realizácia projektu umožní znížiť poplatky za komunálny odpad, a taktiež náklady na skladovanie odpadu a dovoz odpadu do skládok. Všetky ušetrené prostriedky sa budú využívať na ďalšie propagovanie separovaného zberu a na jeho skvalitnenie. Taktiež budeme môcť vytvoriť nové pracovné miesta súvisiace s obsluhou nadobudnutých technológii.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projektu je zameraná do 2 hlavných aktivít a do 2 podporných aktivít. Celá realizácia projektu bude trvať 12 mesiacov. Hlavné aktivity predkladaného projektu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Nákup technológií potrebných na separovanie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 Zvýšenie povedomia a motivácia obyvateľov obcí k separácií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Podpornými aktivitami realizácie projektu budú odborné riadenie implementácie projektu a publicita a informovanosť vyplývajúca z manuálu OPŽP.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je realizovaná na nákup nových technológií potrebných na separovanie odpadu. Do tejto aktivity je zahrnutý aj nákup vriec a zberných nádob, ktoré sa budú kupovať do 24 obcí zapojených do realizácie predkladaného projektu. Vrecia a zberné nádoby budú slúžiť občanov na separáciu odpadov. Vrecia a zberné nádoby budú odlíšené farebne aby občan vedel, aký odpad má do nich hádzať. Nová technológia bude slúžiť obciam na skvalitnenie systému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je realizovaná na propagáciu separovaného zberu všetkým občanom obcí zapojených do realizácie projektu bez rozdielu veku. V tejto aktivite sa budú uskutočňovať podujatia pre deti a občanov obcí, uverejňovať články v regionálnych periodikách a vytvárať letáky a brožúry na podporu separovaného zberu.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 sa stále viac a viac rozrastá, ničí životné prostredie a hromadí sa na skládkach odpadu. Združenie obcí Ekológ sa momentálne snaží o separáciu odpadu svojpomocne bez použitia technológií. Do separácie odpadu je zapojených veľmi nízky počet obyvateľov a separuje sa sklo, papier, plast, kov a BRO. Vyseparovaný odpad ďalej nezhodnocuje, ale snaží sa ho odovzdávať na ďalšie spracovanie. Realizáciou predkladaného projektu sa Združenie obcí Ekológ snaží nadviazať na separovaný zber a skvalitniť tak celý systém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separovaný zber je závislý na obyvateľov obcí a preto jedna z aktivít je uvedomenie občanov všetkých obcí zapojených od predkladaného projektu, čím s propagujeme separovaný zber u občanov a taktiež im umožníme pochopiť prečo je potrebná separácia odpadu a ako sa má vykonávať.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predovšetkým zameraná na skvalitnenie systému separovaného zberu, čo umožní podporiť ochranu životného prostredia a vytvoriť podmienky na ďalšie napredovanie separovaného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vytvoríme kvalitný systém separovaného zberu, čím vytvoríme podmienky na ďalšie spracovanie vyseparovaného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z prevádzkového hľadiska: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obci Ekológ bude zabezpečovať zber vyseparovaného odpadu. Na verejné miesta budú umiestnené vrecia, zberné nádoby a kontajnery, ktoré budú farebne odlíšené. Združenie sa bude snažiť stále zvyšovať počet vriec, zberných nádob a kontajnerov určených na separovaný zber a tým stále podporovať separáciu odpadu. Združenie obcí sa bude ďalej snažiť propagovať separovaný zber aby občania nezabudli prečo je separovaný zber potrebný.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z finančného hľadiska: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obcí Ekológ realizáciou projektu ušetrí finančné prostriedky na prevádzkovaní skládky odpadu a dovoze odpadu na skládky, keďže nebude potrebné zavážať na skládky vyseparovaný odpad. Tieto finančné prostriedky združenie využije na prevádzkovanie separovaného zberu a taktiež ich môže využiť na nákup nových technológií poprípade ich využije na propagáciu separácie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aktivity vykonané po realizácií predkladaného projektu budú zameraná na udržanie výsledkov projektu a na zvyšovanie kvality separovaného zberu.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NFP24140110385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ZOHT –Skvalitnenie a rozšírenie separovaného zberu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37938231 - Združenie obcí hornej Torysy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522 066,32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ZOHT združuje 24 obcí a mesto Lipany z okresu Sabinov a Levoča. Počet obyvateľov žijúcich v území je 25 201, čo </w:t>
            </w:r>
            <w:r w:rsidRPr="00A65052">
              <w:rPr>
                <w:rFonts w:ascii="Arial Narrow" w:eastAsia="Times New Roman" w:hAnsi="Arial Narrow" w:cs="Calibri"/>
                <w:color w:val="000000"/>
                <w:w w:val="75"/>
                <w:sz w:val="12"/>
                <w:szCs w:val="12"/>
                <w:lang w:eastAsia="sk-SK"/>
              </w:rPr>
              <w:lastRenderedPageBreak/>
              <w:t>predstavuje viac ako 6877 domácností, ktoré produkujú komunálny odpad. V lokalite je zavedená separácia skla, plastu, papiera, kovov prostredníctvom spoločností s ktorými majú členovia ZOHT uzatvorené zmluvy. Separácia a úprava BRKO v lokalite ZOHT neexistuje.  Veľké množstvo odpadu ostáva nevyseparované bez možnosti ďalšieho spracovania, potenciál BRKO je cca 500t/rok (údaj 2009)s predpokladom rastovej krivky. V obciach absentuje materiálne a technické vybavenie, ktoré by podporilo zavedenie separácie a úpravy tohto odpadu. Obyvatelia obcí sú málo informovaní o potrebe separovania komunálneho odpadu najmä z pohľadu environmentálneho ale aj ekonomického. Je nevyhnutné v lokalite ZOHT zaviesť, skvalitniť a zefektívniť systém separovaného zberu BRKO, zvýšiť množstvo vyseparovaného a upraveného odpadu,  ktorý má vysoký potenciál na využitie priamo v obciach. Predkladaný projekt je v súlade s platnými VZN členov ZOHT ako aj dokumentmi "Nakladanie s komunálnymi a drobnými stavebnými odpadmi" a "Programy odpadového hospodárstva dotknutých (združených obcí)" ako aj dokumentmi na národnej a regionálnej úrovni, zároveň vychádza z novely zákona o odpadoch.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Výsledky projektu realizovaného ZOHT sú nasledovné: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rozšírenie separovaného zberu zavedením separácie BRKO (1) v objeme 650t/rok s následnou rastovou krivkou u členov ZOHT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zakúpených kontajnerov 76ks)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obstaranie zariadení na úpravu zložiek komunálneho odpadu - BRKO: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(traktor s nakladačom - počet zakúpených zberových vozidiel:1, biosekací stroj, štiepkovač a vlečka - zariadenie na úpravu: 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skvalitnenie separovaného zberu, zvýšenie efektívnosti a množstva vyseparovaného komunálneho odpadu u 25 subjektov (obcí)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využitie BRKO priamo v obciach a u obyvateľov prostredníctvom úpravy na kompost, mulčovanie, prípadne pre iné potreby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propagácie a osvety u 25 subjektov (obcí) zameranej na separáciu a úpravu BRKO prostredníctvom vzdelávania, poskytovania informácií pre obyvateľstvo (počet uskutočnených informačných aktivít zameraných na zvyšovanie osvety: 2, stretnutia s obyvateľmi v teréne, podporné materiály - letáky, kalendáre...)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podpora napĺňania zákona o odpadoch, §39 ods.14 v oblasti separovania zložiek komunálnych odpadov (papier, plasty, sklo, kovy a BRKO)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ochrana ŽP, skvalitnenie života vo vidieckych oblastiach a úprava verejného priestranstva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podpora zavádzania služieb IT v oblasti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negeneruje príjem, prevádzku zabezpečí ZOHT prostredníctvom svojho rozpočtu tvoreného príspevkami jej členov. Za prevádzku - separáciu a úpravu BRKO nebudú vyberané žiadne poplatky od obyvateľov obcí - viď uznesenie ZOHT k prílohe 2.</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Predprojektové štúdie (01-04/2009)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Štúdia uskutočniteľnosti - stanovuje najvhodnejší variant zavedenia separácie a úpravy BRKO, zhŕňa štatistiku členov ZOHT, určuje náklady na projekt, prevádzkové výdavky, určenie systému financovania, logistiku a hodnoty indikátorov)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výstup. štúdia a ostatné odborné materiály, zodpovedný: ZOHT</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Príprava súťažných podkladov a výber zhotoviteľa (06 - 10/2009)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vypracovanie podkladov pre VO v súlade s predloženým rozpočtom, výber zhotoviteľa/dodávateľa položiek v zmysle rozpočtu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výstup: súťažné podklady, zmluvy, zodpovedný: ZOHT</w:t>
            </w:r>
            <w:r>
              <w:rPr>
                <w:rFonts w:ascii="Arial Narrow" w:eastAsia="Times New Roman" w:hAnsi="Arial Narrow" w:cs="Calibri"/>
                <w:color w:val="000000"/>
                <w:w w:val="75"/>
                <w:sz w:val="12"/>
                <w:szCs w:val="12"/>
                <w:lang w:eastAsia="sk-SK"/>
              </w:rPr>
              <w:t>, osoba odborne spôsobilá na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Projektové aktivity (03 - 10/2010)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A1: Zavedenie separácie BRKO – obstaranie zberných kontajnerov (03 - 06/2010)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obstarania veľkokapacitných kontajnerov na separáciu 76ks, umiestnenie kontajnerov v obciach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výstup: 76 veľkokapacitných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A2: Zavedenie úpravy BRKO – obstaranie zariadení na úpravu (04 - 10/2010)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obstaranie zvozového vozidla a zariadení na úpravu BRKO, umiestnenie technológie, vytvorenie pracovného miesta v ZOHT - pracovník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výstup: 1 zvozové vozidlo, 2 zariadenia na úpravu, zodpovedný: ZOHT, dodávatelia, projektový manažér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A3: Informačné aktivity – vzdelávacie (osvetové) semináre (03 - 10/2010)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informačných aktivít a publicita projektu, informačné letáky a kalendáre, úvodný a záverečný vzdelávací seminár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výstup: 2 info kampane, 1 250 letákov, 6 877 kalendárov (do každej domácnsoti), zodpovedný: ZOHT, </w:t>
            </w:r>
            <w:r>
              <w:rPr>
                <w:rFonts w:ascii="Arial Narrow" w:eastAsia="Times New Roman" w:hAnsi="Arial Narrow" w:cs="Calibri"/>
                <w:color w:val="000000"/>
                <w:w w:val="75"/>
                <w:sz w:val="12"/>
                <w:szCs w:val="12"/>
                <w:lang w:eastAsia="sk-SK"/>
              </w:rPr>
              <w:t>dodávatelia, projektový manažér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(03-10/2010)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riadenie projektu (projektový manažment, finančný manažment a zúčtovanie, verejné obstarávanie) - zodpovedný EPM: ŽoP, monitorovacie správy, projektový manažér, obstarávateľ)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publicita a informovanosť (info kampane, informačné, reklamné a pam</w:t>
            </w:r>
            <w:r>
              <w:rPr>
                <w:rFonts w:ascii="Arial Narrow" w:eastAsia="Times New Roman" w:hAnsi="Arial Narrow" w:cs="Calibri"/>
                <w:color w:val="000000"/>
                <w:w w:val="75"/>
                <w:sz w:val="12"/>
                <w:szCs w:val="12"/>
                <w:lang w:eastAsia="sk-SK"/>
              </w:rPr>
              <w:t>ätné tabule)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zároveň zodpovedá za vykonanie internej finančnej kontroly všetkých účtovných dokladov a realizáciu úhrad a povinností v zmysle ŽoNFP.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Zdôvodnením vhodnosti projektu je nevyhovujúci stav systému separovaného zberu komunálneho odpadu členov </w:t>
            </w:r>
            <w:r w:rsidRPr="00A65052">
              <w:rPr>
                <w:rFonts w:ascii="Arial Narrow" w:eastAsia="Times New Roman" w:hAnsi="Arial Narrow" w:cs="Calibri"/>
                <w:color w:val="000000"/>
                <w:w w:val="75"/>
                <w:sz w:val="12"/>
                <w:szCs w:val="12"/>
                <w:lang w:eastAsia="sk-SK"/>
              </w:rPr>
              <w:lastRenderedPageBreak/>
              <w:t>ZOHT, potreba zavedenia separácie a úpravy BRKO, ochrana ŽP a riešenie nízkej úrovne informovanosti obyvateľstva, vysoké náklady spojené s nízkou efektívnosťou separácie, absencia materiálneho a technologického zabezpečenia a potenciál regiónu ZOHT v oblasti zavedenia separácie BRKO a jeho využitia priamo u členov ZOHT a obyvateľov, napĺňanie legislatívy v oblasti odpadového hospodárstva § 39 ods. 14 zákona o odpadoch, ktorý stanovuje povinnosť zaviesť sepa</w:t>
            </w:r>
            <w:r>
              <w:rPr>
                <w:rFonts w:ascii="Arial Narrow" w:eastAsia="Times New Roman" w:hAnsi="Arial Narrow" w:cs="Calibri"/>
                <w:color w:val="000000"/>
                <w:w w:val="75"/>
                <w:sz w:val="12"/>
                <w:szCs w:val="12"/>
                <w:lang w:eastAsia="sk-SK"/>
              </w:rPr>
              <w:t>rovaný zber aj pre zložku BRKO.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dosiahneme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komplexné zavedenie separácie BRKO v objeme 650t/rok (2013) u 25 obcí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využitie BRKO priamo v obciach a domácnostiach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obstaranie zvozového vozidla a 2 zariadení na úpravu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podporíme využívanie BRKO pre skvalitnenie života v obciach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zvýšime informovanosť obyvateľstva a podporíme ochranu 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širšom kontexte znížime environmentálne, ekonomické a sociálne problémy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prispejeme k napĺňaniu záväzkov vyplý</w:t>
            </w:r>
            <w:r>
              <w:rPr>
                <w:rFonts w:ascii="Arial Narrow" w:eastAsia="Times New Roman" w:hAnsi="Arial Narrow" w:cs="Calibri"/>
                <w:color w:val="000000"/>
                <w:w w:val="75"/>
                <w:sz w:val="12"/>
                <w:szCs w:val="12"/>
                <w:lang w:eastAsia="sk-SK"/>
              </w:rPr>
              <w:t>vajúcich z legislatívy SR a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projektu a vlastníkom výsledkov bude ZOHT, na tento účel bude vytvorené pracovné miesto. Projekt negeneruje príjem a výsledky projektu budú výlučne slúžiť členom ZOHT bezodplatne. Náklady na prevádzkovanie separácie a úpravy BRKO budú hradené z vlastných zdrojov ZOHT formou príspevko</w:t>
            </w:r>
            <w:r>
              <w:rPr>
                <w:rFonts w:ascii="Arial Narrow" w:eastAsia="Times New Roman" w:hAnsi="Arial Narrow" w:cs="Calibri"/>
                <w:color w:val="000000"/>
                <w:w w:val="75"/>
                <w:sz w:val="12"/>
                <w:szCs w:val="12"/>
                <w:lang w:eastAsia="sk-SK"/>
              </w:rPr>
              <w:t>v - viac pr. 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Cieľovou skupinou je 25 členov ZOHT, čo predstavuje 25 20</w:t>
            </w:r>
            <w:r>
              <w:rPr>
                <w:rFonts w:ascii="Arial Narrow" w:eastAsia="Times New Roman" w:hAnsi="Arial Narrow" w:cs="Calibri"/>
                <w:color w:val="000000"/>
                <w:w w:val="75"/>
                <w:sz w:val="12"/>
                <w:szCs w:val="12"/>
                <w:lang w:eastAsia="sk-SK"/>
              </w:rPr>
              <w:t xml:space="preserve">1 obyvateľov, 6877 domácností.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ZOHT realizovalo projekt z Programu rozvoja dediny, "Propagačno-informačné tabule-región Horná Torysa", rok 2007, dotacia 190tis. Skk.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je komplementárny s projektom predkladaným na Recyklačný fond do ktorého sa zapojilo 9 obcí, zameraný je na separáciu skla, plastu, kovov, papiera, nie však BRKO. ZOHT disponuje organizačným zabezpečením kvalifikovanými pracovníkmi a taktiež jeho členovia majú dlhoročné skúsenosti s realizáciou podobných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týmto deklaruje svoje skúsenosti.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a) finančný aspekt - projekt negeneruje príjem, žiadateľ bude výsledky projektu zabezpečovať z </w:t>
            </w:r>
            <w:r w:rsidRPr="00A65052">
              <w:rPr>
                <w:rFonts w:ascii="Arial Narrow" w:eastAsia="Times New Roman" w:hAnsi="Arial Narrow" w:cs="Calibri"/>
                <w:color w:val="000000"/>
                <w:w w:val="75"/>
                <w:sz w:val="12"/>
                <w:szCs w:val="12"/>
                <w:lang w:eastAsia="sk-SK"/>
              </w:rPr>
              <w:lastRenderedPageBreak/>
              <w:t xml:space="preserve">vlastných zdrojov, prostredníctvom rozpočtu ZOHT (príspevky členov a iné), nebudú vyberané žiadne poplatky za separáciu a úbravu BRKO od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prevádzkový aspekt - náklady súvisiace s prevádzkou separácie a úpravy BRKO stanovené v prílohe 2 žiadosti budú hradené z vlastných zdrojov žiadateľa. Jedná sa najmä o náklady na opravy, údržbu, pohonné hmoty, personálne výdavky. Prevádzka bude zabezpečená pracovníkom zamestnaným v ZOHT pre tento účel.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 finančná analýza - pre projekt bola vypracovaná príloha č. 2, ktorá rieše preukázanie ekonomickej udržateľnosti prevádzky pre projekt negenerujúci príjem - viac príloha 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ZOHT v období 2005 - 2008 dosahuje kladný HV, hospodári s dobrou finančnou disciplínou, je finančne stabilné čo je predpokladom na finančné zabezpečenie tohto projektu a následne jeho udržateľnosti.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NFP24140110389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Obecná kompostáreň a zberný dvor - H. Súča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00311561 - Obec Horná Súča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1 410 027,82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Horná Súča patrí do kategórie veľkých obcí. Má 3 385 obyvateľov. V obci sú 3 súkromné píly a poľnohospodársky podnik Agrosúča. Obec sa nachádza sa v CHKO Biele Karpaty, s 2. stupňom ochrany. Leží v okrese Trenčín v Trenčianskom samosprávnom kraji. Je hraničnou obcou s Českou republikou. Horná Súča je charakteristická kopaničiarskym osídlením s 5 menšími rozptýlenými usadlosťami. Rozloha celej obce je 5 383 ha. Obec má cca 50 km obecných ciest. Nárast odpadu stúpol v obci od roku 2005 o viac ako 80%. Medziročný nárast produkcie odpadov je takmer o 100% vyšší (viac ako 11%) ako v celkom Trenčianskom kraji (6,68%). Až 88,35% odpadu tvorí ZKO. Obec začala so separovaným zberom pred cca 4 rokmi. Separuje zatiaľ 6 druhov odpadu. Vzhľadom na pomerne veľké rozptýlenie obyvateľstva a nízku dostupnosť zberných miest je doterajší spôsob separácie neefektívny. V obci pravidelne vznikajú divoké skládky. Náklady na likvidáciu odpadov stúpli v obci od roku 2005 viac ako dvojnásobne. Obec pripravila komplexné riešenie separovaného zberu.  Jeho účelom je zhodnocovanie biologicky rozložiteľných odpadov – zber, úprava, kompostovanie a vytvorenie priestoru pre zber ďalších zhodnotiteľných odpadov vznikajúcich v komunálnej sfére. Ministerstvo životného prostredia SR podľa zákona  č. 24/2006 Z.z. odporúča jeho realizáciu.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vytvorí vhodný priestor pre  zber a zhodnotenie BRO a ďalších zhodnotiteľných odpadov o ploche 2466 m2. Okrem stavebného riešenia prinesie nové technológie na spracovanie BRO – aeróbny fermentor, drvič, miešač, štiepkovač, dopravníky, 2 vozidlá - traktor s čelným nakladačom a prívesom, vozidlo na zvoz bioodpadu a 800 zberných nádob na bioodpad. Na zber ďalších zhodnotiteľných odpadov sa projektom získa 22 kontajnerov pre rôzne druhy odpadu. Obec bude separovať 15 druhov odpadu - pneumatiky; DSO; papier; sklo; žiarivky; zariadenia obsahujúce chlórfluórované uhľovodíky; oleje a tuky; batérie a akumulátory; elektrické a elektronické zaradenia; plasty; kovy; BRO, objemný odpad. Projektom sa výrazne zlepší dostupnosť separácie pre obyvateľov a jej efektívnosť. Projekt bude ukončený v auguste 2010. Do konca roka 2010, v priebehu 4 zimných mesiacov (BRO len 2 mesiace) sa objem vyseparovaného odpadu zvýši o 82,73 t/rok. Do roku 2015 sa predpokladá objem vyseparovaného odpadu 564 t/rok. Do separácie odpadu plánuje obec zapojiť cca 85% obyvateľov. Realizáciou sa </w:t>
            </w:r>
            <w:r w:rsidRPr="00A65052">
              <w:rPr>
                <w:rFonts w:ascii="Arial Narrow" w:eastAsia="Times New Roman" w:hAnsi="Arial Narrow" w:cs="Calibri"/>
                <w:color w:val="000000"/>
                <w:w w:val="75"/>
                <w:sz w:val="12"/>
                <w:szCs w:val="12"/>
                <w:lang w:eastAsia="sk-SK"/>
              </w:rPr>
              <w:lastRenderedPageBreak/>
              <w:t>výrazne zníži riziko tvorby divokých skládok. Obec plánuje realizáciu ďalších projektov, ktoré v plnej miere nadviažu na výsledky predkladaného projektu a využijú jeho výstupy a v plnom rozsahu. Jedná sa o využitie BRO na výrobu biopaliva, ako alternatívneho zdroja vykurovania v objektoch obce. V spomínanej etape sa do zberu a zhodnocovania BRO zapoja 4 súkromné obecné firmy (3 píly a Agrosúča).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Doba realizácie projektu je plánovaná na 10 mesiacov. Projekt má 2 etapy. Prvá etapa: príprava VO a výber dodávateľa; 2. etapa: výstavba kompostárne a zberného dvoru; nákup a inštalácia technológií; výroba a inštalácia informačnej a pamätnej tabule na objekt obecnej kompostárne. Stavba je členená na 4 stavebné objekty: SO 01 Kompostáreň a zberný dvor; SO 02 Prípojka NN; SO 03 Prípojka vody; SO 04 Hala pre techniku. Zberný dvor (2466 m2) je riešený ako betónová spevnená a oplotená plocha, s veľkoobjemovými zbernými kontajnermi pre jednotlivé druhy odpadu a  2 obytnými kontajnermi pre obsluhu. V časti kompostárne budú umiestnené tri kompostovacie boxy a aeróbny fermentor EWA na spracovanie BRO na kompost a biopalivo. V areáli bude umiestnená hala pre pojazdnú techniku zberného dvora a kompostárne. Na zber nebezpečných odpadov z komunálnej sféry bude vybudovaný zamknuteľný prístrešok s nepriepustnou podlahou, v ktorom budú umiestnené kontajnery a vhodné nádoby na zber pre daný druh NO. Plocha zberného dvora je 1598 m2, kompostárne 721 m2, haly pre techniku 147 m2. Plná kapacita fermetnora, pri výrobe kompostu je 2 000 t/rok, pri výrobe biopaliva 1 500 t/rok. Riadenie a monitoring projektu bude zabezpečovať pracovník poverený obcou. Kontrolu projektu a internú finančnú kontrolu bude zabezpečovať obec vlastnými kapacitami, vo vlastnej réžii. Prevádzku zberného dvora a kompostárne bude zabezpečovať priamo obec.</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realizácie projektu bola posúdená EIA. Variant 1, ktorý projekt rozpracoval, využíva areál bývalej betonárky. Obec Horná Súča leží na území CHKO Biele Karpaty, s 2. stupeňom ochrany. Projekt je malého rozsahu bez významnejších vplyvov na ŽP a chránené územie nemôže negatívne ovplyvniť. Negatívne vplyvy na CHKO nie sú identifikované. Pozitívny vplyv predstavuje možnosť redukovania negatívnych javov v území (nelegálne skládky odpadov) a vytvorenie podmienok pre lepšie nakladanie s odpadmi. Organizačné a prevádzkové opatrenia na zabezpečenie prevádzky: Kvalifikovaná práca - obsluhu zariadenia môžu zabezpečovať len pracovníci s oprávnením, ktorí budú podrobení vyškoleniu, najmä pri preberaní odpadov na zbernom dvore a ich vhodnom zhromažďovaní; Kvalifikované postupy - vypracovanie Havarijných plánov, Bezpečnostných predpisov, Prevádzkových poriadkov (najmä v súvislosti so zberom nebezpečných odpadov z komunálnej sféry); Bezpečnosť - oplotenie a uzamknutie areálu a skladu zamedzí prístupu nepovolaných osôb, príp. odcudzovanie odpadov. Sklad NO bude spĺňať požiadavky stanovené zákonom o odpadoch a vykonávacích vyhlášok. Kvalifikovaná obsluha zberného dvora zabezpečí správne nakladanie s odpadmi; Vonkajšie </w:t>
            </w:r>
            <w:r w:rsidRPr="00A65052">
              <w:rPr>
                <w:rFonts w:ascii="Arial Narrow" w:eastAsia="Times New Roman" w:hAnsi="Arial Narrow" w:cs="Calibri"/>
                <w:color w:val="000000"/>
                <w:w w:val="75"/>
                <w:sz w:val="12"/>
                <w:szCs w:val="12"/>
                <w:lang w:eastAsia="sk-SK"/>
              </w:rPr>
              <w:lastRenderedPageBreak/>
              <w:t>prostredie - dodržiavanie čistoty areálu, predchádzanie sekundárnej prašnosti. Pre obec, ako prevádzkovateľa,  vyplýva povinnosť zabezpečenia riadneho zaškolenia pracovníkov a vypracovania relevantných plánov a poriadkov. Obec má s prevádzkovaním separovaného zberu 4 ročné skúsenosti.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Prevádzka kompostárne a zberného dvora bude v pôsobnosti obce Horná Súča. Po nahromadení dostatočného množstva rovnakého druhu bude odvezený na spracovanie zmluvnými organizáciami oprávnenými na likvidáciu resp. zhodnocovanie odpadu. Obec má zmluvy s 3 odberateľmi (Považská odpadová spoločnosť, a.s. - M.Pedersen, ANEO, s.r.o., FUGAS GROUP, s.r.o.).  Kompost, ersp. biopalivo nie sú určené na predaj, ale na využitie v obci a pre obyvateľov. Z celospoločenského hľadiska je pozitívnym vplyvom skutočnosť, že sa vytvárajú podmienky správneho nakladania s odpadmi v zmysle zákona o odpadoch a vytvorenie nových pracovných príležitostí pre miestne spoločnosti, najmä počas výstavby. Pre obec navrhovaná činnosť môže znamenať úsporu obecných financií, ktoré by musela vynaložiť na likvidáciu odpadov, odstraňovanie nelegálnych skládok a prípadných sankcií za nedodržiavanie zákona o odpadoch. Súčasne je to aj prínos financií za oddelene vyzberané zhodnotiteľné odpady. Pre dotknuté územie a jeho obyvateľstvo pozitívnym vplyvom je vytvorenie zberného dvora odpadov a </w:t>
            </w:r>
            <w:r w:rsidRPr="00A65052">
              <w:rPr>
                <w:rFonts w:ascii="Arial Narrow" w:eastAsia="Times New Roman" w:hAnsi="Arial Narrow" w:cs="Calibri"/>
                <w:color w:val="000000"/>
                <w:w w:val="75"/>
                <w:sz w:val="12"/>
                <w:szCs w:val="12"/>
                <w:lang w:eastAsia="sk-SK"/>
              </w:rPr>
              <w:lastRenderedPageBreak/>
              <w:t>poskytnutie komfortnej služby občanom.  Personálne zabezpečenie prevádzky bude riešené z vlastných zdrojov obce.  Finančné zabezpečenie prevádzky, realizované zo zdrojov obce, je udržateľné. Z pohľadu finančnej analýzy je projekt z dlhodobého hľadiska udržateľný.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NFP24140110390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odpadového hospodárstva v NMnV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00311863 - Mesto Nové Mesto nad Váhom</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3 061 681,45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Projektový zámer vybudovať zberový dvor pre separovaný a BRO bol vypracovaný v záujme vytvoriť centrálne zariadenie na nakladanie s odpadmi v rámci koncepcie zefektívňovania systému OH v meste.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Navrhovaná stavba je situovaná v existujúcom areáli bývalého centrálneho tepelného zdroja v priemyselnej zóne. Lokalizácia zastáva optimálnu polohu vzhľadom na logistiku a dostatočnú vzdialenosť obytného územia, čím nedôjde k zaťaženiu ŽP obytnej zóny a zdravia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projektu je dotrieďovanie separovaných odpadov, zhromažďovanie problémových látok a spracovanie BRO (1300t).  Predmetom  je i nákup 2000 ks nádob na BRO, ktoré budú rozmiestnené hlavne k IBV nakoľko dnes nie je kontinuálny zvoz odpadov zo zelene zabezpečený. Na ostatné separované zložky KO sú občanovi k dispozíc</w:t>
            </w:r>
            <w:r>
              <w:rPr>
                <w:rFonts w:ascii="Arial Narrow" w:eastAsia="Times New Roman" w:hAnsi="Arial Narrow" w:cs="Calibri"/>
                <w:color w:val="000000"/>
                <w:w w:val="75"/>
                <w:sz w:val="12"/>
                <w:szCs w:val="12"/>
                <w:lang w:eastAsia="sk-SK"/>
              </w:rPr>
              <w:t xml:space="preserve">ii nádoby v dostatočnej miere.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Cieľovou skupinou, ktorá sa zapojí do separácie sú občania, pričom k dosiahnutiu výsledku pr</w:t>
            </w:r>
            <w:r>
              <w:rPr>
                <w:rFonts w:ascii="Arial Narrow" w:eastAsia="Times New Roman" w:hAnsi="Arial Narrow" w:cs="Calibri"/>
                <w:color w:val="000000"/>
                <w:w w:val="75"/>
                <w:sz w:val="12"/>
                <w:szCs w:val="12"/>
                <w:lang w:eastAsia="sk-SK"/>
              </w:rPr>
              <w:t xml:space="preserve">ispeje aj propagácia a osveta.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Dôvody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regulácia životného cyklu výrobku následne po jeho spotrebe/užívaní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zníženie Q uloženého na skládku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zhodnotenie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kapacity na zbernom dvore pre nové vyseparované zložky 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súlad projektu s rozvojovými koncepciami  OH - stav a vývoj OH ako aj potreba realizovať predkladaný projekt sú deklarované niekoľkými ďalšími dokumentmi: legislatívou EÚ, POH SR, POH mesta, v ktorom sú priamo zadefinované ciele v oblasti OH, ktoré sa prostredníctvom predkladaného projektu budú napĺňať a v konečnom dôsledku i PHSR mesta (Priorita 1.2 Rozvoj environmentálnej infraštruktúry, Opatrenie 1.2.2 Rozvoj odpadového hospodárstva v rámci ktorej je vytvorenie zberového dvora a osveta občanov).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Navrhované činnosti predkladaného projektu významným spôsobom prispejú k napĺňaniu environmentálnych a socio-ekonomických cieľov: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Q zneškodňovaných odpadov ukladaných na skládke zvyšovaním podielu zhodnocovaných využiteľných zložiek odpadov intenzifikáciou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KO pred jeho zhodnotením prostredníctvom balíkovacieho lisu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rozšírenie nových zložiek separovaného zberu (obaly z kovu, z papiera, kompozitné obaly,  pneumatiky, niektoré zložky N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efektivita nakladania s odpadom bude zabezpečená využívaním nových zariadení a technológie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sekundárne dochádza k ďalšiemu pozitívnemu vplyvu na ŽP, ktorým je hospodárne nakladanie s odpadom, nakoľko vyseparované zložky odpadu budú odpredané na ďalšie spracovanie/zhodnotenie, a to bez negatívneho účinku emisií a hluku na obyvateľstvo vzhľadom na lokalitu zberového 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zvýši sa kvalita ŽP a čistota ovzdušia, nakoľko sa nebude BRO páliť v záhradách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ekologické nakladanie s organickým odpadom aerobnym fermentorom vďaka ktorému sa dosiahne kvalitný substrát s využitím pre mestskú zeleň  v meste a v rekreačnom stredisku Zelená voda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osvety a propagácie - zvýšenie ekologického povedomia občanov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rieši zavádzanie nových a zefektívňovanie jestvujúcich systémov separovaného zberu KO a jeho dotrieďovanie a zhodnocovanie. V zbernom dvore budú zabezpečené podmienky pre príjem, evidenciu, manipuláciu, zhodnocovanie a dočasné skladovanie odpadu pred odvozom spracovateľovi. Vytriedené odpady  budú vo forme zlisovaných balíkov ako výsledný pro</w:t>
            </w:r>
            <w:r>
              <w:rPr>
                <w:rFonts w:ascii="Arial Narrow" w:eastAsia="Times New Roman" w:hAnsi="Arial Narrow" w:cs="Calibri"/>
                <w:color w:val="000000"/>
                <w:w w:val="75"/>
                <w:sz w:val="12"/>
                <w:szCs w:val="12"/>
                <w:lang w:eastAsia="sk-SK"/>
              </w:rPr>
              <w:t xml:space="preserve">dukt odvážané na  spracovanie.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externý manažment bude svojimi skúsenosťami garanciou uplatňovania postupov v súlade s požiadavkami kladenými  RO  počas implementácie projektu. Zabezpečí i finančnú kontrolu prostredníctvom sledovania fakturácie a ich súladu s rozpočtom a tiež kontrolu napĺňania predpokladanej hodnoty merných ukazovateľov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stavby zabezpečí dodávateľ stavebného diela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prevádzkovanie infraštruktúry zabezpečia TSM, ktoré disponujú potrebnými kompetenciami a spôsobilosťou (príloha č. 27)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výkon stavebného dozoru vykoná </w:t>
            </w:r>
            <w:r>
              <w:rPr>
                <w:rFonts w:ascii="Arial Narrow" w:eastAsia="Times New Roman" w:hAnsi="Arial Narrow" w:cs="Calibri"/>
                <w:color w:val="000000"/>
                <w:w w:val="75"/>
                <w:sz w:val="12"/>
                <w:szCs w:val="12"/>
                <w:lang w:eastAsia="sk-SK"/>
              </w:rPr>
              <w:t xml:space="preserve">autorizovaný stavebný inžinier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zámeru je vo väzbe na II etapu – kompostáreň, žiadosti podanej k 09/2008 a ktorá bola v hodnotiacom procese schválená. Realizáciou oboch projektov sa naplnia ciele POH mesta v plnej miere.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Prevádzkovateľom infraštruktúry budú TSM ako príspevková organizáciu, ktorú zriadilo NMnV v súlade s platnou legislatívou (Zmluvný vzťah prílohou č. 23).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Kompetencie a spôsobilosť TSM vykonávať túto činnosť vyplývajú z udeleného oprávnenia vykonávať činnosti s nakladaním odpadov. TSM disponujú dostatočnými skúsenosťami zohľadňujúc hierarchiu OH pri využívaní BATNEEC techn</w:t>
            </w:r>
            <w:r>
              <w:rPr>
                <w:rFonts w:ascii="Arial Narrow" w:eastAsia="Times New Roman" w:hAnsi="Arial Narrow" w:cs="Calibri"/>
                <w:color w:val="000000"/>
                <w:w w:val="75"/>
                <w:sz w:val="12"/>
                <w:szCs w:val="12"/>
                <w:lang w:eastAsia="sk-SK"/>
              </w:rPr>
              <w:t>ológií.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koncepčne nadväzuje na schválený projekt kompostárne. Biofermentačná stanica bude umiestnená priamo v areáli zberného dvora a bude plne kompatibilná s kompostárňou. Predpokladaný objem vyseparovaného BRO je 2500t/rok. Biofermentátor bude využívaný ako rýchlokompostáreň s objemom vstupu 1300 t BRO/ rok. Zariadenie poskytne výrazne skrátenie času potrebného na získanie výstupného substrátu kompostu a tiež sa vytvorí priestor, aby si mesto plnilo povinnosť vyplývajúcu z nariadenia EP a RE č. 1774/2002, ktorým sa ustanovujú technické požiadavky na spracovanie odpadu Biologicky rozložiteľný kuchynský a reštauračný odpad a tiež podmienku, ktorá vyplynula z procesu posudzovania podľa zákona č. 24/2006 Z.z. (Príloha č. 18). Spočiatku nebude biofermentačná stanica využívaná na 100 %, avšak predpokladá sa v rámci regenerácie sídla o rozšírenie zelene v meste a tiež zvyšovanie zelene v rekonštruovanej rekreačnej zóne „Zelená voda“, ktorá je v katastrálnom území mesta NMnV. Rovnako zariadenie bude využívané na spracovanie biologicky rozložiteľného kuchynského a reštauračného odpadu. V súčasnosti mesto pripravuje koncepciu pre zave</w:t>
            </w:r>
            <w:r>
              <w:rPr>
                <w:rFonts w:ascii="Arial Narrow" w:eastAsia="Times New Roman" w:hAnsi="Arial Narrow" w:cs="Calibri"/>
                <w:color w:val="000000"/>
                <w:w w:val="75"/>
                <w:sz w:val="12"/>
                <w:szCs w:val="12"/>
                <w:lang w:eastAsia="sk-SK"/>
              </w:rPr>
              <w:t>denie separácie odpadu 20 01 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zberovom dvore bude príjem separovaných KO, evidencia a dočasné skladovanie. Bude k dispozícii sklad  odpadov s umiestnením dotrieďovacej linky. Dotrieďovať sa bude papier, plasty a kompozitné obaly. Separovaný druh odpadu bude vysýpaný na voľnú plochu a nahŕňaný čelným nakladačom. Po nazhromaždení dostatočného množstva sa odpad zlisuje do balíkov a vloží do boxov pod prístreškom.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zmluve č. 1/2001 o zbere, preprave a zneškodňovaní komunálnych odpadov a drobných stavebných odpadov v meste NMnV bol 31.12.2002 uzatvorený dodatok, v ktorom sa zmluvné strany zaviazali k dodržaniu náležitosti čl. III. Práva a povinnosti zmluvných strán Zmluvy č. 1/2001 na dobu neurčitú. Týmto je preukázateľná udržateľnosť projektu z hľadiska zabezpečenia budúcej prevádzk</w:t>
            </w:r>
            <w:r>
              <w:rPr>
                <w:rFonts w:ascii="Arial Narrow" w:eastAsia="Times New Roman" w:hAnsi="Arial Narrow" w:cs="Calibri"/>
                <w:color w:val="000000"/>
                <w:w w:val="75"/>
                <w:sz w:val="12"/>
                <w:szCs w:val="12"/>
                <w:lang w:eastAsia="sk-SK"/>
              </w:rPr>
              <w:t xml:space="preserve">y oprávneným prevádzkovateľom.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je preukázaná výsledkami FA. Prevádzka bude z hľadiska dispozície dostatočných finančných prostriedkov zabezpečená príjmami z odpredaja vyseparovaných zložiek, z úspory, ktorá sa dosiahne v dôsledku zvýšeného Q vyseparovaných zložiek a tým menšieho Q odpadov určených na skládkovanie. Hospodárenie PO je v súlade s § 24 zákona č. 523/2004 o rozpočtových pravidlách verejnej správy. Mesto na výkon činností TSM v prospech verejného záujmu poskytuje finančné prostriedky formou príspevku zo schváleného rozpočtu mesta. Finančné prostriedky môžu TSM čerpať z fondu reprodukcie alebo z rezervného fondu.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NFP24140110391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Centrum zhodnocovania odpadov Žiar nad Hronom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00321125 - Mesto Žiar n/H</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18 999 848,71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Žiar nad Hronom a jeho Technické služby zabezpečujú nakladanie s odpadom nielen pre obyvateľov mesta Žiar nad Hronom (cca 20 000), ale aj pre obyvateľov 18 okolitých obcí (cca  16 000 obyvateľov). Súčasný stav nakladania s komunálnymi odpadmi v uvedenej lokalite je charakteristický neefektívnym  hospodárením s odpadmi, relatívne nízkym stupňom vytrieďovania jednotlivých zložiek komunálnych odpadov a absenciou zariadení na energetické zhodnocovanie biologicky rozložiteľných odpadov, čo sa prejavuje vysokou mierou skládkovania. 92 % odpadov zneškodňovaných skládkovaním v Žiari nad Hronom je výrazne nad priemerom SR (78%). V roku 2008 sa z celkového množstva vyprodukovaného komunálneho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5 274,14 t zneškodnilo skládkovaním až 4 871,45 t a materiálovo sa zhodnotilo len 402,69 t odpadu. Mesto Žiar nad Hronom je centrom Pohronskej zaťaženej oblasti, kde je kvalita životného prostredia silne narušená a podpisujú sa pod ňu aj nepriaznivé vplyvy skládkovania.  Zámerom projektu je dosiahnutie zmeny v doterajšom spôsobe nakladania s odpadmi, vytvorenie </w:t>
            </w:r>
            <w:r w:rsidRPr="00A65052">
              <w:rPr>
                <w:rFonts w:ascii="Arial Narrow" w:eastAsia="Times New Roman" w:hAnsi="Arial Narrow" w:cs="Calibri"/>
                <w:color w:val="000000"/>
                <w:w w:val="75"/>
                <w:sz w:val="12"/>
                <w:szCs w:val="12"/>
                <w:lang w:eastAsia="sk-SK"/>
              </w:rPr>
              <w:lastRenderedPageBreak/>
              <w:t>optimálnych podmienok pre separáciu a následné materiálové a energetické zhodnocovanie odpadov a minimalizácia odpadov zneškodňovaných skládkovaním.  Mestu Žiar nad Hronom bol v roku 2008 schválený nenávratný finančný príspevok na projekt Intenzifikácia separovaného zberu v Žiari nad Hronom, ktorý je zameraný na podporu separovaného zberu (nákup zberných nádob a zberových vozidiel, výstavbu uzamykateľných stojísk zberových nádob, vybavenie zberných dvorov a informačno – propagačnú kampaň na podporu separovaného zberu). Projekt Centrum zhodnocovania odpadov Žiar nad Hronom naň logicky nadväzuje tým, že rieši dotrieďovanie vyseparovaných zložiek pred ich konečným materiálovým zhodnotením a energetické zhodnocovanie biologicky rozložiteľných odpadov a zmesového komunálneho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Centra zhodnocovania odpadov Žiar nad Hronom prispeje k efektívnemu a komplexnému nakladaniu s odpadom v zmysle preferovanej hierarchie nakladania s odpadom, t.j. 1. minimalizácia tvorby odpadov, 2. materiálové zhodnotenie odpadov, 3. energetické zhodnotenie odpadov a až v poslednom rade zneškodňovanie odpadov skládkovaním. Množstvo zhodnoteného odpadu sa zvýši zo súčasných 402,69 t ročne na 4 410,92 t ročne, pričom v porovnaní so súčasným stavom po realizácii projektu bude na skládke zneškodňované už len polovičné množstvo z celkom vyprodukovaných odpadov a aj to budú odpady stabilizované, ktoré už netvoria metán, pretože všetky biologicky rozložiteľné odpady ako aj bioaktívna zložka zmesového komunálneho odpadu budú energeticky zhodnocované. To prispeje k zmierneniu dôsledkov negatívnych vplyvov skládkovania na zvyšovanie skleníkového efektu a </w:t>
            </w:r>
            <w:r w:rsidRPr="00A65052">
              <w:rPr>
                <w:rFonts w:ascii="Arial Narrow" w:eastAsia="Times New Roman" w:hAnsi="Arial Narrow" w:cs="Calibri"/>
                <w:color w:val="000000"/>
                <w:w w:val="75"/>
                <w:sz w:val="12"/>
                <w:szCs w:val="12"/>
                <w:lang w:eastAsia="sk-SK"/>
              </w:rPr>
              <w:lastRenderedPageBreak/>
              <w:t>s tým súvisiacich klimatických zmien. Energie (elektrická energia, teplo a bioplyn) vyprodukované  energetickým zhodnocovaním odpadu budú slúžiť ako energetické vstupy pre jednotlivé stavby, haly a zariadenia v rámci Centra zhodnocovania odpadov. To znamená, že celé  centrum so všetkými štyrmi technologickými celkami (mechanická úprava odpadov, bioplynová stanica, gasifikačná jednotka, dotrieďovacie zariadenia), halami a administratívno – sociálnymi budovami bude zásobované energiami získanými z obnoviteľných zdrojov (v tomto prípade z odpadov). Na bioplyn (CNG) budú jazdiť zberové vozidlá, ktoré budú odpad do jednotlivých zariadení Centra zhodnocovania odpadov dovážať.</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 zabezpečenie nakladania s rôznymi typmi odpadov (vyseparované zložky, biologicky rozložiteľné odpady, zmesový komunálny odpad), spôsobom najvhodnejším pre tú ktorú frakciu, je potrebné vybudovať a inštalovať niekoľko technologických celkov tak, aby bolo možné zabezpečiť nakladanie s čo najširšou škálou odpadov, čo možno najefektívnejším a životnému prostrediu najpriaznivejším spôsobom. Jedná sa o nasledujúce technologické celky: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1.mechanická  úprava odpadov - zariadenie na spracovanie zvyškového odpadu pred jeho ďalším biologickým spracovaním formou aneróbnej fermentácie. V etape mechanickej úpravy sa odpad triedi mechanickými postupmi. Najskôr dochádza k rozdrveniu odpadu a následne k oddeleniu magnetických kovov na magnetickom separátore. Ďalším krokom je mechanické oddelenie ľahkej, ťažkej a jemnej frakcie na balistickom triediči. Ľahká frakcia je tvorená predovšetkým plastmi, čiže zložkami s vysokou kalorickou hodnotou, ktorá je vhodná na použitie v elektrárňach a cementárňach ako alternatívne palivo.  Ťažká frakcia je ukladaná na skládku a jemná frakcia s veľkosťou zrna 0-60 mm je prevezená do </w:t>
            </w:r>
            <w:r w:rsidRPr="00A65052">
              <w:rPr>
                <w:rFonts w:ascii="Arial Narrow" w:eastAsia="Times New Roman" w:hAnsi="Arial Narrow" w:cs="Calibri"/>
                <w:color w:val="000000"/>
                <w:w w:val="75"/>
                <w:sz w:val="12"/>
                <w:szCs w:val="12"/>
                <w:lang w:eastAsia="sk-SK"/>
              </w:rPr>
              <w:lastRenderedPageBreak/>
              <w:t>fermentorov bioplynovej stanice, kde je ďalej upravovaná biologicky.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2.bioplynová stanica - vytriedený a mechanicky  upravený odpad sa  naváža do fermentorov  bioplynovej stanice, kde dochádza k vývoju bioplynu.  Vyfermentovaný substrát je po vyvezení z fermentorov upravený pre vstup do gasifikátora, kde je z neho získavaný plyn pre pohon spaľovacieho motora.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3.gasifikačná jednotka - po  mechanickej  úprave  odpadu  a znížení  podielu  bio-aktívnej  zložky kvasením vo fermentačných komorách bioplynovej stanice prebehne v gasifikátore jeho energetické zhodnotenie formou splyňovania.Uvedená technológia rieši okrem otázky spracovania odpadov aj výrobu elektrickej energie a tepla, ktoré zabezpečujú energetickú sebestačnosť Centra zhodnocovania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4.dotrieďovacie zariadenie na dotrieďovanie a úpravu vyseparovaných zložiek odpadov pred ich materiálovým zhodnocovaním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Slovensko sa vstupom do Európskej únie zaviazalo plniť prísne environmentálne princípy platiace vo vyspelých krajinách EÚ. V roku 2014 začne v Slovenskej republike plne pôsobiť smernica EK 1999/31/EC o skládkovaní odpadu, ktorá bude znamenať definitívny zákaz skládkovania odpadov iných ako nebezpečných (t.j. hlavne komunálnych odpadov) bez predošlej materiálovej alebo termickej úpravy. Mechanicko-biologická úprava odpadov zabezpečuje potrebnú úpravu a stabilizáciu odpadov pred ich uložením na skládku, takže na skládku sú už ukladané ako neaktívny, inertný materiál s výborným koeficientom zhutňovania a teda nespôsobujú unikanie skládkových plynov obsahujúcich metán do ovzdušia. Z vyššie uvedeného vyplýva jednoznačná potreba zabezpečenia technológií, pomocou ktorých bude možné nakladať s odpadmi v súlade s prísnymi legislatívnymi požiadavkami.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riadenie a kontrolu projektu počas jeho realizácie budú zodpovední pracovníci MsÚ – Ing. Mužík a p.Gallová. Internú finančnú kontrolu bude vykonávať kontrolórka mesta </w:t>
            </w:r>
            <w:r w:rsidRPr="00A65052">
              <w:rPr>
                <w:rFonts w:ascii="Arial Narrow" w:eastAsia="Times New Roman" w:hAnsi="Arial Narrow" w:cs="Calibri"/>
                <w:color w:val="000000"/>
                <w:w w:val="75"/>
                <w:sz w:val="12"/>
                <w:szCs w:val="12"/>
                <w:lang w:eastAsia="sk-SK"/>
              </w:rPr>
              <w:lastRenderedPageBreak/>
              <w:t>Ing. Vincentová. Stavebný a technologický dozor bude vykonávať externá firma. Prevádzku projektu po jeho zrealizovaní budú zabezpečovať Technické služby Žiar nad Hronom, spol. s.r.o., ktorých stopercentným vlastníkom je Mesto Žiar nad Hronom. Uvedená spoločnosť už v súčasnosti zabezpečuje nakladanie s komunálnym odpadom aj separovaný zber pre mesto. Kontrolný a riadiaci proces zo strany MsÚ je zabezpečený postavením mesta ako objednávateľa služieb a aj v zmysle platných zákonov o nakladaní s odpadom. TS majú vytvorené dobré podmienky pre zavádzanie, rozširovanie a realizáciu separovaného zberu, najlepšiu technologickú vybavenosť a aj najväčšie skúsenosti v nakladaním s odpadom v danej oblasti. Takisto disponujú potrebnými povoleniami pre podnikanie v oblasti nakladania s odpadom. Výnosy z projektu získa mesto, ktoré bude aj stanovovať ceny produktov a služieb. Nadobudnutý majetok bude majetkom mesta, ktoré ho dá Technickým službám do užívania.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Spádová oblasť Žiaru nad Hronom s 36 000 obyvateľmi produkuje také množstvo odpadu, že Centrum zhodnocovania odpadov v Žiari nad Hronom je aj z ekonomického a logistického hľadiska vďaka počiatočnej investícii z Európskych zdrojov dlhodobo udržateľné. Po ukončení realizácie aktivít projektu budú jednotlivé činnosti pokračovať tak, aby sa účinnosť separácie postupne zvyšovalala a množstvo zhodnocovaného odpadu narastalo. Kľúčom k úspechu je práca s občanmi a neustále zvyšovanie ich ekologického povedomia.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NFP24140110392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Systém separácie a zhodnocovania odpadov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00321982 - Mesto Giraltovce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340 846,73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uskutoční v meste Giraltovce, zameraný je na všetkých jeho obyvateľov (počet 4 186) a samosprávu. V meste je od roku 2004 zavedený separovaný zber komunálnych odpadov, ktorý prevádzkuje Mestský podnik služieb (s. r. o. založená a vlastnená na 100% mestom). Vzhľadom na rôzny charakter zástavby sú použité viaceré spôsoby zberu – stacionárny kontajnerový, stacionárny vrecový a donáškový (zberný dvor). Stacionárnym spôsobom sú vytvorené podmienky na zber plastov, papiera, skla a kovov. Zberný dvor je vybavený na zber ďalších komodít, vrátane nebezpečného odpadu (autobatérie, elektro-odpad, žiarivky). V meste je vybudované mestské kompostovisko.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minulosti sa mestu (aj zo zdrojov Recyklačného fondu) poradilo realizovať prvotné investície na zabezpečenie separovaného zberu odpadov – vyčleniť pozemok a vozidlá na zvoz vyseparovaných zložiek odpadu, zakúpiť kontajnery, mostovú váhu, lis (z technických dôvodov je mimo prevádzky), drvič na bioodpad (pre poruchu nefunkčný) a ďalšie zariadenia. Mestu chýba lis na stláčanie papiera a plastov, nové vozidlo na zvoz vyseparovaných zložiek odpadov, 1100 litrové zberové nádoby a stroj na prvotné spracovanie zeleného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budú mať obyvatelia mesta lepšie možnosti separovať odpad vďaka lepšej dostupnosti kontajnerov na vyseparované komodity. Na tento účel sa zakúpi 30 zberných nádob. Nové vozidlo na zvoz vyseparovaných zložiek odpadov bude zabezpečovať bezproblémový a bezporuchový chod systému triedenia odpadov. Mesto bude mať k dispozícii hydraulický lis na ekonomické uskladňovanie vyseparovaného papiera a plastov. Pre potreby lepšieho zhodnocovanie biologických odpadov bude k dispozícii pojazdný drvič aj s traktorom, ktorý bude pripravovať biologický odpad (predovšetkým z mestskej zelene, ale aj z iných zdrojov) na zhodnocovanie v rámci mestského kompostoviska. V rámci projektu sa zvýši aj informovanosť občanov o odpadoch a ich separácii – pripravené budú 2 druhy brožúr zameraných na informovanie o zmysle a o postupoch v rámci triedenia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Týmto projektom bude doplnená séria investícií do zavedenia separovaného zberu odpadov v Giraltovciach. Podstatne budú zlepšené podmienky na zvyšovanie množstiev vyseparovaných komodít. V budúcnosti sa ešte plánuje investícia do haly, v ktorej bude prebiehať zhromažďovanie a dotrieďovanie odpadov.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 Osveta a propagácia v oblasti separovaného zberu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 Zväčšenie plošného záberu separovaného zberu komunálnych odpadov zvýšením počtu nádob na zber vyseparovaných zložiek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 Zvýšenie kvalitatívnej úrovne separovaného zberu komunálnych odpadov zakúpením vyklápacieho automobilu na prevoz papiera a plastov a zakúpenie zariadenia na úpravu zložiek komunálnych odpadov - hydraulického lisu a pojazdného drviča biologického zeleného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bude organizačne aj technicky realizovať Mestský úrad Giraltovce. Verejné obstarávanie dodávateľov technických zariadení , aj osvetu a propagáciu zabezpečí mestský úrad. Za riadenie a kontrolu projektu bude zodpovedný Mgr. Ondrej Sopko, v spolupráci s Ing. Ivetou Kurčovou. Napredovanie projektu sa bude kontrolovať na základe dokumentácie (verejné obstarávanie, zmluvy, faktúry, dodacie listy a iné) a na základe reálne dodaných strojov a zariadení. Kontrola bude spočívať najmä v kontrole dokladov a fyzickom porovnávaní so skutočnosťou. Po ukončení investície bude majetok spravovať Mestský podnik služieb s.r.o., ktoré sú v rámci mesta jediným subjektom so skúsenosťami v oblasti hospodárenia s odpadmi, disponujú personálnymi aj technickými kapacitami schopnými realizovať tento projekt.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Giraltovce realizovalo v minulosti viacero investícií. Zaviedlo separovaný zber odpadu, pričom tento zber sa realizuje pre vyše  4000 obyvateľov. Tieto kapacity boli vybudované s pomocou Recyklačného fondu, v roku 2005 bolo poskytnutých 1019 €, v roku 2006 vyše 5773 € a v roku 2007 išlo o 5234 €, pričom z vlastných zdrojov poskytlo mesto na tento účel ďalšie prostriedky. Podarilo sa vytvoriť zberný dvor, vytvoriť technické podmienky na zber svetelných zdrojov s obsahom ortuti, akumulátorov, elektrických a elektronických zariadení, zakúpiť lis, drvič, mostovú váhu a iné zariadenia  potrebné na realizáciu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optimálne zabezpečenie nakladania s vyseparovanými zložkami je okrem existujúcich zariadení nevyhnutné zabezpečiť: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doplnenie nádob na vyseparované komodity v obytných zónach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je nutné zabezpečiť spracovanie a odvoz biologicky rozložiteľného odpadu, hlavne z verejných priestranstiev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primeranú úpravu vyseparovaných zložiek, podľa požiadaviek odberateľov (lisovanie)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zlepšenie dostupnosť informácií a vedomostí o separovanom zbere pre obyvateľov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o NFP - Mesto Giraltovce je zo zákona povinný zabezpečiť nakladanie s odpadmi, čo aj realizuje. Nakladanie s odpadmi zabezpečuje priamo mesto, resp. Mestský podnik služieb Giraltovce, s.r.o. Má na to vytvorené technické, aj odborné kapacity. Mesto má takisto skúsenosti s realizáciou projektov financovaných zo Štrukturálnych fondov EÚ. Neplánuje si na manažment projektu najať externý subjekt.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budú trvalo využívané na nakladanie s odpadmi, ktoré mesto realizuje podľa Zákona o odpadoch. Spôsoby nakladania s odpadmi sú definované aj Všeobecne záväzným nariadením mesta Giraltovce. Činnosti bude naďalej zabezpečovať Mestský podnik služieb Giraltovce, s.r.o. Pôjde predovšetkým o zabezpečenie odvozu vyseparovaných zložiek od obyvateľov a firiem (v rámci toho sa budú využívať zberné 1100 l nádoby). V rámci priestoru na hospodárenie s vyseparovanými zložkami sa budú komodity dotrieďovať a pripravovať na odovzdanie odberateľom (lisovať). Na zvoz vyseparovaných zložiek odpadu bude požívané zvozové vozidlo, ktorého zakúpenie je naplánované v rámci projektu. Pojazdný drviaci stroj na predprípravu zelenej biomasy bude takisto využívaný v rámci systému separovaného zberu, podmienky na jeho používanie boli vytvorené už v minulosti (zriadenie mestského kompostoviska).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 finančného hľadiska generuje príjmy, ktoré sú schopne pokryť väčšinu výdavkov. Napriek tomu, pre udržateľnosť je potrebná dotácia z rozpočtu mesta (podobne ako v uplynulých rokoch), resp. bude nutné zvýšiť miestny poplatok za komunálny odpad.</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NFP24140110394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separ. zberu v Hurbanove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00306452 - Mesto Hurbanovo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517 605,45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Hurbanovo so súčasnými 7 909 občanmi patrí do poľnohospodárskeho regiónu. Väčšina obyvateľov má väčšie, či menšie záhrady, kde pestujú poľnohospodárske a iné plodiny. Mesto sa skladá zo 7 mestských častí, má 5 cintorínov, 3 veľké parky – chránené areály v intraviláne mesta a cca 40 ha verejnej zelene, ktorej súčasťou je i štátna cesta I. triedy I/64. Množstvo biologicky rozložiteľných odpadov, ktoré sa ukladalo na skládky v r. 2000 predstavovalo 38,8%.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Hurbanovo realizuje separovaný zber od júla 2002, najskôr v rámci individuálnej bytovej výstavby a neskôr aj v bytových domoch a vybraných organizáciách a podnikateľských subjektoch. Bola realizovaná príprava občanov a ostatných producentov odpadu. Boli sčasti vybudované i technické a technologické zariadenia. Separovaný zber sa realizuje u komodít papier, plasty (všetky druhy), sklo, elektrické zariadenia, viacvrstvové kombinované materiály.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Zefektívnenie separovaného zberu zameraného na biologicky rozložiteľný odpad (BRO) prispeje k dôkladnému triedeniu odpadov, zabraňovaniu vytvárania čiernych skládok, dôsledkom čoho bude i obmedzovanie znečisťovania 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projektu bude aj osveta - zvyšovanie a zlepšovanie environmentálneho povedomia s dôrazom na deti, mládež a rómskych obyvateľov. Týmto projektom sa zmení pohľad na separovanie jednotlivých druhov odpadov práve pri týchto skupinách občanov. Zníženie množstva BRO, ktorý by sa ukladal na skládky prispeje i k zníženiu nákladov na poplatky za uloženie a zníženie miestneho poplatku za komunálne a drobné stavebné odpady.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bude zhodnocovať BRO a </w:t>
            </w:r>
            <w:r w:rsidRPr="00A65052">
              <w:rPr>
                <w:rFonts w:ascii="Arial Narrow" w:eastAsia="Times New Roman" w:hAnsi="Arial Narrow" w:cs="Calibri"/>
                <w:color w:val="000000"/>
                <w:w w:val="75"/>
                <w:sz w:val="12"/>
                <w:szCs w:val="12"/>
                <w:lang w:eastAsia="sk-SK"/>
              </w:rPr>
              <w:lastRenderedPageBreak/>
              <w:t>následne sa bude využívať na zúrodňovanie, resp. obohatenie zdegradovaných pôd intenzívnou poľnohospodárskou činnosťou, ktorá je jednou z nosných ekonomických činností v danom regióne. Ďalšie informácie sú v rámci Nepovinnej prílohy č. 1.</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Financie zo ŠF EÚ budú použité na zefektívnenie a rozšírenie separovaného zberu odpadov, s tým súvisiaci nákup nových strojov a zlepšenie osvety občanov o separovaní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Etapy projektu:    -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zberných nádob, kontajnerov, strojov a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Rozšírenie kompostárne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Osveta občanov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projektu sa uskutoční pod dohľadom mesta ako investora, v réžii kvalifikovaných zamestnancov MsÚ, od verejného obstarávania, cez realizáciu konkrétnych činností súvisiacich zo zberom, spracovaním a využívaním až po kontrolu efektívnosti a financií. Manažment projektu budú tvoriť vedúci oddelení regionálneho rozvoja, ŽP a finančného odd. a externé prostredie. Prevádzka bude zabezpečená pracovníkmi úseku služieb mesta Hurbanovo.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Hurbanovo je mesto s rozvíjajúcou sa infraštruktúrou, narastajúcim počtom pracovných miest i obyvateľov. Z tohto dôvodu je nutné rozšíriť a zefektívniť separovanie zberu odpadov. Mesto má veľké plochy zelene, z ktorých vzniká veľké množstvo zeleného odpadu, a s tým súvisiace problémy s jeho spracovaním.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prínosom je plnenie zákonných noriem (zákaz zneškodňovania BRO, vytvorenie podmienok pre občanov na zhodnotenie vlastného biologicky rozložiteľného odpadu a aj jeho využívanie, čo prispeje k zvyšovaniu zainteresovanosti občanov na efektívnom nakladaní s odpadom, a tým aj k zvyšovaniu environmentálneho povedomia.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má skúsenosti s realizáciou a implementáciou projektov, zrealizovalo viaceré projekty podporené z rôznych zdrojov - výstavba nájomných bytov, výstavba, rekonštrukcia </w:t>
            </w:r>
            <w:r w:rsidRPr="00A65052">
              <w:rPr>
                <w:rFonts w:ascii="Arial Narrow" w:eastAsia="Times New Roman" w:hAnsi="Arial Narrow" w:cs="Calibri"/>
                <w:color w:val="000000"/>
                <w:w w:val="75"/>
                <w:sz w:val="12"/>
                <w:szCs w:val="12"/>
                <w:lang w:eastAsia="sk-SK"/>
              </w:rPr>
              <w:lastRenderedPageBreak/>
              <w:t>komunikácií, priemyselný park. Na realizáciu stavebných prác dohliadal stavebný dozor a práce boli monitorované aj zamestnancami a poslancami MsZ. Mesto zvažuje možné využitie externého manažmentu na implementáciu, ktorý vzíde z riadneho výberového konania, a to v súlade s platnou legislatívou SR a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plne v súlade s platným PHSR mesta do r. 2013, ako aj POH mesta do r. 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projektu bude zapojený ďalší subjekt – Účelové zoskupenie separovaného zberu, n.o. so sídlom v Bratislave. Bližšie informácie o zvýhodnenej spolupráci, zakladateľská zmluva a štatút tohto subjektu sú v rámci Prílohy ŽoNFP č. 23.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Mesto Hurbanovo hospodári s kladnými číslami, čo umožňuje využívať tieto finančné prostriedky aj pre oblasť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zabezpečí: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prevádzkovanie kompostárne (majetkom mesta) a obsluha strojov bude vlastnými zamestnancami;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zvýšené finančné náklady na kompostáreň a techniku - budú pokryté z úspory na ukladanie BRO na skládku;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osvetu, s cieľom zvýšenia dopytu už poučených a zainteresovaných obyvateľov a ďalších subjektov ako producentov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nepredpokladá vytváranie zisku, výnosy z prevádzky nevzniknú. Prevádzkovanie nebude riešené formou prenájmu. Projektom nebudú vytvorené žiadne produkty určené na predaj. </w:t>
            </w:r>
            <w:r w:rsidRPr="00A65052">
              <w:rPr>
                <w:rFonts w:ascii="Arial Narrow" w:eastAsia="Times New Roman" w:hAnsi="Arial Narrow" w:cs="Calibri"/>
                <w:color w:val="000000"/>
                <w:w w:val="75"/>
                <w:sz w:val="12"/>
                <w:szCs w:val="12"/>
                <w:lang w:eastAsia="sk-SK"/>
              </w:rPr>
              <w:lastRenderedPageBreak/>
              <w:t xml:space="preserve">Produkty bude využívať mesto Hurbanovo ako žiadateľ o NFP na vlastné účely.  </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Projektom nevzniknú nové pracovné miesta, čím nevznikajú nároky na navŕšenie prostriedkov mesta, je predpoklad trvalej udržateľnosti projektu. Bez NFP z EÚ by mesto nemohlo zabezpečiť nákup nových strojov a technológií, čo by predĺžilo realizáciu tohto projektového zámeru na niekoľko rokov.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tohto projektu je predmetom Prílohy č. 2.</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NFP24140110395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Zavedenie separovaného zberu biologicky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00315494 - Mesto Liptovský Hrádok</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417 893,41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Liptovský Hrádok malo ku 31.12.2008 7590 obyvateľov, pričom 52,45% (3981) tvoria ženy a marginalizované rómske komunity tvoria 1,18% (90). V súčasnosti realizuje separovaný zber nasledovných zložiek komunálneho odpadu: papier a lepenka, sklo, viacvrstvový kombinovaný materiál, nebezpečné zložky komunálneho odpadu, plast, kovy, kovové obaly a elektroodpad z domácností, pričom v roku 2008 bolo vyseparovaných 182,88 t odpadu, čo predstavovalo len 9,59 % z celkové množstva komunálneho odpadu. Systém separácie odpadu je v súčasnosti riešený prostredníctvom príspevkovej organizácie mesta - Technické služby mesta Liptovský Hrádok, ktoré boli zriadené v roku 1992 podľa zákona č. 369/1990 Zb. a v rámci hlavnej činnosti vykonávajú nakladanie s odpadmi (vrátane separovaného zberu). Mesto má záujem predovšetkým o zavedie separácie biologicky rozložiteľného odpadu, ktorý bude spracovávať v zariadení na zhodnocovanie BRO pričom výsledným produktom bude kompost využívaný na vlastné účely. Uvedené zariadenie bolo predmetom súvisiaceho podporeného projektu. Pre zvýšenie efektivity separácie je nevyhnutné zrealizovať propagačné a edukačné aktivity, ktorými bude oslovená široká verejnosť.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zavedenie komplexného systému separácie biologicky rozložiteľného odpadu - BRO typu záhradných odpadov BRO (parky, cintoríny, záhrady, 60-65 %), BRO typu kuchynského a reštauračného odpadu (32%) a s nimi zmiešaných iných BRO (tuky a oleje 5-8%). Predmetom projektu je zakúpenie zberných nádob na BRO 120l (1000ks), zberných nádob na BRO 240l (100ks), závesného kontajnera 7m3 (30ks). Všetky kontajnery i zberné nádoby budú umiestnené na území mesta Liptovský Hrádok. Zvýšenie kvality separácie BRO bude zabezpečené prostredníctvom obstarania špeciálneho vozidla na zber a zvoz bioodpadu s rotačným systémom lisovania, štiepkovača drevnej hmoty a vysokozdvižného vozíka, ktoré budú umiestnené v areály Technických služieb na parcelách 503/64, 503/24, 503/25 a 503/26. Predpokladané množstvá vysep.odpadu po ukončení realizácie projektu bude 741,60 t/rok z toho 555,06 t/rok bude tvoriť BRO. BRO sa bude zhodnocovať prostredníctvom využitia aeróbneho fermentora, ktorý bol predmetom súvisiaceho podporeného projektu, pričom takto z BRO vznikne recyklovateľný kompost, ktoré bude možné využiť na rekultiváciu alebo hnojenie verejných plôch zelene a parkov.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predkladaného projektu bude zavedenie separovaného zberu biologicky rozložiteľného odpadu v meste Liptovský Hrádok. Projekt rieši obstaranie technických a technologických zariadení, špeciálneho zberného vozidla, kontajnerov a zberných nádob na zabezpečenie komplexného systému separácie BRO. Aktivity projektu zahŕňajú aj realizáciu propagácie a osvety s cieľom propagovať separovaný zber a osloviť tak čo najväčší počet obyvateľov mesta. Realizáciu projektu organizačne zabezpečí Mestský úrad Liptovský Hrádok v spolupráci s externou spoločnosťou, ktorá bude zabezpečovať implementáciu projektu. Následná kontrola nad prevádzkou zberných zariadení, materiálu a vozidiel, ktorá bude zabezpečená príspevkovou organizáciou mesta - Technické služby mesta Liptovský Hrádok, bude vykonávaná vlastnými zamestnancami mesta Liptovský Hrádok. V dôsledku realizácie projektu tak budú vytvorené 2 pracovné miesta. Dodávateľ zberného vozidla, kontajnerov a zberných nádob a technických zariadení bude vybratý v zmysle zákona 25/2006 Z.z. o verejnom obstarávaní a o zmene a doplnení niektorých zákonov v znení neskorších predpisov.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Liptovský Hrádok má za cieľ zvýšiť množstvá vyseparovaných zložiek odpadu a teda aj ich podiel na celkovom množstve KO. Systém separácie BRO nie je v súčasnosti riešený, nakoľko zber BRO vznikajúcich v komunálnej sfére nie je zabezpečený tak, aby sa jednalo o riadenú a riadne realizovanú separáciu KO evidovanú mestom Liptovský Hrádok. Vzhľadom k potrebám obyvateľov, platnej legislatíve a systému zhodnocovania odpadov má Mesto záujem o zavedenie komplexného systému separovaného zberu BRO, pričom sa tak zvýši objem vyseparovaných odpadov a ich podiel na celkom množstve KO. Na predkladaný projekt nadväzuje projekt vybudovania kompostárne, v ktorej sa plánuje spracovávať bioodpad aeróbnym fermentorom, pričom výsledným produktom bude kompost, využívané na vlastné účely.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zefektívni súčasný systém separ. zberu zložiek KO ako aj plošné rozšírenie separácie v regióne a dosiahne sa súlad s POH SR a legislatívou SR v oblasti OH. Týmito aktivitami bude Mesto spĺňať povinnosť zavedenia separovaného zberu v zmysle zákona č. 223/2001 Z.z. o odpadoch. Realizáciu projektu organizačne zabezpečí MsÚ v spolupráci s exter. spoločnosťou, ktorá bude zabezpečovať implementáciu projektu. Zamestnanci MsÚ majú bohaté skúsenosti s realizáciou investičných projektov, ktoré boli financované z externých zdrojov. Následná kontrola nad prevádzkou zberných zariadení, materiálu a vozidiel, ktorá bude zabezpečená prísp. organiz. mesta, bude vykonávaná vlastnými zamestnancami Mesta.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systém separovania BRO prevádzkovaný Mestom Liptovský Hrádok prostredníctvom svojich vlastných zamestnancov a príspevkovej organizácie mesta - Technické služby mesta Liptovský Hrádok. Výsledkom projektu je zavedenie komplexného systému separovaného zberu BRO, zlepšenie kvality životného prostredia ako aj zvýšenie environmentálneho povedomia občanov. Znížením množstva ukladaného komunálneho odpadu na skládkach dôjde k zamedzeniu úniku CO2 do ovzdušia a tým k zlepšeniu životného prostredia regiónu. Mesto Liptovský hrádok plánuje vybudovať kompostáreň a ďalej zvyšovať objem vyseparovaných komodít. Rizikom môže byť zníženie počtu obyvateľov mesta, čo sa môže prejaviť na znížení celkového množstva odpadu, avšak podiel separovaného odpadu na jedného obyvateľa bude naďalej narastať.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finančného hľadiska je zber odpadu v meste Liptovský Hrádok riadený princípom „znečisťovateľ platí“ a vyberajú sa poplatky od občanov a organizácií. Zámerom projektu nie je vytváranie dodatočných príjmov. Prevádzka zbernej technológie a techniky a vozidiel bude krytá z rozpočtových prostriedkov mesta vyčlenených na odpadové hospodárstvo.</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NFP24140110397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Zavedenie efektívneho systému separované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00320501 - Mesto Banská Štiavnica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3 451 840,10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Región Banskej Štiavnice bol po stáročia priemyselným centrom s intenzívnou ľudskou činnosťou, ktorá významne pozmenila charakter krajiny a vytvorila záťaže, ktoré negatívne ovplyvňujú kvalitu životného prostredia. Dnes má mesto vybudovanú len základnú infraštrukúru SZ. Svojím rozsahom v žiadnom prípade neumožňuje dnešný systém dosiahnutie cieľov Programu odpadového hospodárstva SR, VÚC a mesta.  Projekt nadväzuje na zámer uzatvorenia jedinej skládky KO v regióne k 1.2.2009, čím došlo k zvýšeniu nákladov na zneškodnenie zmesového KO o 150%, pretože sa odpad musí skládkovať mimo regiónu. Aktuálne približne 95% odpadov končí na skládkach KO mimo regiónu a len 5% odpadov je zhodnocovaných. Členitý, kopcovitý reliéf mesta a jeho okolia má výrazný dopad na efektivitu systému OH,  jeho finačnú náročnosť a sociálnu únosnosť. Koncepčným východiskom pre projekt je aktuálna Koncepcia separovaného zberu v Banskoštiavnickom regióne (v prílohe).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sídliskách vzniknú uzamykateľné stojiská (34 ks), v IBV bude realizovaný vrecový systém triedenia a zberu odpadov. Každé stojisko a v IBV domácnosť budú mať kód, pričom produkcia odpadov bude zaznamenávaná elektronicky a vyhodnocovaná. Nové zvozové vozidlo a jestvujúce zberové vozidlá budú mať spotrebu a pohyb vyhodnocované elektronicky, trasy a časy zberu budú optimalizované čím sa zvýši efektivita logistiky odpadového hospodárstva. V nevyužívanej priemyselnej zóne bude vybudovaný nový zberový dvor s triediacou halou a technológiami, kde verejnosť bude môcť odovzdávať separované zložky vrátane nebezpečných odpadov celoročne. VKK v cintorínoch a rekreač. oblastiach sú nahrádzané nádobami na triedený odpad. Problémové stojiská s častou tvorbou čiernych skládok a nelegálnym ukladaním odpadov budú monitorované kamerami. Vysoká efektivita triedeného zberu bude výsledkom aktívnej propagácie a vzdelávania obyvateľov a priebežnou optimalizáciou logistiky odpadového hospodárstva, čím sa zvýši sociálna únosnosť OH a významne sa zvýši podiel hodnocovaných zložiek odpadov. Novo </w:t>
            </w:r>
            <w:r w:rsidRPr="00A65052">
              <w:rPr>
                <w:rFonts w:ascii="Arial Narrow" w:eastAsia="Times New Roman" w:hAnsi="Arial Narrow" w:cs="Calibri"/>
                <w:color w:val="000000"/>
                <w:w w:val="75"/>
                <w:sz w:val="12"/>
                <w:szCs w:val="12"/>
                <w:lang w:eastAsia="sk-SK"/>
              </w:rPr>
              <w:lastRenderedPageBreak/>
              <w:t>inštalované technológie ako aj vybudované priestory zberového dvora budú v porovnaní so súčasným stavom oveľa lepšie zvládať potrebu materiálového zhodnotenia odpadov.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Odborným garantom projektu je zamestnanec Technických služieb m. p. Banská Štiavnica – Ing. Miloš Veverka, PhD. Riadiacim orgánom projektu je projektový tím, ktorý sa stretáva pravidelne minimálne 2 krát do mesiaca. Stretnutia projektového tímu, podklady súvisiace s projektom, jeho riadením, kontrolou vecnej a formálnej správnosti realizácie projektu pripravuje manažér projektu, ktorý bude obstaraný na základe VO. Súčasťou RO projektu je zástupca technického a stavebného dozoru (VO), zástupca Oddelenia výstavby a žp a vedúca ekonomického oddelenia mestského úradu. Kontrolu finančných, právnych a technických aspektov projektu zabezpečia príslušné oddelenia MSU a hlavný kontrolór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Realizačné fázy projektu: v prípravnej fáze projektu (06/2007-03/2009) bola dokončená projektová dokumentácia, následne budú pripravené súťažné podklady a verejné obstarávanie na dodávateľov stavebných prác, dodávateľov služieb (stavebný dozor, projektový manažment, vzdelávanie a propagácia), dodávateľov tovarov a technológií.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realizačnej fáze (03/2010-04/2011) budú na základe výsledkov VO dodané a rozmiestnené zberové nádoby, vrecia a do prevádzky bude uvedené zvozové vozidlo. Dodávateľ stavebných prác bude realizovať výstavbu stojísk na sídliskách, stojanov v rekreačných oblastiach, a zberového dvora s jeho infraštruktúrou. Stavebný dozor bude priebežne monitorovať kvalitu vykonaných prác, súlad fakturovaných stavebných prác s ich reálnym vyhotovením. Manažér </w:t>
            </w:r>
            <w:r w:rsidRPr="00A65052">
              <w:rPr>
                <w:rFonts w:ascii="Arial Narrow" w:eastAsia="Times New Roman" w:hAnsi="Arial Narrow" w:cs="Calibri"/>
                <w:color w:val="000000"/>
                <w:w w:val="75"/>
                <w:sz w:val="12"/>
                <w:szCs w:val="12"/>
                <w:lang w:eastAsia="sk-SK"/>
              </w:rPr>
              <w:lastRenderedPageBreak/>
              <w:t>projektu bude vykonávať priebežnú vecnú a formálu kontrolu realizácie projektu, vyhotovovať žiadosti o platbu, podklady pre projektový tím. V objektoch zberového dvora budú inštalované technológie personál bude zaškolený k práci na technológiách a zariadeniach zberového dvora, monitorovania pohybu vozidiel ich spotreby, ako aj systému evidencie odpadov. Zahájená bude skúšobná prevádzka systému, a po skolaudovaní stavieb bude zahájená ich ostrá prevádzka. Rozmiestnené budú zberové nádoby v stojiskách a stojanoch.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 fáze uvede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bude dochádzať k redukcii zneškodňovania KO skládkovaním a výrazne sa posilní podiel zhodnocovaných zložiek odpadov. V záujmovom území ktoré je v CHKO od 02/2009 nie je žiadna skládka TKO, a zmesový odpad je nutné prepravovať na veľkú vzdialenosť v náročnom teréne. Predkladaný projekt vytvorí efektívny systém separácie odpadov, ich logistiky do zberného dvora, úpravu sekundárnym triedením s lisovaním a balíkovaním s následnou expedíciou. Zavedená bude elektronická evidencia produkcie a tokov odpadov, dôsledné sledovanie a optimalizácia prevádzkových nákladov. Projekt racionalizuje všetky prevádzkové výdavky súvisiace so zberom, spracovaním a odbytom vytriedených odpadov, a vytvára tak predpoklady pre poplatkový systém ktorý motivuje k separovaniu a zhodnocovaniu odpadov, a k zavedeniu množstevnému systému spoplatňovania na princípe znečisťovateľ platí. Realizáciou projektu očakávame redukciu podielu zneškodňovaného odpadu o 20%, a v ďalších plánovaných etapách reformy OH (zhodnocovanie BRO) jeho zníženie až o 40%. Prevázkovateľom systému OH budú naďalej Technické služby, ktoré sú vo vlastníctve žiadateľa a ktoré majú 11 ročné skúsenosti s OH.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Súbežne s projektom bude pripravovaný a realizovaný zámer zhodnocovania BRO a stavebného odpadu, ktorý predkladaný projekt nerieši. Projekt je súčasťou programu reformy OH je realizovaný na území CHKO, v geograficky členitom teréne, čoho následkom je vysoká investičná náročnosť projektu, avšak relatívne nízke prevádzkové náklady projektu . Realizácia projektu vytvorí predpoklady pre adresnú finančnú motiváciu pôvodcov odpadov smerom k vysokej separácii na princípe znečisťovateľ platí, a postupné zreálňovanie cien za nakladanie s OH s nákladmi na OH.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že žiadateľ nebude úspešný  v zámere získať NFP na projekt, bude povinný zabezpečiť realizáciu zámeru z vlastných a úverových zdrojov. Investičná náročnosť projektu však obmedzí realizáciu projektu  na nevyhnutné minimum a môže dostať žiadateľa ako aj systém OH do ekonomického tlaku, ktorý obmedzí rozvojové aktivity mesta, prípravu projektov a investície do skvalitňovania životného prostredia.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Zariadenie na zhodnotenie odpadov Trnava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00313114 - Trnava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3 077 867,00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úprava komunálneho a živnostenského odpadu na tuhé alternatívne palivo výstavbou zariadenia na spracovanie odpadu s umiestnením technologickej linky. Žiadateľom je mesto Trnava s miestom realizácie obec Zavar na pozemku spoločnosti A.S.A. Slovensko spol. s r.o., ktorý si mesto prenajalo na 15 rokov. Projekt územne zasahuje až za rámec okresu Trnava a týka sa 119 362 obyvateľov ako cieľovej skupiny. Spracovávaný bude len ostatný odpad, nie nebezpečný odpad. Výsledné tuhé alternatívne palivo z procesu spracovania sa vyznačuje vysokou výhrevnosťou využiteľné v cementárenskom a vápenkárskom priemysle ako palivo vhodné do pece. V súčasnosti je odpad ukladaný na  skládku, čo nerieši jeho nakladanie, množstvo odpadu sa neznižuje a nevyužíva sa. Dôvodom realizácie je potreba mesta Trnava a okolia znížiť množstvo odpadu na skládke a jeho energetické využitie. Mesto v súčasnosti neprevádzkuje zariadenie na úpravu vyseparovaných zložiek odpadov pred ich zhodnotením a z toho dôvodu ani odpady neupravuje. Projektom mesto napĺňa priority v PHSR mesta Trnava na roky 2005 – 2013 - zefektívnenie spôsobu spracovania komunálneho odpadu hľadaním nových možností likvidácie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minimalizácia množstva komunálneho a živnostenského odpadu ukladaného na skládku. Súčasná doba poukazuje na znižovanie množstva odpadov skládkovaním a zvyšovanie zhodnocovania odpadov, ich úpravou pred ďalším využitím. Projekt prispeje k zvýšeniu množstva upraveného odpadu využiteľného na ďalšie zhodnocovanie, k zvýšeniu kvality života obyvateľov a podpore rozvoja regiónu umiestnením technologickej linky s výrobnou kapacitou 23 t/h. Predpokladané výsledky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- 40 000 t/rok vytriedeného komunálneho a živnostenského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produkcia tuhého alternatívneho paliva (podrvená druhotná surovina) bude predstavovať  7 t/h, t.j. 12 250 t/rok, je to závislé od zloženia vstupného materiálu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podporí sa úprava vytriedených odpadov (činnosti R1, R4, R11 v zmysle zákona č. 223/2001 Z.z. o odpadoch)  pred ich ďalším zhodnotením. tj. nebudú vyvezené na skládku, ale pripravené na ďalšie využitie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podporí sa efektivita a ekonomika infraštruktúry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Tuhé alternatívne palivo bude využívané na energetické účely s výhrevnosťou viac ako 15 MJ/kg. Projektom sa vytvorí 8 nových pracovných miest s perspektívou rastu ďalších pracovných miest.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v predmetnom území produkovaných 120000t odpadu. Po zrealizovaní projektu bude spracovávaných 40 000t/rok komunálneho a živnostenského odpadu v zariadení, čím sa zníži množstvo na skládke. Vstupný odpad bude zabezpečený z územia mesta Trnava a okolia, výstupný produkt TAP produkovaný v množstve 12 250t/rok bude predávaný. Mesto má zabezpečený odber pre celé vyprodukované množstvo TAP spoločnosťou Recopap, ako aj A.S.A Slovensko na základe predbežných cenových ponúk.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členený na stavebné objekty, ktoré predstavujú aj 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04 – Hala na TAP – výstavba haly pre umiestnenie technologickej linky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05 – Kóje na materiál TAP – na uskladnenie vstupného materiálu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06 – Spevnené plochy, komunikácie – pre pojazd techniky a vozidiel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12 – Rozvodňa, rozvody nn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13 – Vonkajšie osvetlenie – svietidlá pre osvetlenie spevnených plôch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PS 02 TAP – technologická časť – linka TAP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bude zabezpečená tímom mesta (ekonomika, riadenie projektu,  technické zabezpečenie, finančná kontrola ) ako aj zodpovednosť za riadenie a kontrolu projektu počas realizácie. Všetky služby, dodávky budú realizované na základe procesu verejného obstarávania mestom Trnava.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projektu vychádza z potreby hľadať nové možnosti spracovania, znižovania objemu odpadu končiaceho na skládke. Projekt je v súlade s národnými strategickými dokumentmi – Národná stratégia trvalo udržateľného rozvoja (zníženie environmentálneho zaťaženia prostredia), Program odpadového hospodárstva (redukcia množstva komunálnych odpadov ukladaných na skládke) a ďalšie. Projekt je riešený ako 2. etapa, ktorá predstavuje samostatnú etapu so stavebným povolením (v 1. etape došlo k úprave terénu a napojeniu na inžinierske siete). Mesto projektom rieši redukciu množstva skládkovaného komunálneho odpadu a zvyšovanie miery zhodnocovania s využitím výstupných materiálov. Plní si povinnosť v zmysle zákona č. 223/2001 Z.z. o odpadoch uprednostňovať zhodnocovanie pred zneškodnením. Umožní sa využívanie vyseparovaných komodít (kovy, sklo, biologický odpad,..) pre ich ďalšie spracovanie. Produkcia TAP umožní jeho využitie priamo v regióne. Mesto Trnava je spôsobilé (súhlasy budú vydané pred spustením prevádzky), technicky a personálne zabezpečené na realizáciu projektu. Podieľalo sa na viac ako 15 projektoch v mnohých finančných mechanizmoch. Realizačný tím mesta bude dohliadať na dodržiavanie súladu s určenými kritériami: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Technická organizácia – Mgr. Iveta Kohútová, projektový manažér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 Ing. Miroslav Lalík , odborný asistent pre zabezpečenie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Ekonomika – Ing. Bianka Čigášová, odborný asistent pre oblasť finančného manažmentuMesto Trnava bude výber prevádzkovateľa na predmet projektu realizovať procesom verejného obstarávania tj. prevádzkovateľom nebude mesto Trnava. Prevádzkovateľ zariadenia bude musieť spĺňať požiadavky v zmysle zákona č. 223/2001 Z. z. o odpadoch a platnej legislatívy v oblasti životného prostredia. Prevádzkovateľ zároveň musí  preukázať dôkazy o zabezpečení systému riadenia kvality a systému environmentálneho manažérstva (napr. Certifikát systému environmentálneho manažérstva ISO 14001:2004 pre služby v odpadovom hospodárstve a Certifikát systému kvality ISO 9001:2000 pre služby v odpadovom hospodárstve, ktorým potvrdí splnenie noriem zabezpečenia kvality).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umožní vytvorenie nového spôsobu využívania komunálneho odpadu v predmetnom regióne, čím sa zvyšuje jeho ekonomická hodnota. Projekt napĺňa priority a ciele stanovené v strategických dokumentoch na regionálnej i celoslovenskej úrovni. Vytvorením nových pracovných príležitostí znižuje mieru nezamestnanosti, ktorá v roku 2008 predstavovala v meste Trnava 4,29%. Projektom sa znižuje environmentálne zaťaženie životného prostredia,  ako aj využívanie neobnoviteľných prírodných zdrojov.  V súčasnom období na podobné výrobky a služby nie je v danej lokalite konkurenčná spoločnosť, čím sa zvyšuje miera udržateľnosti. Na základe finančnej analýzy predkladaný projekt vychádza z reálnych predpokladov a je životaschopný a udržateľný počas celej doby jeho životnosti. V prípade záporných čísiel bude financovanie zabezpečené z rozpočtu mesta Trnava. Požadovaný NFP bude mať pozitívny vplyv na realizáciu projektu a dĺžku jeho návratnosti, čo sa kladne prejaví na ekonomickej stabilite a možných ďalších investíciách do technológií v environmentálnej oblasti nadväzujúcej na predmetný projekt.</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separovaného zberu Vráble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00308641 - Mesto Vráble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1 573 332,99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meste Vráble je v súčasnosti zavedený systém separovaného zberu – funguje vrecový systém zberu, ktorý zabezpečuje spoločnosť vo výlučnom vlastníctve mesta Vráble - Vepos, spol. s r.o. Táto spoločnosť na území mesta prevádzkuje malý zberný dvor, ktorý má absolútne nepostačujúcu kapacitu a nevyhovujúcu lokalizáciu uprostred mesta, v jeho husto obývanej časti. Vrecový systém zberu je zavedený pre zložky odpadu: papier a tetrapaky, plastové fľaše a sklo. Na malom zbernom dvore je možné odovzdávať papier, plasty, sklo, tetrapakové obaly,stavebnú suť, pneumatiky, žiarivky, batérie, el. odpad a BRO. Problémy, ktoré vznikajú v súvislosti s nevyhovujúcimi podmienkami súčasného zberného dvora sa prejavujú v zvýšenom znečistení kontajnerových stojísk, vznikom čiernych skládok, nízkom podiele vyseparovaného odpadu na celkovom </w:t>
            </w:r>
            <w:r w:rsidRPr="00A65052">
              <w:rPr>
                <w:rFonts w:ascii="Arial Narrow" w:eastAsia="Times New Roman" w:hAnsi="Arial Narrow" w:cs="Calibri"/>
                <w:color w:val="000000"/>
                <w:w w:val="75"/>
                <w:sz w:val="12"/>
                <w:szCs w:val="12"/>
                <w:lang w:eastAsia="sk-SK"/>
              </w:rPr>
              <w:lastRenderedPageBreak/>
              <w:t>množstve vyprodukovaného komunálneho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odpadu, preplnení existujúceho zberného dvora, sťažnostiach obyvateľov centra mesta, zníženej kvalite života obyvateľov v blízkosti existujúceho zberného dvora a zníženej kvalite ŽP v centre mesta. Cieľovú skupinu predstavujú všetci obyvatelia mesta Vráble, vzhľadom k tomu, že systém separovaného zberu je zavedený na celom území mesta, celkový počet je cca. 9000 obyvateľov.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dôsledku realizácie projektu bude vybudovaný nový zberný dvor s dostatočnou kapacitou, ktorý bude situovaný mimo zastavaného územia mesta Vráble s optimálnym rozložením a optimálnou možnosťou manipulácie s jednotlivými zložkami vyseparovaného odpadu (papier, plasty, sklo, tetrapakové obaly, stavebnú suť, pneumatiky, žiarivky, batérie, el. odpad a BRO). Skvalitní a zefektívni sa systém separovaného zberu, zvýši sa podiel vyseparovaných zložiek odpadu na celkovom množstve komunálneho odpadu vyprodukovaného v meste a zvýši sa čistota vyseparovaných zložiek odpadov v dôsledku obstarania technológií potrebných na jeho zber a úpravu vrátane </w:t>
            </w:r>
            <w:r w:rsidRPr="00A65052">
              <w:rPr>
                <w:rFonts w:ascii="Arial Narrow" w:eastAsia="Times New Roman" w:hAnsi="Arial Narrow" w:cs="Calibri"/>
                <w:color w:val="000000"/>
                <w:w w:val="75"/>
                <w:sz w:val="12"/>
                <w:szCs w:val="12"/>
                <w:lang w:eastAsia="sk-SK"/>
              </w:rPr>
              <w:lastRenderedPageBreak/>
              <w:t>obstarania dostatočného množstva zberných nádob. V neposlednom rade sa v dôsledku osvetových a propagacných aktivít predpokladá zvýšená informovanosť a motivácia občanov v prospech separácie odpadov. V dôsledku vyššie uvedeného dôjde k skvalitneniu ŽP v meste Vráble a jeho okolí. Realizáciou projektu sa vytvoria predpoklady na ďalšiu nadväzujúcu etapu projektu, ktorá by mala byť nasmerovaná na zhodnocovanie vyseparovaných zložiek odpadov, konkrétne bioodpadu, ktorý by bol zhodnocovaný v areáli novovytvoreného zberného dvora. (vid príloha 37)</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prvej aktivity bude vybudovaný zberný dvor, ktorý pozostáva z haly pre triedenie odpadu, prístrešku, rampy, sociálneho zariadenia, spevnenej skladovacej plochy, skladovacej plochy pre zelený odpad, rezervnej skladovacej plochy a ostatných spevnených plôch. V rámci dalšej aktivity budú obstarané technológie, stroje a materiál - zberné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nádoby a kontajnery, zberné vozidlá s príslušenstvom, nakladač, miešací a rezací voz s traktorom a príslušenstvom. Za dohľad nad realizáciou projektu bude zodpovedné Oddelenie životného prostredia MsÚ v spolupráci so spoločnosťou, ktorá bude zodpovedná za prevádzku systému separovaného zberu v meste. Interná finančná kontrola bude realizovaná finančným oddelením MsÚ. Zamestnanci MsÚ majú relevantné skúsenosti s realizáciou projektov spolufinancovaných z externých zdrojov, vrátane projektov </w:t>
            </w:r>
            <w:r w:rsidRPr="00A65052">
              <w:rPr>
                <w:rFonts w:ascii="Arial Narrow" w:eastAsia="Times New Roman" w:hAnsi="Arial Narrow" w:cs="Calibri"/>
                <w:color w:val="000000"/>
                <w:w w:val="75"/>
                <w:sz w:val="12"/>
                <w:szCs w:val="12"/>
                <w:lang w:eastAsia="sk-SK"/>
              </w:rPr>
              <w:lastRenderedPageBreak/>
              <w:t>s environmentálnym zameraním a sú preto plne kvalifikovaní na koordináciu projektových aktivít. Implementácia projektu bude zabezpečená externe spoločnosťou vybratou v súlade so zákonom 25/2006 Z. z. o verejnom obstarávaní. Realizátor stavby a dodávateľ technológií, strojov a materiálu bude vybratý po podaní žiadosti v súlade so zákonom o verejnom obstarávaní.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d1)Vzhľadom na súčasnú situáciu v meste Vráble (viď bod a) predstavuje realizácia predkladaného projektu riešenie problémov, ktoré na území mesta vznikajú – nevhodná lokalizácia existujúceho zberného dvora, jeho nedostatočná kapacita, znižovanie podielu vyseparovaných zložiek odpadu na celkovej produkcii TKO na území mesta Vráble, znečisťovanie stojísk kontajnerov, vznik čiernych skládok. V dôsledku realizácie projektu dôjde k zefektívneniu a skvalitneniu systému separovaného zberu, obstaraním nových zberových vozidiel sa odstránia kapacitné problémy so zvozom vyseparovaného odpadu a zlepší sa systém nakladania s BRO prostredníctvom obstarania miešacieho a rezacieho vozu a sprievodnej techniky súvisiacej s úpravou odpadov zo záhrad a verejnej zelene na území mesta </w:t>
            </w:r>
            <w:r w:rsidRPr="00A65052">
              <w:rPr>
                <w:rFonts w:ascii="Arial Narrow" w:eastAsia="Times New Roman" w:hAnsi="Arial Narrow" w:cs="Calibri"/>
                <w:color w:val="000000"/>
                <w:w w:val="75"/>
                <w:sz w:val="12"/>
                <w:szCs w:val="12"/>
                <w:lang w:eastAsia="sk-SK"/>
              </w:rPr>
              <w:lastRenderedPageBreak/>
              <w:t>Vráble. V dôsledku osvetových a propagačných aktivít sa zvýši environmentálne povedomie obyvateľov mesta, ktoré sa prejaví v zvyšovaní podielu vyseparovaného odpadu na celkovom množstve vyprodukovaného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Koordinácia projektových aktivít bude zabezpečená zo strany mesta Vráble Oddelením životného prostredia v spolupráci s prevádzkovateľom systému separovaného zberu v meste Vráble. Pracovníci MsÚ majú relevantné skúsenosti s realizáciou investičných projektov financovaných z externých zdrojov a projektovým manažmentom, budú teda schopní odborne zabezpečiť koordináciu projektových aktivít a efektívne využitie finančných prostriedkov.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Prevádzka projektu bude po jeho realizácii zabezpečená externou spoločnosťou. Prevádzka systému separovaného zberu je čiastkovo financovaná z výnosov z odpredaja vyseparovaných zložiek. Vzhľadom na zhoršujúcu sa situáciu na trhu s týmito komoditami mesto financuje prevádzku systému separovaného zberu aj z vlastných rozpočtových zdrojov – týmto spôsobom bude zabezpečená prevádzka aj v budúcnosti pokiaľ nebudú náklady pokryté príjmami z predaja vyseparovaných komodít. Mestská spoločnosť Vepos, spol. s r.o., ktorá je v súčasnosti prevádzkovateľom systému separovaného zberu,  má v súčasnosti uzatvorené platné zmluvy s </w:t>
            </w:r>
            <w:r w:rsidRPr="00A65052">
              <w:rPr>
                <w:rFonts w:ascii="Arial Narrow" w:eastAsia="Times New Roman" w:hAnsi="Arial Narrow" w:cs="Calibri"/>
                <w:color w:val="000000"/>
                <w:w w:val="75"/>
                <w:sz w:val="12"/>
                <w:szCs w:val="12"/>
                <w:lang w:eastAsia="sk-SK"/>
              </w:rPr>
              <w:lastRenderedPageBreak/>
              <w:t>odberateľmi vyseparovaných zložiek odpadu (viď príloha 23). Je v záujme mesta prevádzkovať efektívny a fungujúci systém separovaného zberu, čo je dané nielen jeho legislatívnymi povinnosťami v súvislosti so separáciou odpadov, ale aj snahou udržiavať v meste príjemné prostredie pre život jeho obyvateľov a prispievať k zlepšovaniu životného prostredia v meste a jeho bezprostrednej blízkosti. Mesto má v súvislosti so zefektívňovaním systému separovaného zberu a zhodnocovaním vyseparovaných zložiek ďalšie plány zamerané na zhodnocovanie BRO.</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technologickej linky na recykláciu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36368521 - ISO &amp;  spol,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1 667 944,80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nákup jedinečnej mobilnej technologickej linky na recykláciu stavebných odpadov. Súčasné technologické linky v regióne sa zameriavajú len na výrobu zmesového recyklátu ktorý nemá špecifické vlastnosti a nie je ho možne certifikovať ako stavebý materiál. Tým je značne obmedzené jeho spätné výužitie v rámci stavebnej výroby(podsypy, zásypy). Objem odpadov, ktoré vznikli v stavebníctve má od roku 2004 do roku 2007 stúpajúcu tendenciu s výnimkou roku 2006 a tento trend sa dá predpokladať i v nasledujúcich rokoch. Zo štatistických údajov je viditeľné že v roku 2007 došlo k enormnému vzrastu produkcie stavebných odpadov na 2 039 422t. (Odsek 1.2, Tab.1, Štúdia uskutočniteľnosti), čo predstavuje nárast o 8,3% oproti roku 2006. Podľa momentálne dostupných informácií ŠU tento nárast pokračoval aj v roku 2008 dokonca o 12% oproti roku 2007. Väčšina odpadov z búracích a rekonštrukčných prác je zaradená do kategórie "Ostatný" odpad, a je teda vhodná na recykláciu.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Našim cieľom je realizáciou projektu vytvoriť  predpoklady pre spracovanie takmer 90% výskytu stavebného odpadu kategórie „O“ v regióne Liptova a vrátiť ho spätne ako stavebný materiál do stavebnej výroby, vrátane spracovania drobného stavebného odpadu.  Toto prinesie úsporu nákladov na prepravu a ukladanie stavebného odpadu, napomôže zníženiu záťaže riadených skládok a  šetreniu prírodných zdrojov. (podrobný prehľad a technické riešenie projektu sú uvedené v štúdii uskutočniteľnosti, povinná príloha č. 20 k ŽoNFP)Zhodnocovanie stavebných odpadov plánujeme v objeme  61490 t/r, z toho 28600 t/r drobného stavebného odpadu, na základe odberateľsko-dodávateľských zmlúv. (viď príloha č.23)  Kompletne zostavená linka bude jedinečná v ŽSK. Linka bude schopná produkovať certifikované recykláty plne nahraddzajúce prírodné materiály použitelné v stavebnej výrobe najmä pri výstavbe ciest a budovaní základových konštrukcií. Pokiaľ by projekt dotáciu nezískal, návratnosť by bola dlhšia a všetky plánované investície by sa museli oddialiť. Projekt prispieva k zvýšeniu  atraktívnosti regiónu pre investovanie, vytvára sa väčšia kapacita spracovateľského portfólia. Ďalej projekt vytvára možnosti k znižovaniu počtu divokých skládok. Je možné spomenúť aj vytvorenie 10 nových pracovných miest, ktoré zohľadňujú rovnosť príležitostí a majú pozitívny vplyv na zamestanosť marginalizovaných rómskych komunít a sociálne znevýhodnených skupín.</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realizovaný 15 mesiacov. Realizácia projektu pozostáva z nákupu jednotlivých technológií na prevádzku mobilnej  technologickej linky. Nákup technológie bude realizovaný v dvoch etapách, vrátane vybavenia zberného miesta. Nákup technológie  kolesový nakladač s expedičnou váhou, pásové rýpadlo, kolesové rýpadlo a automobil nákladný terénny ťažký S3  bude realizovaný v IV. štvťroku 2009. Nákup technológie mobilný čelusťový drvič stavebného odpadu, mobilný triedič, semimobilná drviaca a triediaca linka s kropením, kolesový nakladač, hydraulické demolačné kladivo, hydraulický drvič otočný, ťahačový valec, štvorkontajner, kontajner sklad, oplotenie a semimobilná prejazdová váha elektronická bude realizovaný do konca roka 2010. Realizáciou projektu bude vytvorených 10 nových pracovných miest do roku 2010. V roku 2009 budú prijatý 2 zamestnanci a v roku 2010 bude prijatých 8 zamestnancov, ktorí absolvujú zaškolenie na obsluhu po dodaní technológií.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súčasnej dobe neexistuje v rámci regiónu Liptov a Žilinského kraja ucelený systém pre separáciu stavebného odpadu, ktorý by zabezpečoval zhodnocovanie stavebného odpadu a jeho ďalšie využitie ako druhotnej suroviny. Realizáciou projektu bude stavebný odpad a drobný stavebný odpad triedený a zhodnocovaný aj priamo na mieste vzniku odpadu, pričom recyklát bude využívaný na ďalšie spracovanie.  Projekt prispieva k zvýšeniu ekologickej stability územia s výsledkom efektívnosti odpadového hospodárstva a zníženia ekologickej záťaže na životné prostredie a zdravie obyvateľstva, s možnosťou likvidácie starých záťaží. (podrobne rozpracované v štúdii uskutočniteľnosti) Spoločnosť vznikla v roku 1997 so zameraním na stavebnú činnosť. Zhodnocovaním odpadov sa zaoberá od roku 2005, kedy úspešne realizovala projekt „Zber, znižovanie objemu a zhromažďovanie opotrebovaných pneumatík“. Je držiteľom certifikátu  systému riadenia kvality, ktorý zodpovedá STN EN ISO 9001:2001. Má potrebné oprávnenia na vykonávanie uvedenej činnosti pre celé územie Slovenskej republiky v rozsahu nakladania s opotrebovanými pneumatikami kód „R3“ a „R13“ v zmysle Prílohy číslo 2 Zákona číslo 223/2001 Z.z. NR SR v znení neskorších právnych predpisov – „Rozhodnutie Krajského úradu životného prostredia v Žiline číslo A / 2007 / 01499 / Sl“. (podrobne info v prílohe k štúdii uskutočniteľnosti).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období 2009 - 2010 Náklady na prevádzku budú v tejto fáze  hradené z vlastných zdrojov firmy.V rámci udržateľnosti výsledkov budú uzatvorené ďalšie zmluvy v rámci dodávateľsko-odberateľských vzťahov. Stavebný odpad  bude získavaný  presmerovsním zo skládok TKO, od obcí, občanov a od partnerských firiem. Časť vhodnej produkcie bude využitá v blízkej betonárke a časť sa využije na asanáciu ťažobných jám v zmysle odberateľsko dodávateľských zmlúv. Drobný stavebný odpad bude spracovávaný v mieste zberného dvora, stavebný odpad z demolácií priamo v mieste demolácií. Prehľad zmluvných záväzkov je uvedený v prílohe č. 23.  V rámci efektivity a inovatívnosti technologického zariadenia dôjde k zvyšovaniu objemu zhodnocovaného stavebného odpadu, čo zabezpečí zvýšenie príjmov a následne investícií do rozvoja spoločnosti a zamestnancov.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Strojové vybavenie zberného dvora separo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00306649 - Obec Pribeta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252 705,19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hospodárstvo: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Pribeta v spolupráci s Technickými službami mesta Hurbanovo v r. 2002 zahájila zber triedeného komunálneho odpadu. Obec je v súčasnosti členom Združenia obcí pre trvalo udržateľné nakladanie s komunálnymi odpadmi Palárikovo.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V</w:t>
            </w:r>
            <w:r w:rsidRPr="00A65052">
              <w:rPr>
                <w:rFonts w:ascii="Arial Narrow" w:eastAsia="Times New Roman" w:hAnsi="Arial Narrow" w:cs="Calibri"/>
                <w:color w:val="000000"/>
                <w:w w:val="75"/>
                <w:sz w:val="12"/>
                <w:szCs w:val="12"/>
                <w:lang w:eastAsia="sk-SK"/>
              </w:rPr>
              <w:t>rámci systému separovaného zberu odpadu sa separujú nasledovné kategórie odpadu: plasty, papier, sklo, elektronický šrot, viacvrstvové kombinované materiály, biologicky rozložiteľný odpad zo záhrad a parkov, opotrebované pneumatiky a drobný stavebný odpad. Odpad je separovaný priamo v domácnostiach. Zber vyseparovaných zložiek odpadu od občanov sa vykonáva nákladnými autami - kalendárový zber, resp. vytriedené zložky komunálneho odpadu je možné odovzdať aj priamo na Zbernom dvore separovaného odpadu (ZDSO). Vyseparované zložky sú pred ich transportom umiestnené na ZDSO, ktorý bol vybudovaný v obci Pribeta v r. 2006-2007 s poskytnutím NFP z MVaRR SR zastúpeným MŽP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januára r. 2009 je v spolupráci so spoločnosťou AKU-TRANS s. r. o. zabezpečený separovaný zber opotrebovaných prenosných batérií. V priestoroch ZŠ sú umiestnené kartónové recykloboxy na opotrebované batérie.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 xml:space="preserve">V </w:t>
            </w:r>
            <w:r w:rsidRPr="00A65052">
              <w:rPr>
                <w:rFonts w:ascii="Arial Narrow" w:eastAsia="Times New Roman" w:hAnsi="Arial Narrow" w:cs="Calibri"/>
                <w:color w:val="000000"/>
                <w:w w:val="75"/>
                <w:sz w:val="12"/>
                <w:szCs w:val="12"/>
                <w:lang w:eastAsia="sk-SK"/>
              </w:rPr>
              <w:t>obci sa vytvára veľké množstvo biologického odpadu z verejných priestranstiev, parkov a cintorínov a záhrad obyvateľov. V súčasnosti sa vyprodukuje 50 t zeleného odpadu ročne, čo predstavuje viac ako 7% z celkového odpadu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Manipulácia s vyseparovaným biologicky rozložiteľným odpadom počas jeho zhodnocovania a v čase jeho uloženia pred ďalším využitím je technicky i logisticky obtiažna. Na zlepšenie nakladania s týmto odpadom do času jeho ďalšieho využitia je nutné obstarať strojné zariadenie na drtenie a pomocné mechanizmy.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 zber olejov v obci momentálne nie je zabezpečený vôbec.</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Obstarávané technické zariadenie bude slúžiť na technicko-logistické zabezpečenie systému separovaného zberu: manipulácia s odpadom na ZDSO, skladovanie vyseparovaného odpadu, zvoz vyseparovaných zložiek odpadu od obyvateľov, nakladanie odpadu pri odvoze vyseparovaných zložiek zo zberného dvora.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Cieľovou skupinou sú občania a firmy obce Pribeta a obcí zo združenia "Dvory a okolie - združenie obcí". Sumárne sa jedná o cca. 29 tisíc obyvateľov tohto združenia, pričom deklarovaný záujem o budúcu spoluprácu v oblasti zhodnocovania biologicky rozložiteľného odpadu je súčasťou príloh tejto žiadosti. Obyvatelia obce Pribeta odovzdávajú vyseparovaný odpad v súčasnosti bezplatne, čo sa nezmení ani po úspešnej realizácii tohto projektu. Uvažuje sa o prenájme drviča, t.j. mobilného zariadenia na zhodnocovanie odpadu pre členov združenia obcí formou "Zmluvy o dielo", pričom pôjde o bezkonkurenčne najnižšiu cenu v okolí a ušetria sa aj náklady na prevoz tohto zariadenia, </w:t>
            </w:r>
            <w:r w:rsidRPr="00A65052">
              <w:rPr>
                <w:rFonts w:ascii="Arial Narrow" w:eastAsia="Times New Roman" w:hAnsi="Arial Narrow" w:cs="Calibri"/>
                <w:color w:val="000000"/>
                <w:w w:val="75"/>
                <w:sz w:val="12"/>
                <w:szCs w:val="12"/>
                <w:lang w:eastAsia="sk-SK"/>
              </w:rPr>
              <w:lastRenderedPageBreak/>
              <w:t>nakoľko sa jedná o obce v blízkom okolí. Sudy a vaňa pod sudy na skladovanie oleja bude slúžiť len pre potreby obyvateľov obce a takisto kontajner na použité akumulátory.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zvýši pomer vyseparovaného odpadu k celkovo vyprodukovanému odpadu zo súčasných 24% na 26%. Celkové množstvo vyseparovaného odpadu podľa jednotlivých zložiek je uvedené v tabuľke v opise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Technológia nemá žiadne negatívne vplyvy na životné prostredie. Naopak, vplyvom využívania technológie dôjde k zlepšeniu stavu životného prostredia a k zvýšeniu ekologickej stability územia. Realizácia projektu nebude mať negatívny dopad na životné prostredie a nepodlieha posudzovaniu vplyvov na životné prostredie podľa Prílohy č. 1 k zákonu NR SR č. 127/1994 Z. z. o posudzovaní vplyvov na životné prostredie v znení zákona NR SR č. 391/2000 Z.z., ktorým sa mení a dopĺňa zákon NR SR č. 127/1994 Z. z. Projekt naopak prispeje k zlepšeniu životného prostredia v obci a jej okolí a to tým, že bude vybudovaný systém separovaného zberu.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Strojové zariadenie, sudy a kontajner na uskladnenie vyseparovaného použitého oleja a batérií budú umiestnené a využívané v areáli Zberného 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aktivít projektu sa obstará: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kolesový traktor na prevoz a pohon drviča a manipuláciu s vyseparovanými zložkami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voz na biologický odpad s drvičom na drvenie drevných zvyškov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príves ku kolesovému traktoru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kolesový nakladač na manipuláciu s drevnou drťou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kontajner na uskladnenie akumulátorov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sudy na použité oleje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havarijná nádrž pod sudy.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Osobou zodpovednou za realizáciu, riadenie a kontrolu projektu je starosta obce Ing. Ladislav Gellérthegyi. Jeho pracovný tím bude tvoriť: Ing. Soňa Zahorcseková, prednostka OcÚ, Zuzana Hóková, sam. ref. a účtovníčka a Mgr. Elena Laczová, sam. ref. pre živ. prostredie a stavebné konanie. Tento tím spolu so starostom má bohaté skúsenosti s realizáciou viacerých projektov a bude vykonávať nasledovné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verejné obstarávanie dodávok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koordinácia činností dodávateľov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kontrola a realizácia platieb za vykonané dodávky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finančných tokov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komunikácia s inštitúciami štátnej správy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monitorovanie realizácie a príprava správ o priebehu realizácie projektu – dodržiavanie harmonogramu projektu a napĺňanie indikátorov podľa tab. 12 tejto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verejného obstarávania bude zabezpečená dodávateľsky. Internú finančnú kontrolu bude vykonávať Zuzana Hóková, sam. ref. a účtovníčka. Prevádzka strojov a zariadení bude zabezpečená s pomocou 3 zamestnancov obce Pribeta, ktorí budú zamestnaní po úspešnej realizácii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Vyhlásenie starostov obcí Pribeta, Jasová, Dubník, Semerovo a Rúbaň o tom, že realizáciou projektu „Hospodársko-zberný dvor“ žiadateľa obce Jasová a „Strojové vybavenie zberného dvora separovaného odpadu“ žiadateľa obec Pribeta nepríde k vecnému ani územnému prekrývaniu týchto dvoch projektov je v prílohe 23.</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východiskovej situácie bolo uvedené, že súčasný stav nakladania s komunálnym odpadom v obci Pribeta je len z časti uspokojivý a po technickej a logistickej stránke nedostatočne zabezpečený. Táto situácia bude vyriešená realizáciou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Osobou zodpovednou za realizáciu projektu je starosta obce Pribeta, Ing. Ladislav Gellérthegyi. Ako starosta obce má mnohoročné skúsenosti s realizáciou investičných aj neinvestičných projektov. Starosta obce bude koordinovať celkovú realizáciu projektu, a delegovať úlohy a kompetencie na jednotlivých pracovníkov obecného úradu pre úspešnú realizáciu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realizácii projektu bude starostovi asistovať: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Ing. Soňa Zahorcseková, prednostka OcÚ Pribeta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Zuzana Hóková – sam. ref. pre účtovníctvo – finančný manažment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Mgr. Elena Laczová - sam. ref. pre životné prostredie a stavebné konanie.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Žiadateľom je obec Pribeta. Predmet činnosti žiadateľa je Verejná správa. Obec Pribeta vyvíja a realizuje mnohé aktivity pre zveľadenie obce a jej okolia pre zlepšenie života </w:t>
            </w:r>
            <w:r w:rsidRPr="00A65052">
              <w:rPr>
                <w:rFonts w:ascii="Arial Narrow" w:eastAsia="Times New Roman" w:hAnsi="Arial Narrow" w:cs="Calibri"/>
                <w:color w:val="000000"/>
                <w:w w:val="75"/>
                <w:sz w:val="12"/>
                <w:szCs w:val="12"/>
                <w:lang w:eastAsia="sk-SK"/>
              </w:rPr>
              <w:lastRenderedPageBreak/>
              <w:t>jej obyvateľov a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výstavba zberného dvora separovaného zberu odpadov v roku 2006-2007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výstavba ČOV v roku 1996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 maximálnej miere korešponduje s ďalšími zámermi v regióne a uskutočnenými opatreniami a realizovanými projektmi. Realizáciou predmetného projektu bude vytvorený synergický efekt, ktorý bude mať priame multiplikačné účinky v oblasti odpadového hospodárstva, životného prostredia a trvalo udržateľného rozvoja regiónu. Projekt podporuje program likvidácie sezónnych divokých skládok v regióne a zamedzenia ich ďalšej tvorby, pretože poskytuje obyvateľstvu k lepší prístup k odovdávaniu vyseparovaného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Štúdia uskutočniteľnosti pre realizáciu tohto projektu nebola vypracovaná. Ako jediné možné riešenie problémov a predpoklad dosiahnutia cieľov v oblasti odpadového hospodárstva obce a uvedených cieľov je obstaranie strojno-technického vybavenia zberného dvora.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súčasnosti sa vyprodukuje 50 t odpadu BRKO, čo predstavuje 7% z celkového odpadu. Predpoklad od budúceho roku je 60 t ročne. Uvedená vyseparovaná zložka je rozdelená na byľnatú a drevnatú časť, v súčasnosti je rozdrvená dodávateľsky a zhodnotená zapracovaním do poľnohospodárskej pôdy v katastri obce alebo postúpená odberateľom drevnej drte. Zariadenie na drtenie je v súčasnosti objednávané z obce Dunajský Klátov, pričom cena za drtenie predstavuje 150 eur za hodinu a  je potrebné uhradiť dopravu tohto zariadenia do obce. Výdavky na prenájom zariadenia nie sú zahrnuté do rozpočtu projektu, nakoľko po úspešnej realizácii projektu bude mať obec Pribeta zariadenie na drtenie vo svojom vlastníctve a nebude musieť byť prenajímané z Dunajského Klátova.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dodávateľskom spôsobe drtenia BRKO obec v súčasnosti platí cca. 60 eur za drtenie 1 tony BRKO, teda cca. 3000 eur za rozdrtenie celkového množstva BRKO ročne. Táto suma sa po úspešnej </w:t>
            </w:r>
            <w:r w:rsidRPr="00A65052">
              <w:rPr>
                <w:rFonts w:ascii="Arial Narrow" w:eastAsia="Times New Roman" w:hAnsi="Arial Narrow" w:cs="Calibri"/>
                <w:color w:val="000000"/>
                <w:w w:val="75"/>
                <w:sz w:val="12"/>
                <w:szCs w:val="12"/>
                <w:lang w:eastAsia="sk-SK"/>
              </w:rPr>
              <w:lastRenderedPageBreak/>
              <w:t>realizácii projektu ušetrí a bude môcť byť použitá na prevádzku zakúpených strojov. Ďalej bude obec financovať prevádzku a mzdy 3 nových zamestnancov aj z recyklačného fondu na prevádzku zberných miest, príjmov za predaj drte a za realizáciu služieb v oblasti drtenia BRKO pre obci v združení "Dvory a okolie - združenie obcí" a z rozpočtu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náklady na prevádzku obstarávaných strojných vybavení a mzdy zamestnancov sú 27.720,89 eur ročne, pričom počítame s ročnými úsporami za drtenie odpadu 3.600 eur, ďalšími príjmami za prenájom mobilného drtiča pre okolité obce a s príjmami z predaja drte v celkovej sume 27.722 eur. Užívatelia infraštruktúry za odovzdanie vyseparovaných zložiek naďalej nebudú platiť.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Hospodárenie v súvislosti s projektom je vyrovnané. Preto môžeme konštatovať, že trvalá udržateľnosť projektu ako aj systému separovaného zberu odpadu v obci Pribeta je zabezpečená.</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 kapacity na zhod. odpadov z elektr.zariad.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36057363 - ELEKTRO RECYCLING,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490 519,82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implementácie smernice EÚ 96/2002/ES do slovenskej legislatívy (zákona č. 223/2001 Z.z. o odpadoch  a jeho novely č. 733/2004 Z.z.) spoločnosť ELEKTRO RECYCLING, s.r.o. v roku 2006 spustila do prevádzky recyklačnú linku resp. zariadenie na zhodnocovanie (spracovanie) odpadov z chladiacich a mraziacich zariadení zaradených v zmysle vyhlášky MŽP SR č. 208/2005 Z.z. ako odpad z elektrických a elektronických zariadení (ďalej len „OEEZ“) pochádzajúcich z územia celej Slovenskej republiky. Linka spĺňa aj tie najprísnejšie kritéria stanovené v rámci EU. Akékoľvek úvahy o vývoze tohto odpadu mimo územia SR sú neprípustné, pretože odpad vzniknutý v Slovenskej republike sa má prednostne zhodnotiť v Slovenskej republike. Na území SR síce existuje zariadenie na zhodnocovanie, ale len určitého obmedzeného počtu zariadení s obsahom CFC. Momentálne je možné v rámci existujúceho stavu v SR spracovať približne 80.000 ks chladiacich a mraziacich zariadení ročne, pričom momentálna potrebná kapacita pre celé Slovensko je približne 1,5 násobne vyššia.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tohto hľadiska je súčasný stav v rámci stratégie odpadového hospodárstva, rastu ekonomiky a ochrany ŽP neakceptovateľný. Príčiny tohto stavu sú dané najmä absenciou  systémových  opatrení  na  podporu rozvoja recyklačných technológií, chýbajúcim účinným zberom odpadov s prepojením na spracovateľské (recyklačné) kapacity, chýbajúcimi zodpovedajúcimi technickými a technologickými kapacitami na materiálové zhodnocovanie OEEZ.</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jednoduché rozšírenie existujúceho technologického zariadenia o novú kryogénnu jednotku s nevyhnutným príslušenstvom. V prípade realizácie projektu sa vyrieši súčasná krízová situácia v oblasti nakladania s OEEZ v podobe chladiacich a mraziacich zariadení navyše obsahujúcimi nebezpečné (ďalej len „N“) zložky a teda väčšina z nich nebude opätovne končiť nezákonne na skládkach odpadov. Po odbornom odstránení časti „N“ látok (odstrihnutie kompresora) nebude dochádzať k úniku  látok do ovzdušia (poškodenie ozónovej vrstvy Zeme) a do pôdy na šrotoviskách. Po ukončení projektu bude spoločnosť schopná spracovať približne 100 000 ks chladiacich/mraziacich zariadení pochádzajúcich z domácností alebo cca. 25 000 ks zariadení z iných zdrojov.  Realizáciou projektu tak dôjde k naplneniu podmienky zhodnotenia tohto typu odpadu na území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Realizovaním projektu sa dosiahnu nasledovné prínosy: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Environmentálny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množstva a rozšírenie sortimentu spracovaných OEEZ (zdravotnícke zar., gastroprevádzky, atď.)</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miery zhodnotenia odpadov z chladiacich a mraziacich zariadení,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zníženie odpadov ukladaných na skládku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vzniku tzv. „čiernych skládok“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úniku „N“ látok do všetkých zložiek ŽP hlavne pri neodbornej manipulácii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Socio-ekonomický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zapojenie ďalších pôvodcov odpadov (zdravotnícke zar., gastroprevádzky, školy, podnikateľské subjekty, atď.) a väčšieho počtu obyvateľov do systému zberu a recyklácie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nákladov na ukladanie odpadov na skládku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a skúsenosti z realizácie projektu budú slúžiť ako príklad efektívneho triedenia a nakladania s odpadmi s cieľom minimalizácie negatívnych </w:t>
            </w:r>
            <w:r w:rsidRPr="00A65052">
              <w:rPr>
                <w:rFonts w:ascii="Arial Narrow" w:eastAsia="Times New Roman" w:hAnsi="Arial Narrow" w:cs="Calibri"/>
                <w:color w:val="000000"/>
                <w:w w:val="75"/>
                <w:sz w:val="12"/>
                <w:szCs w:val="12"/>
                <w:lang w:eastAsia="sk-SK"/>
              </w:rPr>
              <w:lastRenderedPageBreak/>
              <w:t>vplyvov na ŽP, o ktoré sa spoločnosť ochotne podelí s ostatnými subjektmi.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Technologické zariadenie na spracovanie odpadov z elektrických a elektronických zariadení bude umiestnené v areáli priemyselnej zóny obce Slovenská Ľupča. Realizácia projektu si vyžaduje výber zhotoviteľa podľa zákona NRSR č. 25/2006 Z. z. o verejnom obstarávaní v znení neskorších predpisov, ktoré prebehlo pred podaním Žiadosti o NFP. Zverejnenie verejného obstarávania bolo v zmysle podmienok zákona na internete ako oznámenie o začatí rokovacieho konania bez zverejnenia dňa 13.5.2008. Kúpna zmluva a zmluva o dielo s úspešným uchádzačom bola podpísaná dňa 07. 07. 2008. K realizácii samotného diela sa vyžaduje stavebné povolenie, ktoré bolo vydané dňa 16.4.2008 obcou Slovenská Ľupča, č. 291/2008/SA v znení rozhodnutia č. 612/2009/SA. V rámci tohto stavebného povolenia si spoločnosť zahrnula aj iné investičné aktivity, ktoré nesúvisia s projektom a sú financované z vlastných zdrojov. Pre zabudovanie novej technológie sa vyžaduje stavebné povolenie.  Spoločnosť ELEKTRO RECYCLING, s.r.o. disponuje kvalitnými ľudskými zdrojmi s viacročnými skúsenosťami v oblasti recyklácie odpadov i riadenia projektov, ako aj vhodnými technickými kapacitami. Plánované aktivity v rámci predkladaného projektu budú zabezpečované vlastnými zamestnancami spoločnosti. Dĺžka realizácie projektu je rozdelená do 3 hlavných a 2 podporných aktivít v trvaní 11 mesiacov. Prevádzku novo inštalovaného  zariadenia po zrealizovaní projektu bude zabezpečovať spoločnosť vo vlastnej réžii.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Súčasné kapacity na zhodnocovanie odpadov z elektrických a elektronických zariadení sú v porovnaní s produkciou týchto odpadov nedostatočné. Úspešnou realizáciou projektu sa vytvoria dostatočné kapacity na materiálové zhodnocovanie týchto odpadov. Vhodnosť realizácie projektu je zrejmá aj vo vzťahu k ŽP, nakoľko realizácia projektu zníži množstvo týchto odpadov uklada</w:t>
            </w:r>
            <w:r>
              <w:rPr>
                <w:rFonts w:ascii="Arial Narrow" w:eastAsia="Times New Roman" w:hAnsi="Arial Narrow" w:cs="Calibri"/>
                <w:color w:val="000000"/>
                <w:w w:val="75"/>
                <w:sz w:val="12"/>
                <w:szCs w:val="12"/>
                <w:lang w:eastAsia="sk-SK"/>
              </w:rPr>
              <w:t xml:space="preserve">ných na skládky o 2607 t/rok.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ELEKTRO RECYCLING, s.r.o. disponuje niekoľkoročnými skúsenosťami z oblasti nakladania s odpadmi. Objem spracovaného odpadu cca 14 500 t/rok radí spoločnosť medzi jedného z najväčších subjektov pôsobiacich v tomto odvetví na Slovensku. V súčasnosti prebieha v spoločnosti certifikácia podľa normy ISO 9000 a 14 000. Vďaka tomu je spoločnosť schopná ponúknuť partnerom, aj všetkým obyvateľom SR kompletný a komplexný recyklačný servis. Po organizačnej stránke je projekt riadený skúseným tímom v zložení: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Ing. Jozef Vašina – koordinátor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Ing. Martina Iždinská – projektový manažér/monitoring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Mária Fridrichová – ekonóm a finančný kontrolór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Ing. Vá</w:t>
            </w:r>
            <w:r>
              <w:rPr>
                <w:rFonts w:ascii="Arial Narrow" w:eastAsia="Times New Roman" w:hAnsi="Arial Narrow" w:cs="Calibri"/>
                <w:color w:val="000000"/>
                <w:w w:val="75"/>
                <w:sz w:val="12"/>
                <w:szCs w:val="12"/>
                <w:lang w:eastAsia="sk-SK"/>
              </w:rPr>
              <w:t>clav Trubač – technický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ELEKTRO RECYCLING, s.r.o. má bohaté skúsenosti s realizáciou projektov financovaných prostredníctvom štrukturálnych fondov. V minulosti boli s týchto prostriedkov inštalované technologické zariadenia na zhodnocovanie nebezpečných odpadov s obsahom ortuti, freónov a NH, ako aj technologické zariadenie na triedenie kovov.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Získanie NFP zo zdrojov EÚ a štátneho rozpočtu je pre projekt zásadné. Bez týchto zdrojov by nebola možná realizácia projektu v plánovanom rozsahu a kvalite. Z výsledkov finančnej analýzy je zrejmá i návratnosť projektu. Využitím dotačných zdrojov sa značným spôsobom zníži návratnosť investície z 13 na 7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ekonomického hľadiska je prevádzka technologických zariadení trvalo udržateľná, čo vyjadruje i pozitívny cash flow finančnej analýzy. Rovnako bude mať linka zabezpečené dostatočné množstvá odpadov pre zhodnocovanie. Spoločnosť ELEKTRO RECYCLING, s.r.o. v súčasnosti disponuje vlastnou sieťou zberných miest v SR, ktorá bude zabezpečovať ich prísun. Táto vlastná sieť spolu s externou sieťou všetkých zmluvných partnerov tvorí viac ako 80 % pokrytia územia Slovenskej republiky a radí tak spoločnosť na prvé miesto v odbere spracovávaných odpadov v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Navrhovaná technológia je vybraná tak, aby spĺňala všetky zákonom stanovené limity na minimalizovanie negatívnych environmentálnych vplyvov. Z hľadiska vplyvov na ovzdušie a  prírodné prostredie nedochádza k narušeniu, ani zhoršeniu životného prostredia. Spoločnosť bude i naďalej vystupovať vo vzťahu k obyvateľstvu ako aktívny prvok šírenia osvety v oblasti separovania a recyklácie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hľadisko -  skúsenosti zamestnancov v oblasti nakladania s odpadmi, ako aj realizácií obdobných projektov v minulosti zabezpečujú udržateľnosť výsledkov projektu po personálnej a prevádzkovej stránke.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Zužitkovanie drobného stavebného odpadu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31690360 - Dúha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624 452,50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Dúha a.s. je silnou spoločnosťou, momentálne úspešne pôsobiaca najmä v oblastiach inžinierska činnosť v stavebníctve, budovanie pozemných, dopravných a inžinierskych stavieb a prevádzkovanie ekologických stavieb. Dúha vlastní celorepublikovú licenciu na prepravu nebezpečného odpadu – udelenú len 3-4 spoločnostiam na Slovensku. Je držiteľom certifikátu vydaného certifikačnou firmou TUV STC s r.o., ktorý spracúva vlastný systém riadenia kvality podľa normy ISO 9001. Certifikačný audit bol vykonaný podľa normy STN EN ISO 9001:2001 koncom októbra 2004. Systém riadenia kvality pomáha spoločnosti v neustálom zlepšovaní kvality, a tým aj lepšiemu presadeniu sa na trhu. Niektorí zamestnanci sú držiteľmi certifikátov pre navrhovanie, aplikáciu a implementáciu osobitných technologických riešení.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dotknutej lokalite momentálne nefunguje komplexná infraštruktúra, ktorá by zabezpečovala zhodnocovanie drobného stavebného odpadu. V jestvujúcom konkurenčnom prostredí pôsobí jediná firma, ktorá však neponúka komplexné služby spojené so zhodnocovaním drobného stavebného odpadu. Predkladaným projektom bude zavedený systém, ktorý dokáže pokryť dopyt po daných službách v uvedenej záujmovej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v dotknutej oblasti prebieha separovaný zber odpadu. Napriek tomu sa na skládky odpadov resp. na ďalšie spracovanie odovzdá len časť vyprodukovaného DSO, zvyšok pravdepodobne končí na čiernych skládkach. Mestá Prešov a Bardejov pripravujú v rámci svojich projektov masívne propagačno-informačné kampane na podporu separovaného zberu, čo sa pravdepodobne priaznivo prejaví aj na množstve odovzdaného DSO, ktoré bude môcť byť zhodnotené.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vytvorený komplexný systém zhodnocovania drobného stavebného odpadu prostrdníctvom nákupu vyspelých technológií a dopravných vozidiel, ktoré zabezpečia odvoz zhodnoteného materiálu priamo jeho užívateľom. Vyseparované železné časti budú expedované výkupcom druhotných surovín, prípadne priamym zhodnocovateľom, v závislosti od objemu vyseparovaných kovov.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Vstupom do zariadenia je stavebná suť zbavená prímesí z izolačných a iných materiálov. Táto stavebná suť je betónová, železobetónová, kameňová, pieskovo-cementová, vápenno-cementová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 zo zariadenia je drť rôznej frakcie a vedľajšie produkty – kovy. Tieto kovy sú následne  vyseparované a ďalej odpredávané do zberných surovín.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Výstupom projektu tak bude  inertný materiál – drť ako dôsledok zhodnotenia DSO využitím jeho mechanických vlastností. Získaná drť bude využitá v stavebníctve, najmä pri výstavbe líniových stavieb, terénnych úpravách, u prevádzkovateľov skládok pri ich prevádzkovaní ako materiál na presyp a pri rekultivačných prácach. Týmto sa nahrádza používaný prírodný materiál (kamenivo, štrk..), čo prispieva k zníženiu exploatácie prírodných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 projektu budú v prvom rade zapojené  obce a regióny,  resp. ich časti, ktoré sú obsluhované skládkami odpadov spoločností Ozón a.s., Ozor a.s., Duteko a.s., Ekobard a.s., ako aj stavebné firmy z týchto oblastí:. Realizácia projektu v predkladanej podobe je podmienená získaním grantu a v prípade jeho nezískania je jeho relizácia otázna, vzhľadom na vysokú finančnú náročnosť projektu a jeho návratnosť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takomto prípade je samozrejme ohrozené dosahovanie výsledkov projektu a eliminuje sa synergický efekt vyvolaný investíciou.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plánuje zakúpenie mobilnej linky na mechanickú úpravu - drvenie a triedenie drobného stavebného odpadu, zloženej z dvoch na seba nadväzujúcich zariadení- drviča a triediča prostredníctvom OVS podľa  z. č. 513/1991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príslušenstvo mobilnej drviacej  linky budú slúžiť dve vozidlá určené na prepravu zariadení a kontajnerov, ktoré sú potrebné na prepravu a uskladnenie vstupujúcej stavebnej sute a  výstupného inertného materiálu, a tiež vyseparovaných kovov.  Používanie kontajnerov znižuje prašnosť prostredia a zvyšuje efektivitu práce odbúraním ďalších manipulačných krokov.  Najmä však zabezpečí prísun materiálu na spracovanie z menších stavieb.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Súčasťou strojového parku je jeden traktor - bager s príslušenstvom na rozbíjanie betónov a nakladanie sute do zariadenia a na manipuláciu s výstupným inertným materiálom.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v rámci predkladaného projektu predpokladá spoluprácu najmä so stavebnými firmami a prevádzkovateľmi skládok odpadov ako s odberateľmi výstupného produktu a zároveň aj ako dodávateľmi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Rozširovanie obchodných aktivít spoločnosti vychádza z odbytovej a dodávateľskej zabezpečenosti produkcie a služieb. Pre naplnenie zadefinovaných projektových a marketingových cieľov spoločnosť: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-ustanoví realizačný tím s jasnými právomocami a povinnosťami, vytvorí nákladové stredisko v rámci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-prispôsobí výrobný program požiadavkám trhu a zabezpečí dôsledne dodržiavanie požadovanej kvality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-udrží neustály kontakt s obchodnými partnermi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projektu- po zrealizovaní projektu plánuje žiadateľ zabezpečovať prevádzku projektu samostatne bez účasti partnerských firiem.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projektu – monitorovanie skutočného napredovania realizácie projektu – nákupu technologického celku a stavebnej časti sú uvedené v textovej časti finančnej analýzy.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a rozhodujúce predpoklady úspešnej realizácie projektu  je znalosť vývoja na trhu, informácie o konkurencii, fungujúca organizácia a riadenie firmy (schopnosť pružne reagovať na nové trendy a požiadavky klientov a zákazníkov, schopnosť pružne reagovať na zmeny, koncepčné riadenie firmy, jasné strategické smerovanie, prispôsobená organizačná štruktúra pre potreby spoločnosti), ľudské zdroje – odborný, pravidelne školený personál.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Jednotlivé aktivity sú z časového a vecného hľadiska definované v tabuľke č. 11 tejto žiadosti.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dlhodobé skúsenosti s realizáciou a implementáciou projektov financovaných zo štrukturálnych fondov EÚ. Na túto činnosť má vytvorený samostatný projektový útvar, zabezpečujúci činnosti pokrývajúce aktivity nevyhnutné na úspešné ukončenie predmetných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regióne chýba komplexná služba na úrovni spracovania drobného stavebného odpadu, funguje tu zatiaľ jedna spoločnosť bez ponuky komplexného servisu pri nakladaní so stavebným odpadom, množstvo DSO končí na čiernych skládkach.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je v jeho efektívnosti a potrebe po jeho výstupoch. Výsledky projektu prinesú pozitívne dopady nielen pre zamestnancov žiadateľa ale aj pre celé dotknuté územie. Projekt bude počas doby realizácie podrobený predbežnej i priebežnej kontrole v súlade so zákonom c. 431/2002 Z.z., v prípade akýchkoľvek zmien príp. ohrození výsledkov budú informované kompetentné orgány, čo dokladuje vysokú schopnosť v riadení rizík zo strany žiadateľa. Odborné personálne zabezpečenie v spojení s už zrealizovanými projektmi a z nich získanými skúsenosťami vytvárajú predpoklady pre vysoko efektívne zhodnotenie poskytnutých prostriedkov, čo je základným predpokladom úspešnosti, udržateľnosti projektu a jeho výstupov. Udržateľnosť výstupov je zaručená z dôvodu využitia kvalitných technológií s dlhodobou životnosťou a minimálnou potrebou údržby ako i efektívnym finančným hospodárením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bude realizovaná vlastnými odbornými kapacitami žiadateľa, pričom zodpovednosť za finančnú kontrou bude niesť štatutárny orgán žiadateľa. Vlastnými kapacitami dokáže žiadateľ pokryť komplexnú implementačnú agendu realizovaného projektu, ktorá spočíva v komunikácii so SO/RO, sledovanie finančných tokov, súčinnosť pri realizácii priebežných a následných finančných kontrol, vypracovávanie pravidelných hlásení ako i žiadostí o platbu. Žiadateľ má skúsenosti s realizáciou projektov financovaných z fondov EÚ, keď bol v minulom progravomom období úspešným žiadateľom v projekte "Intenzifikácia výrobných procesov Dúha a.s."</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NFP24140110419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 syst.separov.zberu-Krásno nad Kysucou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00314072 - Krásno nad Kysucou</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217 775,15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Krásno nad Kysucou má 7 042 obyvateľov a komunálny odpad separuje od 1.9.2007. Separované komodity sú zvážané zamestnancami mesta a následne lisované a expedované. Separovaný zber je rozdelený na dve etapy, separácia pre sídliská pomocou kontajnerov a separácia pre rodinné domy formou zberných vriec. Mesto separuje plasty, tetrapaky, papier a sklo do farebne odlíšených zberných kontajnerov a vriec. Odber komodít je zabezpečený zmluvne. Kapacity pre sparovanie tetrapakov a papiera už v súčasnosti nezodpovedajú požiadavkám mesta a chýba separovanie textilu. Pri stúpajúcom trende vzniku komunálneho odpadu je nevyhnutné zabezpečiť rozšírenie existujúceho separovaného zberu komunálnych odpadov.  Mesto má vypracovaný vlastný program odpadového hospodárstva. V súčasnosti je celkové množstvo zhodnotenéhoho odpadu v meste 106,79 ton ročne.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aktivít projektu prispeje k dobudovaniu chýbajúcej infraštruktúry v Krásne nad Kysucou. Zvýšením počtu kontajnerov na separovaný zber papiera, skla, tetrapakov  a doplnenie chýbajúcich kontajnerov na zber textilu sa dosiahne rozšírenie a zvýšenie kvality separovaného zberu komunálnych odpadov v meste. Nákupom zberového vozidla a nového výkonnejšieho lisu dôjde tiež k zefektívneniu separovaného zberu. V rámci realizácie projektu bude prebiehať informačná kampaň o separovaní komunálneho odpadu pre obyvateľov mesta, čo prispeje k zvýšeniu ekologického povedomia obyvateľstva. Po realizácií projektu bude celkové množstvo zhodnotenéhoho odpadu v meste 120,87 ton ročne.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 na výber dodávateľa zberného auta, lisu a kontajnerov na separovaný zber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Výber externého manažmentu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Podpis zmluvy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Riadenie projektu (technické, administratívne a finančné zabezpečenie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predmetu zmluvy o dielo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Publicita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Ukončenie realizácie projektu technické a fyzické</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meste sa na tvorbe komunálneho odpadu okrem domácnosti podieľa 42 podnikateľských subjektov, 4 základné školy, 1 stredné odborné učilište, 1 dievčenská odborná škola a polícia. Súčasne možnosti separovania komunálneho odpadu však  už nie sú postačujúce a preto je nevyhnutné zabezpečiť dobudovanie infraštruktúry odpadového hospodárstva v meste. Pričom komplexné riešenie nakladania a bezpečnej likvidácie odpadov je jedným z určujúcim faktorov rozvoja územia.  Krásno nad Kysucou sa navyše nachádza v blízkosti turisticky zaujímavej lokality CHKO Kysuce. Rozšírenie už existujúceho separovania odpadu zmenší objem, ktorý je potrebné odvážať a skladovať a zmierni záťaž na životné prostredie. Mesto už v minulosti úspešne realizovalo projekt na zavedenie separovaného zberu odpadu z Enviromentálneho fondu a má dostatočné skúsenosti na realizáciu predkladaného projektu. Verejné obstarávanie bude žiadateľ zabezpečovať dodávateľsky. Za nakladanie s komunálnymi odpadmi, ktoré vznikli na území obce podľa zákona č. 223/2001 Z. z. o odpadoch zodpovedá obec. Je predpoklad, že obce a mestá budú mať  aj naďalej nezastupiteľnú účasť na zabezpečovaní starostlivosti o životné prostredie územia.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sa zaväzuje spolufinancovať projekt vo výške 5% oprávnených nákladov, čo dokladuje Uznesením zo zasadnutia mestského zastupiteľstva. (viď príloha č. 6 ŽoNFP)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zriaďovateľ zo svojho rozpočtu naďalej zabezpečovať separovaný zber komunálneho odpadu v meste. Mesto vo svojom rozpočte každoročne rozpočtuje výdavky na odpadové hospodárstvo, čím sa zaväzuje zabezpečiť jeho realizáciu. Krásno nad Kysucou má uzavretú zmluvu s organizáciou na zabezpečenie separovaného zberu. Povinnosť separovať komunálne odpady vyplýva mestu zo zákona č. 223/2001 Z. z. o odpadoch. Od roku 2010 vzniká povinnosť separovať zložky komunálneho odpadu ako napr. papier, sklo, plasty, kovové obaly.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NFP24140110420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BAT intenzifikácia a reštrukturalizácia KONZEKO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31659772 - KONZEKO spol.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2 323 574,32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Firma KONZEKO spol. s r.o. sa zaoberá zbieraním odpadového oleja všemožného druhu a jeho pretváraním na vykurovací olej s obsahom síry nepresahujúcim 1 % hmotnosti. Začínala v roku 1992 ako takmer manufaktúrna výrobňa s minimálnym nevyhnutným vybavením. Dnes je to firma stredného rozsahu a zamestnáva 21 pracovníkov. Firma pretvára odpadové oleje na vykurovací olej, to znamená, že dokáže regenerovať odpadové oleje do miery ich energetického využitia, avšak nedokáže ich regenerovať do miery ich materiálového využitia. Z tohto dôvodu vyplýva aj nevyhnutnosť predmetného projektu. Cieľom projektu je zvýšenie množstva zozbieraného a spracovaného odpadového oleja, posilniť výrobu a zavedením novej technológie rozšíriť palety produktov o produkty s vyššou pridanou hodnotou.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zmení charakter výroby. Kým výstupom pôvodnej technológie bola len jedna zložka, a to energonosič – vykurovací olej (VO), výstupmi novej budú zložky štyri - ľahký vykurovací olej (ĽVO) – energonosič, ťažký vykurovací olej (ŤVO) – energonosič, mazací olej (MO) – substituent primárnych produktov, fluxačný olej (FO) – substituent primárnych produktov. Dôjde k poklesu negatívnych účinkov produktov ich spaľovania a vytvorí sa sortiment produktov primárneho určenia neenergetického, čo by posunulo novú výrobu k BAT technológiám. Z environmentálneho hľadiska budú cieľovou skupinou všetci obyvatelia SR, ktorí sú nútení podstupovať riziko negatívnych dopadov, vyplývajúcich z neregulárneho nakladania s odpadovými olejmi. O podiel odpadového oleja, zozbieraného firmou Konzeko, sa toto riziko zníži. Prostredníctvom predkladaného projektu by sa zvýšila výroba a rozšírila paleta produktov o produkty s vyššou pridanou hodnotou. V rámci projektu bude vybudované 1 zariadenie na zhodnocovanie odpadových olejov a množstvo zhodnotených odpadových olejov v t/r bude 6 587,62.</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nie je rozložený do jednotlivých stavebných objektov. Personálne, odborné a technické kapacity sú podrobne popísané v štúdii uskutočniteľnosti - riadenie a kontrolu projektu počas realizácie bude vykonávať žiadateľ. Indikátormi napredovania realizácie budú množstvo vsádzky a výroby z aspektu kvantitatívneho a ich kvality. Podľa predbežných dohovorov je zaručený odbyt jednotlivých produktov u odberateľov. Riešenie projektu je navrhované tak, aby prinieslo progresívne, spoľahlivé technologické riešenie a naväzujúce riešenie plne zohľadňujúce environmentálne zákony. Počas celého projektu sú naplánované podporné aktivity, ktoré budú zabezpečené žiadateľom projektu – riadenie a monitoring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Význam správneho nakladania s odpadovými olejmi potvrdzuje skutočnosť, že už v roku 1975 sa v Úradnom vestníku Európskych spoločenstiev hovorí o potrebe zberu a recyklácii tejto významnej suroviny a zároveň o ich vážnom nebezpečenstve pre životné prostredie. Predmetný projekt má celospoločenský význam, vzhľadom na to, že na území SR je veľké množstvo bezprízorných odpadových olejov. Realizovaním projektu chce firma tento stav zmeniť. Vhodnosť projektu dokazuje aj zvýšený hlad po ropných derivátoch, najmä s ohľadom na rozkolísaný trh s ropou. Na rozdiel od iných druhov odpadov (papier, plasty, kovy) má zber, preprava, regenerácia a likvidácia olejov svoje špecifiká. Jedným zo zásadných špecifík je rozdielna kvalita odpadových olejov, podľa ktorej sa s nimi ďalej nakladá. Potrebné sú preto náročné analytické meracie zariadenia, pomocou ktorých sa určuje v odpadovom oleji predovšetkým množstvo vody, podľa čoho sa s nimi ďalej nakladá. Špeciálne zariadenia si vyžaduje aj ich preprava a najmä zabezpečenie miest, kde sa s nimi manipuluje. Firma sa danou činnosťou zaoberá dlhé obdobie a má na to predpoklady z hľadiska organizačného zabezpečenia, profesnej histórie, kvalifikácie a skúseností s realizáciou podobných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inštalácia a prevádzkovanie zariadenia, ktorým sa dosiahne - zvýšenie vsádzky, materiálové zhodnocovanie odpadových olejov, využívanie rozhodujúcich kritérií BAT technológií, pozitívnejšie ekonomické výsledky a priaznivé enviromentálne dopady. Najvážnejší a vo svojej podstate rozhodujúci ukazovateľ je zisk, ktorý je pri realizácii projektového zámeru vyšší, ako pri nerealizácii, to znamená, že sa zabezpečí ďalšia udržateľnosť projektu. V prípade poskytnutia NFP je projekt samonosný, a to cez celý zvažovaný ekonomický cyklus. Na jeho konci bude kumulovaný zisk dostatočný na obnovu zariadenia bez toho, aby bol potrebný opakovaný impulz a  bol ohrozený rozvoj firmy. V prípade poskytnutia NFP z vypracovanej finančnej analýzy nevyplývajú záporné akumulované peňažné toky.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NFP24140110421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a zvýšenie kvality separácie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00323233 - Mesto Medzilaborce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1 233 342,89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Medzilaborce spustilo do skúšobnej prevádzky separovaný zber odpadu. Mesto má 6500 obyvateľov a zber odpadu a jeho separácia je obrovským problémom. V súčasnej dobe sa zberom odpadu zaoberá mestská s.r.o. EKOSERVIS s ktorou má mesto podpísanú zmluvu na zvoz a likvidáciu odpadov. Mesto vlastní na zvoz komunálneho odpadu 3 autá, 1 Škoda RTO r.v. 1964, 1 Liaz r.v. 1971 a Liaz r.v. 1975. Sú to veterány a práca s nimi je veľmi nákladná. Zber sáčkov naplnených PET fľašami sa vykonáva na Avii r.v. 1973. Nemáme k dispozícii halu na uskladnenie a separáciu odpadov. Nemáme lis na stlačenie obalov a techniku na manipuláciu s nimi. Lokalita kde sa nachádza hala je mimo centra mesta v priemyselnej lokalite.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má vo vlastníctve skládku komunálneho odpadu, jej kapacita stačí ešte na 15 rokov. Zabezpečením kvalitného separovaného zberu je podmienkou jej dlhšieho využitia a odstránenia problémov so skládkovaním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Medzilaborce uskutočnilo praktické a odborné konzultácie o systémoch separovaného zberu vo viacerých regiónoch na Slovensku a na základe získaných poznatkov a skúseností zabezpečilo vypracovanie predkladaného projektu separovaného zberu – „SEZ“.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Medzilaborce má zavedený systém separovaného zberu od roku 2007. Jeho zahájenie v daných podmienkach bolo započaté z prostriedkov Recyklačného fondu. Rozsah a úroveň v súčasnosti dosiahnutej separácie zodpovedá výške poskytnutej dotácie, vynaloženým vlastným zdrojom a limitom vyplývajúcich z existujúcich kapacít.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Prvá etapa separovaného zberu v Medzilaborciach zahŕňala: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Zhromažďovanie surovín – zabezpečenie zberných nádob a obalov na realizáciu systému separovaného zberu odpadov od obyvateľov miest a obcí a v mestských organizáciách, so zameraním na 5 základných komodít – sklo, papier, plasty, kovové obaly, VKM.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Zber surovín – zabezpečenie potrebnej zvozovej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Dosiahnuté výsledky separovaného zberu jednotlivých komodít sú v kvantitatívnej podobe obsiahnuté v tabuľke tech. ukazovateľov opisu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Problém separácie odpadov v meste Medzilaborce nie je možné riešiť bez podpory a využitia externých zdrojov. Projekt komplexne rieši problém od  zberu cez triedenie až po odvoz vyseparovaných zložiek odpadu. Environmentálny prínos projektu je jednoznačný a má viacero multiplikačných efektov. Zlepšenie životného prostredia, nezapĺňanie skládky, výchova obyvateľov k environmentalistike, socio - ekonomické efekty sa prejavia v zamestnateľnosti skupín obyvateľov zapojených do separácie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a dopadom pre cieľové skupiny bude zvýšenie kvality životného prostredia, lepšia možnosť uskladnenia a likvidácie odpadov z domácnosti. V regióne prešovského kraja sa nachádza niekoľko prevádzok, ktoré vyrábajú fúkané fólie z PET fliaš, čo znižuje nároky na dovoz suroviny zo zahraničia.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podmienok na oddelení zber odpadov za účelom zníženia množstva odpadov, zneškodňovaných skládkovaním a tým predĺženie životnosti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kapacity na dotriedenie a úpravu vyseparovaných zložiek odpadov za účelom získania kvalitných druhotných surovín, obchodovateľných na slovenskom trhu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plnenie legislatívnych opatrení v oblasti odpadkového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nových pracovných miest v oblasti dotrieďovania druhotných surovín a ďalšieho nakladania s nimi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zvýšenie estetickej hodnoty miest a obcí regiónu vybudovaním zberných miest na zber druhotných surovín do špeciálnych malo objemových kontajnerov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etapy projektu: Realizácia projektu je rozdelená do 2 podporných a 4 hlavných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pokrýva oblasť projektového a finančného riadenia, realizácie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Garant: projektový tím, mesto Medzilaborce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Medzilaborce v súvislosti s realizáciou projektu zabezpečí náležitú publicitu v obsahovom súlade s „Externým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manuálom  pre publicitu“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nástroje komunikácie: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označenie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označenie informačných a propagačných materiálov a iných dokumentov – 15 000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mediálne výstupy (TV Zemplín, STV, Slovenská rozhlas, regionálne tlačové média)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fotodokumentácia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reklamné tabule-4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Garant: projektový tím, mesto Medzilaborce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Rekonštrukcia a modernizácia triediacej haly: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Predmetná budova je umiestnená na parcele c. 1055/1 a priľahlom pozemku 1060/1 na ulici Zámočníckej. Vstup do jestvujúceho areálu je z miestnej komunikácie s tým, že sa rešpektuje pôvodný vstup. V areáli sa budú využívať jestvujúce objekty a to trafostanica ako napájací bod elektrickej energie, administratívna budova pre účely sociálno–hygienické. V triediacej hale bude umiestnené iba pohotovostné WC s umývadlom.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údaje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zastavaná plocha objektu: 1 921,50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úžitková plocha objektu: 1 797,60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Úžitková plocha daná k dispozícií: 814,35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Obstávaný priestor (daný k dispozícií): 4 284,65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Obstaranie technického vybavenia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Obstaranie technologického zariadenia – 3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dotriedovacia linka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lis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drvič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Nákup špeciálnych automobilov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Zberový automobil na 1100 l kontajnery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Zberový automobil na 7,5 t kontajnery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Vysokozdvižný vozík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4: Obstaranie zberných nádob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- 200 ks 1100 l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- 20 ks 7,5 t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 zber v meste Medzilaborce realizuje firma EKOSERVIS ML s.r.o., ktorej 100% vlastníkom je mesto Medzilaborce.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Subjektom ktorý bude nakladať s odpadom je spoločnosť EKOSERVIS a bude aj využívať majetok na základe zmlúv. Táto spoločnosť  na základe zmlúv už niekoľko rokov pracuje v oblasti likvidácie odpadov pre mesto Medzilaborce. Výnosy z projektu získa tá istá spoločnosť, ale projekt je stratový. Ceny produktov a služieb bude určovať mesto Medzilaborce svojimi smernicami. Ceny produktov na trhu určuje trh, preto je otázka cien produktov vecou dohody zazmluvnenej firmy  a odberateľov jednotlivých komodít odpadov. V súčasnej dobe platí EKOSERVIS mestu nájom za užívanie majetku. Spolupráca prebieha a bude prebiehať onak ako trhovo, pretože táto spoločnosť je mestská s.r.o.  Ako doklad o spolupráci predkladáme ako prílohu aj zmluvy.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pokračovať ďalej aj po ukončení aktivít. Nositeľom projektu je mesto Medzilaborce a zabezpečuje aj dlhodobosť a udržateľnosť projektu z vlastných zdrojov. V súčasnej dobe mesto dotuje činnosti spojené  s nakladaním  komunálneho odpadu čiastku 2 mil. Sk ročne. Prevádzkovanie separovaného zberu je zabezpečené externou firmou vo vlastníctve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Garancia udržateľnosti projektových výsledkov a dopadov vyplýva z nutnosti rešpektovania ustanovení zákona o odpadoch ako aj  postavenia mesta vo vzťahu k právomociam uvedených v príslušných normách.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dosiahnutých výsledkov je garantovaná kompetenčným postavením žiadateľa, mesta Medzilaborce.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mesta je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tvorí samostatnú prílohu žiadosti.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NFP24140110422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Separovaný zber a Zberný dvor vyseparova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31305784 - SLUŽBA, mestský podnik Stropkov</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756 090,29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dotknutom regióne je zabezpečovaný separovaný zber "klasických"druhov surovín, a to skla, papiera, plastov, viacvrstvových kombinovaných materiálov a kovových obalov. Na základe poskytnutej dotácie od Recyklačného fondu bol bývalý sklad uhlia prebudovaný na dotrieďovaciu halu a v nej bola nainštalovaná dotrieďovacia linka. Nebol však vybudovaný priestor na skladovanie druhotných surovín a na manipuláciu s nimi. V regióne sa zabezpečuje separovaný zber formou špeciálnych kontajnerov typu "zvon" v bytových domoch a formou farebne odlíšených zberných vriec v rodinných domoch. Vyseparované odpady sú po dotriedení odovzdané prednostne na materiálové zhodnocovanie. Separovaný zber biologicky rozložiteľných odpadov zatiaľ nebol zavedený, čiastočne sa zabezpečil separovaný zber iba BRO z verejnej zelene.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plánovaných a projektovaných aktivít bude komplexne dobudovaný systém separovaného zberu existujúceho u "klasických komodít" tak, že sa zhustia zberné stanovištia, aby mali všetci obyvatelia vhodnú prístupovú vzdialenosť k týmto stanovištiam. Zapoja sa všetci obyvatelia regiónu, ako aj vybrané rozpočtové a príspevkové organizácie (spravidla školy). Vytvoria sa podmienky na komplexnú manipuláciu s vyseparovanými komoditami, priestor na ich uskladnenie a ďalšiu úpravu - drvenie a štiepkovanie. Vo forme nových zberových vozidiel sa vytvoria dobré a ekonomicky efektívne podmienky na prepravu odpadov. U BRO sa vytvorí od základu nový systém separovaného zberu, pričom sa splní aj hierarchia odpadového hospodárstva, kde prioritu má prevencia - v lokalitách individuálnej bytovej výstavby a u RozOaPO sa vytvoria podmienky na individuálne kompostovanie. V medziobdobí sa vyseparované a individuálne nespracované BRO uskladnia vo vybudovanom novom zbernom dvore (maximálne po dobu 3 rokov) a následne sa umiestnia do kompostárne, ktorej vybudovanie Mesto Stropkov plánuje v súčasnom areáli prevádzkovanej skládky na nie nebezpečné odpady.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Vybuduje sa 1 nový zberný dvor odpadov, vybavený váhou s moderným počítačovým sledovaním váhy vstupujúcich odpadov, skladovacími priestormi, garážami. Vytvorí sa 17 nových stanovíšť kontajnerov, ktoré sa vymedzia v priestore kovovou zábranou chrániacou kontajnery pred poškodením. zberné kontajnery sa zabezpečenia aj pre 18 RozOaPO, ktoré obdržia aj individuálne kompostéry. Kompostéry obdržia aj všetky rodinné domy tak aby mohli zabezpečovať individuálne kopostovanie. Zabezpečí sa potrebný počet zberných vriec na separovanie v rodinných domoch. Na zber vyseparovaných odpadov sa zabezpečí moderná prepravná technika na vyprázdňovanie špeciálnych kontajnerov a na zber menších voľne uložených odpadov, resp. na zber pneumatík. Na úpravu BRO sa zabezpečí štiepkovač a drvič a skladovacie kontajnery. Univerzálnym nakladačom sa zabezpečí manipulácia so surovinami ako aj ich nakladanie pri transporte do zariadení na zhodnocovanie. V regióne sa vykoná cielená osvetová kampaň tak, aby boli všetci obyvatelia ako aj pracovníci rozpočtových a príspevkových organizácií informovaní o novom systéme separovaného zberu odpadov a aby sa do systému účinne zapojili.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projektu a vybraného variantu je popísaná vo vypracovanej štúdii uskutočniteľnosti, ktorá tvorí prílohu č. 20 ŽoNFP. Vhodnosť a správnosť intenzifikácie separovaného zberu "klasických komodít" je dokumentovaná v zmysle POH SR a komoditných programov Recyklačného fondu, kde je cieľom dosiahnuť 50 kg vyseparovaných odpadov na 1 obyvateľa. Potreba separovaného zberu BRO je daná legislatívou, ktorá ukladá obciam od 1.1.2010 zabezpečiť separovaný zber BRO a tiež ekonomicky, nakoľko osobitný poplatok za zneškodňovanie odpadov na skládke je vyšší ako osobitný poplatok za zmesové komunálny odpady, ktorých súčasťou nie sú sledované komodity.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Zavedením separovaného zberu odpadov obce a mesto dosiahnu úsporu z titulu zníženia nákladov na zneškodńovanie odpadov na skládke. Tieto odpady už nebudú zneškodňované, ale zhodnocované, kde sa dá predpokladať aj ekonomické zhodnotenie vyseparovaných surovín. Taktiež dôjde k úsporám na prepravných nákladoch, nakoľko časť zmesových komunálnych odpadov, doteraz zneškodňovaných skládkovaním, sa bude kompostovať individuálne priamo v mieste vzniku - v záhradkách pri rodinných domoch a  v areáloch školských zariadení.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NFP24140110423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Zhodnocovanie stavebných odpadov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36206016 - CSM - STAV s 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1 125 656,18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sučasnosti v meste Michalovce a jeho blízkom okolí neexistuje ucelený systém pre separáciu a spracovanie stavebného odpadu. Spoločnosť CSM-STAV s.r.o. prezentuje koncepciu o nakladaní s komunálnymi odpadmi a s drobnými stavebnými odpadmi všeobecne záväzným nariadením podľa podmienok a plánu odpadového hospodárstva mesta Michalovce.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CMS-STAV s.r.o. podniká na základe koncesnej listiny v oblasti so stavebnými odpadmina základe koncesnej listiny. Implementáciou tohto projektu má ambíciu spracovať v recyklačnej základni materiály z výzisku stavebných a rekonštrukčných prác a to: stavebná suť a železničný štrk. Realizácia projektu taktiež prispeje k vytvoreniu nových pracovných miest v regióne s vysokou nezamestnanosťou.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obyvatelia mesta a jeho blízkeho okolia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priemyselné podniky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železnice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vytvárania nelegálnych skládok so stavebným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zavedenie nových technológií na spracovanie stavebného odpadu, ktoré sa nenachádzajú v okolí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spoločnosti je zvýšiť ekologickú stabilitu územia okresu Michalovce s výsledkom efektívnosti odpadového hospodárstva a zníženia ekologickej záťaže na životné prostredie.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Spracovaním 20 580 t stavebného odpadu predpokladáme recyklovať až 16 580 t odpadu. Recyklácia rieši naraz dva problémy: Zníženie záťaže životného prostredia a využitie odpadu ako druhotnej suroviny. V princípe to znamená, že všetok stavebný odpad môže byť opäť využitý v stavebníctve. Pod stavebným odpadom v demolácii sa rozumejú odpady, ktoré vznikajú v dôsledku uskutočňovania stavebných prác, zabezpečovaním prác, ako aj prác vykonávaných pri údržbe a rekonštrukcii stavieb, alebo pri odstraňovaní (demolácii) stavieb. Do stavebného odpadu nepatria materiály obsahujúce azbest, alebo iné nebezpečné látky.</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Stavebná suť bude dovážaná hlavne cestnou dopravou, bude roztriedená (betón, tehla, stavebná zmes, materiál z demolácie vozoviek a pod.) a sústreďovaná podľa ich charakteru na medziskládkach, teda na miestach vyhradených na tieto účely. Veľké betónové kusy sa budú rozbíjať na drť s max. rozmerom 600x600x1200 mm, čo je vstupný rozmer pre drvičku. Armatúra v betónových kvádroch sa od betónu oddelí v drvičke pomocou magnetického separátora. Odlúčené kovové kusy budú vytriedené a skladované na skládke, z ktorej sa tento materiál ponúkne firmám spracujúcim kovový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Recyklácia stavebných odpadov prináša investorovi aj zaujímavý ekonomický efekt, nakoľko recyklát je spätne využiteľný v stavebníctve a je plnohodnotnou náhradou prírodných materiálov.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Podmienkou realizácie projektu je úspešné schválenie žiadosti poskytovateľom nenávratného finančného príspevku.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NFP spoločnosť uskutoční verejné obstarávanie na základe platnej legislatívy. Po ukončení verejného obstarávania a schválení jeho dokumentácie poskytovateľom, spoločnosť CMS-STAV s.r.o. začne s realizáciou daného projektu. Realizácia sa skladá z nasledovných fáz: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stavebných prác, pod odborným dohľadom stavebného dozoru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nehnuteľností pozemkov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dodávka a montáž technologických zariadení.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úspešnej realizácii nasleduje kolaudácia zariadenia.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mať pod vedením konateľ spoločnosti Ing. Ján Maďar, ktorý je tiež zodpovedný za účtovné doklady, personálne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prevádzke zrealizovaného projektu sa bude taktiež podieľať odborný tím pracovníkov spoločnosti CSM-STAV s.r.o.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realizácie projektu bude napĺňanie potrieb cieľových skupín.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neposlednom rade, zhodnotenie stavebného odpadu a stavebného materiálu z budov znamená značné úspory prírodných nerastných surovín, energie i pôdneho fondu. Zhodnotenie týchto stavebných materiálov – recyklátov pomáha riešiť aktuálne problémy s odpadmi a výrazne prispieva k šetreniu prírodných surovín používaných ako stavebný materiál.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zhodnocovania stavebného odpadu pozitívne ovplyvní prebiehajúci proces asanácie a rekonštrukcie neriadených skládok odpadov, kontrolované demolácie stavebných konštrukcií, koordinovaný odvoz sute zo stavieb, usmernené zavážanie skládky, riadené deponovanie stavebného odpadu v previazaní na materiálové zhodnotenie recyklovateľného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Spoločnosť CMS-STAV s.r.o.  má skúsenosti so pracovaním stavebného odpadu už z minulosti, čiže má veľmi dobré predpoklady aj na úspešné a profesionálne spravovanie výsledkov realizácie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Racionálne riešenie problémov so stavebným odpadom pomocou realizácie tohto projektu pozostáva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Vytriedenia stavebného odpadu vhodného na recykláciu jeho pôvodcom a ponuke prevádzkovateľovi recyklačného zariadenia oproti písomnému potvrdeniu, v ktorom bude uvedené množstvo odpadu a prípadné dôvody odmietnutia prevzatia odpadu ako nevhodného na recyklácii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Zbavenie odpadov nebezpečných zložiek (ako vhodný odpad na recykláciu slúžia plasty, drevo, papier, úlomky tehál, betónu, železobetónu, malty, omietok, strešných krytín, keramických obkladov, kamenivo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zariadenia SZO s cieľom prísnej bilancie množstva a kvality odpadov a recyklátov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dôslednej a bezpečnej prevádzky skládkovania a recyklácie odpadov v rámci SZO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území mesta Michalovce a v jeho okolí sa v súčasnej dobe nenachádza podobné zariadenie na recykláciu odpadov. Odpad je skladovaný na skládkach, alebo čiastočne recyklovaný pôvodcami odpadu nekontrolovaným spôsobom. Obnovou a rekonštrukciou budov a priemyselných stavieb bude vytvárané dostatočné množstvo zhodnotiteľného stavebného odpadu v regióne Michaloviec.</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NFP24140110428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Nákup technológie na zhodnocovanie stav.odpadov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36004111 - SR Rozmarín, a.s.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605 594,26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Žilinskom kraji bolo v roku 2006 vyprodukovaných viac ako 130 000 ton stavebných odpadov. Situácia v oblasti zhodnocovanie stavebných odpadov však nie je priaznivá a súčasná infraštruktúra zariadení na zhodnocovanie odpadov nepostačuje na plnenie požiadaviek novej rámcovej smernice o odpade a cieľov, ktoré si Slovenská republika stanovila v oblasti zhodnocovania odpadov. Dominantným spôsobom nakladania so stavebnými odpadmi v SR je už dlhodobo ich skládkovanie. Stavebné odpady pritom hrajú významnú úlohu pri dosahovaní cieľov trvalo udržateľného rozvoja z hľadiska ich opätovného využívania a šetrenia prírodných zdrojov. Recykláciou stavebných odpadov sa významným spôsobom šetrí ťažba prírodných zdrojov, hlavne kameňa, štrku a piesku, pričom okrem odčerpania prírodných zdrojov dochádza pri ťažbe k významnému narušeniu životného prostredia a k dlhodobým environmentálnym následkom. Recyklácia stavebných odpadov je preto už dlhodobo nosnou aktivitou odpadového hospodárstva, kde okrem environmentálneho, dochádza aj k nezanedbateľnému ekonomickému a sociálnemu prínosu.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projektu je vybudovanie recyklačného centra s cieľovou kapacitou 45 000 ton recyklovaných stavebných odpadov, čím sa vytvorí dostatočná kapacita pre zhodnocovanie stavebných odpadov v Žilinskom kraji a v dotknutých okresoch Trenčianskeho, Banskobystrického a Prešovského kraja v súlade s cieľmi Programu odpadového hospodárstva na roky 2006 – 2010. Stavebné firmy, ktoré predovšetkým z ekonomických dôvodov a z dôvodu nesprávneho uplatňovania hierarchie odpadového hospodárstva ukladajú stavebný odpad na skládky odpadov, budú mať možnosť zhodnotiť odpad priamo v recyklačnom stredisku alebo prostredníctvom mobilných zariadení, ktoré budú zhodnocovať stavebný odpad priamo u pôvodcu odpadov. Navrhovanou technológiou bude možné zabezpečiť recykláciu až 28 000 ton betónu, 4 000 ton tehlových surovín, 10 000 ton zeminy a kameniva a 3 000 ton ostatných zmiešaných odpadov. Výstupom činnosti zhodnocovania budú stavebné recykláty, t.j. betónový a tehlový recyklát, recyklované kamenivo, netriedená zemina a zmiešaný drvený materiál. Výstupné suroviny predstavujú v súčasnej dobe adekvátnu náhradu stavebných materiálov, pričom ich hlavné využitie spočíva pri zakladaní stavieb ako podsypové materiály. Súčasný dopyt po takýchto materiáloch výrazne prekročuje ich produkciu a s rozvojom stavebného priemyslu a najmä pripravovanej výstavbe diaľnic a rýchlostných komunikácii je táto skutočnosť každoročne markantnejšia. Navrhovanú technológiu je možné v rámci platných dokumentov BREF zaradiť medzi tzv. BAT technológie.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odpad bude primárne zhodnocovaný čelusťovým drvičom s následným sekundárnym drvením na kužeľovom drviči. Recyklačné stredisko bude doplnené o  sústavu 3 triediacich mechanizmov, ktoré svojim výkonom a parametrami poskytnú ucelenú technologickú linku na zhodnocovanie stavebných odpadov s výstupom frakcii podľa požiadaviek zákazníkov a trhu. Zhodnocovanie stavebných odpadov bude prebiehať buď in-situ, alebo zhodnocovaním stavebných odpadov priamo u pôvodcu. Na zhodnocovanie stavebných odpadov bude vydaný súhlas v zmysle zákona o odpadoch s následným vydaním prevádzkového poriadku zariadenia, podľa ktorého bude činnosť jednotlivých strojov riadená v zmysle environmentálnych a bezpečnostných predpisov. Prevádzku zariadenia budú zabezpečovať riadiaci pracovníci spoločnosti Stredoslovenské kameňolomy, a.s. a pracovníci, ktorí budú drviace a triediace mechanizmy obsluhovať. Spoločnosť má dlhodobé skúsenosti v oblasti drvenia kameniva a presúva svoju činnosť i na stavebné odpady v zmysle požiadaviek environmentálnej legislatívy EÚ a SR. Technické zabezpečenie realizácie projektu je riešené dodávkou technológií formou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Hospodársky rast SR v posledných rokoch so sebou prináša aj nárast množstva odpadov, pričom táto skutočnosť je o to zreteľnejšia pri stavebných odpadoch. Stavebné odpady predstavujú svojou kvantitou i kvalitatívnymi vlastnosťami veľmi dobre recyklovateľnú surovinu a náhradu prírodných zdrojov ako je zemina, kamenivo, piesok a pod. Zákon o odpadoch stanovuje pre držiteľov stavebných odpadov povinnosť ich triedenia podľa druhov. Táto povinnosť platí, ak v dostupnosti 50 km po komunikáciách od miesta uskutočňovania stavebných a demolačných prác nachádza prevádzkované zariadenie na materiálové zhodnocovanie stavebných odpadov alebo odpadov z demolácií. V Žilinskom kraji a priľahlých okresoch okolitých krajov nie sú vytvorené kapacity pre zhodnocovanie stavebných odpadov a odpady sú tak ukladané spravidla na skládku odpadov. Program odpadového hospodárstva SR na roky 2006-2010 stanovuje ambiciózne ciele zhodnocovania odpadov, pričom do roku 2010 je plán materiálovo zhodnocovať až 70% z celkovo vzniknutých odpadov. Jedným z hlavných opatrení na dosiahnutie tohto cieľa je zvýšiť materiálové zhodnocovanie stavebných odpadov kontrolou dodržiavania ustanovenia podľa § 40c ods. 2 a 3. V smernej časti POH SR na roky 2006-2010 program uvádza, že pre dosiahnutie vyššej miery zhodnocovania stavebných odpadov je potrebné zabrániť zmiešavaniu stavebných odpadov kategórie O s kategóriou N (triedením na mieste vzniku odpadu). Realizácia projektu prispeje priamo a významnou mierou k naplneniu vyššie uvádzaných zákonných povinností a koncepčných cieľov odpadového hospodárstva. Pokiaľ by projekt nebol realizovaný, nemohli by držitelia odpadov možnosť svoje odpady zhodnotiť a tieto by končili na skládkach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spoločnosť Stredoslovenské kameňolomy, a.s. zhodnocovať stavebné odpady. Technologická linka a dopravné prostriedky budú obsluhované vyškoleným personálom. Manažment projektu bude zabezpečený vedením spoločnosti, ktorá má dlhodobé skúsenosti čerpaním fondov EÚ ako aj s technickou a ekonomickou stránkou zhodnocovania stavebných odpadov. Spoločnosť má zmluvne zabezpečený odbyt stavebných recyklátov. Po triedení recyklátov na vyššiu kvalitatívnu úroveň a viac frakcií sa očakáva ešte zvýšený záujem o tieto produkty.  Riadenie projektu (vrátane finančného) budú mať na starosti 2 zamestnanci spoločnosti Stredoslovenské kameňolomy, a.s.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z finančnej analýzy (viď prílohu) preukázali, že projekt je po finančnej stránke dlhodobo udržateľný. Z hľadiska charakteru činnosti nespôsobí navrhovaná činnosť žiadny významný vplyv na životné prostredie alebo zdravie ľudí, práve naopak, zhodnocovaním stavebných odpadov sa prispeje k šetreniu prírodných zdrojov a naplneniu cieľov trvalo udržateľného rozvoja. V prípade nezískania podpory nebude projekt realizovaný čo by znamenalo ohrozenie koncepčných cieľov odpadového hospodárstva a stagnujúci stav regiónu v oblasti zhodnocovania stavených odpadov.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NFP24140110438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bioodpadov Senica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00309974 - Mesto Senica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3 756 578,59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1.1.2006 je zakázané podľa zákona o odpadoch zneškodňovať biologicky rozložiteľný odpad zo záhrad a parkov vrátane odpadu z cintorínov a z ďalšej zelene. V regióne nie sú kompostárne, ktoré by dokázali spracovávať biologicky rozložiteľný odpad z mesta Senica, tak aby bolo ekonomicky a environmentálne vhodné a rentabilné spracovávať tento odpad z mesta Senica v zariadeniach, ktoré v Trnavskom kraji pôsobia. V meste Senica žilo k 31.12.2008 20 782 obyvateľov a to znamená, že v meste Senica je približne 6900 domácností, ktoré produkujú odpad ako aj jeho zložku biologicky rozložiteľný odpad. Preto je nevyhnutné pripravovať a budovať zariadenia, ktoré takýto odpad dokážu zhodnotiť a spracovať. Separáciu odpadu zabezpečuje Technická služba Senica. a .s. na základe zmluvy s mestom Senica. Separované zložky sú sklo, plasty, papier a lepenka, kovové obaly, biologicky rozložiteľný odpad. Spôsob separácie: rodinné domy - vrecový - odvoz 1 x za mesiac, bytové domy - kontajnerový - odvoz 1x týždenné alebo podľa potreby. Vyseparované odpady plasty, sklo, papier, kovové obaly sa dotrieďujú a odosielajú na zhodnotenie. Biologicky rozložiteľný odpad sa momentálne skladuje a nezhodnocuje.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sa predpokladá zlepšenie situácie v oblasti separovania odpadu a nakladania s odpadmi. Na území mesta Senica sa zlepší systém separácie odpadu, zvýši sa úroveň separácie odpadu a takisto sa do separácie postupne zapoja všetci obyvatelia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území mesta Senica bude stáť kompostáreň, ktorá bude spracovávať cca 2000 t/rok odpadu po troch rokoch od ukončenia realizácie projektu. Kapacita kompostárne sa plánuje na 3000 t/rok, no táto hodnota sa dosiahne cca 5 rokov po ukončení realizácie projektu. Tento odpad bude vyprodukovaný obyvateľmi mesta Senica ako aj bioodpad z mestskej zelene. V dlhšom časovom horizonte mesto Senica uvažuje o zbere bioodpadu aj v okolitých obciach, ktoré sú v spádovom (ekonomickom a environmentálnom pohľade) území. Dôležitým aspektom zhodnocovania bioodpadov je ušetrenie finančných prostriedkov za ukladanie odpadov na skládky odpadov, ktoré budú každoročne stúpať.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Produkovaný kompost bude využívaný na údržbu verejnej zelene.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Senica nákupom novej technológie vytvorí nové pracovné miesta pre občanov na obsluhu nových zariadení pre separovaný zber a pre zhodnocovanie odpadu.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pomocou 3 aktivít a 2 podporných aktivít. Predkladaný projektu bude trvať 19 mesiacov a je rozdelený do týchto hlavných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Obstaranie technológie pre zber, úpravu a zhodnocovanie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 Realizácia stavebných činností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 Zvyšovanie verejného povedomia v oblasti separovaného zberu a zhodnocovania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podporných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je zameraná na nákup novej technológie, ktorá bude slúžiť na zber, úpravu a zhodnocovanie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je zameraná na postavenie kompostárne, ktorá bude situovaná v katastrálnom území mesta Senica. V tejto kompostárni budú využívané technologické zariadenia zabezpečené aktivitou 1. Kompostovanie bude realizované na pripravenej zabezpečenej betónovej ploche, technológiou kompostovania a aeróbnych fermentoroch s dozrievaním surového kompostu v hrobliach s prevzdušňovaním ťahaným prekopávačom a po dozretí kompostu následným preosievaním kompostu, pri dodržaní podmienok ochrany povrchových a spodných vôd a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je zameraná na propagáciu separovaného zberu a zhodnocovania BRO všetkým skupinám obyvateľstva.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Bioodpad ako zložka odpadu tvorí v EÚ cca 40% z celkovej produkcie odpadu. Táto hodnota predstavuje približne 60 miliónov ton ročne vyprodukovaného bioodpadu. Vyššie spomenuté mesto Senica pomocou Technických služieb mesta Senica, a.s. momentálne len zhromažďuje bioodpad a nespracováva ho pretože nemá možnosť ho spracovávať. Tento odpad je len odpadom zo zelene či už z mestskej alebo z IBV alebo KBV. Dôležitým faktorom teda je previazanosť na existujúce kapacity, ktoré sú zmerané a overené doterajším systémom. Potreba výstavby a realizácie kompostárne priamo vyplýva nie len z potreby obyvateľstva a mesta ale aj z legislatívnych rámcov, ktoré sú uvedené v zákonoch, nariadeniach a vyhláškach. Zároveň mesto Senica pociťuje potrebu riešiť tento problém aj z environmentálneho hľadiska. Mesto Senica chce zvyšovať podiel biologicky rozložiteľného odpadu, ktorý by mesto Senica mohlo kompostovať a spracovávať. Preto je nevyhnutné pripravený projekt i realizovať.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mesto ako také nemá spôsobilosť nakladať s odpadom ako takým je potrebné vykonať verejné obstarávanie na výber prevádzkovateľa kompostárne, ktorý bude spôsobilý tieto aktivity vykonávať. Keďže mesto Senica má záujem na tom aby táto aktivita bola čo najlacnejšia a čo najprístupnejšia obyvateľom rozhodla sa požiadať o pridelenie finančných prostriedkov z fondov priamo pre seba ako mesto. Keďže mesto bude vlastníkom bude samo vyberať prevádzkovateľa tak aby splnil podmienky, ktoré budú dané vo verejnom obstarávaní.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aktivít projektu budú výsledky udržateľné najmä z dôvodu návyku obyvateľov na separátu bioodpadov a ich odovzdávanie. Mesto Senica bude po ukončení projektu zberať a zhodnocovať bioodpad z verejnej zelene, z IBV a KBV. Zber bioodpadu bude pravidelný v stanovených intervaloch, o ktorých obyvatelia budú informovaní a budú na ne upozorňovaní tak aby získali návyk tieto odpady separovať. Zberom a zhodnocovaním bioodpadu bude okrem environmentálneho prínosu mesto Senica šetriť na poplatku za ukladanie komunálnych odpadov na skládku odpadov. Projekt bude ekonomicky efektívny len pri podpore z OP ŽP. V prípade nezískania podpory by mesto Senica malo veľký problém s nenaplnením legislatívnych požiadaviek, keďže realizácia projektu vyžaduje náročné zdroje, ktoré by musel znášať občan ako zvýšené poplatky za komunálny odpad. Zároveň bude neustále potrebné dodávať živiny mestskej zeleni.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Financovanie prevádzky a zabezpečenie dosiahnutia výsledkov projektu sa bude realizovať zo zdrojov, ktoré vygeneruje sám projekt a dofinancovanie prevádzky bude realizované zo zdrojov mesta, prevažne vďaka vzniknutej úspore nákladov na skládkovanie.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NFP24140110440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Čisté mesto bez odpadu:zefektí.odpad.hosp-Turzovka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00314331 - Turzovka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384 912,07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Turzovka zabezpečuje pre svojich obyvateľov zber a odvoz separovaného a komunálneho odpadu, pričom spolupracuje s firmou JOKO a združením TKO Semeteš a V.O.D.T.S. ktoré zabezpečujú ich zber a odvoz na základe </w:t>
            </w:r>
            <w:r w:rsidRPr="00A65052">
              <w:rPr>
                <w:rFonts w:ascii="Arial Narrow" w:eastAsia="Times New Roman" w:hAnsi="Arial Narrow" w:cs="Calibri"/>
                <w:color w:val="000000"/>
                <w:w w:val="75"/>
                <w:sz w:val="12"/>
                <w:szCs w:val="12"/>
                <w:lang w:eastAsia="sk-SK"/>
              </w:rPr>
              <w:lastRenderedPageBreak/>
              <w:t>uzatvorenej zmluvy. Takéto riešenie samospráva mesta Turzovka zvolila z dôvodu nedostatočného technologického vybavenia dopravnými kapacitami, keďže mesto nedisponuje príslušnou technológiou potrebnou na nakladanie s odpadmi. Mesto Turzovka pracuje s odpadmi dôsledne od roku 1996, kedy bol zavedený v meste separovaný zber. V roku 2008 z celkového množstva  separovaného odpadu 144,29 t tvorili plasty - 40,78 t.,  papier - 20,62 t., sklo- 79,57 t. a kovy - 1,52 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triedia odpad v rodinných domoch podľa druhu do vriec s čiarovým kódom, na sídlisku do nádob na separovaný odpad s objemom 1 100 l s farebným rozlíšením, ktoré sú značne opotrebované.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predpokladáme zvýšenie úrovne separovaného zberu odpadu  vo všetkých jeho fázach, od uskladnenia do zberných nádob, kontajnerov, ktoré budú odlíšené podľa druhu </w:t>
            </w:r>
            <w:r w:rsidRPr="00A65052">
              <w:rPr>
                <w:rFonts w:ascii="Arial Narrow" w:eastAsia="Times New Roman" w:hAnsi="Arial Narrow" w:cs="Calibri"/>
                <w:color w:val="000000"/>
                <w:w w:val="75"/>
                <w:sz w:val="12"/>
                <w:szCs w:val="12"/>
                <w:lang w:eastAsia="sk-SK"/>
              </w:rPr>
              <w:lastRenderedPageBreak/>
              <w:t>odpadov, cez spôsob odvozu až po uskladnenie na zbernom dvore a následného zhodnocovania odpadu. Zároveň chceme rozšíriť separovaný zber do oblastí, kde sa neuskutočňuje v dôledku zle prístupnej lokalite. Dodávateľsky bude následne realizovaný odvoz odpadu  zo zberného dvora  spoločnosťami zaoberajúcimi sa danou činnosťou. Okrem toho chceme zaobstarať lis na spracovanie plastových fliaš, ktorý bude slúžiť na spracovanie vyseparovaných plastov do výliskov, ktorých odbyt zabezpečíme  firmami špecializovanými na výrobu plastových výrobkov, čím docielime zníženie nákladov vznikajúcich pri preprave plastov z dôvodu zníženia objemu a zvýšenie kapacít pri ďalšej separácií odpadu. Takéto riešenie projektu  bude mať aj sociálny dopad, kedže realizáciou projektu by sa vytvorili 4 pracovné miesta pre miestnych obyvateľov bez ohľadu na pohlavie a národnosť, pretože samospráva mesta Turzovka má záujem z vlastných finančných prostriedkov vybudovať zberový dvor, ktorý by slúžil na odkladanie vyseparovaného odpadu. Ďalšou prioritou mesta je zabezpečiť zakúpenie vozidla s čelným vyklápačom a s hydraulickou rukou špeciálne zostavené vozidlo, ktoré je potrebné pri manipulácii s polopodzemnými kontajnermi na separovaný odpad s výšším objemom ako mali kontajnery doposiaľ a zber komunálneho odpadu. Implementáciou projektu sa prispeje k celkovému zvýšeniu prínosu vo všetkých socio – ekonomických oblastiach. Okrem kontajnerov a vozidla s lisom má samospráva v záujme zakúpenie paletového vozíka s váhou na uľahčenia manipulácie pri nakladaní s odpadmi a zakúpenie vaňových kontajnerov a kontajnerov na nebezpečný odpad, čím sa docieli zníženie vzniku divokých skládok.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Uskutočnenie predkladaného projektu je úzko spojené s personálnymi, technickými a realizačnými faktormi zabezpečenia projektu. Nutnosťou je jednotlivé faktory zabezpečenia postupne implementovať do projektu za účelom úspešného zvládnutia procesu </w:t>
            </w:r>
            <w:r w:rsidRPr="00A65052">
              <w:rPr>
                <w:rFonts w:ascii="Arial Narrow" w:eastAsia="Times New Roman" w:hAnsi="Arial Narrow" w:cs="Calibri"/>
                <w:color w:val="000000"/>
                <w:w w:val="75"/>
                <w:sz w:val="12"/>
                <w:szCs w:val="12"/>
                <w:lang w:eastAsia="sk-SK"/>
              </w:rPr>
              <w:lastRenderedPageBreak/>
              <w:t xml:space="preserve">realizácie.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Inštitucionálne je projekt zastrešený Mestským úradom  v Turzovke, ktorý má pre potreby realizácie projektu dostatočné personálne zabezpečenie. Mestský úrad má celkovo 46 zamestnancov rozdelených do viacerých referátov a Mestským podnikom služieb - príspevkovou organizáciou mesta Turzovka. Na začiatku implementácie projektu bude vytvorený tím takzvaný ENVIROTÍM, pozostávajúci zo zamestnancov samosprávy mesta Turzovka. Vedúcim ENVIROTÍMU bude Jana Smržová - referent životného prostredia  a koordinátorom projektu Lenka Škorníková ako projektový manažér. Počas celého obdobia realizácie projektu bude zabezpečená spolupráca so spoločnosťou pôsobiacou v odpadovom hospodárstve, ktorá  nám bude poskytovať poradenské služby počas celej doby realizácie projektu, aby všetky činnosti boli v súlade s platnou legislatívou, metodikou pre tvorbu projektov a časovým harmonogr</w:t>
            </w:r>
            <w:r>
              <w:rPr>
                <w:rFonts w:ascii="Arial Narrow" w:eastAsia="Times New Roman" w:hAnsi="Arial Narrow" w:cs="Calibri"/>
                <w:color w:val="000000"/>
                <w:w w:val="75"/>
                <w:sz w:val="12"/>
                <w:szCs w:val="12"/>
                <w:lang w:eastAsia="sk-SK"/>
              </w:rPr>
              <w:t xml:space="preserve">amom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pozostávať zo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Technologické vybavenie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zakúpenia vozidla pre zvoz odpadu s vyklápačom pre nádoby a hydraulickou rukou pre vysypávanie nádob na separovaný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zakúpenia nádob na nebezpečný odpad a veľkoobjemových kontajnerov na uskladnenie nadbytočného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zakupenia lisu, paletového vozíka a váhy na zabezpečene zníženia objemu separovaného odpadu</w:t>
            </w:r>
            <w:r>
              <w:rPr>
                <w:rFonts w:ascii="Arial Narrow" w:eastAsia="Times New Roman" w:hAnsi="Arial Narrow" w:cs="Calibri"/>
                <w:color w:val="000000"/>
                <w:w w:val="75"/>
                <w:sz w:val="12"/>
                <w:szCs w:val="12"/>
                <w:lang w:eastAsia="sk-SK"/>
              </w:rPr>
              <w:t xml:space="preserve"> a uľahčenie manipulácie s nimi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Stavebná realizácia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vybudovanie stojísk prostredníctvom dodávky a usadenia polopodzemných kontajnerov na separovaný odpad, ktoré budú prvým krokom modernizácie odpadového hospodárstva v meste Turzvoka, vzhľadom k tomu, že takéto polopodzemné kontajnery ni</w:t>
            </w:r>
            <w:r>
              <w:rPr>
                <w:rFonts w:ascii="Arial Narrow" w:eastAsia="Times New Roman" w:hAnsi="Arial Narrow" w:cs="Calibri"/>
                <w:color w:val="000000"/>
                <w:w w:val="75"/>
                <w:sz w:val="12"/>
                <w:szCs w:val="12"/>
                <w:lang w:eastAsia="sk-SK"/>
              </w:rPr>
              <w:t>kto na Slovensku neprevádzkuje.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aktivity súvisiace s projektom budú prebiehať súbežne počas 15 mesiacov, podľa stanoveného časového harmonogramu.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Pri separovaní odpadu mesto kladie dôraz  na zber, skladovanie a prepravu odpadov. Vzhľadom na tieto skutočnosti je potrebné zabezpečiť pre mesto nové nádoby, kontajnery na separovaný odpad a zabezpečiť prepravu a </w:t>
            </w:r>
            <w:r w:rsidRPr="00A65052">
              <w:rPr>
                <w:rFonts w:ascii="Arial Narrow" w:eastAsia="Times New Roman" w:hAnsi="Arial Narrow" w:cs="Calibri"/>
                <w:color w:val="000000"/>
                <w:w w:val="75"/>
                <w:sz w:val="12"/>
                <w:szCs w:val="12"/>
                <w:lang w:eastAsia="sk-SK"/>
              </w:rPr>
              <w:lastRenderedPageBreak/>
              <w:t>manipuláciu s danými nádobami  vhodnou technikou. Rozšírením separovaného odpadu do ďalších mestských častí  sa prispeje k rozvoju odpadového hospodárstva mesta Turzovka. Vhodne zvolený ekologický spôsob nakladania s odpadmi prinesie výrazné šetrenie finančných prostriedkov, prispeje  k estetizácii mesta poukáže na výhody a hlavne prispeje k ochrane životného prostredia. Zakúpením veľkoobjemových kontajnerov spolu s  polopodzemnými kontajnermi sa rozšíri  separovaný zber komunálneho odpadu o tetrapaky a občania budú mať možnosť odkladať v zbernom dvore nadobjemný a nebezpečný odpad počas celého roka, a nielen 2 krát ročne ako doposiaľ, čím by sa zamedzilo vzniku divokých skládok a prispelo k estetizácií a zlepšeniu životného prostredia a zdravia občanov.  Obstaraním  polopodzemných kontajnerov v rámci výstavby 11 stojísk  a veľkoobjemových kontajnerov sa zabezpečí  lepšie nakladanie s odpadmi a prispeje  tak k estetizácií mesta, vzhľadom na terajšiu situáciu, kedy už mesto nemá dostatočné prostriedky a ani kapacity na boj proti vzniku divokých skládok vznikajúcich  tak v blízkosti sídlisk, na brehoch vodných tokov a v okrajových častiach mesta. Zakúpené kontajnery pri implementácií projektu budú  rozmiestnené v meste a jeho mestkých častiach podľa vhodnosti, potreby a priestorových kapacít vyplývajúcich z projektovej dokumentácie. V projekte sa počíta aj s umiestnením niekoľkých kusov kontajnerov v priestoroch prevádzkovateľa – Mestkého podniku služieb, kde môžu občania mesta Turzovky odkladať nadmerne  vyprodukovaný odpad v prípade svojich nedostatočných kapacít . Počas implementácie projektu bude pre občanov spracovaný propagačný materiál, letáky, ktoré budú informovať, ako majú občania separovať.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realizácií projektu dôjde k celkovému zlepšeniu situácie v odpadovom hospodárstve mesta Turzovka, k zníženiu nákladov spojených s triedením komunálneho odpadu, k zlepšeniu </w:t>
            </w:r>
            <w:r w:rsidRPr="00A65052">
              <w:rPr>
                <w:rFonts w:ascii="Arial Narrow" w:eastAsia="Times New Roman" w:hAnsi="Arial Narrow" w:cs="Calibri"/>
                <w:color w:val="000000"/>
                <w:w w:val="75"/>
                <w:sz w:val="12"/>
                <w:szCs w:val="12"/>
                <w:lang w:eastAsia="sk-SK"/>
              </w:rPr>
              <w:lastRenderedPageBreak/>
              <w:t>ochrany zdravia obyvateľov mesta, zvýšeniu hospodárskeho rastu mesta, prispejú k estetizácii mesta Turzovka prostredníctvom vybudovania 11 stojísk s polopodzemnými kontajnermi, jeho dobrému menu, zníženiu nepovolených skládok komunálneho a separovaného odpadu, zníženiu výdavkov mesta na nakladanie so separovaným odpadom a k samotnému zlepšeniu kvality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skvalitní a zároveň upevní spoluprácu so spoločnosťami pôsobiacimi  v odpadovom hospodárstve v meste Turzovka, koordinátormi projektu a dodávateľskými a odberateľskými spoločnosťami. Zároveň projekt prispeje  k nadväzovaniu nových medziľudských vzťahov, získaniu zručností pri monitorovaní projektu a iných činností súvisiacich s projektom.</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NFP24140110441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Regionálne centrum na zhodnotenie BRO Želiezovce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00307696 - Želiezovce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2 040 648,45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Želiezovce malo ku 31.12.2008 7335 obyvateľov, pričom 53% tvoria ženy a marginalizované rómske komunity tvoria 4,8 %. V roku 2008 bolo vyprodukovaných 2 586,13 t odpadu z čoho len 3,9 % predstavoval odpad separovaný. Biologicky rozložiteľný odpad (BRO) ešte v roku 2008 separovaný nebol, preto predkladaný projekt súvisí s projektom zavedenia separovaného zberu BRO v meste Želiezovce, avšak nie je na ňom závislý. Údržbu verejnej zelene na území mesta zabezpečuje spoločnosť Eurospinn, s.r.o., ktorej väčšinovým vlastníkom je mesto. Verejná zeleň zahŕňa trávnaté plochy, kvetinové záhony, okrasné kríky a stromy. Údržba zahŕňa najmä kosenie, výsadbu, starostlivosť o kvetinové zákony, prerezávky drevín. Časť BRO, ktorý pri údržbe zelene vznikne je odvážaný do vyčleneného areálu skládky v lokalite Šarovce. Uvedený regionálny systém nakladania s BRO nie je efektívny a stráca sa efekt zhodnocovania takéhoto odpadu. Preto sa mesto Želiezovce rozhodlo zrealizovať projekt výstavby zariadenia na zhodnocovanie BRO s kapacitou 1500 t ročne, pričom odpad bude pochádzať nie len z mesta Želiezovce (odhad v roku 2016 je 850 t/rok), ale zvyšok bude odoberaný od ďalších obcí ktoré sú členmi združenia obcí "Za čisté Dolné Pohronie".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predkladaného projektu bude kompostáreň, ktorá bude postavená mimo zastavaného územia mesta na parcelách č. 2411/10 a 2411/3, ktoré sú v evidované ako ostatné plochy. Zariadenie je určené najmä na spracovanie a homogenizáciu zeleného a organického odpadu za účelom kompostovania. Navrhnutý technologický postup sa bude vykonávať metódou aeróbneho rýchlokompostovania s prehadzovaním suroviny na plochách. Prevádzka kompostárne bude pozostávať z: 1. Príjmu, evidencie a zhromažďovania BRO a 2. Úpravy a spracovania odpadu.  Kompost bude využívaný mestom pre vlastné účely. V roku 2011 sa predpokladá spracovať približne 50% z celkového množstva BRO z dôvodu zábehu zariadenia a separovaného zberu BRO. So spracovaním celého množstva sa počíta od roku 2012. Okrem vyseparovaného BRO z mesta Želiezovce bude v zariadení spracovávaný BRO z ďalších obcí ktoré sú členmi združenie „Za čisté Dolné Pohronie“, pričom separáciu BRO si tieto obce budú zabezpečovať samostatne. Propagačné aktivity projektu budú zamerané na zvýšenie environmentálneho povedomia a informovanosti cieľovej skupiny obyvateľov v oblasti zhodnocovania BRO. Prevádzka zariadenia bude zabezpečená zamestnancami mesta Želiezovce, pričom v dôsledku projektu budú vytvorené 2 pracovné miesta.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sa skladá z realizácie troch hlavných aktivít: 1. Realizácia stavebných prác – výstavba areálu pre kompostovanie BRO so sociálnym zariadením a technologický objektom na kompostovanie; 2. Dodávka a montáž technologických zariadení a materiálu – fermentačná linka (aeróbny fermentor, miešač a drvič biomasy, pásový dopravník, drvič kuchynského odpadu, chladiaci box na kuchynský odpad), teleskopický manipulátor, mostová váha, hydraulický vyklápač nádob, valník, drvič, traktor, vlečka; 3. Osveta a propagácia v oblasti zhodnocovania BRO – realizácia propagačných a edukačných aktivít v oblasti zhodnocovania BRO, ktoré oslovia širokú verejnosť.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organizačne zabezpečí Mestský úrad Želiezovce v spolupráci s externou spoločnosťou, ktorá bude zabezpečovať implementáciu projektu. Následná prevádzka kompostárne bude zabezpečená vlastnými zamestnancami mesta Želiezovce. V dôsledku realizácie projektu tak budú vytvorené 2 pracovné miesta. Realizátor stavebných prác ako aj dodávateľ technológií bude vybratý v zmysle zákona 25/2006 Z.z. o verejnom obstarávaní a o zmene a doplnení niektorých zákonov v znení neskorších predpisov.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predkladaného projektu nadväzuje na projekt zavedenia separovaného zberu BRO na území mesta Želiezovce. Môžeme teda konštatovať, že aj tento projekt prispeje k zefektívneniu odpadového hospodárstva v meste a zároveň, vzhľadom na predpokladané kapacity produkcie BRO, vytvorí priestor pre spracovanie BRO aj z ďalších obcí. Predpokladaný objem produkovaného BRO v piatom roku po ukončení projektu je 850 t/rok. Materiálové zhodnotenie BRO na surovinu, ktorá sa dá ďalej využiť, bude pre mesto znamenať jednak úsporu na poplatkoch na zneškodnenie BRO na skládkach a zároveň za kompost, ktorý bolo potrebné zabezpečiť externe. Realizácia projektu rovnako prispeje k súladu odpadového hospodárstva mesta Želiezovce s POH SR a legislatívou SR v oblasti odpadového hospodárstva. Dôležitou súčasťou projektu a jeho uplatnenia v praxi je realizácia edukačných a propagačných aktivít v oblasti zhodnocovania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Realizáciu projektu organizačne zabezpečí Mestský úrad Želiezovce v spolupráci s externou spoločnosťou, ktorá bude zabezpečovať implementáciu projektu. Zamestnanci Mestského úradu Želiezovce majú bohaté skúsenosti s realizáciou investičných projektov, ktoré boli financované jednak z vlastných, ale aj externých zdrojov. Následná prevádzka kompostárne bude zabezpečená vlastnými zamestnancami mesta Želiezovce. V dôsledku realizácie projektu tak budú vytvorené 2 pracovné miesta. Realizátor stavebných prác ako aj dodávateľ technológií bude vybratý v zmysle zákona 25/2006 Z.z. o verejnom obstarávaní a o zmene a doplnení niektorých zákonov v znení neskorších </w:t>
            </w:r>
            <w:r w:rsidRPr="00A65052">
              <w:rPr>
                <w:rFonts w:ascii="Arial Narrow" w:eastAsia="Times New Roman" w:hAnsi="Arial Narrow" w:cs="Calibri"/>
                <w:color w:val="000000"/>
                <w:w w:val="75"/>
                <w:sz w:val="12"/>
                <w:szCs w:val="12"/>
                <w:lang w:eastAsia="sk-SK"/>
              </w:rPr>
              <w:lastRenderedPageBreak/>
              <w:t>predpisov.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Prevádzka kompostárne po ukončení realizácie projektu bude zabezpečená mestom Želiezovce prostredníctvom vlastných zamestnancov. Výsledný produkt bude využívaný pre vlastnú potrebu žiadateľa. Vzhľadom k tomu, že projekt negeneruje dostatočné príjmy na pokrytie prevádzkových nákladov, bude tento rozdiel hradiť mesto z prostriedkov mestského rozpočtu. Predkladaný projekt je prepojený s projektom ktorého cieľom je okrem iného aj zavedenie separovaného zberu BRO v meste Želiezovce avšak nie je na ňom priamo závislý. Predpokladané množstvo BRO z mesta Želiezovce je 850 t/rok, pričom kapacita zariadenia na zhodnocovanie BRO je 1500 t/rok. Rizikom môže byť zníženie počtu obyvateľov mesta, čo sa môže prejaviť na znížení celkového množstva odpadu. Rozdiel množstva BRO bude podľa potreby odoberaný z obcí v rámci združenia „Za čisté Dolné Pohronie“. Realizáciou osvetových a propagačných aktivít bude oslovená široká verejnosť, pričom táto aktivita prispeje k celkovému zvýšeniu environmentálneho vzdelania občanov mesta. Znížením množstva ukladaného komunálneho odpadu na skládkach dôjde k zamedzeniu úniku CO2 do ovzdušia a tým k zlepšeniu životného prostredia regiónu.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NFP24140110455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Separovaný zber papiera,plastov,skla,kovov a BRO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36400491 - T+T, a. 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512 827,50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dôvodom realizácie projektu je primárne zosúladenie stavu odpadového hospodárstva v meste Žilina s požiadavkami legislatívy SR – najmä §39, ods. 14 zákona o odpadoch. To znamená zefektívnenie súčasného separovaného zberu. Žilina má celkom 19 mestských častí. V súčasnosti prebieha separovaný zber skla, papiera a plastov na sídliskách (Hliny, Hájik, Solinky, Vlčince a v mestskej časti Považský Chlmec) a separovaný zber biologicky rozložiteľný odpad (výlučne odpad zo zelene) je realizovaný v Starom Meste a sídlisku Hliny. To znamená, že kovy sa neseparujú vôbec a ostatné komodity v zmysle §39, ods. 14 len obmedzenom množstve a na obmedzenom území. Žiadateľ je hlavný subjekt zabezpečujúci chod odpadového hospodárstva v meste Žilina a potrebuje diverzifikovať svoju činnosť o separovaný zber a rozšíriť/prehĺbiť aktivity spoločnosti zamerané na separovaný zber.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 súlad so Zákonom č. 223/2001 Z. z. o odpadoch a o zmene a doplnení niektorých zákonov v platnom znení: §39, ods. 14. Realizáciou projektu sa rozšíri separácia aj o kovy a viacvrstvové kombinovateľné materiály. Vo všetkých mestských častiach Žiliny sa zabezpečí ingerovaný  systém separovaného zberu 6 komodít z komunálneho odpedu v rámci projektu: kovov v množstve 60 t/rok, viacvrstvových kombinovateľných materiálov (kompozitné obaly) 52 t/rok, plastov 242 t/rok, papiera 237 t/rok, skla 227 t/rok, biologicky rozložiteľného odpadu 2516 t/rok. Ďalej sa diverzifikuje činnosť Žiadateľa. Rozšíri sa o komplexný systém separovaného zberu. Žiadateľ zamestná 7 pracovníkov na plný úväzok v TPP. V rámci projektu sa obstará 2.000 ks 1.100 l plastových kontajnerov (papier, plasty, sklo, kompozitné obaly a kovy), 20 ks veľkokapacitných závesných kontajnerov 7m3/kontajner (biologicky rozložiteľný odpad = BRO), 3.000 ks zberných nádob (BRO) a 4 zberové vozidlá: 2ks s komunálnou nadstavbou na zvoz komodít sklo, plasty, papier, kovy, kompozitné obaly; 1 ks s komunálnou nadstavbou  na zvoz BRO; 1ks s ramenovým nakladačom na zvoz BRO v kontajneroch.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bude obstaranie a zavedenie infraštruktúry separovaného zberu v meste Žilina. Obstarávanie bude prebiehať v zmysle zákona o VO. Navrhovaný systém separovaného zberu vychádza z daných podmienok mesta a súčasného systému. Pre bytovky budú umiestnené zberné nádoby na všetkých stanovištiach. Pre rod.domy sa umiestnia v každom dome(al. dva/viac domov). Pre pod. subjekty/organizácie v bytovej výstavbe budú nádoby umiestnené ako pre bytovky. Pre samostatné situované pod. subjekty/org. sa nádoby umiestnia na ich vlastných stanovištiach. Periodicita zberu separ. komodít sklo, plasty, papier: 1x týždenne, kompoz.obal a kovy: 2x mesačne. Zber BRO 1x týždenne. Implementáciu projektu bude zabezpečovať Žiadateľ sám. Projektové aktivity budú realizované projektovým tímom Žiadateľa (projektový manažér a asistent so skúsenosťami v proj.manažmente). Tím bude zabezpečovať riadenie projektu, publicitu, monitoring, komunikovať s dodávateľmi a implementačnou agentúrou. Kontrola implementácie bude mesačne. Zistenia sa budú riešiť okamžite. Prevádzka projektu bude realizovaná Žiadateľom, kt. zaškolí 7 nových pracovníkov. Po skončení dotácie z OP ŽP bude projekt financovaný z výnosov.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so zák. 223/2001 Z. z. o odpadoch: §39, ods. 14. V meste sa v súčasnosti neseparujú kovy a separovaný zber plastov, skla, papiera a biologicky rozložiteľných odpadov existuje len v obmedzenom množstve. Projekt tento nesúlad zo zákonom odstráni. Realizáciou projektu sa rozšíri separácia o kovy a kompoz.obaly, zabezpečí sa integrovaný zber uvedených komodít z celého územia mesta Žilina. V súčasnosti je separovaný zber skla, papiera a plastov na sídliskách (Hliny, Hájik, Solinky, Vlčince, Považský Chlmec) a zber BRO (výlučne odpad zo zelene) v Starom Meste a Hliny. Po realizácii bude separovaných šesť komodít (sklo, plasty, papier, kompoz.obal, kovy, BRO) vo všetkých mestských častiach. Žiadateľom o finančnú pomoc je súkromná spoločnosť T+T, a.s. Spoločnosť bola založená v r. 2001 a od začiatku jej vzniku je jej hlavnou činnosťou nakladanie s odpadmi. V súčasnosti vo firme pracuje viac ako 160 stálych a 30-40 sezónnych pracovníkov. Žiadateľ dnes poskytuje najmä služby: odvoz odpadu, čiastočný separovaný zber odpadu, prevádzkovanie zariadenia na zneškodňovanie odpadu skládkovaním, kompostovanie odpadu, čistenie komunikácií a verejných priestranstiev, údržba verejnej zelene. Žiadateľ disponuje povoleniami na nakladanie s odpadom, ako aj potrebné živnosti.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vykazuje medziročné čisté výnosy počas celého obdobia, okrem r.2016 - roku obnovy. Výška finančnej medzery je 52,1%. Intenzita pomoci pre schému štátnej pomoci OH je 50% pre veľký podnik na strednom Slovensku. Intenzita pomoci korešponduje s výškou potrebného NFP. Vnútorná miera výnosnosti bez zohľadnenia NFP VMV/C je -6,3%, so zohľadnením NFP je VMV/B je 4,2%. Ukazovatele výnosovosti, indikujú vhodnosť projektu na implementáciu pomocou verejných prostriedkov pri danej intenzite pomoci. VMV/C indikuje, že projekt by bol bez NFP stratový, avšak VMV/B vykazuje hodnotu nad 0% a pod diskontnou sadzbou 5%. Projekt vykazuje kumulatívne záporné toky hotovosti, čo je spôsobené výhradne splácaním úveru a obnovou. Tieto bude Žiadateľ vykrývať zo zisku z iných činností. Doba návratnosti bez grantu je viac ako 35 rokov, s grantom je 11 rokov. Projekt je udržateľný, ak je spolufinancovaný verejných prostriedkov. Ak by projekt nebol dotovaný NFP, tak by bol realizovateľný v obmedzenom rozsahu a s časovým posunom. Podiel poplatku za zber a odvoz na celkových čistých výdavkov domácnosti sa pohybuje na úrovni 0,6%. Môžeme konštatovať, že projekt by mal byť sociálne únosný.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NFP24140110456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Uzavretie a rekult. skládky Krupina - Biely Kamen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36027278 - Mestský podnik služieb,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895 168,23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existuje od roku 1976, súhlas na prevádzku bol vydaný po legislatívnych zmenách v roku 2001. Riadená skládka sa nachádza 600 m vzdušnou čiarou od zástavby mesta. Z hľadiska hydrogeologických pomerov sa nachádza v lokalite I. stupňa ochrany, asi 8 km od najbližšieho zdroja pitnej vody. Na skládke je zneškodňovaný zmesový odpad z mesta a spádovej oblasti cca 15 tis.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je určená na zneškodňovanie odpadu kategórie „ostatný odpad“, pričom pôvodcami je komunálna sféra a priemysel. Z celkového množstva odpadu kategórie „O“ sa v okrese Krupina zneškodňuje až 96% odpadu. Na zneškodňovaní sa najviac podieľajú komunálne odpady.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plocha uzavretej skládky je 11 632 m²; celková plocha povrchu uzavretej skládky je 17 479 m²;  celková hrúbka uzatváracej vrstvy skládky je 2,3 m a celkový objem uzatváracej vrstvy skládky je 40 201,7 m³.  Bližší popis - viď Technická správa projektovej dokumentácie.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sa týka uzatvorenia a rekultivácie skládky odpadu, ktorý nie je nebezpečný. Súčasťou uzavretia skládky bude rekultivácia vzniknutej plochy, aby nepôsobila rušivo pri začlenení do okolitej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Monitorovanie vplyvu skládky na ŽP bude realizované po jej uzavretí najmenej 30 rokov. Sledovaná bude kvalita podzemných a povrchových vôd, priesakových kvapalín, tvorba skládkových plynov a vizuálne sa budú sledovať sadanie skládky, vytvorenie priehlbín, trhlín a iných deformácií. Monitoring prebehne v dvoch etapách - I. etapa: po uzatvorení každého stupňa skládky, pričom monitoring bude začlenený do pravidelného monitorovania aktívnej skládky a II. etapa: po uzatvorení celej skládky počas 30 rokov. Na monitoring sa využívajú a budú využívať vrty HGK – 3, HGK – 7, HGK – 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uzavretí skládky sa monitoring bude vykonávať každých 6 mesiacov v súlade vyhláškou MŽP SR č. 283/2001.</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predpokladajú odkopanie časti uloženého odpadu, premiestnenie do 50m a spätné uloženie odpadu tak, aby sa vytvarovalo teleso skládky vhodné na navážanie zákrytových vrstiev. Teleso skládky pred navážaním vrstiev sa zosvahuje a zhutní pojazdom kompaktorom, resp. ježkovým valcom.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Rekultivácia predstavuje osev, ktorý bude vykonaný zo 60% vysokých a 40% nízkych trávnych porastov. Osev bude vykonaný do 15 cm vrstvy humusu zmiešanej s drevnými pilinami.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Aby nedochádzalo k  únikom priesakovej kvapaliny z telesa skládky, bude táto odvádzaná systémom drenáží mimo telesa skládky. Zrážková voda, ktorá spadne na upravené izolačné valy bude zo skládky odvedená odvodňovacími žľabmi. Skládkové plyny budú odvedené pomocou vertikálnych drénov do ovzdušia, čím sa tieto plyny v skládke zregulujú, odstráni sa zápach a nedôjde k zahoreniu skládky. Bližšie viď Technická správa projektovej dokumentácie.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Vlastníkom skládky je mesto Krupina, prevádzkovateľom je spoločnosť Mestský podnik služieb, s.r.o. so 100% podielom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Platná legislatíva SR a EÚ stanovila  uzavretie skládok odpadov pôvodne do 31.12.2008, tento termín bol predĺžený do 15. 7.2009, čo predložený projekt spĺňa.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realizáciu prác budú dohliadať zamestnanci MsÚ, práce budú monitorované aj poslancami MsZ. Na implementáciu projektu MsPS, s.r.o zvažuje možné využitie externého manažmentu, ktorý vzíde z riadneho výberového konania, a to v súlade s platnou legislatívou SR a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plne v súlade s platným PHSR mesta Krupina do roku 2013, ako aj POH mesta do roku 2005.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Krupina ako 100% vlastník spoločnosti MsPS, s.r.o ako prevádzkovateľa skládky má skúsenosti s realizáciou a implementáciou projektov financovaných z rôznych národných a zahraničných zdrojov, vrátane ŠF EÚ.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zrekultivovanej skládky sa začlení do okolitej krajiny, ktoré sa nachádza v blízkosti dvoch vodných tokov, následne toto územie bude možné využívať v rámci cestovného ruchu.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rekultivácii skládky bude pravidelne vykonávané ošetrovanie porastu tak, aby bola zabezpečovaná jeho funkčnosť. Ošetrovanie porastu bude predstavovať vyrovnávanie povrchu, ničenie buriny a omladzovanie vysiatych porastov.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MsPS, s.r.o. zabezpečí pravidelné monitorovanie skládky v zmysle platnej legislatívy SR a EÚ najmenej 30 rokov. Bližšie viď Technická správa projektovej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udržateľnosť projektu je predmetom Finančnej analýzy – viď Príloha č. 2/A Žiadosti o 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NFP24140110457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Uzavretie a rekultivácia skládky Veľké Zlievce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00319643 - Obec Veľké Zlievce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331 407,04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odpadov je situovaná severne od obce Veľké Zlievce, v lokalite zvaný Veľký jarok na parcele č. 469. Zo severnej strany je ohraničená lúkou, na južnej strane sa nachádza cintorín, zo západnej strany cesta III. triedy Veľké Zlievce – Pôtor, z východnej strany preteká potok cca 150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areál skládky oplotený. Na dĺžke cca 80 m je potrebné oplotenie znovu vybudovať, pretože je zdevastované. Skládka má vybudované technické opatrenia na zachytávanie a odvádzanie povrchových vôd a jej okolia.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bola prevádzkovaná od roku 1994 na základe rozhodnutia OÚ ŽP Veľký Krtíš č. ŠSOH-282/1994-3 a od roku 2001 na základe  rozhodnutia OÚ odbor ŽP vo Veľkom Krtíši č. 2001/00978.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Napriek tomu, že skládka bola určená na skládkovanie inertného odpadu, na skládke sa nachádza aj množstvo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Súčasný stav skládky – bilančné údaje: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uloženého odpadu                                  19 800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skládky                                                                3 830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skládky určená na rekultiváciu                    2  670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je od 31.12.2001 uzavretá.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Rekultiváciou skládky sa dosiahne odstránenie rušivého krajinotvorného prvku,  eliminácia priesakov zrážkových a povrchových vôd do telesa skládky, zlepšenie kvality podzemných a povrchových vôd v okolí skládky ako aj odstránenie zdroja prašnosti.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Zrekultivované územie  bude začlenené do pôvodného charakteru  krajiny ako trvalý trávny porast.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 po ukončení rekultivácie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zrekultivovaných skládok:                                          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Veľkosť uzatvorenej a zrekultivovanej plochy:       2 670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objem uloženého odpadu:                   19 800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Zároveň budú vyčistené  a proti  priepustnosti   zrážkových a povrchových vôd  zabezpečené záchytné priekopy o dĺžke 250 m. Dobudovaním oplotenia v dĺžke 80 m sa zabezpečí územie skládky pred ďalším neoprávneným ukladaním odpadov.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Personálne zabezpečenie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manažér projektu: Ivan Krahulec -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projektu: Ján Greguš- kontrola a monitorovanie skutočného napredovania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kontrola: Lýdia Ivaničová - hlavný kontrolór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bude zabezpečený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Stavebno-technické zabezpečenie: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realizovaná dodávateľsky, dodávateľ bu</w:t>
            </w:r>
            <w:r>
              <w:rPr>
                <w:rFonts w:ascii="Arial Narrow" w:eastAsia="Times New Roman" w:hAnsi="Arial Narrow" w:cs="Calibri"/>
                <w:color w:val="000000"/>
                <w:w w:val="75"/>
                <w:sz w:val="12"/>
                <w:szCs w:val="12"/>
                <w:lang w:eastAsia="sk-SK"/>
              </w:rPr>
              <w:t>de vybraný formou užšej súťaže.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Uzavretie a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Zloženie jednotlivých vrstiev je nasledovné: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osiatie trávnou zmesou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pokryvná vrstva zeminy                                                       hr. 1,0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separačná geotextília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drenážna vrstva, štrkopiesok fr. 16-32 mm          hr. 0,5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tesniaca geosyntetická rohož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odpyňovacia vrstv</w:t>
            </w:r>
            <w:r>
              <w:rPr>
                <w:rFonts w:ascii="Arial Narrow" w:eastAsia="Times New Roman" w:hAnsi="Arial Narrow" w:cs="Calibri"/>
                <w:color w:val="000000"/>
                <w:w w:val="75"/>
                <w:sz w:val="12"/>
                <w:szCs w:val="12"/>
                <w:lang w:eastAsia="sk-SK"/>
              </w:rPr>
              <w:t xml:space="preserve">a, štrkopiesok fr. 16-32 mm   </w:t>
            </w:r>
            <w:r w:rsidRPr="00A65052">
              <w:rPr>
                <w:rFonts w:ascii="Arial Narrow" w:eastAsia="Times New Roman" w:hAnsi="Arial Narrow" w:cs="Calibri"/>
                <w:color w:val="000000"/>
                <w:w w:val="75"/>
                <w:sz w:val="12"/>
                <w:szCs w:val="12"/>
                <w:lang w:eastAsia="sk-SK"/>
              </w:rPr>
              <w:t xml:space="preserve"> hr. 0,5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separačná geotextília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urovnaná vrstva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Hydrotechnická ochrana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Ochranu skládky pred nežiaducim vstupom povrchových vôd do jej telesa zabezpečujú: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záchytné priekopy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sanačná drenáž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drenážne potrubie.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Monitorovací systém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Monitorovací systém skládky odpadov je už vybudovaný. Ďalej  sa bude monitorovať len topografia skládky.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Existujúca skládka odpadov ohrozuje životné prostredie. Nekontrolované ukladanie komunálneho odpadu zmenilo skládku inertného odpadu na skládku komunálneho odpadu. Veľkým problémom je neexistujúci funkčný drenážny systém pre odvod vonkajších povrchových vôd. Priesakové vody sa infiltrujú priamo do litologického podložia a dochádza ku kontaminácii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je sekundárnym genetickým faktorom znečistenia podzemných vôd, ktorý pôsobí v smere generálneho prúdenia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uzatvorenia a rekultivácie skládky obsahuje v podstate odstránenie záťaže  na životné prostredie, preto možno celý vplyv stavby považovať  ako vysoko pozitívny a mimoriadne žiadaný.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predovšetkým prispeje k zlepšeniu kvality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Krycou a rekultivačnou vrstvou skládky sa zabráni vnikaniu zrážkových vôd do telesa skládky, po prevedení agrotechnických úprav sa povrch rekultivovanej skládky zatrávni, čo pomôže zlepšiť aj estetický vzhľad skládky a skládka odpadov sa opäť začlení do prírodného prostredia.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vybudujú trvalé technické bariéry proti šíreniu kontaminácie do povrchových vôd, ovzdušia, podzemných vôd. Zriadenie bariér predstavuje jednorazové náklady. Ich funkčnosť nevyžaduje údržbu. Použité materiály a projektové riešenie je garantom, že za štandardných prírodných podmienok nedôjde k zníženiu účinnosti resp. strate funkčnosti. Dobudovaním oplotenia sa zabezpečí, aby nedošlo k opätovnému ukladaniu odpadov na území skládky. Topografia skládky sa bude raz ročne monitorovať. Keď sadanie povrchu ustane bude meranie ukončené.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Územie zrekultivovanej skládky si bude vyžadovať identickú starostlivosť ako okolie – kosenie a odstraňovanie náletových drevín.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Zrekultivovaná skládka sa bude jeden krát ročne </w:t>
            </w:r>
            <w:r w:rsidRPr="00A65052">
              <w:rPr>
                <w:rFonts w:ascii="Arial Narrow" w:eastAsia="Times New Roman" w:hAnsi="Arial Narrow" w:cs="Calibri"/>
                <w:color w:val="000000"/>
                <w:w w:val="75"/>
                <w:sz w:val="12"/>
                <w:szCs w:val="12"/>
                <w:lang w:eastAsia="sk-SK"/>
              </w:rPr>
              <w:lastRenderedPageBreak/>
              <w:t>kosiť v rámci verejnoprospešných prác. Náklady na kosenie budú súčasťou rozpočtu obce a budú hradené z príjmov z miestnych a podielových daní. Tieto náklady nebudú význame ovplyvňovať rozpočet obce. Predpokladané ročné náklady na topografiu sú 297,50 Eur a náklady na kosenie  267 Eur.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NFP24140110458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TKO v Spišskom Podhradí</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00329622 - Mesto Spišské Podhradie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494 160,03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realizovaný v meste Spišské Podhradie. Cieľovou skupinou projektu je najmä obyvateľstvo mesta, ale aj návštevníci z jeho okolia a turisti, ktorí vnímajú nedostatky v životnom prostredí v meste a jeho okolí. Tento projekt je dokončením projektu realizovaného žiadateľom v priebehu rokov 2000 - 2006 s finančnou podporou MŽP SR. Pre pôvodne neriadenú (divokú) skládku odpadov v meste Spišské Podhradie boli rozhodnutím Obvodného úradu životného prostredia z 8.10.1992 ustanovené osobitné podmienky na prevádzkovanie skládky TKO, ktoré boli v nasledujúcom období predlžované do 31.7.2000. Skládka s celkovou rozlohou 28 249 m2 je momentálne uzatvorená, v nevyhovujúcom stave a predstavuje pre mesto zdedenú záťaž ako z hľadiska kvality životného prostredia, tak aj z hľadiska atraktívnosti mesta. Preto mesto Spišské Pohradie začalo na základe stavebného povolenia zo dňa 7.6.2000 realizovať stavbu "Rekultivácia skládky TKO", pričom platnosť tohto stvaebného povolenia trvá dodnes. V rokoch 2000 - 2006 vynaložilo mesto na stavbu celkove 3 800 000 Sk na realizáciu stavebných objektov SO-01 a SO-04. Od roku 2002 sa na skládke vykonáva monitorovanie v zmysle projektu monitorovacích prác.</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II. stavebnej triedy Spišské Podhradie v terajšom stave výrazne prispieva k zhoršovaniu stavu životného prostredia a jej rekultivácia prispeje k zlepšeniu tohto stavu, vrátane eliminácie možného zdroja znečistenia podzemných a povrchových vôd. Skládka budo po ukončení realizácie tohto projektu komplexne zrekultivovaná a bude pripravená na postupné začlenenie do prostredia. Teleso skládky bude prekryté a zazelenené.</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bude štandardné stavebno-technické riešenie - dokončenie rozostavanej stavby podľa stavebných objektov: SO 01 - Uzavretie a technická rekultivácia skládky, SO 02 - Odvodňovací rigol, SO 03 - Oplotenie. Objekt SO 01 je rozpracovaný, objekt SO 04 je dokončený a nie je predmetom tohto projektu. Na ich realizáciu boli od roku 2000 využité ako prostriedky z dotácií MŽP SR, tak aj zdroje žiadateľa. Celková vodorovná plocha skládky je 20 710 m2 a celková plocha šikmých svahov je 4 940 m2. Predpokladaný objem uloženého odpadu je 36 000 m3. Rekultiváciou vznikne povrchová pláň so sklonom 2%, svahy budú v sklone max. 1/2. V prvej etape bude dokončená úprava telesa skládky do požadovanej figúry tak, aby bolo možné v 2. etape vykonať uzavretie minerálnym tesnením - 3x200 mm zo zhutnených nepriepustných ílov. V 3. etape sa vykoná biologická rekultivácia. Riadenie projektu a monitorovanie vrátane publicity bude zabezpečovať externý dodávateľ. Po ukončení projektu bude plochu vytvorenú v rámci projektu prevádzkovať žiadateľ (Mesto Spišské Podhradie).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dokončením už vykonaných aktivít Mesta Spišské Podhradie. Časť projektu je už realizovaná s celkovými nákladmi cca 126 137 EUR financovanými z prostriedkov Ministerstva životného prostredia v rokoch 2000-2006. Žiadateľ realizáciou čiastkových etáp dokázal svoju spôsobilosť realizovať podobné aktivity. Realizácia projektu je štandardným a najvhodnejším riešením východiskovej situácie opísanej v bode a) pre odpadové hospodárstvo v meste Spišské Podhradie v zmysle technických, legislatívnych riešení aj v zmysle odborného posúdenia vhodnosti projektu (odborný posudok na projekt rekultivácie, Ing. M. Beharka, osv.č. 66/98/99-2.3, 2000).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Ukončením projektu (biologickou rekultiváciou skládky TKO v zmysle "Plánu rekultivácie skládky TKO pre mesto Spišské Podhradie") sa vytvorí plocha úžitkovej zelene a TTP na rozlohe bývalej skládky TKO, ktorá bude využívaná v zmysle platnej územno-plánovacej dokumentácie ako zelená plocha. Ďalšie prevádzkovanie projektu ("územia") bude vykonávať žiadateľ (Mesto Spišské Podhradie). Údržba výsledkov projektu nebude vzhľadom na ich povahu a potrebu prác predstavovať významnejšiu záťaž pre rozpočet žiadateľa.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odpadov v Preseľanoch n/Ipľom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00307513 - Mesto Šahy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4 010 611,20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Predmetná skládka odpadov sa rozprestiera v západnom extraviláne mestskej časti (cca 2 km) v bývalej pieskovni. Skládka zaberá územie o rozlohe 51 060 m2. Priemerná mocnosť odpadu skládky je 2 m, pričom je rozložená relatívne rovnomerne. Skládka sa nachádza na území, na ktorom platí prvý stupeň ochrany v zmysle zákona a nezasahuje na územie s vyšším stupňom ochrany. Skládkovanie tuhého komunálneho odpadu na predmetnej skládky bolo začaté koncom osemdesiatych rokoch. Neskôr sa pokračovalo aj v skládkovaní tuhého komunálneho odpadu. Povolenie na skládkovanie odpadov bolo neskôr vydané podľa osobitných podmienok možnosti prevádzkovania. Skládka má charakter obecnej vidieckej skládky. Je uzatvorená a nevyužívaná viac rokov a biologický proces v nej už prakticky prebehol. Vzhľadom na skutočnosť, že na predmetnej skládke nie je vybudovaný žiadny odvodňovací systém, predstavuje táto vysoké riziko kontaminácie horninového podložia, povrchových a podzemných vôd. Zároveň je skládka veľmi silným rušivým elementom estetickej hodnoty krajiny. Z uvedeného vyplýva jednoznačná potreba a nutnosť uzatvorenia a rekultivácie predmetnej skládky.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rieši uzatvorenie a rekultiváciu starej, nevyužívanej skládky odpadov v mestskej časti Šiah – Preseľany nad Ipľom. Uzatvorenie a rekultivácia uvedenej skládky bude prevedená v súlade s platnou legislatívou so súčasným rešpektovaním zásadných aspektov starostlivosti a ochrany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teleso skládky vhodným spôsobom zakryté a utesnené; po zakrytí bude teleso zatrávnené hydroosevom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vybudovaný efektívny odvodňovací systém, ktorý bude odvádzať zrážkové vody mimo teleso skládky a vsiaknuté  vody z drenážnej vrstvy, čím sa výrazne zabráni infiltrácii zrážkových vôd do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vybudovaný monitorovací systém na sledovanie stavu a kvality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takto výrazne prispeje 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eliminácii a znižovaniu negatívnych vplyvov environmentálnych záťaží a skládok odpadov na zdravie ľudí a ekosystémy v meste Šahy a jeho okolí prostredníctvom zníženia rizika kontaminácie horninového podložia, povrchových a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zvýšeniu estetickej hodnoty krajiny v blízkom okolí, zvýšeniu bonity okolitej pôdy a zníženiu celkových negatívnych, socio-ekonomických vplyvov  skládky.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Uzatvorenie a rekultivácia predmetnej skládky odpadov bude prebiehať podľa realizačnej dokumentácie pri rešpektovaní platnej legislatívy. Technická realizácia projektu bude prevedená realizáciou hlavnej aktivity pozostávajúcej z troch častí, a 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Zakrytie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Odvodnenie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Zabezpečenie monitorovacieho systému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Administratívnu stránku realizácie projektu bude zabezpečovať externá agentúra, ktorá má bohaté skúsenosti s implementáciou projektov tohto zamerania. Skúsenosti tejto agentúry predstavujú výborné predpoklady pre kvalitné riadenie projektu po technickej aj administratívnej stránke. Realizácia stavebno-technickej časti uzatvorenie a rekultivácie predmetnej skládky odpadov bude zabezpečená externým dodávateľom – stavebnou firmou. Pri obstarávaní jednotlivých stavebných prác a služieb bude žiadateľ postupovať v súlade s platným zákonom o verejnom obstarávaní.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Nutnosť realizácie predkladaného projektu uzatvorenia a rekultivácie skládky v Preseľanoch nad Ipľom vychádza z environmentálneho rizika, ktoré v súčasnosti skládka predstavuje. Za súčasného stavu je prítomné vysoké riziko kontaminácia horninového podložia, povrchových a podzemných vôd, a to cestou priesaku zrážkových vôd (poprípade vôd z okolitých tokov v prípade zvýšenej hladiny tokov) do telesa skládky. Vzhľadom na vysokú finančnú náročnosť projektu mesto nedisponuje dostatkom finančných prostriedkov na úplnú realizáciu projektu a preto mesto žiada o nenávratný finančný príspevok z fondov EÚ. Projekt uzatvorenia a rekultivácie predmetnej skládky vychádza z Programu hospodárskeho a sociálneho rozvoja mesta Šahy na roky 2007 – 2013 a Programu hospodárskeho a sociálneho rozvoja Nitrianskeho samosprávneho kraja.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Mesto Šahy disponuje personálnymi kapacitami potrebnými pre kvalitné riadenie projektu avšak pre koordinovanejšiu implementáciu projektu sa rozhodlo realizovať projekt v súčinnosti s externou spoločnosťou, ktorá bude vybraná v zmysle zákona o verejnom obstarávaní.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predkladaného projektu bude znížené riziko kontaminácie horninového podložia, povrchových a podzemných vôd  v meste Šahy. Udržateľnosť výsledkov projektu bude zabezpečená prostredníctvom pravidelného monitoringu skládky v súlade s Monitorovacím systémom, pričom sa budú vykonávať nasledovné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vzorkovacie a laboratórne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kvality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monitoring skládkových plynov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laboratórne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vyhodnocovacie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uzatvorenej skládky bude vykonávať žiadateľ o NFP, t. j. mesto Šahy prostredníctvom svojej príspevkovej organizácie – Technické služby mesta Šahy.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Uzatvorenie a rekultivácia  existujúcej skl. k. od</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00322814 - Obec Belá nad Cirochou</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247 660,39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Areál skládky sa nachádza v katastrálnom území Belá  nad Cirochou – južne od zastavaného územia obce v nadmorskej </w:t>
            </w:r>
            <w:r w:rsidRPr="00A65052">
              <w:rPr>
                <w:rFonts w:ascii="Arial Narrow" w:eastAsia="Times New Roman" w:hAnsi="Arial Narrow" w:cs="Calibri"/>
                <w:color w:val="000000"/>
                <w:w w:val="75"/>
                <w:sz w:val="12"/>
                <w:szCs w:val="12"/>
                <w:lang w:eastAsia="sk-SK"/>
              </w:rPr>
              <w:lastRenderedPageBreak/>
              <w:t>výške 255 m.n.m. Kataster obce tvorí väčšinou poľnohospodárska pôda, ktorá slúži na účel prvovýroby. Územie je mierne svažité, prerušované terénnymi útvarmi roklí. Niektorými pretekajú prítoky potoka Barnov. Roklina vybratá pre skládku TKO je bez vodného toku – suchá. Územie rokliny je zarastené zmešaným náletovým porastom. Komunikačne je sprístupnené z cesty I/71 Humenné – Snina prostredníctvom  miestnej komunikácie III/55821. Na skládke je zabezpečený trvalý monitoring v zmysle § 22 Nariadenia vlády č. 606/1992 Zb. kde jeden monitorovací vrt sa nachádza bezprostredne nad, ďalšie pod skládkou.   Skládka bola prevádzkovaná nepretržité od roku 1993. Na základe rozhodnutia Okresného úradu  v Snine z roku 2002 bola uvedená skládka prevádzkovaná podľa zákona č. 223/2001 Z.z. o odpadoch. Prevádzkovanie skládky bolo v zmysle uvedeného rozhodnutia ukončené v roku 2008.  Finančná situácia obce v súčasnosti neumožňuje uzatvoriť a rekultivovať predmetnú skládku z vlastných zdrojov.  Jej existencia predstavuje potenciálne environmentálne riziko v oblasti Národného parku Poloniny.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Situácia po ukončení projektu súvisy priamo s cieľmi jeho vypracovania: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splnenie povinnosti prevádzkovateľa skládky (v zmysle zákona 223/2001 Z.z.  o odpadoch), vyplývajúc z  rozhodnutia č.j. ŠSOH 2002/10772-008-Ju zo dňa 24.05.2002 vydaného Okresným úradom v Snine – Odborom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zosúladenie spôsobu užívania rekultivovaných pozemkov s hygienickými predpismi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začlenenie rekultivovaných plôch do okolitej krajiny a vytvorenie predpokladov pre zdravé životné podmienky,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zosúladenie doterajšieho priestoru skládky s celkovým rázom krajiny, splnenie estetických a ochranárskych kritérií,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a environmentálne ukazovatele: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Rekultivovaná plocha: 10 233 m2.</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je rozdelená do 2 podporných a 1  hlavnej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Podporné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pokrýva oblasť  administratívneho a finančného riadenia.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 zahrňuje činnosti spojené zo zabezpečením publicity projekt v zmysle pokynov  SO/RO.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Hlavná aktivita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Uzatvorenie a rekultivácia skládky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 stavebného hľadiska je táto aktivity rozčlenená </w:t>
            </w:r>
            <w:r>
              <w:rPr>
                <w:rFonts w:ascii="Arial Narrow" w:eastAsia="Times New Roman" w:hAnsi="Arial Narrow" w:cs="Calibri"/>
                <w:color w:val="000000"/>
                <w:w w:val="75"/>
                <w:sz w:val="12"/>
                <w:szCs w:val="12"/>
                <w:lang w:eastAsia="sk-SK"/>
              </w:rPr>
              <w:t>do piatich stavebných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Príprava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Pri návrhu konečného tvaru skládky je zvážený časový priebeh a veľkosť  usadenia povrchu skládky ako v dobe jej uzatvorenia. tak po uzatvorení.  Predovšetkým sú zohľadnené nasledujúce faktory: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Tesnenie a izolácia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Tesniacu vrstvu skládky pre komunálny odpad tvorí vrstva zemniny a fólia: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Drenážny systém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Rekultivačná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Odplynenie skládky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Pri priestorovom riešení telesa skládky je nutné rešpektovať technické parametre jej uzatvorenia a tvaru telesa skládky </w:t>
            </w:r>
            <w:r w:rsidRPr="00A65052">
              <w:rPr>
                <w:rFonts w:ascii="Arial Narrow" w:eastAsia="Times New Roman" w:hAnsi="Arial Narrow" w:cs="Calibri"/>
                <w:color w:val="000000"/>
                <w:w w:val="75"/>
                <w:sz w:val="12"/>
                <w:szCs w:val="12"/>
                <w:lang w:eastAsia="sk-SK"/>
              </w:rPr>
              <w:lastRenderedPageBreak/>
              <w:t xml:space="preserve">(konečný tvar skládky musí byť upravený tak aby po ukončení usadenia skládky bol povrch gravitačne odvodnený). Uzatváracie vrstvy skládky sú navrhnuté pri plnom rešpektovaní § 34 vyhlášky č. 286/2001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Opatrenia k zachyteniu skládkového plynu  je nutné realizovať predovšetkým z dôvodu mikrobiologickej degradácie v telese skládky .Doba prevádzkovania odsávacieho zariadenia skládkových plynov musí byť posúdená z hľadiska: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množstva vznikajúcich plynov,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stupňa ich nebezpečnosti,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Konečná úprava povrchu skládky je potrebná pre vytvorenie dostatočnej silnej a úrodnej vrstvy pri súčasnom zabezpečení prístupnosti rekultivovanej plochy.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Praktické riadenie procesu prípravy, realizácie a implementácie projektu je zabezpečené prostredníctvom vytvoreného projektového tímu v počte 5 osôb.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Dosiahnutý stupeň odbornej spôsobilosti  zapojených osôb a nadobudnuté skúsenosti v profesijnej práci   garantujú profesionálny výkon príslušných  činností.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Obecný úrad disponuje vhodnými priestorovými podmienkami a materiálno – technickým vybavením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dosiahnutých výsledkov je garantovaná kompetenčným postavením žiadateľa, </w:t>
            </w:r>
            <w:r w:rsidRPr="00A65052">
              <w:rPr>
                <w:rFonts w:ascii="Arial Narrow" w:eastAsia="Times New Roman" w:hAnsi="Arial Narrow" w:cs="Calibri"/>
                <w:color w:val="000000"/>
                <w:w w:val="75"/>
                <w:sz w:val="12"/>
                <w:szCs w:val="12"/>
                <w:lang w:eastAsia="sk-SK"/>
              </w:rPr>
              <w:lastRenderedPageBreak/>
              <w:t>obce Belá nad Cirochou ako subjektu miestnej verejnej správy (svojprávne postavenie a rozhodovacia právomoc v oblasti nakladania s majetkom obce,   postavením vo vzťahu  výkonu originálnych kompetencií a rozhodovacou právomocou pri použití vlastných finančných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tvorí  samostatnú prílohu žiadosti. Projekt negeneruje budúce príjmy je spracované  „Preukázanie ekonomickej udržateľnosti prevádzky“  vypracované v zmysle inštrukcií. . Nákladov súvisiace  s prevádzkou vo výške 2 319,5€/ročne je garantovaná rozpočtom obce.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Uzatvorenie a rekultivácia skládky TKO K.Lieskovec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00314081 - Kysucký Lieskovec</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170 673,51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Kysucký Lieskovec sa nachádza približne 15 km severne od krajského mesta Žilina. Skládka odpadov, ktorá je predmetom projektu, je skládkou 3. stavebnej triedy a je prevádzkovaná od r. 1997. Skládka sa nachádza v katastrálnom území obce Kysucký Lieskovec (parcela 3017/2) v lokalite Lopušné. Skládku počas jej prevádzky využívali najmä obyvatelia obce Kysucký Lieskovec a okolitých obcí (Lodno, Ochodnica, Dunajov a i.). Skládka je rozdelená na 3 časti (kazety), je umiestnená v blízkosti potoka a je zabezpečená tesnením HDPE fóliou v kombinácii s prirodzenou bariérou (hrádzou) a minerálnym doplnkovým tesnením. Skládka ukončila svoju činnosť z dôvodu zmeny legislatívy a naplnenia kapacity v r. 2009 a I. etapa rekultivácie (ktorá bola pripravovaná už od r. 2007) naštartuje celkové uzatvorenie a zrekultivovanie tohto územia (plánované sú ďalšie 2 etapy). Celková výmera skládky s odpadom je 14 064 m2 a je na nej uložených 49 500 m3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vznikne na rozlohe I. etapy (4 333 m2) trávny porast, bez ďalšieho špecifického využitia. Rekultivované územie skládky bude oplotené a monitorované v zmysle vyhlášky MŽP SR č. 283/2001 Z.z. V prípade produkcie skládkových plynov v technicky spaľovateľnom množstve budú tieto následne odvedené a spaľované. Po realizácii projektu bude zabezpečený pravidelný monitoring kvality podzemných vôd a prípade zhoršenia kvalitatívnych ukazovateľov sa bude postupovať v zmysle prevádzkového poriadku rekultivovanej skládky. Rekultiváciou tejto I etapy skládky získa zároveň obec cenné skúsenosti v oblasti realizácie projektov spolufinancovaných zo zdrojov EÚ a tieto skúsenosti budú významné aj pre dokončenie rekultivácie celej skládky. Po zrealizovaní rekultivácie I. etapy skládky budú nasledovať ďalšie 2 etapy (v rámci tohto predkladaného projektu vzhľadom na povahu merateľného ukazovateľa výsledku v tabuľke 12. a 15. "počet uzatvorených a rekultivovaných skládok odpadov" bola plánovaná hodnota tohto ukazovateľa stanovená na "1" - bude uzatvorená 1 samostatná kazeta skládky).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sme naplánovali na dobu 13 mesiacov, a bude realizovaný jednou hlavnou a dvomi podpornými aktivitami. Tieto aktivity bude zabezpečovať mesto obec prostredníctvom spoločnosti Služby Kysucký Lieskovec (v 100% vlastníctve obce) v spolupráci s externými dodávateľmi prác a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Stavebné činnosti súvisiace s uzatvorením a rekultiváciou I. etapy skládky TKO – bude spočívať v uzatvorení skládky 3 vrstvami s geotextíliou (plynová drenáž: 300mm, Drenážna vrstva: 500mm a vegetačná pokrývka 1000mm). Súčasťou aktivity bude zabezpečenie odvodnenia dažďovej vody a odvedenia prípadného skládkového plynu určeného na spaľovanie 5-vertikálnymi drenážnymi šachtami (podrobnosti v prílohe č. 16 k ŽoNFP)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Riadenie projektu (činnosti na zabezpečenie implemetácie projektu v súlade s podmienkami zmluvy o NFP, činnosti verejného obstarávania pre predmet projektu) a Publicita a informovanosť (základná publicita projektu – podrobnosti v rozpočte a v opise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pre obec, občanov i životné prostredie vhodná a  vyplýva z nevyhnutnosti uzavrieť a zrekultivovať ukončenú skládku odpadov a znížiť tak environmentálne zaťaženie. Kapacita skládky bola z veľkej časti naplnená a vzhľadom na ukončenie jej činnosti je vhodné čo najskôr začať s rekultivačnými opatreniami.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projektu bude zabezpečovať obec Kysucký Lieskovec prostredníctvom svojej spoločnosti, ktorá je prevádzkovateľom skládky od jej zriadenia, v spolupráci s externými dodávateľmi prác a služieb, vybraných v zmysle zákona o verejnom obstarávaní a jeho neskorších úprav.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zrekultivované územie pôvodnej skládky, pričom vznikne trvalo zatrávnená plocha bez špecifického využitia. Finančná analýza pre realizáciu projektu nebola spracovaná z dôvodu, že projekt nebude generovať zisk ani príjem. Naopak pre udržanie výsledkov projektu bude nevyhnutné zabezpečiť monitoring a správu skládky (prostredníctvom vybranej odborne spôsobilej osoby) a náklady na túto činnosť bude znášať v plnej výške. Obec Kysucký Lieskovec.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bude využitá aj finančná rezerva vytvorená počas prevádzky skládky.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Michal nad Žitavou - uzatvorenie a rekult.skládky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00309095 - Obec Michal nad Žitavou</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419 065,36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tuhého komunálneho odpadov  sa nachádza v katastrálnom území obce Michal nad Žitavou. Pozostáva z 3 kaziet. Predmetom projektu je uzatvorenie a rekultivácia kazety č.2 . Kazeta č. 1 je uzatvorená, kazeta č.3 sa na skládkovanie odpadu  využívať nebude nakoľko prevádzka skládky bola ukončená dňa 15.07.2009 na základe rozhodnutia Slovenskej inšpekcie ŽP. Skládka má obdĺžnikový tvar o rozmere 90 x 150 m. Územie je 13 m nad hladinou rieky Žitava.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slúžila  pre ukladanie  odpadu zo zvozovej oblasti z 8 obcí, mesta Šurany a od individuálnych producentov odpadov od r. 1992. Možnosť prieniku povrchových vôd do skládky je zo západnej strany. Z toho dôvodu je skládka chránená v západnej časti odvodňovacím rigolom, ktorý je spádovaný s dostatočnou kapacitou pre zachytávame prívalových vôd (hĺbka 80 cm, šírka 130 cm). Východná a severná strana skládky je chránená </w:t>
            </w:r>
            <w:r w:rsidRPr="00A65052">
              <w:rPr>
                <w:rFonts w:ascii="Arial Narrow" w:eastAsia="Times New Roman" w:hAnsi="Arial Narrow" w:cs="Calibri"/>
                <w:color w:val="000000"/>
                <w:w w:val="75"/>
                <w:sz w:val="12"/>
                <w:szCs w:val="12"/>
                <w:lang w:eastAsia="sk-SK"/>
              </w:rPr>
              <w:lastRenderedPageBreak/>
              <w:t>homogénnou hrádzou o maximálnej výške cca 5,5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skládke je vybudovaný monitorovací systém podzemných vôd, ktorý pozostáva z 3 sond.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Jestvujúci odplyňovací systém je tvorený tromi odplyňovacími šachtami. Ich primárna funkcia je odplynenie a monitoring skládkových plynov. Sekundárne slúžia na vizuálnu kontrolu prípadného hromadenia priesakových vôd v telese skládky.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Cieľom predkladaného projektu je  uzatvorenie a rekultiváciu jestvujúcej skládky, nachádzajúcej sa  pri obci Michal nad Žitavou. Keďže projekt vyhovuje z pohľadu technických požiadaviek vyplývajúcich z platnej legislatívy odpadového hospodárstva, uzatvorením a rekultiváciou uvedenej skládky sa minimalizuje jej negatívny vplyv na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Zrealizovaním projektu dôjde k uzatvoreniu a zrekultivovaniu 9 720,0 m2 plochy skládky, čo v značnej miere prispeje k skvalitneniu životného prostredia obce a to napr. odstránením znečisťovania ovzdušia formou nepríjemného zápachu a zvýšenou prašnosťou, zabránením prenikania zrážkových a povrchových vôd do telesa </w:t>
            </w:r>
            <w:r w:rsidRPr="00A65052">
              <w:rPr>
                <w:rFonts w:ascii="Arial Narrow" w:eastAsia="Times New Roman" w:hAnsi="Arial Narrow" w:cs="Calibri"/>
                <w:color w:val="000000"/>
                <w:w w:val="75"/>
                <w:sz w:val="12"/>
                <w:szCs w:val="12"/>
                <w:lang w:eastAsia="sk-SK"/>
              </w:rPr>
              <w:lastRenderedPageBreak/>
              <w:t xml:space="preserve">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výrazný prínos možno spomenúť zlepšenie estetického stavu a vzhľadu lokality skládky a vlastne celej obce, ktorý sa dosiahne realizáciou vegetačnej a biologickej rekultivácie s výsledným začlenením skládky do okolitého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doterajších výsledkov monitorovania skládkových plynov nedochádza na skládke k tvorbe skládkového plynu, teda ani kjeho energetickému využitiu z čoho vyplýva, že projekt neprispieva žiadnymi adaptačnými opatreniami na klimatické zmeny, resp. k ich zmierneniu.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v rozsahu spracovanej a odsúhlasenej projektovej dokumentácie, ktorá v plnom rozsahu rieši hlavnú aktivitu: Uzatvorenie a rekultivácia skládky odpadov. Realizáciu stavby zabezpečí dodávateľ, ktorý bude určený verejným obstarávaním.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počas jeho realizácie – starosta obce, projektový manažér, stavebný dozor, ktorý bude stanovený výberovým konaním.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Kľúčovými indikátormi pre zabezpečenie adekvátnej kontroly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Indikátory týkajúce sa realizovanej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-Vytvorenie konštrukčnej vrstvy – vytriedenie a hutnenie existujúceho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-Konštrukcia odplyňovacej  vrstvy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-Uloženie izolačnej bentonitovej rohože a drenážneho geokompozitu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-Konštrukcia rekultivačnej vrstvy a zatrávnenie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-Celkové odovzdanie uzavretej a rekultivovanej skládky investorovi – </w:t>
            </w:r>
            <w:r w:rsidRPr="00A65052">
              <w:rPr>
                <w:rFonts w:ascii="Arial Narrow" w:eastAsia="Times New Roman" w:hAnsi="Arial Narrow" w:cs="Calibri"/>
                <w:color w:val="000000"/>
                <w:w w:val="75"/>
                <w:sz w:val="12"/>
                <w:szCs w:val="12"/>
                <w:lang w:eastAsia="sk-SK"/>
              </w:rPr>
              <w:lastRenderedPageBreak/>
              <w:t>obci Michal nad Žitavou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Indikátory týkajúce sa finančnej kontroly: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Priebežné monitorovacie správy o priebehu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Žiadosti o platbu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Žiadosti o zúčtovanie platby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skládky - vplyv skládky na kvalitu podzemných vôd je a bude realizovaný prostredníctvom organizácie, ktorá má na túto činnosť oprávnenie – akreditované laboratórium.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Uzatvorenie a rekultivácia skládky je pre prevádzkovateľa zákonnou povinnosťou. Jej neuskutočnenie podlieha udeleniu sankcií zo strany príslušných štátnych orgánov.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uzatvorenia a rekultivácie skládky je upravený v zákonoch, vyhláškach a súvisiacich normách platných v Slovenskej republike, v zmysle ktorých bola spracovaná a schválená projektová dokumentácia. Tieto skutočnosti vylučujú variantné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Zriaďovateľ, obec Michal nad Žitavou počas posledných 15 rokov realizovala viaceré projekty v rámci environmentálnej infraštruktúry.  Na základe týchto zrealizovaných investícií bude zabezpečené kvalitné implementovanie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Manažér projektu je realizátorom projektov zo štrukturálnych fondov v rozsahu: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OP ZI – „Plynofikácia ZŠ Nová Ves nad Žitavou“ , projekt zrealizovaný v r. 2005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 ZI – „Jatov - uzatvorenie a rekultivácia skládky”,  projekt zrealizovaný v r. 2006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SOP Priemysel a služby - „Park Hotel Tartuf – doplnkové služby“, projekt zrealizovaný v rokoch  2006 – 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 ZI – „Sklabiňa - kanalizácia ”,  projekt zrealizovaný v rokoch 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 ŽP – „Šurianky – rekultivácia skládky KO” , projekt je v realizácií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negeneruje príjmy, má však jednoznačný environmentálny prínos. Po uzavretí skládky sa v rámci jej prevádzky bude vykonávať údržba povrchu skládky kosením, monitorovanie skládky a meranie sadania úrovne telesa skládky.  Tomu zodpovedajú i prevádzkové výdavky projektu bližšie charakterizované v prílohe č. 2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preukazovania ekonomickej udržateľnosti prevádzky projektu sme brali do úvahy časový horizont 30 rokov. Vzhľadom k predpokladanému ukončeniu rekultivácie skládky v závere roka 2011 sme použili ako dobu prevádzky obdobie 2012-2041.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prevádzkovania skládky obec tvorila povinnú </w:t>
            </w:r>
            <w:r w:rsidRPr="00A65052">
              <w:rPr>
                <w:rFonts w:ascii="Arial Narrow" w:eastAsia="Times New Roman" w:hAnsi="Arial Narrow" w:cs="Calibri"/>
                <w:color w:val="000000"/>
                <w:w w:val="75"/>
                <w:sz w:val="12"/>
                <w:szCs w:val="12"/>
                <w:lang w:eastAsia="sk-SK"/>
              </w:rPr>
              <w:lastRenderedPageBreak/>
              <w:t>účelovú rezervu. K termínu 07/2009 je jej výška 152 137,30 EUR. Z nej OÚŽP Nové Zámky uvoľnil prostriedky vo výške 16 157 EUR na uzatvorenie a rekultiváciu skládky. Rozdiel, t.j. 135 980,30 EUR bude použitý na monitoring a údržbu skládky. Suma ročných prevádzkových výdavkov projektu je 4 354,96 EUR. Použitím uvedeného zostatku rezervy bude zabezpečené krytie prevádzkových výdavkov počas celej doby prevádzky (2012-2041). Z tohto pohľadu môžeme považovať financovanie prevádzky projektu za zabezpečené a samotný projekt za ekonomicky udržateľný.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odpadov Torysa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00327883 - Obec Torysa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588 876,68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odpadov Torysa sa nachádza v katastrálnom území obce Torysa, približne 500 m od intravilánu obce, na južnom svahu medzi honmi Dubie a Lačnov. Súčasná skládka pre zneškodňovanie nie nebezpečných odpadov bola uvedená do prevádzky v roku 1995. Areál skládky je oplotený, nie je budovaný v bezprostrednej blízkosti žiadneho sídla, nie sú tu určené žiadne pásma hygienickej ochrany. Skládka mala regionálny význam, nakoľko zvozová oblasť zahŕňala 16 obcí (celkovo 13 970 obyvateľov – producentov odpadu). Skládka odpadu Torysa dňa 31.12.2008 ukončila svoju prevádzku z dôvodu, že nespĺňala stavebné a technické požiadavky na budovanie skládok odpadov podľa platnej legislatívy. Výstavba si vyžiada demontáž a likvidáciu mostovej váhy, oplotenia skládky a premiestnenie existujúcej unimobunky.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zrekultivuje 6280 m2 skládky, čo bude mať pozitívny dopad na životné prostredie a kvalitu života nielen obyvateľov obce Torysa, ale aj okolitých obcí. Z hľadiska ochrany životného prostredia a zachovania existujúceho prírodného rázu krajiny sa technickými opatreniami zabezpečí ochrana ovzdušia, povrchových a podzemných vôd. V rámci pravidelného monitoringu skládky po ukončení projektu sa jedenkrát ročne bude sledovať sadanie telesa skládky, tvorba skládkových plynov, kvalita podzemných a priesakových vôd,  prípadné vytvorenie priehlbín, trhlín a iných deformácií, ktoré by mohli narušiť funkciu tesnenia a zakrytia. Monitoring sa bude vykonávať min. 30 rokov od uzatvorenia skládky na náklady obce fyzickou alebo právnickou osobou, ktorá má oprávnenie na výkon vyššie uvedených činností.</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„Rekultivácia skládky odpadov Torysa“ pozostáva z nasledovných stavebných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Uzavretie a rekultivácia skládky – úprava telesa skládky do požadovaného tvaru a sklonu, rozprestretie vyrovnávacej vrstvy z inertného materiálu na zhutnený odpad a položenie uzatváracích a rekultivačných vrstiev – vrstva na odplynenie skládky, tesniaca vrstva, drenážna vrstva, rekultivačná pokryvná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Odvodňovací systém – odvodňovacích priekopa s hĺbkovým drénom, drenáž, ktorá bude odvádzať vody z rekultivovanej skládky do priestoru pod skládkou.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Plynový systém – odplyňovacie šachty (studne)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Demontáž váhy, unimobunky, oplotenia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Záverečné terénne úpravy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Technickú, odbornú a realizačnú stránku výstavby zabezpečí stavebná firma za účasti stavebného dozoru. Proces verejného obstarávania bude realizovať odborne spôsobilá osoba na VO. Odborný manažment implementácie zabezpečí externý dodávateľ, ktorý vzíde z VO v súčinnosti s pracovníkmi obce.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Uzatvorením a následnou rekultiváciou sa skládka opätovne včlení do scenérie krajiny, eliminujú sa negatívne vplyvy na jednotlivé zložky životného prostredia s prihliadnutím na účel budúceho využitia územia skládky – lúky a pasienky. Použitím vhodných materiálov a tesniacich prvkov sa zamení vnikanie vody do skládky, zamedzí sa vodnej a veternej erózii povrchu skládky a ochráni s</w:t>
            </w:r>
            <w:r>
              <w:rPr>
                <w:rFonts w:ascii="Arial Narrow" w:eastAsia="Times New Roman" w:hAnsi="Arial Narrow" w:cs="Calibri"/>
                <w:color w:val="000000"/>
                <w:w w:val="75"/>
                <w:sz w:val="12"/>
                <w:szCs w:val="12"/>
                <w:lang w:eastAsia="sk-SK"/>
              </w:rPr>
              <w:t>a okolie pred únikom škodlivín.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Torysa je právnickou osobou, ktorá v zmysle Zákona č. 369/1990, Z.z. o obecnom zriadení, je povinná na svojom území zabezpečovať výkon verejnej správy, poskytovanie verejných služieb,  ochranu a starostlivosť o životné prostredie. Obec má skúsenosť s realizáciou projektu financovaného z EU fondov – zateplenie Kultúrneho domu,  Torysa, Základná škola s materskou školou - nadstavba a zateplenie.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stavby „Rekultivácia skládky odpadov Torysa“ bude Obec Torysa aj naďalej zabezpečovať všetky aktivity spojené s údržbou uzatvorenej skládky – najmä kosenie a monitoring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sa bude vykonávať v súlade s vyhláškou MŽP SR č. 283/2001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monitorovací systém kvality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vplyv skládky na podzemné vody a iné faktory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tvorby plynov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sledovať sadanie povrchu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prípadných trhlín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presakovanie dažďovej vody do spodných vôd</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TKO v obci Kyselica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34000658 - Obec Kyselica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487 411,57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Kyselica má 145 obyvateľov. Rozloha obce 350 ha. Obec vyprodukuje 30 ton objemného komunálneho odpadu v obci ročne, ktoré je v súčasnosti odvážaná na skládku odpadu vo Veľkej Pake. V obci sa uskutočňuje separovaný zber PET fliaš, a sú uložené verejné kontajneri na sklo a papier a elektronický odpad. Predmetná skládka sa nachádza na severovýchodnej časti obce Kyselica. Nebola budovaná ako špeciálna stavba, ale vznikla živelne, postupným ukladaním odpadov do terénnej depresie. Lokalita patrí do chránenej vodohospodárskej oblasti Žitný ostrov, vyhlásenej Vládnym nariadením č. 46/1978 Zb.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Terén skládky je charakteru rovinného, veľmi mierne zvlnený s priemernou výškou cca. 122 m n. m.. Predmetná skládka TKO sa nachádza vo vzdialenosti cca. 200 m od obytnej zóny.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Kvalita životného prostredia sa stále vo väčšej miere stáva prvoradou záležitosťou a ukazovateľom životnej úrovne. Ešte v nedávnej minulosti sa znehodnocovalo ovzdušie, voda a pôda bez toho, aby sa uvažovalo, čo v tomto smere prinesie budúcnosť.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je zrekultivovaná plocha skládky o rozlohe 4299 m2. Užívateľmi zrekultivovanej skládky, ktorá skrášli životné prostredie budú nielen obyvatelia obce, ale aj návštevníci, ktorí obcou prechádzajú. Zrekultivovaním skládky sa odstráni environmentálna záťaž na obec, zabráni sa uletovaniu tuhých čiastok do ovzdušia a možnej kontaminácii obyvateľov a zvierat. Tak isto sa zabráni unikaniu skládkového plynu a možnému vznieteniu sa skládky. Zrekultivovaná plocha sa bude dať využívať na venčenie psou v príjemnom prostredí.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Skládkovanie odpadu po rekultivácií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Predmetná skládka je už v súčasnosti uzavretá. Po rekultivácií skládky bude obec naďalej voziť svoj komunálny odpad na skládku TKO vo Veľkej Pake na základe uzatvorenej zmluvy s firmou Marius Pedersen, a.s.</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Hlavnou aktivitou je aktivita A1 rekultivácia skládky TKO, ktorú zabezpečí vybraný dodávateľ na základe verejného obstarania. Navrhovaný spôsob rekultivácie skládky rieši problém starých ekologických záťaží a zároveň vylučuje možnosť neskoršieho zaťaženia haváriou v danej lokalite. Úlohou je  uložený odpad a upraviť do tvaru zabezpečujúceho odvedenie zrážkových vôd z povrchu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Predmetná stavba rieši zabezpečenie ochrany životného prostredia pred negatívnymi účinkami existujúcej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ostatného odpadu bude vytvorená taká figúra, na ktorej bude možné realizovať drenážne, tesniace a rekultivačné vrstvy vrátane zatrávnenia v zmysle STN 83 8104. Navrhnutá figúra je navyše koncipovaná tak, aby tvorila kompaktne teleso, ktoré je vo svojom celom rozsahu samovoľne gravitačne odvodňované. V neposlednom rade bolo pri návrhu upravenej figúry prihliadané na to, aby bol plošný rozsah, vzhľadom na kapacitné a pozemkové pomery minimalizovaný a preto došlo k „rozumnému“ začleneniu rekultivovaného telesa skládky do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riadenie projektu a monitoring je kontraktovaná externá firma.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prispeje k napĺňaniu cieľov príslušného operačného programu a opatrenia. Realizovaním projektu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vylúhovania rozpustných látok z odpadu uloženého na skládke zrážkovými vodami a ďalšiemu šíreniu kontaminácie do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úletom ľahkého odpadu do okolia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Zabránenie unikaniu skládkových plynov do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prístupu živočíchov k odpadom a zlikvidovanie potencionálneho zdroja nákazy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Skultivovaniu územia zdevastovaného neriadenou skládkou a vytvorí sa lokalita s vyšším stupňom ekologickej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stability.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toho je projekt v súlade s cieľmi POH Slovenskej republiky, POH Trnavského kraja, POH okresu Dunajská Streda ako aj POH obce Kyselica..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Kyselica v minulosti nerealizoval podobný projekt, má však uzavretú zmluvu s poradenskou firmou, ktorá jej bude pomáhať pri príprave a implementácií projektu ako  aj pri monitorovaní.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Starostlivosť o skládku po jej rekultivácii na základe projektu „Rekultivácia skládky TKO v obci Kyselica“ nebude finančne náročná. Náklady vzniknú iba v súvislosti s monitoringom a starostlivosťou o údržbu zatrávnenej plochy – kosenie a pod. Obec vyčlení na prevádzku finančné zdroje z vlastného rozpočtu. Bližšie sú prevádzkové náklady uvedené vo finančnej analýze.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NFP24140110468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 a rekult. skládky PDO Kopec-Čierny Balog</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00313343 - Obec Čierny Balog</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240 538,77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Čierny Balog má 5160 obyvateľov, pričom približne 11% tvorí rómske obyvateľstvo žijúce v 4 osadách v zastavanej časti obce - intraviláne. Obec je významným strediskom cestovného ruchu. Obec vyprodukuje ročne cca 913t odpadu, zneškodňuje 861t formou ukladania na skládku komunálneho odpadu v Brezne. Obec realizuje zber separovaného odpadu. Časť odpadu bola ukladaná na skládku PDO nachádzajúcu sa 250 m od obce, ktorá vznikla v 1981 a jej prevádzka bola ukončená 31.7.1994. Územie skládky má svahovitý charakter, plocha je 3368 m2, množstvo uloženého odpadu je 32 015 m3 (komunálny a stavebný odpad). Na skládke nie sú vybudované technické bariéry proti vstupu povrchových vôd do telesa skládky ani proti prieniku výluhov do jej okolia.  Obec má vypracovaný projekt sanácie skládky za účelom zníženia environmentálnej záťaže. Skládka nepriaznivo ovplyvňuje životné prostredie z dôvodu jej </w:t>
            </w:r>
            <w:r w:rsidRPr="00A65052">
              <w:rPr>
                <w:rFonts w:ascii="Arial Narrow" w:eastAsia="Times New Roman" w:hAnsi="Arial Narrow" w:cs="Calibri"/>
                <w:color w:val="000000"/>
                <w:w w:val="75"/>
                <w:sz w:val="12"/>
                <w:szCs w:val="12"/>
                <w:lang w:eastAsia="sk-SK"/>
              </w:rPr>
              <w:lastRenderedPageBreak/>
              <w:t>blízkosti pri obytnom území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Uzavretím skládky vykonáme rekultiváciu územia a zlepšíme estetický vzhľad územia. Oddelíme teleso skládky od okolitého prostredia a začleníme skládku do prírodného prostredia. Zlepšia  sa stabilitné pomery svahov a bude možné vykonať rekultiváciu navezením ornice a výsadbou trávnatej plochy. Skládka bude mať vybudovaný monitorovací systém. V rámci projektu budú realizované drenážne potrubia, ktoré budú odvádzať priesakové vody do zbernej záchytnej nádrže. Počas výstavby budú odobraté vzorky priesakových vôd a na základe ich zloženia OÚŽP určí spôsob a frekvenciu monitorovania zachytených priesakových vôd.  Obec realizáciou projektu uzavrie 1 skládku o rozlohe 3368 m² a na tejto ploche územia bude </w:t>
            </w:r>
            <w:r w:rsidRPr="00A65052">
              <w:rPr>
                <w:rFonts w:ascii="Arial Narrow" w:eastAsia="Times New Roman" w:hAnsi="Arial Narrow" w:cs="Calibri"/>
                <w:color w:val="000000"/>
                <w:w w:val="75"/>
                <w:sz w:val="12"/>
                <w:szCs w:val="12"/>
                <w:lang w:eastAsia="sk-SK"/>
              </w:rPr>
              <w:lastRenderedPageBreak/>
              <w:t>možné využívať plochu na účely lesného hospodárstva.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Aktivity A1 a A2 realizuje externá stavebná spoločnosť podľa projektovej dokumentácie. Externá spoločnosť bude vybratá na základe verejného obstarávania. Interný projektový  tím tvoria zamestnanci žiadateľa. V aktivite A1 budú realizované činnosti: uzavretie a rekultivácia skládky a vybudovanie hydrotechnickej ochrany podložia. Na záver bude osiata trávová zmes na rekultivované územie. V aktivite 2 bude externou spoločnosťou vybudovaný monitorovací-pozorovací systém.  Aktivita Riadenie projektu zahŕňa realizáciu a vyhodnotenie verejného obstarávania, zabezpečenie vypracovania žiadostí o platbu, monitorovacích a hodnotiacich správ, controlling realizovaných činností. Aktivita Publicita a informovanosť zahŕňa realizáciu plánovaných propagačných aktivít def. v tab. 11. Opisu projektu.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uzavretia skládky je oddeliť teleso skládky od okolitého prostredia a zabrániť vnikaniu dažďovej vody do telesa skládky a následnému vyluhovaniu škodlivín a zamokreniu odpadu a tým zhoršeniu stabilitných pomerov svahov.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Celé riešenie projektu vychádza z geologických podkladov, z výsledkov vykonaných prieskumov a kvality podzemných vôd.  Uzavretie skládky bude realizované tak, aby sa zabezpečila ochrana životného prostredia s minimom priesakových vôd z telesa skládky.  Vzhľadom k tomu, že skládka nespĺňa legislatívne podmienky a vážne narúša životné prostredie nie je možno uvažovať o iných alternatívach riešenia ako je uzavretie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je spôsobilá riadiť realizáciu projektu, ochrana životného prostredia je jedným z kľúčových úloh verejnej </w:t>
            </w:r>
            <w:r w:rsidRPr="00A65052">
              <w:rPr>
                <w:rFonts w:ascii="Arial Narrow" w:eastAsia="Times New Roman" w:hAnsi="Arial Narrow" w:cs="Calibri"/>
                <w:color w:val="000000"/>
                <w:w w:val="75"/>
                <w:sz w:val="12"/>
                <w:szCs w:val="12"/>
                <w:lang w:eastAsia="sk-SK"/>
              </w:rPr>
              <w:lastRenderedPageBreak/>
              <w:t>správy. Celý projekt bude realizovaný na základe spolupráce s dodávateľskou spoločnosťou, ktorá má kvalifikáciu a skúsenosti s uzatváraním skládok a rekultiváciou územia pôvodných skládok. Spoločnosť bude vybraná na základe verejného obstarávania. Preukázanie spôsobilosti dodávateľskej spoločnosti ako aj referencie na už zrealizované projekty uzatvárania skládok budú podmienkou v procese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realizácii projektu obec bude prísne kontrolovať, aby nevznikala na tom istom území neriadená skládka. Novovytvorené rekultivované územie bude využité na účely lesného hospodárstva.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pravidelných intervaloch na základe rozhodnutia Obvodného úradu životného prostredia bude obec monitorovať kvalitu podzemných vôd ako aj kvalitu výsledkov uzavretia skládky. Projekt si po realizácii nevyžaduje ďalšie finančné investície a nie je s ním spojená ďalšia nutná prevádzka vyžadujúce investičné náklady. V prípade, ak obec nebude úspešná pri žiadaní nenávratného finančného príspevku, nebude mať dostatočné finančné zdroje na realizáciu tohto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NFP24140110471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Rekut. reg. skl. odpadov Detva-Studienec, II.etap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00319805 - Mesto Detva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532 038,06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sa nachádza cca 0,8 km od zastavanej časti mesta Detva. Skládka bola prevádzkovaná po etapách.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I.etapa skládky, v rámci ktorej bol v rokoch 1975 -1999 na skládku ukladaný komunálny odpad, bola v roku 2006 uzatvorená a zrekultivovaná s využitím finančnej podpory zo štrukturálnych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Súčasná  II.etapa skládky, ktorá je určená na uzavretie a rekultiváciu a je predmetom tohto projektu,  bola  prevádzkovaná  od roku 1995 do 15.07.2009. Prevádzkovanie skládky muselo byť ukočnené, pretože skládka nespĺňala stavebné a technické požiadavky podľa platných predpisov v odpadovom hospodárstve.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skládke bol skládkovaný odpad ktorý nie je nebezpečný - ostatný odpad  aj z  viacerých okolitých obcí, skládka mala mikroregionálny význam.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je oplotená, je vykonávaný monitoring kvality podzemných vôd   a priesakových vôd.   Skládka nemá vybudovaný systém na zachytávanie a l</w:t>
            </w:r>
            <w:r>
              <w:rPr>
                <w:rFonts w:ascii="Arial Narrow" w:eastAsia="Times New Roman" w:hAnsi="Arial Narrow" w:cs="Calibri"/>
                <w:color w:val="000000"/>
                <w:w w:val="75"/>
                <w:sz w:val="12"/>
                <w:szCs w:val="12"/>
                <w:lang w:eastAsia="sk-SK"/>
              </w:rPr>
              <w:t>ikvidovanie skládkových plynov.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Bilančné údaje o rekultivácii: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určená na rekultiváciu                10 002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Množstvo odpadov                              106 560 m3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Odberné studne skládkového plynu          2 ks</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Rekultiváciou skládky na ploche 10 002 m2 dôjde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 odstráneniu rušivého krajinotvorného prvku, k optickému začleneniu územia skládky do okolitého terénu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zvýšeniu hygienických parametrov rekultivovaného územia, minimalizácii rizika priameho požitia škodlivých látok (človekom, zvieratami), ktoré sú súčasťou komunálneho odpadu v dôsledku jeho zakrytia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odstráneniu zdroja potenciálnej  nákazy -uhynuté zvieratá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eliminácii tvorby kontaminovaných vôd, odbúraniu potreby čistenia  priesakových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zvýšeniu kvality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ku kontrolovanému nakladaniu so skládkovými  plynmi - zníženie rizika vznietenia, požiaru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 odstráneniu zdroja prašnosti, polietavého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získaniu novej plochy využiteľnej ako trvalý trávny porast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Následnou starostlivosťou o zrekultivovanú skládku bude trvale odstránený negatívny vplyv skládky na zdravie ľudí  a jednotlivé zložky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zabezpečenie: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projektu: Ing. Peter Jamnický vedúci odd. výstavby a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Manažment projektu - zabezpečený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kontrola: Ing. R. Gonda, hlavný kontrolór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Stavebný </w:t>
            </w:r>
            <w:r>
              <w:rPr>
                <w:rFonts w:ascii="Arial Narrow" w:eastAsia="Times New Roman" w:hAnsi="Arial Narrow" w:cs="Calibri"/>
                <w:color w:val="000000"/>
                <w:w w:val="75"/>
                <w:sz w:val="12"/>
                <w:szCs w:val="12"/>
                <w:lang w:eastAsia="sk-SK"/>
              </w:rPr>
              <w:t>dozor- zabezpečený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zabezpečenie: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realizovaná dodávateľsky, dodávateľ bude vybratý formou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Technické riešenie stavby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01 Rekultivácia regionálnej skládky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Krycia a rekultivačná vrstva v zložení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upravený zhutnený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odplyňovacia vrstva hr. 300 mm, štrk drvený fr. 16-32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ílové tesnenie hr. 500 mm (2x250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drenážna vrstva hr. 500 mm, štrk drvený fr. 16-32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pokryvná vrstva zeminy hr. 1000 mm, zemina vhodná zúrodnenia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zatrávnenie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Celková hrúbka krycej a rekultivačnej vrstvy je 2300 mm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Odberné studne skládkového plynu - vybudovanie 2 ks vŕtaných odplyňovacích studní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Zrážkové vody z prekrytého povrchu skládky  bude zachytávať a odvádzať existujúci systém odvodňovacích priekop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Likvidácia priesakovej kvapaliny protre</w:t>
            </w:r>
            <w:r>
              <w:rPr>
                <w:rFonts w:ascii="Arial Narrow" w:eastAsia="Times New Roman" w:hAnsi="Arial Narrow" w:cs="Calibri"/>
                <w:color w:val="000000"/>
                <w:w w:val="75"/>
                <w:sz w:val="12"/>
                <w:szCs w:val="12"/>
                <w:lang w:eastAsia="sk-SK"/>
              </w:rPr>
              <w:t xml:space="preserve">dníctvom už existujúcej nádrže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Monitorovací systém je už vybudovaný a nie je predmetom projektu.  Monitoring sa bude realizovať 4 x do roka z troch vrtov.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Každá skládka odpadov predstavuje rizikový objekt, kde v dôsledku zhromažďovania, manipulácie s odpadmi, odpadovými vodami, problémovými látkami, ktoré sa nachádzajú v odpade, môže dôjsť k ohrozeniu zdravia, zložiek životného prostredia resp. ku škodám na nich. Uzatvorenie a rekultivácia skládky odpadov tak ako je navrhnuté v projekte predstavuje štandardný, z hľadiska pomeru ceny a výsledku optimálny postup eliminácie možných negatívnych dopadov a plne zopovedá platným legislatívnym požiadavkám  na ochranu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stavebne technických opatrení navrhnutých v rámci rekultivácie budú odstránené všetky transportné cesty šírenia sa kontaminácie: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ingesciou (požitím) látok tvoriacich odpad osobami, živočíchmi,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kontaktom a následným roznášaním škodlivej látky do okolia (osobou, živočíchmi),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transportom vetrom – polietavého odpadu, tuhých častíc, plynu zápachu,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splachovaním a transportom zrážkovou resp. povrchovou vodou do vodných tokov,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prestupom a transportom zne</w:t>
            </w:r>
            <w:r>
              <w:rPr>
                <w:rFonts w:ascii="Arial Narrow" w:eastAsia="Times New Roman" w:hAnsi="Arial Narrow" w:cs="Calibri"/>
                <w:color w:val="000000"/>
                <w:w w:val="75"/>
                <w:sz w:val="12"/>
                <w:szCs w:val="12"/>
                <w:lang w:eastAsia="sk-SK"/>
              </w:rPr>
              <w:t>čistenia do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Bez uzavretia a rekultivácie skládky sa riziko šírenia znečistenia a ohrozenia zdravia vyššie uvedenými transportnými cestami bude obzvlášť v ďalších rokoch zvyšovať.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budú vybudované trvalé technické bariéry proti šíreniu sa kontaminácie do povrchových vôd, ovzdušia, podzemných vôd a odstránené riziko šírenia kontaminácie kontaktom resp. požitím škodlivej látky.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Zriadenie bariér predstavuje jednorazové náklady.  Ich funkčnosť nevyžaduje údržbu. Použité materiály a projektové riešenie je garantom, že nedôjde k zníženiu účinnosti resp. strate funkčnosti. Zrekultivovaná  skládka si bude vyžadovať identickú starostlivosť ako okolie – kosenie, odstraňovanie náletových drevín.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Monitorovanim skládky v období 30 rokov sa bude pravidelne štvrťročne sledovať kvalita priesakových kvaplín a podzemných vôd,  raz za 6 mesiacov sa bude sledovať tvorba  a zloženie skládkového plynu skládky  a 1x ročne topografia skládky. Náklady na monitoring  budú  dosahovať vať výšku 4 829,70 EUR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na kosenie budú vo výške 1 000,20 EUR 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na monitoring a kosenie budú súčasťou rozpočtu mesta a budú hradené z príjmov z miestnych daní a z podielových daní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NFP24140110472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Čechynce - uzatvorenie a rekultivácia skládky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00308315 - OBEC ČECHYNCE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433 102,94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rieši uzatvorenie a rekultiváciu skládky odpadov. Skládka, ktorá sa nachádza v extraviláne obce Čechynce, cca 750m severovýchodne od zastavaného územia, po pravej strane cesty na Golianovo, bola v prevádzke do 31. júla 2000 podľa osobitných podmienok v zmysle zákona č. 238/1991 Zb. Obec nemusela vytvárať finančnú rezervu na jej uzatvorenie a rekultiváciu. Skládka je v súčasnosti čiastočne oplotená. Odpad, dovážaný v minulosti na skládku, bol voľne ukladaný do jestvujúcej terénnej depresie po ťažbe hlín a podľa potreby bol rozhŕňaný buldozérom. Dno a vnútorné svahy skládky sú tvorené prirodzenou geologickou bariérou podložia a neboli vykonané žiadne technické bariéry proti vstupu vonkajších vôd do skládky, ani proti prenikaniu priesakových kvapalín zo skládky do podložia. V súčasnosti je odpad v oplotenom areáli skládky situovaný pomerne nepravidelne takmer po celom areáli. Z celkovej oplotenej plochy (8300 m2) zaberá plocha zavezená zreteľným odpadom cca 5000 m2. Zvyšok odpadov je nepravidelne roztrúsený po ploche aj mimo telesa skládky. V rámci projektovaných úprav budú všetky tieto reziduá premiestnené do telesa skládky a následne rekultivované.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Postup uzatvárania skládky odpadov a následnú starostlivosť určuje §34 Vyhlášky MŽP SR č. 283/2001 Z. z. o vykonaní niektorých ustanovení zákona o odpadoch v znení neskorších predpisov. Navrhované riešenie zabezpečuje ochranu životného prostredia pred negatívnymi účinkami odpadov, uložených v telese predmetnej skládky odpadov.  Riešenie obsahuje: Návrh tvaru telesa skládky so zabezpečením odvedenia zrážkových vôd z jej povrchu; Uzavretie povrchu skládky; Návrh rekultivácie a vegetačného krytu skládky. V zmysle platnej legislatívy zabezpečí obec Čechynce pravidelný monitoring skládkových plynov a kvality podpovrchových vôd. Na pozorovanie množstva a zloženia skládkových plynov budú vybudované dve odplynovacie šachty a na monitoring kvality podpovrchových vôd budú slúžiť tri vrty do hĺbky 20 metrov. Vzorky budú analyzované v akreditovanom laboratóriu. Novovytvorený povrch zrekultivovanej skládky a jej nadväzujúce okolie budú zatrávnené, čím vznikne cca 8500 m2 verejnej zelene. Vzniknutý krajinársky trávnik bude pravidelne kosený.</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projekt bude realizovaný dodávateľským spôsobom. Počas predprojektovej prípravy si obec zabezpečila verejným obstarávaním geodetické zameranie (výškopis a polohopis) skládky a následne vybrala spracovateľa realizačnej projektovej dokumentácie. Vlastnými zamestnancami vyhotovila žiadosť o NFP, získala právoplatné stavebné povolenie ako aj všetky ďalšie povinné prílohy. Následne bude verejným obstarávaním vybraný realizátor stavebných prác a stavebný dozor. Na ďalšie riadenie projektu obec využije možnosť externého projektového manažmentu, ktorého poskytovateľa si vyberie vo verejnom obstarávaní. Informovanosť a publicita projektu budú zabezpečené dvomi spôsobmi - na web stránke obce v trvaní 12 mesiacov a na mieste rekultivácie bude osadená informačná tabuľa, ktorá tam bude od začiatku stavebných prác na dobu 5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Čechynce - uzatvorenie a rekultivácia skládky je v úplnom súlade s ustanoveniami zákona č. 223/2001 Z.z. o odpadoch ako aj so znením vyhlášky MŽP  SR č. 283/2001 Z.z. o vykonávaní niektorých ustanovení zákona o odpadoch. Investičný zámer nemá výrobný/ziskový charakter, je bez prevádzky, s minimálnymi nárokmi na údržbu. Lokalita sa nachádza v tesnej blízkosti miestnych viníc, čím je neustále "monitorovaná" lokálnym obyvateľstvom. Z týchto dôvodov uzatvorenie a následná rekultivácia prispejú, okrem nepopierateľných priaznivých environmentálnych efektov, aj k zvýšeniu environmentálneho povedomia a cítenia obyvateľov ako aj návštevníkov danej lokality.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negeneruje príjmy. Prevádzkové náklady sú rozpočtované iba na vykonávanie monitoringu stavu skládky odpadov, nakoľko táto je uzatvorená a zrekultivovaná a pravidelnú údržbu trávnika - kosenie. Vzhľadom na konštrukciu uzavretia skládky bude prvé dva roky možné iba ručné kosenie. Po vytvorení spevneného povrchu prerasteného koreňmi trávnika bude možné zabezpečiť kosenie ľahkou mechanizáciou, príp. malotraktorom.  Kosenie je potrebné minimálne 1x ročne, aby sa zamedzilo vzniku vyššej zelene. Upravený a uzatvorený povrch skládky nebude osadený vyššou zeleňou, aby táto svojimi koreňmi neporušila konštrukčné vrstvy uzatvorenej skládky. Prevádzkové náklady budú hradené z rozpočtu obce.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NFP24140110476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Uzatvorenie a rekultivácia skládky odpad- Lúky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00317489 - Obec Lúky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328 172,42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odpadov, ktorá má byť v rámci projektu rekultivovaná sa nachádza v katastrálnom území obce Lúky. Obec Lúky sa nachádza v Trenčianskom kraji, približne 10 km od okresného mesta Púchov a neďaleko hraníc s Českou republikou. Predmetnú skládku využívali predovšetkým producenti odpadu z obce Lúky a okolitých obcí (Lysá pod Makytou, Lazy pod Makytou, Vydrná a ďalšie). Skládka sa nepovolene vytvorila na vtedy nevyužívanom priestore pieskovcového lomu už pred r. </w:t>
            </w:r>
            <w:r w:rsidRPr="00A65052">
              <w:rPr>
                <w:rFonts w:ascii="Arial Narrow" w:eastAsia="Times New Roman" w:hAnsi="Arial Narrow" w:cs="Calibri"/>
                <w:color w:val="000000"/>
                <w:w w:val="75"/>
                <w:sz w:val="12"/>
                <w:szCs w:val="12"/>
                <w:lang w:eastAsia="sk-SK"/>
              </w:rPr>
              <w:lastRenderedPageBreak/>
              <w:t>1991, pričom od 22.10.1991 bola táto skládka oficiálne lokalizovaná a od r. 1995 získala Obvodným úradom ŽP v Púchove status skládky III. stavebnej triedy za splnenia osobitných podmienok uvedených v rozhodnutí (príloha 23 k ŽoNFP). Skládka bola obcou prevádzkovaná do konca stanoveného prechodného obdobia a 31.7.2000 bola ukončená jej činnosť. Počas prevádzky tvorená aj finančná rezerva (nie  v zmysle §22 zákona č. 223/2001 Z. z. o odpadoch) z ktorej bola po ukončení činnosti skládky zabezpečená prípravná dokumentácia úplného uzavretia a rekultivácie skládky.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vznikne na mieste skládky zatrávnené územie bez špecifického využitia. Pôvodné územie skládky bude riadne vyznačené a monitorované prostredníctvom 2 existujúcich prieskumných vrtov (JM-1 a JM-2). Monitorovaná bude aj produkcia skládkového plynu. Revitalizované bude územie skládky o rozlohe 3100 m2, čo je prakticky celé územie skládky na ktorom </w:t>
            </w:r>
            <w:r w:rsidRPr="00A65052">
              <w:rPr>
                <w:rFonts w:ascii="Arial Narrow" w:eastAsia="Times New Roman" w:hAnsi="Arial Narrow" w:cs="Calibri"/>
                <w:color w:val="000000"/>
                <w:w w:val="75"/>
                <w:sz w:val="12"/>
                <w:szCs w:val="12"/>
                <w:lang w:eastAsia="sk-SK"/>
              </w:rPr>
              <w:lastRenderedPageBreak/>
              <w:t>je uložený komunálny odpad s odhadovaným objemom 55 000 m3. Uskutočnením tohto projektu obec zároveň získa aj cenné skúsenosti s realizáciou projektov spolufinancovaných zo štrukturálny fondov EÚ</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w:t>
            </w:r>
            <w:r w:rsidRPr="00A65052">
              <w:rPr>
                <w:w w:val="75"/>
                <w:sz w:val="12"/>
                <w:szCs w:val="12"/>
              </w:rPr>
              <w:t xml:space="preserve"> </w:t>
            </w:r>
            <w:r w:rsidRPr="00A65052">
              <w:rPr>
                <w:rFonts w:ascii="Arial Narrow" w:eastAsia="Times New Roman" w:hAnsi="Arial Narrow" w:cs="Calibri"/>
                <w:color w:val="000000"/>
                <w:w w:val="75"/>
                <w:sz w:val="12"/>
                <w:szCs w:val="12"/>
                <w:lang w:eastAsia="sk-SK"/>
              </w:rPr>
              <w:t>Projekt bude realizovaný prostredníctvom jednej hlavnej a dvoch podporných aktivít, ktoré bude zabezpečovať obec v spolupráci s externými dodávateľmi.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Realizácia stavebných činností spojených s uzatvorením a rekultiváciou skládky odpadov v obci Lúky – rozdelená na 2 časti, predpoklad trvania - 8 mesiacov: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 uzavretie skládky – prekrytím drobným inertným odpadom, vyrovnaním a zhutnením jej povrchu, minerálnym utesnením (štrková </w:t>
            </w:r>
            <w:r w:rsidRPr="00A65052">
              <w:rPr>
                <w:rFonts w:ascii="Arial Narrow" w:eastAsia="Times New Roman" w:hAnsi="Arial Narrow" w:cs="Calibri"/>
                <w:color w:val="000000"/>
                <w:w w:val="75"/>
                <w:sz w:val="12"/>
                <w:szCs w:val="12"/>
                <w:lang w:eastAsia="sk-SK"/>
              </w:rPr>
              <w:lastRenderedPageBreak/>
              <w:t>plynová drenáž, kopaný íl, štrková drenáž na odvodnenie povrchových vôd). Súčasťou uzavretia bude zabezpečenie odplynenia a odvodnenia územia (podrobnosti v prílohe 16. k ŽoNFP – projektová dokumentácia)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 rekultivácia skládky – technická (podornicou a ornicou) a biologická (zatrávnením).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Riadenie projektu (činnosti na zabezpečenie implemetácie projektu v súlade s podmienkami zmluvy o NFP, činnosti verejného obstarávania pre predmet projektu) a Publicita a informovanosť (základná publicita projektu v zmysle manuálu publicity OPŽP – podrobnosti v rozpočte a v opise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Vhodnosť realizácie projektu vyplýva z nevyhnutnosti uzavrieť a zrekultivovať nevyužívanú skládku odpadov a znížiť tak environmentálne zaťaženie životného prostredia obce Lúky. Kapacita skládky bola naplnená a fakt, že od ukončenia jej činnosti je stále otvorená znižuje kvalitu  ochrany zdravia občanov a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Realizáciu projektu bude zabezpečovať obec Lúky, ktorá je prevádzkovateľom skládky od jej zriadenia, v spolupráci s </w:t>
            </w:r>
            <w:r w:rsidRPr="00A65052">
              <w:rPr>
                <w:rFonts w:ascii="Arial Narrow" w:eastAsia="Times New Roman" w:hAnsi="Arial Narrow" w:cs="Calibri"/>
                <w:color w:val="000000"/>
                <w:w w:val="75"/>
                <w:sz w:val="12"/>
                <w:szCs w:val="12"/>
                <w:lang w:eastAsia="sk-SK"/>
              </w:rPr>
              <w:lastRenderedPageBreak/>
              <w:t>externými dodávateľmi prác a služieb, vybraných v zmysle zákona o verejnom obstarávaní a jeho neskorších úprav.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bude zrekultivované územie pôvodnej skládky, pričom vznikne trvalo zatrávnená plocha bez špecifického využitia. Finančná analýza pre realizáciu projektu nebola spracovaná z dôvodu, že projekt nebude generovať zisk ani príjem. Naopak pre udržanie výsledkov projektu bude nevyhnutné zabezpečiť monitoring a správu skládky (prostredníctvom vybranej odborne </w:t>
            </w:r>
            <w:r w:rsidRPr="00A65052">
              <w:rPr>
                <w:rFonts w:ascii="Arial Narrow" w:eastAsia="Times New Roman" w:hAnsi="Arial Narrow" w:cs="Calibri"/>
                <w:color w:val="000000"/>
                <w:w w:val="75"/>
                <w:sz w:val="12"/>
                <w:szCs w:val="12"/>
                <w:lang w:eastAsia="sk-SK"/>
              </w:rPr>
              <w:lastRenderedPageBreak/>
              <w:t>spôsobilej osoby) a náklady na túto činnosť bude znášať v plnej výške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činnosti je zneškodňovanie komunálneho odpadu zabezpečené skládkou v okresnom meste Púchov.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NFP24140110482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Halňa 1. stavba, skládka priemys</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00329282 - Mesto Krompachy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6 284 609,48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leží na vých. okraji priem. zóny Krompách, tesne pri rieke Hornád. Patrí do chráneného vtáčieho územia.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Ide o jednu z najväčších záťaží ŽP v regióne. Nebezpečný priemyselný odpad zaberá až 4/5 rozlohy skládky. Je zdrojom znečistenia spodných vôd (aj v k.ú. Richnava a Kluknava je spodná voda nepoužiteľná ako pitná). Podzemné vody sú v kontakte s riekou Hornád.  Ďalej vplýva svojimi emisiami do ovzdušia na ľudské sídla v blízkosti. Poslednými užívateľmi boli spoločnosti Kovohuty, SEZ a Zlievareň SEZ. Boli tu vyvážané železiarske trosky. Bolo tu odkalisko pre výrobu elektrolytického mangánu. Ďalej kaly z neutralizácie odp. vôd, kaly z výr. síranu zinočnatého, trosky z výroby medi a zlievarenské železné trosky.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Polutanty uvoľňujúce sa zo skládky: meď, nikel, síran amónny, olovo a zinok. Ťažkých kovov je asi 4800 t, ďalej je tu viac ako 6000 t mangánu a nezistené množstvo železa.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je likvidácia a rekultivácia skládky (časti na ktorej je uložený priemyselný odpad) a eliminácia neg. vplyvu skládky na životné prostredie. Rekultiváciou sa vytvoria aj vhodné podmienky pre priemyselnú zónu.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výrazná redukcia úniku polutantov z odpadu do rieky Hornád,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prevencia rizika emisie polutantov do ovzdušia - hlavne vo forme prachu,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odstránenie rizika kontaktu s odpadom pre osoby zdržujúce sa na území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Rekultiváciou skládky dôjde k okamžitému zlepšeniu terajšieho negatívneho stavu - k odstráneniu zdroja kontaminácie podzemných a povrchových vôd. Prekrytím povrchu skládky bude odstránený zdroj znečistenia ovzdušia. Po začlenení plochy do okolitej krajiny dôjde k zlepšeniu jej celkového vzhľadu.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Prebehne odstránenie (alebo rozdrvenie) veľkoobjemového odpadu a odstránenie krovín. Terén bude upravený, vytvarovaný, dosype sa vyrovnávacia vrstva. Realizovať sa bude oprava a dostavba obvodového rigolu. Zrážkové (čisté) vody z tohto rigolu budú cez potrubie pod jestvujúcou cestou zaústené do recipientu. Kalové polia budú zasypané. Nasledovať bude úprava zvyšných plôch skládky jej vyspádovaním a dosypaním vyrovnávacej vrstvy. Samostatným krokom bude zrealizovanie štetovnicovej steny, ktorá zamedzí prítoku podzemných vôd. Nadväzovať polopriepustná norná stena, ktorá dočistí a prepustí zbytkové podzemné vody z oblasti pod prekrytím.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bude ukončená uzavretím a rekultiváciou územia a bude umiestnená vyrovnávacia vrstva; TATRABENT; drenážna vrstva; prehodená zemina neúrodná a zemina vhodná na zúrodnenie a zatrávnenie. Časť, kde je komunálny odpad bude predmetom ďalšej  investície.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Východiskovou situáciou územia v kontakte so skládkou odpadov Halňa je znečisťovanie životného prostredia (podzemnej a povrchovej vody a ovzdušia) ťažkými kovmi a inými znečisťujúcimi látkami, ktoré ohrozujú zdravie obyvateľov Krompách a povodia Hornádu a zapríčiňujú devastáciu prírodného prostredia Pohornádia a Košickej kotliny.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Technická a biologická rekultivácia skládky Halňa zabráni kontaktu znečisťujúcich látok skládky s okolitým prostredím. Tesniace steny zabezpečia odklonenie spodných vôd tak, aby neprechádzali telesom skládky a nekontaminovali sa polutantmi v nej obsiahnutými. Spodná voda bude prenikať do Hornádu neznečistená. Rekultivácia povrchu (úprava plôch, pokrytie izolačnými vrstvami, humusom a vegetáciou) je opatrením, proti prenikaniu zrážok do skládky. Voda bude odvedená do recipientu (Hornádu) a neznečistí sa polutantmi skládky. Bude odtekať systémom drenážnych trubiek a obvodových rigolov. Úprava povrchu zároveň zabezpečí ochranu ovzdušia pred kontaminovaným prachom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komunálneho odpadu bude rekultivovaná dodatočne.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rekultivácie bude územie (zrekultivovaná časť) pripravené na ďalšie použitie. Bude nevyhnutné zabezpečiť monitoring podzemných a povrchových vôd. Mal by prebiehať v štvrťročných intervaloch prvých 5 rokov po ukončení rekultivácie. Náklady (200 tis. Sk na celé obdobie monitoringu) bude pokrývať mesto Krompachy. Ďalšie prevádzkové náklady sa neočakávajú.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 realizácií nebude generovať príjmy.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NFP24140110484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odpadov – uzavretie a rekultivác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00310107 - Obec Unín</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452 357,29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odpadu sa nachádza v obci Unín, v časti terénnej depresie vzdialenej cca 300m od  intravilánu. Pôvodne divoká skládka od roku 1970 (z tohto dôvodu  je vypísaný iba rok začatia v tabuľke č.19) bola prevádzkovaná za osobitných podmienok. Areál skládky je čiastočne oplotený, vybavený informačnou tabuľou a schváleným prevádzkovým poriadkom. Odpad bol vážený mimo skládky v miestnom PD, kontrolovaný, rozhŕňaný buldozérom a nepravidelne prekrývaný zeminou.  V podloží skládky síce neboli vybudované žiadne tesniace bariéry proti šíreniu kontaminácie zo skládky na jednotlivé zložky životného prostredia, toto podložie ale vyhovovalo vtedy platnému kritériu pre ukladanie odpadov s III. triedou vyluhovateľnosti. Pôvodcom odpadu vyvážaného na skládku bola len obec Unín a poľnohospodárske družstvo; ročne sa tu uložilo cca 450÷500 m3 odpadu. Skládka má vybudovaný monitorovací systém.  Užívateľmi projektu sú hlavne obyvatelia obce a samotná obec.</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bude uzatvorená a zrekultivovaná jedna skládka s plochou 6124 m2. Realizáciou navrhnutých opatrení sa podstatne zníži negatívny vplyv skládky na životné prostredie. Riešenie zamedzí priesaku zrážkových vôd cez teleso skládky do podložia, a tým odstráni hlavný zdroj možnej kontaminácie podzemných vôd výluhmi z odpadov. Zároveň sa upraví a zhodnotí zdevastovaná časť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Osoh z realizácie projektu bude mať obec a jej obyvatelia. V prípade realizácie projektu z vlastných zdrojov, by došlo k významnému zadlženiu obce a obec by nemohla realizovať ďalšie projekty zamerané na rozvoj obce. Navyše by došlo k prudkému zvýšeniu daní a miestnych poplatkov, čo by malo znovu negatívny vplyv na ekonomicko-sociálny rozvoj obce a životnú úroveň jej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realizácii projektu nie sú priamo závisle ďalšie projekty. Realizácia projektu však umožňuje realizovať ďalšie projekty v obci nepriamo, nakoľko obec vďaka spolufinacovaniu projektu zo strany EÚ a ŠR SR, bude môcť spolufinancovať a realizovať ďalšie projekty z ERDF, ESF, prípadne Cezhraničnej spolupráce.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stavby je riešenie uzavretia a rekultivácie jestvujúcej skládky  odpadu v súlade s §34 Vyhlášky MŽP SR č.283/2001 Z.z. v k.ú. obce Unín.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Stavba nemá výrobný charakter, je bez prevádzky s minimálnymi nárokmi na údržbu. Realizáciou navrhnutých opatrení sa podstatne zníži negatívny vplyv jestvujúcej skládky na životné prostredie. Navrhované riešenie zamedzí priesaku zrážkových vôd cez teleso skládky do podložia, a tým odstráni hlavný zdroj možnej kontaminácie podzemných vôd výluhmi z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uzatvorenia a rekultivácie predmetnej skládky odpadov je v rámci navrhovanej výstavby na základe charakteru prác rozdelené do 4 stavebných objektov bez prevádzkových súborov: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SO-01  Úprava povrchu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SO-02  Uzavretie a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SO-03  Odplynenie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SO-04  Výsadba zelene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sa bude externou firmou vykonávať monitoring bývalej skládky. Ďalšie aktivity nie sú potrebné.</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projektu je upraviť a uzatvoriť povrch skládky odpadov, vykonať rekultiváciu jej povrchu na požadovanú úpravu - úroveň pre parkové účely. Navrhnutými úpravami sa  územie začlení do okolia a  zamedzí sa, resp. sa v zmysle súčasne platnej legislatívy a smerníc v rámci súčasných možností minimalizujú negatívne vplyvy jestvujúcej skládky odpadov na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Realizáciou navrhnutých opatrení v rámci uzavretia predmetnej skládky odpadov budú riešené najmä nasledovné požiadavky: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Úprava tvaru, povrchu a svahov telesa skládky do tvaru zabezpečujúceho povrchový odtok  zrážkových vôd z povrchu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Uzavretie povrchu skládky proti priesakom zrážkových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Úprava sklonov svahov pre zabezpečenie dlhodobej stability a  začlenenia skládky do terénu.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 Technická rekultivácia povrchu skládky pre budúcu ochranu povrchu skládky, včítane biologickej rekultivácie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 Zabezpečenie odplynenia skládky a pozorovania tvorby skládkového plynu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f)Návrh vegetačného krytu územia a výsadby zelene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uvedených problémov zabezpečuje splnenie základných požiadaviek na ochranu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Starosta obce má dlhodobé skúsenosti s riadením obce, administratívou a stavebnými projektmi.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ide o projekt negenerujúci príjmy a jeho cieľom je uzavretie a rekultivácia skládky. Projekt negeneruje významné náklady po realizácii projektu. Hlavným nákladom bude monitoring bývalej skládky, ktorý bude vykonávať dodávateľsky externá firma. Tieto náklady bude obec uhrádzať z vlastných zdrojov.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NFP24140110485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Projekt uzavretia a rekultivácie skládky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00308269 - Obec Mojmirovce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1 108 559,08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Mojmírovce je súčasťou Nitrianského samosprávneho kraja. Počet obyvateľov je 2694.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sa nachádza v SZ- časti intravilánu obce Mojmírovce, pri miestnom cintoríne, v k. ú. Mojmírovce o celkovej výmere 13,043 ha na parcelách registra „C“ evidované na katastrálnej mape pod p.č. 803 , 808/839, 797/1 a na parcelách registra „ E“ </w:t>
            </w:r>
            <w:r w:rsidRPr="00A65052">
              <w:rPr>
                <w:rFonts w:ascii="Arial Narrow" w:eastAsia="Times New Roman" w:hAnsi="Arial Narrow" w:cs="Calibri"/>
                <w:color w:val="000000"/>
                <w:w w:val="75"/>
                <w:sz w:val="12"/>
                <w:szCs w:val="12"/>
                <w:lang w:eastAsia="sk-SK"/>
              </w:rPr>
              <w:lastRenderedPageBreak/>
              <w:t>evidované na mape určeného operátu pod p.č.806/1, 806/2. Pozemky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 podľa výpisu z listu vlastníctva vedené ako orná pôda, roľa, ostatná plocha, zastavaná plocha.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Skládka je lokalizovaná v bezprostrednej blízkosti ulice osídlenej rómskymi obyvateľmi.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Predmetná stavba rieši uzavretie a zrekultivovanie skládky odpadov prevádzkovanej podľa osobitných podmienok - zabezpečenie ochrany životného prostredia pred negatívnymi účinkami existujúcej skládky. Stavba nemá výrobný charakter, je bez prevádzky, nezrekultivovaná, čiastočne oplotená, s minimálnymi nárokmi na údržbu.Plocha je zarastená rudofilným spoločenstvom rastlín. SZ a S časť skládky ohraničuje vzrastlá zeleň.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znehodnocuje kvalitu okolitého ekosystému.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Vlastníci uvedených parciel súhlasia s uzavretím a rekultiváciou skládky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navrhnutých opatrení - rekultiváciou a uzavretím skládky odpadov sa podstatne zníži jej negatívny vplyv na životné prostredie. Riešenie zamedzí priesaku zrážkových vôd cez teleso skládky do podložia, a tým odstráni hlavný možný zdroj kontaminácie podzemných vôd výluhmi z </w:t>
            </w:r>
            <w:r w:rsidRPr="00A65052">
              <w:rPr>
                <w:rFonts w:ascii="Arial Narrow" w:eastAsia="Times New Roman" w:hAnsi="Arial Narrow" w:cs="Calibri"/>
                <w:color w:val="000000"/>
                <w:w w:val="75"/>
                <w:sz w:val="12"/>
                <w:szCs w:val="12"/>
                <w:lang w:eastAsia="sk-SK"/>
              </w:rPr>
              <w:lastRenderedPageBreak/>
              <w:t>odpadu, znížia sa koncentrácie emisií na úroveň, ktorá umožňuje ich voľne vypúšťať do ovzdušia. Vylepší sa architektonický ráz územia a v rámci územného plánu bude možné územie skládky využiť na iné účely.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Štatutárny zástupca Obce Mojmírovce starosta I.Kováč vytvorí pri realizácii projektu pracovný tím na personálne,technické a realizačné zabezpečenie projektu  z vlastných a externých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manažér projektu: Imrich Kováč –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projektu (riadenie a kontróla realizácie projektu):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Účtovník projektu (interná finančná kontróla):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a riadenie projektu: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dodávateľa na poskytnutie služieb, dodanie tovaru a uskutočnenie prác: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Propagácia projektu a informovanie odbornej i laickej verejnosti pred, počas a po ukoncení projektu: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Kľúčovým indikátorom skutočného napredovania projektu bude časový a finančný harmonogram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bude jeho prevádzka zabezpečená z vlastných zdrojov.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Existujúca skládka v súčasnosti v zmysle nových zákonov a nariadení nespĺňa podmienky prevádzkovania skládky odpadov. Riešením uzavretia a rekultivácie skládky sa zabezpečí splnenie základných požiadaviek súčasnej legislatívy na ochranu životného prostredia a zatrávnené teleso skládky sa začlení do okolitého ekosystému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 umožní tak jeho rozvoj podľa princípov trvalej udržateľnosti.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Rekultiváciou skládky dôjde k jej definitívnemu uzatvoreniu a zabráneniu možnosti nepovoleného ukladania odpadu, čím dôjde k skultivovaniu územia zdevastovaného skládkou a k vytvoreniu lokality s vyšším stupňom ekologickej stability. Zmena po zrealizovaní rekultivácie skládky by mala viesť </w:t>
            </w:r>
            <w:r w:rsidRPr="00A65052">
              <w:rPr>
                <w:rFonts w:ascii="Arial Narrow" w:eastAsia="Times New Roman" w:hAnsi="Arial Narrow" w:cs="Calibri"/>
                <w:color w:val="000000"/>
                <w:w w:val="75"/>
                <w:sz w:val="12"/>
                <w:szCs w:val="12"/>
                <w:lang w:eastAsia="sk-SK"/>
              </w:rPr>
              <w:lastRenderedPageBreak/>
              <w:t>prostredníctvom ovplyvnenia štruktúry a väzieb krajinného systému a jeho zložiek k zvýšeniu celkovej ekologickej kvality krajiny, k posilneniu jej autoregulačných schopností a k zníženiu až eliminácii nepriaznivých antropogénnych vplyvov na krajinu.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realizáciu zámeru projektu použije obec financné prostriedky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Pravidelná starostlivosť o zeleň na povrchu skládky bude zabezpečená svojpomocne a aj dodávateľsky na základe platnej zmluvy s organizáciou, ktorá bude mať oprávnenie na vykonávanie tejto činnosti v súlade s platnou legislatívou.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ak by obec nezískala NFP, nebola by schopná z vlastných finančných zdrojov vybudovať takéto zariadenie a tým zabezpečiť povinnosti obce vyplývajúce zo zákona o odpadoch.</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NFP24140110486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TKO pre mesto Hnúšťa a zvoz. oblasť</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00318744 - Hnúšťa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338 802,34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Existujúca skládka TKO pre mesto Hnúšťa a zvozovú oblasť je umiestnená na katastrálnom území mesta Hnúšťa v lokalite Pri majeri, 1 km severne od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skládke je ukladaný odpad ktorý nie je nebezpečný. Počas celej doby prevádzky boli prevádzkovateľom skládky Technické služby mesta Hnúšťa.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bola povolená bola Slovenskou inšpekciou životného prostredia, Inšpektorát životného prostredia Banská Bysrica 15.10.2004. Povolenie na prevádzkovanie skládky skončilo 15.07.2009.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Rozloha skládky je 8 980 m2. Na skládke je uložených 65 379 m3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je pravidelne monitorovaná. Monitorovací systém pozostáva z troch vrtov, nádrže priesakových kvapalín a drenáže podložia skládky. S ukladaním odpadu bolo budovaných 9 odberných studní na skládkový plyn.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to, že na skládke bola ukončená skládková činnosť, je potrebné ju uzatvoriť a rekultivovať. Technické služby však počas prevádzky skládky vytvorili finančnú rezervu ktorá nepostačuje na uzatvorenie a rekultiváciu skládky.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eliminuje environmentálna záťaž územia jestvujúcou skládkou. Dosiahne sa cielená úprava režimu povrchových vôd s následným znižovaním dotácie zrážkových vôd do telesa skládky a postupné znižovanie množstva priesakových kvapalín. Rekultivovaná bude plocha o rozlohe 8 980 m2.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Teleso skládky bude zabezpečené odplyňovacími studňami – 9 a šachtami na odvetranie odplyňovacej vrstvy, bude vybudovaná drenáž po obvode skládky  a skládka bude biologicky rekultivovaná.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úspešnej rekultivácii bude územie slúžiť ako trvalý trávnatý porast bez poľnohospodárskeho využitia.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Rekultivácia plochy pomôže zvýšiť kvalitu životného prostredia pre obyvateľov mesta a zároveň atraktivitu celého územia.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pri uzatvorení a rekultivácia skládky budú pozostávať z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prekrytie skládky krycou a rekultivačnou vrstvou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dobudovanie odplyňovacích studní skládkového plynu (9 studní a 4 šachty na odvetranie odplyňovacej vrstvy)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drenážnej a odplyňovacej vrstvy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likvidácia priesakových kvapalín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biologická rekultivácia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manažment, verejné obstarávanie, stavebné práce ako aj výroba informačných tabúľ budú zabezpečené externe – dodávateľsky. Interne budú zabezpečené finančné toky projektu a interná finančná kontrola. Kontrolu stavebných prác bude zabezpečovať interný stavebný dozor.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bola prevádzkovaná v súlade so všetkými povoleniami a predpismi. Bola pravidelne monitorovaná a počas ukladania odpadu boli budované aj odplyňovacie studne. Na riadne uzatvorenie a rekultiváciu skládky však mesto ani prevádzkovateľ nevytvorili dostatočnú finančnú rezervu. Ak by sa nepoužívaná skládka riadne neuzatvorila a nebola by prevedená rekultivácia v súlade s legislatívou, mohla by takáto skládka v budúcnosti predstavovať potenciálnu environmentálnu záťaž územia ktorá bude jej rekultiváciou a realizáciou opatrení na zabránenie kontaminácie okolia eliminovaná. Skládka bude po realizácii projektu pravidelne monitorovaná, čím sa zabráni prípadnej kontaminácii okolia v</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budúcnosti</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Realizáciu projektu bude zabezpečovať mesto Hnúšťa s podporou externých odborníkov. Mesto Hnúšťa má skúsenosť s prevádzkou a monitoringom skládky nakoľko ju prevádzkuje už  15 rokov. Prostredníctvom štrukturálnych fondov ešte nerealizovalo takýto typ projektu avšak s realizáciou projektov financovaných zo štrukturálnych fondov EÚ skúsenosti má.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následný monitoring skládky po skončení realizácie projektu bude mať prevádzkovateľ – Technické služby mesta Hnúšťa.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bude zabezpečené pravidelné monitorovanie a údržba počas doby 30 rokov po uzatvorení skládky v súlade s legislatívou v danej oblasti vyhl. č. 283/2001 Z.z. o vykonaní niektorých ustanovení zákona o odpadoch v znení neskorších predpisov a zák. č. 223/2001 Z.z. o odpadoch v znení neskorších predpisov.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skutočnosť, že stavba negeneruje príjem budú aktivity potrebné na monitoring a udržiavanie skládky financované z rozpočtu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Výdavky na zabezpečenie prevádzky projektu po ukončení jeho realizácie bude v plnom rozsahu hradiť mesto Hnúšťa ako vlastník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Plocha rekultivovanej skládky bude udržiavaná ako trvalý trávnatý porast bez vzrastlých drevín. Na rekultivovanej ploche bude vylúčená výstavba ako aj využitie ktoré by zaťažovalo krycie vrstvy skládky.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NFP24140110489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 skládky TKO Nová Vieska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00309141 - Obec Nová Vieska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261 703,32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predkladaného projektu riešime skládku TKO v obci Nová Vieska, ktorá je momentálne nevyužívaná. Bola využívaná od roku 1976, čo dokumentujeme v jednej z príloh č. 23. V roku 1993 bol v zmysle Zákona 238/1991, Z.z. o odpadoch bol Obvodným úradom ŽP vydaný súhlas na jej prevádzkovanie. Skládka bola v prevádzke do 30.6.1996. Na skládke je uložený odpad o množstve 1500 m3. V súčasnosti sa odpad z obce odváža na základe zmluvy na skládku v obci Kolta. Skládky TKO je v súčasnosti nezabezpečená proti vstupu nepovolaných osôb, neoznačená. Je čiastočne vybudovaný monitorovací systém v podobe hotových sond, ale skládka je neodplynená s prirodzeným odvodňovacím systémom. Nie je zakrytá. Celkovo by bolo nutné z dôvodu ochrany životné prostredia a ekosystému regiónu v čo najkratšom čase skládku zrekultivovať, aby vyhovela ustanoveniam zákona NR SR č. 409/2006 Zb.z. o odpadoch. Skládka sa nachádza v tesnej blízkosti osídlenia obce na ploche 2355 m2, ale rekultivácii bude podliehať plocha o rozmere 2495m2. Skládka sa nachádza na parcele 2225/1. Keďže skládka dlhodobo, bez špeciálnych úprav, negatívne pôsosí na podzemné vody, okolitý ekosystém, je nutná jej rekultivácia.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nášho projektu bude skládka TKO v Novej Vieske vyhovovať ustanoveniam Zákona NR SR č.409/2006 Zb.z. o odpadoch. Skládka bude mať vybudovaný kvalitný monitorovací systém, ktorým bude možné sledovať vyplav skládky po jej rekultivácii na okolité územie až 30 rokov.  Celková zrekultivovaná plocha bude 2495 m2. Územie obce bude z ekologického hľadiska zregenerované, budú odstránené negatívne vplyvy na podzemné vody, pôdu, a okolitú krajinu. Územie dostane nový charakter. Projekt svojim charaktrerom umožní dlhodobú regeneráciu dotknutého územia. Realizácia projektu bude vzorom pre ďalšie podobné projekty v regióne.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bude mať 3 monitorovacie systémy, bude odvodnenáv dĺžke 222 m a odplynená 68 m dlhou plynovou drenážou. Všetky aktivity projektu budú realizované Projekt pozostáva zo štyroch hlavných aktivít a zároveň stavebných objektov. Ako prvý sa realizuje zakrytie skládky o ploche 2355 m2 a na zvyšnej ploche sa obnoví tráva, odstráni sa krovie, vyrúbu stromy. Odpad sa skoncentruje do jám a zakryje. Popritom sa uloží odplyňovacia drenáž. Na vrch sa uložia vrstvy zeminy a dokončí odplynenie ako objekt 2. Objekt 3 Odvodnenie skládky budú predstavovať odvodňovacie priekopy na odvod povrchových vôd. Nakoniec sa dokončí monitorovací systém, hlavne jeho zabezpečenie. Projekt bude realizovaný dodávateľským spôsobom a preto celý priebeh realizácie projektu oragnizačne zabezpečí dodávateľ. Kontrolu vykonávania projektu bude zabezpečovať obec prostredníctvom starostu, ktorý má dostatok skúseností s realizáciou investičných projektov v obci. Riadenie projektu zabezpečí externá agentúra so skúsenosťami s finančným vyporiadaním a implementovaním projektov vo vzťahu k financujúcim subjektom. Po skončení realizácie projektu povrchovú úpravu ako aj odoberenie vzoriek zabezpečí obec dodávateľsky.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 súlade s legislatívnymi požiadavkami na úseku Odpadového hospodárstva ako aj PHRR nitrianskeho kraja, konkrétne s bodom 13.4.Eliminácia negatívnych vplyvov starých environmentálnych záťaží vrátane skládok odpadov. Zároveň je v súlade so Zákonom 409/2006 o odpadoch z pohľadu samotného obsahu proejktu. Zároveň je v súlade s Investičnou stratégiou odstraňovania environmentálnych záťaží, s bodom 4. Takisto bude mať projekt vplyv na horizontálne piority, keďže prispieva k napĺňaniu cieľov Národnej stratégie trvalo udržateľného rozvoja, konrétne k bodom 3.26 Zníženie znečisťovania a poškodzovania prostredia a 3.28. Zlepšenie kvality životného prostredia v regiónoch. Z pohľadu Akčného plánu trvalo udržateľného rozvoja v SR na roky 2005 – 2010 prispieva čiastočne k plneniu viacerých úloh, a to 1. Implementácia princípov a  cieľov trvalo udržateľného rozvoja do dlhodobých ekonomických a spoločenských stratégií rozvoja SR, predovšetkým v environmentálnej politike, 6. Urbánna obnova a regenerácia územia, predovšetkým vytvorenie podmienok pre ochranu a zlepšene stavu povrchových vôd a podzemných vôd a vodných ekosystémov, 10.Ochrana a racionálne využívanie prírody a krajiny.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 bude projekt naďalej monitorovaných vo vzťahu k Riadiacemu orgánu a dodržiavaniu stanovených merateľných ukazovateľov projektu, a to v spolupráci externej agentúry a oebcného úradu. Z pohľadu samotného projektu bude naďalej nutné upravovať povrchu rekultovovanej plochy kosením a pravidelne odoberať vzorky z monitorovacieho systému. Uvedené bude obec zabezpečovať dodávateľským spôsobom. Z pohľadu finančného uvedené činnosti nepredstavujú položky, pre ktoré by mohlo dôjsť k ohrozeniu prevádzky objektu.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NFP24140110491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Uzavretie a rekultivácia skládky TKO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00323021 - Mesto Humenné</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1 040 473,36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TKO vznikla v rokoch 1960-1965. Do roku 1993 sa na ňu vyvážal komunálny odpad z mesta Humenné a okolitých obcí. Vo zvozovej oblasti skládky žije cca 40 000 obyvateľov. V roku 1995 bol spracovaný projekt sanácie skládky podľa vtedy platnej </w:t>
            </w:r>
            <w:r w:rsidRPr="00A65052">
              <w:rPr>
                <w:rFonts w:ascii="Arial Narrow" w:eastAsia="Times New Roman" w:hAnsi="Arial Narrow" w:cs="Calibri"/>
                <w:color w:val="000000"/>
                <w:w w:val="75"/>
                <w:sz w:val="12"/>
                <w:szCs w:val="12"/>
                <w:lang w:eastAsia="sk-SK"/>
              </w:rPr>
              <w:lastRenderedPageBreak/>
              <w:t>legislatívy t.j. Nariadenia vlády SR č. 606/1992 Zb. o nakladaní s odpadmi. Podľa tohto projektu boli zrealizované objekty SO 002-Odvedenie zrážkových vôd, SO 003-Drenáž kontaminovaných vôd, SO 004-Akumulačná nádrž a objekt SO 006-Monitorovacie sondy. Hlavný objekt sanácie skládky SO 001-Horné tesnenie skládky  a SO 005 – Sondy na zisťovanie plynov v telese skládky, SO 007- Tesniaca stena,  nebol zrealizovaný a v skládkovaní TKO sa pokračovalo do 1. polroka roku 2000. K 31. júlu 2000 bola činnosť skládky Myslina prevádzkovanej za osobitných podmienok ukončená v zmysle zákona č. 238/1991 Zb. o odpadoch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aktivít projektu - rekultivačných prác bude v súlade s Vyhláškou MŽP SR č. 283/2001 Z.z. o vykonaní niektorých ustanovení zákona o odpadoch vykonávaný </w:t>
            </w:r>
            <w:r w:rsidRPr="00A65052">
              <w:rPr>
                <w:rFonts w:ascii="Arial Narrow" w:eastAsia="Times New Roman" w:hAnsi="Arial Narrow" w:cs="Calibri"/>
                <w:color w:val="000000"/>
                <w:w w:val="75"/>
                <w:sz w:val="12"/>
                <w:szCs w:val="12"/>
                <w:lang w:eastAsia="sk-SK"/>
              </w:rPr>
              <w:lastRenderedPageBreak/>
              <w:t>monitoring vplyvu skládky na jednotlivé zložky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Zodpovednosť za monitoring nesie mesto Humenné.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Monitorovací systém skládky bude sledovať: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-meteorologické údaje,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-emisné údaje,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-ochranu podzemných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-topografiu skládky odpadov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pozostáva z jednej hlavnej a dvoch podporných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1: Uzatvorenie a rekultivácia skládky odpadov – 3 SO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01 HRUBÁ ÚPRAVA TERÉNU:HTÚ  pozostáva zo zemných prác </w:t>
            </w:r>
            <w:r w:rsidRPr="00A65052">
              <w:rPr>
                <w:rFonts w:ascii="Arial Narrow" w:eastAsia="Times New Roman" w:hAnsi="Arial Narrow" w:cs="Calibri"/>
                <w:color w:val="000000"/>
                <w:w w:val="75"/>
                <w:sz w:val="12"/>
                <w:szCs w:val="12"/>
                <w:lang w:eastAsia="sk-SK"/>
              </w:rPr>
              <w:lastRenderedPageBreak/>
              <w:t>t.j. z vyrovnania povrchu skládky do požadovaného spádu pomocou výkopov a násypov, z výkopov pre odvodňovací rigol a z výkopov pre stabilizáciu svahu.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SO 02 REKULTIVÁCIA SKLÁDKY: Na upravený a zhutnený odpad v objekte SO 01 (hrubá úprava terénu) sa prevedie rekultivácia  pozostávajúca zo štyroch vrstiev. Prvú rekultivačnú vrstvu na upravenom a zhutnenom jemnozrnnom odpade tvorí plošná plynová drenáž. Slúži na zachytenie plynov tvoriacich sa v skládke.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túto vrstvu sa vybuduje tesniaca minerálna vrstva.  Na oddelenie ílovej tesniacej vrstvy od plynovej drenáže sa použije geotextília.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4: SO 03 PLYNOVÉ SONDY. Tvorba skládkových plynov na skládke odpadov bude sledovaná pomocou troch plynových sond umiestnených v telese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Kontrola vykonávania stavebných prác bude realizovaná zamestnancom mestského úradu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finančné a administratívne riadenie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  zabezpečenie publicity projekt v zmysle pokynov  SO/RO.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Pri priestorovom riešení telesa skládky je nutné rešpektovať technické parametre jej uzatvorenia a tvaru telesa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Uzatváracie vrstvy skládky sú navrhnuté pri plnom rešpektovaní § 34 vyhlášky č. 286/2001.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Hlavné problémy na základe ktorých sa pristúpilo k vypracovaniu žiadosti sú nasledovné: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existencia skládky odpadov ohrozujúca životné prostredie (prenikanie povrchovej vody do telesa skládky,                                                                               -    negatívny vplyv na kvalitu podzemných vôd,  chýbajúci monitoring plynných emisií, emisie zápachu, prachu,...)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nepostačujúci investičný potenciál mesta, potrebný na dokončenie projektu sanácie a rekultivácie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súčasný stav skládky narúšajúci scenériu krajiny a kvalitu života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tvorba divokých skládok  v okolí starej skládky TKO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umožní odstrániť uvedené problémy a významne prispeje k zlepšeniu kvality životného prostredia a života obyvateľov v dotknutej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bude zabezpečené prostredníctvom projektového tímu  pozostávajúceho so zamestnancov MsÚ.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Súčasné finančné postavenie žiadateľa je stabilné (Ratingové hodnotenie - 2008)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aktivít projektu bude projekt pokračovať pravidelným monitoringom priesaku a plynných emisií.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Prevádzka po ukončení projektu bude spočívať v </w:t>
            </w:r>
            <w:r w:rsidRPr="00A65052">
              <w:rPr>
                <w:rFonts w:ascii="Arial Narrow" w:eastAsia="Times New Roman" w:hAnsi="Arial Narrow" w:cs="Calibri"/>
                <w:color w:val="000000"/>
                <w:w w:val="75"/>
                <w:sz w:val="12"/>
                <w:szCs w:val="12"/>
                <w:lang w:eastAsia="sk-SK"/>
              </w:rPr>
              <w:lastRenderedPageBreak/>
              <w:t>dvoch skupinách činností: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Monitoring priesakových vôd a skládkového plynu: 2 x ročne 6vzoriek /3xvoda a 3xplyn/ = 12 x 160 € =   1 920€.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2.Údržba trávneho porastu:2.5 ha x 100 €/ha = 250 €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Prevádzkové náklady spolu: 2 170 €/rok.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bude kryť náklady na prevádzku rekultivovanej skládky ako aj náklady spojené s kofinancovaním projektu z vlastného rozpočtu.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na kofinancovanie projektu boli schválené v roku 2009 uznesením mestského zastupiteľstva č. 259 z 11.6.2009.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možnosťou využitia alternatívnych spôsobov financovania zámeru (nenávratné finančné zdroje, združenie prostriedkov,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rozpočtové pokrytie  budúcich nákladov na bežnú údržbu  v rozsahu garantujúcom nezníženie úrovne a kvality     výsledku projektu    bude zabezpečené  z prostriedkov rozpočtu mesta Humenné.</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NFP24140110492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Uzavretie a rekultiv.skládky odpadov-Spišská Belá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00326518 - Spišská Belá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1 191 687,70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problém starej, neriadenej skládky odpadov, ktorá sa nachádza v údolí bezmenného občasného  potoka na rozhraní lokalít „Za potokom“ a „Vlčia jama“ v extraviláne mesta Spišská Belá, v jeho severnej časti (vedľa súčasnej riadenej skládky odpadov). Celková plocha starej skládky odpadov je 30,893 m2. Plocha skládkového telesa je 24,340 m2. Kapacita skládky je 120 000 m3.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Lokalita skládky je situovaná v podhorskej oblasti, na južnom okraji rozhrania ochranných pásiem národných parkov TANAP a PIENAP, na okraji poľnohospodársky využívanej pôdy. Hladina podzemnej vody sa nachádza v hĺbkach 1,5-2,5 m pod terénom, pričom v spodnej časti údolia je napätá a vystupuje vo vrtoch až nad úroveň terénu.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slúžila na ukladanie komunálneho a iných druhov odpadov od fyzických a právnických osôb do III. triedy vylúhovateľnosti pre zvozovú oblasť mesta Spišská Belá. Skládka bola prevádzkovaná za osobitných podmienok do 30.7.2000, následne bola prevádzka ukončená.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Tesnenie dna skládky je nevyhovujúce, a zrážkové vody presakujú cez tleso skládky do podzemia a kontaminujú podzemné vody,  čo je možné doložiť analýzami. Úlety ľakých častí odpadu kontaminujú okolie skládky.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dôjde k skultivovaniu územia zdevastovaného skládkou a vytvorenie lokality s vyšším stupňom ekologickej stability. Konečná úprava územia bude parková v zmysle predpisov platných pre odpadové hospodárstvo. Na severnej strane skládkového telesa je navrhnutá výsadba vyššej zelene, za účelom odčlenenia skládkového telesa od poľnohospodárskej pôdy.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navrhnutých opatrení sa zabezpečia požiadavky na ochranu životného prostredia, pričom sa zamedzí: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priesaku zrážkových vôd cez teleso skládky a tvorbe kontaminovaných priesakových vôd, a tým sa odstráni hlavný možný zdroj kontaminácie podzemných vôd výluhmi z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vyplavovaniu odpadu alebo odtoku výluhov do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šíreniu znečistenia ovzduším – úletom ľahkých častí odpadu a prachu;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šíreniu kontaminácie priamym kontaktom odpadu s osobami a druhmi fauny;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prístupu živočíchom k odpadom a zlikvidovanie potenciálneho zdroja nákazy;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zabezpečí sa kontrola tvorby plynov a odvetrávanie skládky.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pozostáva z realizácie 1 hlavnej aktivity - Uzavretie a rekultivácia skládky odpadu. Aktivita pozostáva z výstavby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 Úprava povrchu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SO-02 Uzavretie a rekultivácia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SO-03 Odplynenie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Technické riešenie zodpovedá súčasným predpisom, konštrukčným a funkčným </w:t>
            </w:r>
            <w:r>
              <w:rPr>
                <w:rFonts w:ascii="Arial Narrow" w:eastAsia="Times New Roman" w:hAnsi="Arial Narrow" w:cs="Calibri"/>
                <w:color w:val="000000"/>
                <w:w w:val="75"/>
                <w:sz w:val="12"/>
                <w:szCs w:val="12"/>
                <w:lang w:eastAsia="sk-SK"/>
              </w:rPr>
              <w:t>požiadavkám na predmetnú stavbu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stavby sa bude vykonávať len na území starej skládky odpadov a v blízkosti areálu v súčasnosti novej fungujúcej skládky odpadov. Územie je vymedzené štátnou cestou Spišská Belá –Stará Ľubovňa a oplotením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budú vykonané dodávateľským spôsobom. Dohľad nad stavebnými prácami bude v mene žiadateľa/investora vykonávať stavebný dozor – zabezpečovaný dodávateľským spôsobom. Riadenie projektu bude zabezpečené dodávateľským spôsobom, externou firmou s dostatočnými skúsenosťami v danej oblasti. Na kontrolu implementácie projektu žiadateľ určí projektového manažéra, interného zamestnanca Oddelenia výstavby, ktorý bude v úzkom styku so stavebným dozorom a externým manažmentom. Sekundárnu kontrolu účtovných dokladov a realizáciu finančných tokov bude z</w:t>
            </w:r>
            <w:r>
              <w:rPr>
                <w:rFonts w:ascii="Arial Narrow" w:eastAsia="Times New Roman" w:hAnsi="Arial Narrow" w:cs="Calibri"/>
                <w:color w:val="000000"/>
                <w:w w:val="75"/>
                <w:sz w:val="12"/>
                <w:szCs w:val="12"/>
                <w:lang w:eastAsia="sk-SK"/>
              </w:rPr>
              <w:t>abezpečovať Finančné oddelenie.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 realizácii nevyžaduje prevádzku, len monitoring.</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zameriava na odstránenie environmentálneho problému, ktorý predstavuje stará skládka odpadu v extraviláne mesta Spišská Belá. Skládka má nevyhovujúcu izoláciu a do roku 2000 bola prevádzkovaná za osobitných podmienok.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Vzhľadom na nevyhovujúci technický stav skládka predstavuje značné environmentálne riziko, hlavne možná kontaminácia pôdy, podzemnej vody, povrchového toku, unikajúce plyny, nebezpečenstvo požiaru, riziko infekcií. Z tohto dôvodu je nevyhnutné v čo najkratšom čase tento problém riešiť a zabezpečiť uzavretie a rekultiváciu skládky v súlade s aktuálnymi predpismy a využitím najmodernejších techník tak, aby sa predišlo ďalšiemu poškodzovaniu životného prostredia. V neposlednom rade dôjde k eliminácii rušivého estetického vplyvu na okolie a začleneniu do prirodzeného rázu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dostatočné skúsenosti s realizáciou investičných projektov ako aj projektov financovaných z eurofondov. Mesto disponuje kvalifikovaným personálom a podľa potreby rieši implementáciu projektov externými odbornými kapacitami.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uzavretí a rekultivácii skládky je potrebné na základe spracovaného poriadku pre kontrolu a monitoring uzatvorenej skládky odpadov, odsúhlaseného príslušným orgánom štátnej správy vykonávať nasledovné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Udržiavať v činnosti monitorovací systém kvality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Pravidelne monitorovať vplyv skládky na podzemné vody a iné faktory životného prostredia v súlade s rozhodnutím kompetentného orgánu štátnej správy;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Kontrolovať potenciálny únik priesakových vôd (výtoky zo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Kontrolovať tvorbu plynov podľa prognózy tvorby plynov a odborného posúdenia uzatvorenia skládky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Vizuálne sledovať sadanie povrchu skládky, vytvorenie trhlín a iných deformácií, ktoré môžu svedčiť o porušení funkcie tesnenia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Pokiaľ budú zistené deformácie a poruchy, bude ich potrebné odstrániť a obnoviť požadované vlastnosti uzatvorenej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Výsledky monitorovania a kontroly skládky je potrebné zaznamenávať, vyhodnotiť a archivovať.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uvedenú činnosť bude zodpovedať mesto Spišská Belá ako prevádzkovateľ skládky. Mesto bude uvedenú činnosť zabezpečovať dodávateľským spôsobom a náklady s tým spojené budú hradené z rozpočtových prostriedkov mesta.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NFP24140110493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Lehota – rekultivácia skládky odpadov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00308153 - Obec Lehota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462 449,74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odpadov obce Lehota sa nachádza v kat. ú. Veľké Zálužie, v severovýchodnej časti jej extravilánu na lokalite „Korytá“.  Na záp. strane je ohraničená spevnenou prístupovou cestou, na južnej strane je stromová alej, za ktorou je roľa a z ostatných strán je krovinatý porast, pričom na severovýchodnej strane je pri skládke jama rozmerov cca 53m x 12÷18m.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je umiestnená v umelo vytvorenej terénnej ryhe na pahorkatinovom svahu nad potokom Dlhý kanál. Plocha odpadu je cca 10 200 m2, odpad je navezený do výšky cca 1÷2m nad terén pri okraji skládkového telesa na kóty 161,2 m n.m. ÷170,2 </w:t>
            </w:r>
            <w:r w:rsidRPr="00A65052">
              <w:rPr>
                <w:rFonts w:ascii="Arial Narrow" w:eastAsia="Times New Roman" w:hAnsi="Arial Narrow" w:cs="Calibri"/>
                <w:color w:val="000000"/>
                <w:w w:val="75"/>
                <w:sz w:val="12"/>
                <w:szCs w:val="12"/>
                <w:lang w:eastAsia="sk-SK"/>
              </w:rPr>
              <w:lastRenderedPageBreak/>
              <w:t xml:space="preserve">m n.m.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bola vybudovaná v 80 rokoch ako skládka kom. odpadu; v rokoch 1992÷1996 bola prevádzkovaná  so súhlasom ObÚ ŽP Nitra ako skládka kom., stav. odpadov a výkopových zemín. V súčasnosti je ukladanie odpadu na nej ukončené.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Cieľom projektu je upraviť a uzatvoriť povrch skládky odp. v súlade s §34 Vyhlášky MŽP SR, č.283/2001 Z.z., vykonať rekultiváciu povrchu - zatrávnenie pre parkové účely a následnú úpravu celého územia.  Územie sa začlení do okolia a zamedzí  resp. sa v zmysle súčasne platnej legislatívy minimalizujú negatívne vplyvy na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navrhnutých opatrení v rámci uzavretia predmetnej skládky odpadov budú riešené najmä </w:t>
            </w:r>
            <w:r w:rsidRPr="00A65052">
              <w:rPr>
                <w:rFonts w:ascii="Arial Narrow" w:eastAsia="Times New Roman" w:hAnsi="Arial Narrow" w:cs="Calibri"/>
                <w:color w:val="000000"/>
                <w:w w:val="75"/>
                <w:sz w:val="12"/>
                <w:szCs w:val="12"/>
                <w:lang w:eastAsia="sk-SK"/>
              </w:rPr>
              <w:lastRenderedPageBreak/>
              <w:t>nasledovné požiadavky: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Úprava povrchu telesa jestvujúcej skládky do tvaru zabezpečujúceho povrchový odtok  zrážkových vôd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Uzavretie povrchu skládky proti priesaku zrážkových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Technická rekultivácia povrchu skládky pre budúcu ochranu povrchu skládky, včítane biologickej rekultivácie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odvetrania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Návrh vegetačného krytu rekultivovaného povrchu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Návrh výsledného využitia celého územia jestvujúcej skládky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pozostáva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Geodetické zameranie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Projekčné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Proces VO - stavebná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Stavba -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Povrch tvorí uložený odpad – prípadne odstránenie vegetácie.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príst. ceste je potrebné odhrnúť odpad do vzdialenosti min. 5m od okraja. Sklony svahov telesa sú navrhnuté 1:3, v priečnom smere je spád povrchu telesa 3%. V pozdĺžnom smere sa sklon mení v rozmedzí 3,4÷8,5%. Uložený odpad po úprave do navrh. tvaru </w:t>
            </w:r>
            <w:r w:rsidRPr="00A65052">
              <w:rPr>
                <w:rFonts w:ascii="Arial Narrow" w:eastAsia="Times New Roman" w:hAnsi="Arial Narrow" w:cs="Calibri"/>
                <w:color w:val="000000"/>
                <w:w w:val="75"/>
                <w:sz w:val="12"/>
                <w:szCs w:val="12"/>
                <w:lang w:eastAsia="sk-SK"/>
              </w:rPr>
              <w:lastRenderedPageBreak/>
              <w:t>zaberá plochu 10 200 m2, povrch telesa skládky predstavuje 10 255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Konštrukcia uzatvorenia a rekultivácie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Upravený a zhutnený povrch uloženého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Vyr. a odplyň. vrstva štrku hrúbky 300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Ochranná geotextília min. 400 g/m2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Minerálne tesnenie hr. 0,50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Umelá drenážna vrstva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Rekultivačná vrstva zeminy hrúbky 1000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Vegetačný kryt – zatrávnenie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pozorovanie a odvádzanie skládkového plynu sa vybudujú odplyňovacie šachty.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Stavba je ekologického charakteru, cieľom riešenia je  uzatvorenie a rekultivácia skládky zabezpečujúce ochranu životného prostredia pred negatívnymi účinkami existujúcej skládky. Stavba nemá výrobný charakter, je bezprevádzková s minimálnymi nárokmi na údržbu.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zamedzí: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priesaku zrážkových vôd cez teleso skládky do podložia, a tým odstráni hlavný možný zdroj kontaminácie podzemných vôd výluhmi z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šíreniu znečistenia ovzduším – úletom ľahkých časti </w:t>
            </w:r>
            <w:r w:rsidRPr="00A65052">
              <w:rPr>
                <w:rFonts w:ascii="Arial Narrow" w:eastAsia="Times New Roman" w:hAnsi="Arial Narrow" w:cs="Calibri"/>
                <w:color w:val="000000"/>
                <w:w w:val="75"/>
                <w:sz w:val="12"/>
                <w:szCs w:val="12"/>
                <w:lang w:eastAsia="sk-SK"/>
              </w:rPr>
              <w:lastRenderedPageBreak/>
              <w:t>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vyplavovaniu odpadu, alebo výluhov do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obsahuje: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Návrh tvaru telesa skládky so zabezpečením odvedenia zrážkových vôd z jej povrchu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Uzavretie povrchu skládky s návrhom zabezpečenia odplynenia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Návrh rekultivácie a vegetačného krytu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Návrh výsledného využitia celého územia jestvujúcej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Starosta obce má dlhodobé skúsenosti s riadením obce, administratívou a stavebnými projektmi. Proces verejného obstarávania bol vykonaný odborne spôsobilou osobou. Stavebný dozor bude vykonávaný odborne spôsobilou osobou. Realizáciu stavebných prác zabezpečí dodávateľsky víťaz, ktorý vyšiel z verejného obstarávania. Rovnako bude zabezpečené externe riadenie projektu firmou.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Nakoľko ide o projekt negenerujúci príjmy a jeho cieľom je uzavretie a rekultivácia skládky. Projekt negeneruje významné náklady po realizácii projektu. Hlavným nákladom bude monitoring bývalej skládky, ktorý bude vykonávať dodávateľsky externá firma. Tieto náklady bude obec uhrádzať z vlastných zdrojov.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NFP24140110497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Stratégia nakladania s nebezpečnými odpadmi-SAŽP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OPZP-PO4-09-4</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1 596 914,60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Vypracovanie stratégie nakladania s vybranými komoditami nebezpečných odpadov vyplýva z potreby riešenia úloh vyplývajúcich zo strategických dokumentov – POH SR a Programového vyhlásenia vlády SR. Je nevyhnutné, aby systém nakladania s týmito odpadmi vychádzal zo základných princípov, ktoré sú zavedené v EU a vyplývajú z príslušnej legislatívy. Nedostatočné legislatívne zabezpečenie a chýbajúce stratégie pre nakladanie prinášajú riziká pre zdravie ľudí a pre ŽP. Zavedenie pravidiel správneho nakladania s uvedenými odpadmi vychádza najmä z riešenia predchádzania ich vzniku, separácie a recyklácie odpadov, vrátane plánu rozvoja recyklačného priemyslu a zavádzania bezodpadových (máloodpadových) technológií, materiálového a energetického zhodnocovania environmentálne vhodným spôsobom. Cieľom je zníženie surovinovej a energetickej závislosti SR a bezpečné zneškodňovanie nebezpečných odpadov. Ďalšou z úloh je riešenie ich dovozu, prípadne vývozu. Výstupom projektu bude jednotná stratégia pre nakladanie s vybranými nebezpečnými odpadmi z hľadiska prístupu k nakladaniu, plánovaniu kapacít zariadení, výkonu kontroly a spracovania pravidiel ochrany ŽP a zdravia ľudí.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Vypracovaná Stratégia nakladania s nebezpečnými odpadmi bude zahŕňať program predchádzania vzniku odpadu a bude podkladom pre vypracovanie POH SR, programov environmentálnych politík a koncepčných materiálov v oblasti odpadového hospodárstva.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Realizačné plány pre 7 vybraných komodít nebezpečných odpadov budú nástrojom na dosiahnutie cieľov stanovených v POH SR, ktoré budú ďalej rozpracovávané v koncepčných a strategických  materiáloch pre rozvoj jednotlivých krajov, miest a obcí.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dokumenty bude možné využiť tiež na realizáciu legislatívnych, investičných, administratívnych, ekonomických, organizačných a výchovno-vzdelávacích opatrení. Taktiež je možné ich využiť na  vypracovanie metodických pokynov a príručiek, pre rýchlu realizáciu opatrení, ktoré by mali zabrániť prenikaniu  nebezpečných odpadov do niektorých výrobkov a pri riešení rôznych ďalších  projektov.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Stratégie nakladania s nebezpečnými odpadmi a Realizačné plány budú vypracované podľa jednotnej štruktúry pre komodity: odpady s obsahom azbestu, batérie a akumulátory, odpady z elektrických a elektronických zariadení, odpadové oleje a emulzie, odpady s obsahom ortuti, staré vozidlá, odpady z veterinárnej starostlivosti. V rámci projektu budú realizované kontrolné dni, záverečné správy, oponentúry, zapracovanie pripomienok a odovzdanie výstupov projektu. Stratégie nakladania s nebezpečnými odpadmi budú vychádzať z analýzy doterajšieho stavu, vrátane bilancie vzniku a zmapovania siete zariadení na zhodnocovanie a zneškodňovanie uvedených odpadov, ktoré bude zabezpečovať SAŽP COH s využitím dátových podkladov z Regionálneho informačného systému o odpadoch prevádzkovaného SAŽP COH. Na ďalších častiach stratégií ako sú prognózy vzniku odpadov v SR, program predchádzania vzniku odpadu, zásady nakladania, identifikácia nedostatkov, vytýčenie strategických cieľov s časovými horizontami a postupmi pre ich dosiahnutie budú vzhľadom na špecifičnosť nakladania s jednotlivými komoditami zabezpečené externou spoluprácou. Riadenie projektu zabezpečí SAŽP - COH.</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Vypracované Stratégie nakladania s nebezpečnými odpadmi vrátane realizačných plánov pre vybrané druhy nebezpečných odpadov jednotným spôsobom budú vhodným podkladom pre vypracovanie POH SR. Výstup projektu bude relevantný podklad pre jednotný postup nakladania s komoditami na celom území SR. Stratégie nakladania s nebezpečnými odpadmi a ich realizačné plány budú slúžiť pre MŽP SR a relevantné ministerstvá pri vypracovaní návrhov opatrení na riešenie zdravotných a environmentálnych rizík vyplývajúcich z produkcie nebezpečných odpadov. Kvalita výstupov  je zabezpečená skutočnosťou, že SAŽP v rámci svojho Centra odpadového hospodárstva a Bazilejského dohovoru zodpovedá za nasledovné aktivity: • podieľanie sa na spracovaní stratégií, koncepcií, programov, plánov, štúdií, prehľadov informácií a správ na medzinárodnej, celoštátnej a regionálnej úrovni pre MŽP SR, •poskytovanie informácií o ŽP v zmysle Ústavy SR a ďalších zákonov, • podporné aktivity súvisiace s odborným vzdelávaním pracovníkov, školeniami, spracovaním metodík, medzinárodnou spoluprácou, riadením a riešením projektov, • odbornú činnosť v oblasti odpadového hospodárstva na národnej a medzinárodnej úrovni.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 Stratégie a Realizačné plány pre vybrané komodity nebezpečných odpadov budú poskytovať vhodný rozhodovací nástroj pre ďalší postup vlády SR (MŽP SR a ostatných dotknutých ministerstiev) pre napĺňanie Programového vyhlásenia vlády v oblasti riešenia problematiky produkcie a nakladania s nebezpečnými odpadmi environmentálne vhodným spôsobom. Uplatňovanie princípov jednotlivých stratégií a realizačných plánov v praxi má za cieľ zlepšiť doterajšiu úroveň nakladania s vybranými komoditami a informovať odbornú verejnosť  o plánovanom smerovaní v danej oblasti. Realizačné plány budú východiskom pri technicko-organizačnom zabezpečení nakladania s NO (zberová sieť a spracovateľské kapacity – zhodnocovacie/zneškodňovacie zariadenia, preprava a pod.)  Realizačné plány budú pravidelne aktualizované.</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NFP24140110498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Stratégia nakladania s odpad.zo zdravot.starostl.</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OPZP-PO4-09-4</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320 263,20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Vypracovanie Stratégie nakladania s odpadom zo zdravotníckej starostlivosti vyplýva z potreby riešenia úloh strategických dokumentov – Programového vyhlásenia vlády SR a POH SR. Je nevyhnutné, aby systém nakladania s týmto odpadom vychádzal zo základných princípov, ktoré sú bežne zavedené vo všetkých štátoch EÚ a vyplývajú z príslušnej legislatívy. Nedostatočné legislatívne zabezpečenie a chýbajúca stratégia pre nakladanie s odpadom zo zariadení zo zdravotníckej starostlivosti prinášajú značné riziká pre zdravie ľudí a životné prostredie. Zavedenie pravidiel správneho nakladania s uvedeným odpadom je nevyhnutné pre zabezpečenie nakladania spôsobom priaznivým pre životné prostredie. Problematika nakladania bude riešená predovšetkým s cieľom predchádzania vzniku odpadov zo zariadení zo zdravotníckej starostlivosti, metódami separácie a energetického zhodnocovania environmentálne vhodným spôsobom a v konečnej fáze ich bezpečné zneškodnenie. Výstupom projektu bude stratégia a realizačný plán pre nakladanie s odpadom zo zdravotníckej starostlivosti z hľadiska prístupu k nakladaniu, plánovaniu kapacít zariadení, výkonu orgánov kontroly a spracovania pravidiel ochrany ŽP a zdravia ľudí.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Vypracovaná Stratégia, ktorej súčasťou bude program predchádzania vzniku odpadu a realizačný plán nakladania s odpadom zo zdravotníckej starostlivosti, budú podkladom pre vypracovanie POH  SR, programov environmentálnych politík a koncepčných materiálov v oblasti odpadového hospodárstva, ktoré budú ďalej rozpracovávané v koncepčných a strategických  materiáloch v jednotlivých krajoch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Realizačný plán pre nakladanie s odpadom zo zdravotníckej starostlivosti bude nástrojom na dosiahnutie cieľov stanovených v POH SR, ktoré budú ďalej rozpracovávané v koncepčných a strategických  materiáloch jednotlivých krajov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Predmetné dokumenty budú základom na realizáciu legislatívnych, investičných, administratívnych, ekonomických, organizačných a výchovno-vzdelávacích opatrení. Taktiež je možné ich využiť na  vypracovanie metodických pokynov a príručiek  a pri riešení rôznych ďalších  projektov v príslušných rezortoch.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 projektu bude realizovaná v dvoch etapách: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Vypracovanie stratégie nakladania s odpadom zo zdravotníckej starostlivosti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Vypracovanie realizačného plánu pre odpad zo zdravotníckej starostlivosti.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procesu vypracovania stratégie a realizačného plánu budú realizované kontrolné dni, záverečné správy, oponentúry, zapracovanie pripomienok a odovzdanie výstupov projektu. Stratégia nakladania s odpadom zo zdravotníckej starostlivosti bude vychádzať z analýzy doterajšieho stavu nakladania, vrátane bilancie vzniku a zmapovania siete zariadení na zneškodňovanie uvedeného odpadu, ktoré bude zabezpečovať SAŽP COH, s využitím dátových podkladov z Regionálneho informačného systému o odpadoch prevádzkovaného SAŽP COH. Ďalšie časti stratégie, ako sú prognózy vzniku predmetného odpadu v SR, program predchádzania vzniku odpadu, zásady nakladania, identifikácia nedostatkov, vytýčenie strategických cieľov s časovými horizontami a postupmi pre ich dosiahnutie, budú vzhľadom na špecifičnosť nakladania s uvedenou  komoditou zabezpečené externou spoluprácou.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zabezpečené SAŽP-COH.</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Vypracovanie Stratégie nakladania s odpadom zo zdravotníckej starostlivosti, vrátane realizačného plánu bude vhodným podkladom pre vypracovanie POH SR.  Výstup projektu bude relevantný podklad pre jednotný postup nakladania s odpadom zo zdravotníckej starostlivosti na celom území SR. Stratégia nakladania s odpadom zo zdravotníckej starostlivosti a realizačný plán bude slúžiť pre MŽP SR a relevantné ministerstvá pri vypracovaní návrhov opatrení na riešenie zdravotných a environmentálnych rizík vyplývajúcich z produkcie nebezpečných odpadov. Kvalita výstupov je zabezpečená skutočnosťou, že SAŽP v rámci svojho Centra odpadového hospodárstva a Bazilejského dohovoru o. i. zodpovedá za nasledovné aktivity: • podieľanie sa na spracovaní stratégií, koncepcií, programov, plánov, štúdií, prehľadov informácií a správ na medzinárodnej, celoštátnej a regionálnej úrovni pre MŽP SR, • poskytovanie informácií o ŽP v zmysle Ústavy SR a ďalších zákonov,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podporné aktivity súvisiace s odborným vzdelávaním pracovníkov, školeniami, spracovaním metodík, medzinárodnou spoluprácou, riadením a riešením projektov, •  odbornú činnosť v oblasti odpadového hospodárstva na národnej a medzinárodnej úrovni.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 Stratégia a Realizačný plán pre odpad zo zdravotníckej starostlivosti  budú poskytovať vhodný rozhodovací nástroj pre ďalší postup vlády SR (MŽP SR a ostatných dotknutých ministerstiev)  pre napĺňanie  Programového vyhlásenia vlády v oblasti riešenia problematiky produkcie a nakladania s nebezpečnými odpadmi environmentálne vhodným spôsobom. Uplatňovanie princípov stratégie a realizačného plánu v praxi má za cieľ zlepšiť doterajšiu úroveň nakladania s nebezpečnými odpadmi vznikajúcimi v zdravotníckych a im podobných zariadeniach  a informovať odbornú verejnosť  o plánovanom smerovaní v danej oblasti. Realizačný plán bude východiskom pri technicko-organizačnom zabezpečení nakladania so zdravotníckym odpadom (zberová sieť a spracovateľské kapacity – energetické zhodnocovacie/ zneškodňovacie zariadenia, preprava a pod.). Realizačný plán sa bude pravidelne aktualizovať.</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NFP24140110499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Ekolog.spaľovne nebezpeč.odpadov Pov.Bystrica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OPZP-PO4-09-4</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36703125 - Helpeko,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4 912 660,00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Spaľovňa je umiestnená v priemyselnej oblasti, obytné priestory sa v okruhu vplyvu spaľovne nenachádzajú. Plánovaná </w:t>
            </w:r>
            <w:r w:rsidRPr="00A65052">
              <w:rPr>
                <w:rFonts w:ascii="Arial Narrow" w:eastAsia="Times New Roman" w:hAnsi="Arial Narrow" w:cs="Calibri"/>
                <w:color w:val="000000"/>
                <w:w w:val="75"/>
                <w:sz w:val="12"/>
                <w:szCs w:val="12"/>
                <w:lang w:eastAsia="sk-SK"/>
              </w:rPr>
              <w:lastRenderedPageBreak/>
              <w:t>rekonštrukcia existujúceho zariadenia by umožnila zneškodňovanie nebezpečných odpadov v objeme 7000 t/r, čím by sa zvýšil podiel nebezpečných odpadov likvidovaných spôsobom priaznivým pre životné prostredie v Trenčianskom kraji o 20%. Cieľovou skupinou projektu sú producenti nebezpečných odpadov, ktorý je možné v spaľovni zneškodňovať. Ide najmä o priemyselný odpad (cca 90 %), pričom do spádovej oblasti spaľovne môžeme zaradiť aj Žilinský kraj, voči ktorému je z hľadiska polohy mesto PB vhodne situované.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umožní zhodnocovanie NO environmentálne vhodným spôsobom, čím sa </w:t>
            </w:r>
            <w:r w:rsidRPr="00A65052">
              <w:rPr>
                <w:rFonts w:ascii="Arial Narrow" w:eastAsia="Times New Roman" w:hAnsi="Arial Narrow" w:cs="Calibri"/>
                <w:color w:val="000000"/>
                <w:w w:val="75"/>
                <w:sz w:val="12"/>
                <w:szCs w:val="12"/>
                <w:lang w:eastAsia="sk-SK"/>
              </w:rPr>
              <w:lastRenderedPageBreak/>
              <w:t>redukuje objem NO ukladaných na skládky o približne 80  %, zníži sa nepriaznivý vplyv NO na životné prostredie. Spaľovňa je schopná pracovať v nepretržitom režime s kapacitou 7000 t zneškodnených NO ročne, s potenciálom využitia tepla v budúcnosti, ktoré pri spaľovaní vznikne (súčasťou predkladaného projektu nie je napojenie spaľovne na parnú turbínu za účelom využitia tepla, nakoľko toto nie je zahrnuté ani v platnom stavebnom povolení, predkladanom v rámci projektu). Spaľovňa bude spĺňať všetky legislatívne požiadavky a bude v súlade s BAT/BEP. Prevádzka spaľovne bude mať kladný vplyv na zamestnanosť (vytvorí sa 9 pracovných miest).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Ide o rekonštrukciu existujúcej spaľovacej pece. Projekt bude prebiehať v jednej etape. Technologické zariadenie sa skladá z novej </w:t>
            </w:r>
            <w:r w:rsidRPr="00A65052">
              <w:rPr>
                <w:rFonts w:ascii="Arial Narrow" w:eastAsia="Times New Roman" w:hAnsi="Arial Narrow" w:cs="Calibri"/>
                <w:color w:val="000000"/>
                <w:w w:val="75"/>
                <w:sz w:val="12"/>
                <w:szCs w:val="12"/>
                <w:lang w:eastAsia="sk-SK"/>
              </w:rPr>
              <w:lastRenderedPageBreak/>
              <w:t>spaľovacej komory s termoreaktorom, utilizáciou tepla a adsorpčného čistenia spalín chemisorpciou s použitím suchého adsorbentu a následným mechanickým čistením v tkanivovom rukávovom filtri, následne budú spaliny dočistené v kapacitnom dioxínovom filtri. Navrhované riešenie umiestnenia stavby v lokalite jestvujúcej teplárne je v súlade s plánom územného rozvoja mesta. Situovanie uvažovanej stavebnej aktivity na vybranom stavenisku spĺňa všetky predpoklady pre dobrú činnosť pri minimalizovaní investičnej náročnosti. Implementáciu projektu bude zabezpečovať Žiadateľ sám. Projektové aktivity budú realizované Žiadateľom (projektový manažér a asistent). Tím bude zabezpečovať riadenie projektu, publicitu, monitoring, komunikovať s dodávateľmi a implementačnou agentúrou. Kontrola implementácie bude mesačne. Zistenia sa budú riešiť okamžite. Prevádzku projektu zabezpečí Žiadateľ, na to zaškolí 3 nových pracovníkov. Po skončení dotácie z OP ŽP bude projekt financovaný z výnosov.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je v danom regióne vhodná, nakoľko kapacity na zhodnocovanie a zneškodňovanie </w:t>
            </w:r>
            <w:r w:rsidRPr="00A65052">
              <w:rPr>
                <w:rFonts w:ascii="Arial Narrow" w:eastAsia="Times New Roman" w:hAnsi="Arial Narrow" w:cs="Calibri"/>
                <w:color w:val="000000"/>
                <w:w w:val="75"/>
                <w:sz w:val="12"/>
                <w:szCs w:val="12"/>
                <w:lang w:eastAsia="sk-SK"/>
              </w:rPr>
              <w:lastRenderedPageBreak/>
              <w:t>nebezpečných odpadov nie sú postačujúce. Rekonštrukciou existujúceho zariadenia na spaľovanie odpadov v Považskej Bystrici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 umožní zneškodnenie nebezpečných odpadov v množstve 7.000 t/r, pričom prevádzka spaľovne bude v súlade s platnými legislatívnymi predpismi a s BAT/BEP, pri dodržiavaní emisných limitov nebude mať negatívny vplyv na životné prostredie. Zvýšením kapacít pre termické zneškodnenie nebezpečného odpadu sa zníži množstvo odpadu ukladané na skládky odpadu, čo je v súlade s programom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prispeje k nakladaniu s nebezpečnými odpadmi spôsobom priaznivým pre životné prostredie, čím sa naplní cieľ v rámci operačného programu č. 4.3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vykazuje medziročné čisté výnosy (prevádzkový zisk) počas celej sledovanej doby </w:t>
            </w:r>
            <w:r w:rsidRPr="00A65052">
              <w:rPr>
                <w:rFonts w:ascii="Arial Narrow" w:eastAsia="Times New Roman" w:hAnsi="Arial Narrow" w:cs="Calibri"/>
                <w:color w:val="000000"/>
                <w:w w:val="75"/>
                <w:sz w:val="12"/>
                <w:szCs w:val="12"/>
                <w:lang w:eastAsia="sk-SK"/>
              </w:rPr>
              <w:lastRenderedPageBreak/>
              <w:t>finančnej analýzy, okrem r. 2016, 2021, 2026, t.j. roku obnovy. Vnútorná miera výnosnosti bez zarátania nenávratného finančného príspevku VMV/C je -0,3%. Vnútorná miera výnosnosti so zarátaním nenávratného finančného príspevku VMV/B je 4,9%. Oba ukazovatele výnosovosti, indikujú vhodnosť projektu na implementáciu pomocou verejných prostriedkov pri danej intenzite pomoci. VMV/C svedčí o tom, že projekt by bol bez nenávratných verejných prostriedkov stratový. Avšak VMV/B vykazuje hodnotu okolo hodnoty diskontnej sadzby 5% a teda svedčí o optimálnej výnosovosti projektu, ktorý má byť financovaný z verejných prostriedkov. Projekt je udržateľný, ak je spolufinancovaný verejných prostriedkov. Doba návratnosti bez grantu je viac ako 35 rokov. Doba návratnosti s grantom je 21 rokov. Z hľadiska ekologických a sociálno-ekonomických prínosov je projekt vhodný na realizáciu z verejných prostriedkov.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NFP24140110500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Príprava zberu a zneškodnenia PCB odpadov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OPZP-PO4-09-4</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35541016 - Košický samosprávny kraj</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950 000,00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ČSSR sa PCB vyrábali v podniku Chemko Strážske v okrese Michalovce, v Košickom kraji v rokoch 1959 – 1984. PCB sa používali ako náplne do kondenzátorov, transformátorov, výmenníkov tepla a pridávali sa do náterových hmôt. Okrem pôdy závodu došlo ku kontaminácii PCB látkami v pôde v okolí podniku,  v sedimentoch vodných tokov a nádrži v smere šírenia kontaminácie. V súčasnosti sa kontaminácia prejavuje v širokom okolí týchto zdrojov v dôsledku ich transportu odpadovým kanálom v dĺžke 5,3 km do rieky Laborec.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Súlad: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-Národný realizačný plánu Štokholmského dohovoru o POPs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-Program hospodárskeho a soc. rozvoja KSK na roky 2007 – 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-Zákon NR SR č. 127/2006 o POPs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Súvis s projektom „Preukázanie vhodnosti a odstránenie bariér, ktoré bránia uplatneniu a efektívnej implementácii dostupných nespaľovacích technológií pre deštrukciu POPs v SR“.Projekt sa realizuje z prostriedkov GEF. Partnermi sú MŽP SR, Konzorcium verejného sektora (KSK, Mesto Michalovce, Strážske a Slovenský vodohospodársky podnik) a Konzorcium súkromného sektora. Množstvo a  charakter kontaminovanej zeminy sú  údaje nevyhnutné pre definovanie nespaľovacej technológie na zneškodnenie PCB.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zrealizovaní navrhovaných aktivít bude  podrobne identifikovaný rozsah kontaminácie pôdy areálu podniku Chemko Strážske a smery šírenia kontaminácie územia v jeho najbližšom okolí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Poznanie kvalitatívnych a kvantitatívnych ukazovateľov umožní kvalifikovane rozhodnúť  o spôsobe zberu a zneškodnenia odpadov kontaminovaných PCB. Zistené údaje budú spracované vo forme bezpečnostnej štúdie.        Vzhľadom na vybraný okres Michalovce je zneškodnenie nebezpečných odpadov dôležité pre zvýšenie jeho atraktivity z hľadiska regionálneho rozvoja a cestovného ruchu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aktivít smerujúcich k príprave zberu a  zneškodneniu nebezpečných odpadov -8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Záverečná správa bezpečnostnej štúdie  obsahujúca návrh opatrení na prípravu zberu a zneškodnenia nebezpečných odpadov s obsahom PCB - 1</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 tím bude pozostávať z proj. manažéra, koordinátora, administrátora, ekonóma.</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Koordinátor bude pracovník Úradu KSK. Pracovníci na ostatné pozície budú vybratí procesom verejné obstarávanie (externé riadenie). Najvyššiu kontrolnú funkciu bude plniť Riadiaci výbor projektu: zástupca riaditeľky Úradu KSK, primátor Mesta Strážske, primátor mesta Michalovce, zástupca Slovenského vodohospodárskeho podniku.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Projekt je naplánovaný na obdobie 10/2009 – 2012.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Fázy postupu: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1.Technické práce – po vykonaní VO zrealizuje externý dodávateľ</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Najvýznamnejšou informáciou je poznanie hydrogeologického systému zdroja (kontaminovaná  zemina v areáli závodu Chemko ) a potenciálne ovplyvneného okolia. S tým súvisia aktivity:pasportizácia objektov;vrtné, vzorkovacie, laboratórne, terénne, karotážne a ďalšie geologické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2.Bezpečnostná štúdia – realizuje exter.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Matematické modelovanie prúdenia vôd a kontaminácie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Hodnotenie rizík na zdravie obyvateľstva, na ekosystémy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Spracovanie záverečnej správy vrátane návrhu zberu a zneškodňovania zeminy kontaminovanej PCB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3.Prezentácia výsledkov - realizuje žiadateľ v spolupráci s externým dodávateľom.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Usporiadanie závereč. konferencie.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súvisí s projektom „Preukázanie vhodnosti a odstránenie bariér, ktoré bránia uplatneniu a efektívnej implementácii dostupných nespaľovacích technológií pre deštrukciu perzistentných organických látok v SR˝. Projekt sa realizuje z  fondu GEF (Global environmental facility). Slovenskými partnermi sú MŽP SR, Konzorcium verejného sektora (KSK, Michalovce, Strážske a SVP) a súkromný sektor. Konzorcium verejného sektora sa v prehlásení o spolufinancovaní zaviazalo prispieť ku grantu GEF sumou 1000 000 USD in kind. Schválenie predkladaného projektu a následne realizácia všetkých aktivít by predstavovali splnenie tohto záväzku voči projektu GEF/UNIDO.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Popis spôsobilosti na realizáciu:Pracovníci KSK majú skúsenosti s realizáciou projektov v Program. období 2004 – 2006 i v Program. období. 2007–2013. KSK bol prijímateľom pomoci z fondov EÚ a realizoval viaceré projekty napr.: Stratégia rozvoja vidieka KSK, Prieskum manažmentu prírodných území Medzibodrožia, atď.</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KSK v spolupráci s vybranými dodávateľmi po VO. Internú finančnú kontrolu projektu vykoná fin. oddelenie Úradu KSK. Účt. evidenciu projektu vedie odbor financií.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známe množstvo kontamin. zeminy v areáli závodu Chemko.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predstavovať 1. etapu komplexného zámeru, kt. je zneškodnenie kontamin. zeminy od Chemka, cez odpadový kanál, rieku Laborec, po ústie do Zemplínskej Šíravy.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KSK pripraví nadväzujúci projekt, ktorým sa zmapuje množstvo odpadov v odpadovom priemyselnom kanáli Chemka a.s., rieke Laborec po ústie do Zemplínskej Šíravy. KSK plánuje požiadať o NFP z OP ŽP v súlade s výzvami v rámci prioritnej osi 4 – Odp. hosp., príp. z iných programov a iniciatív EÚ. Prostriedky na spolufinancovanie sú naplánované v rozpočte KSK.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Projekty zabezpečia potrebné informácie pre realizáciu zberu a zneškodnenia zeminy kontamin. PCB látkami využitím nespaľovacej technológie poskytnutej pre SR z grantu organizácie GEF – „Preukázanie vhodnosti a odstránenie bariér , ktoré bránia uplatneniu a efektívnej implementácii dostupných nespaľovacích technológií pre deštrukciu organických látok (POPs) v SR. Z prostriedkov citovaného projektu bude v areáli Chemka a.s. Strážske inštalovaná extrakčná a deštrukčná jednotka na environmentálne bezpečné zneškodnenie PCB odpadov sodíkovou technológiou.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NFP24140110502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spaľovne nebezpečného odpadu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OPZP-PO4-09-4</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36402249 - ARCHÍV SB,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1 153 318,92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Jestvujúcu spaľovňu odpadov postavili Kožiarske závody š.p., Liptovský Mikuláš a bola uvedená do prevádzky dňa 23.4.1993 na základe vydaného kolaudačného rozhodnutia. Spaľovňu od roku 2001 až do jej uzavretia (odstavenia) k 31.12.2005 prevádzkovala spoločnos</w:t>
            </w:r>
            <w:r>
              <w:rPr>
                <w:rFonts w:ascii="Arial Narrow" w:eastAsia="Times New Roman" w:hAnsi="Arial Narrow" w:cs="Calibri"/>
                <w:color w:val="000000"/>
                <w:w w:val="75"/>
                <w:sz w:val="12"/>
                <w:szCs w:val="12"/>
                <w:lang w:eastAsia="sk-SK"/>
              </w:rPr>
              <w:t>ť SA-INVEST, s.r.o. Bratislava.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Ukončením činnosti spaľovne nastala situácia, keď sa množstvo pôvodcov zo širokého okolia, ktorí využívali termické zneškodnenie odpadov museli zaoberať  skutočnosťou, akým vhodným spôsobom zneškodniť vzniknutý nebezpečný odpad. Vzhľadom na obmedzené možnosti vhodného zneškodnenia nebezpečného odpadu z nemocničných zariadení prichádza do úvahy len transport nebezpečného odpadu do vhodnej spaľovne situovanej v Kysuckom Novom Me</w:t>
            </w:r>
            <w:r>
              <w:rPr>
                <w:rFonts w:ascii="Arial Narrow" w:eastAsia="Times New Roman" w:hAnsi="Arial Narrow" w:cs="Calibri"/>
                <w:color w:val="000000"/>
                <w:w w:val="75"/>
                <w:sz w:val="12"/>
                <w:szCs w:val="12"/>
                <w:lang w:eastAsia="sk-SK"/>
              </w:rPr>
              <w:t>ste alebo v Považskej Bystrici.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vlastníkom budovy spoločnosť Lupčianka s.r.o. a vlastníkom technológie SA-INVEST, s.r.o. Tieto dve spoločnosti sa stali spoločníkmi v spoločnosti ARCHÍV SB, s.r.o. Ich spoločným záujmom je  modernizáciou pôvodného objektu </w:t>
            </w:r>
            <w:r w:rsidRPr="00A65052">
              <w:rPr>
                <w:rFonts w:ascii="Arial Narrow" w:eastAsia="Times New Roman" w:hAnsi="Arial Narrow" w:cs="Calibri"/>
                <w:color w:val="000000"/>
                <w:w w:val="75"/>
                <w:sz w:val="12"/>
                <w:szCs w:val="12"/>
                <w:lang w:eastAsia="sk-SK"/>
              </w:rPr>
              <w:lastRenderedPageBreak/>
              <w:t xml:space="preserve">spaľovne opätovné uvedenie spomínanej spaľovne do prevádzky, čím by sa zabezpečilo spaľovanie nebezpečného odpadu zo zdravotníckych zariadení pochádzajúceho z tohto regiónu.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Modernizáciou spaľovne spĺňajúcou najnáročnejšie emisné limity dôjde k obnove pôvodného zariadenia, ktorým sa zabezpečí nezávadné zneškodňovanie nebezpečných odpadov pochádzajúcich zo zdravotníckych zariadení. Pri dôslednom dodržiavaní prevádzkového poriadku a kontinuálnom meraní emisií nebude spaľovňa predstavovať výrazné ohrozenie jednotlivých</w:t>
            </w:r>
            <w:r>
              <w:rPr>
                <w:rFonts w:ascii="Arial Narrow" w:eastAsia="Times New Roman" w:hAnsi="Arial Narrow" w:cs="Calibri"/>
                <w:color w:val="000000"/>
                <w:w w:val="75"/>
                <w:sz w:val="12"/>
                <w:szCs w:val="12"/>
                <w:lang w:eastAsia="sk-SK"/>
              </w:rPr>
              <w:t xml:space="preserve"> zložiek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 sociálneho a ekonomického hľadiska bude veľkým prínosom zrekonštruovaná prevádzka spaľovne, ktorá v konečnom dôsledku odstráni dobu zdržania odpadu u pôvodcov, likvidácia odpadu bude operatívnejšia a skráti sa prepravná vzdialenosť.</w:t>
            </w:r>
          </w:p>
          <w:p w:rsidR="000D239A" w:rsidRPr="00A65052" w:rsidRDefault="000D239A" w:rsidP="00651E2A">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úspešnej realizácii projektu bude spaľovňa nebezpečného odpadu spaľovať </w:t>
            </w:r>
            <w:r>
              <w:rPr>
                <w:rFonts w:ascii="Arial Narrow" w:eastAsia="Times New Roman" w:hAnsi="Arial Narrow" w:cs="Calibri"/>
                <w:color w:val="000000"/>
                <w:w w:val="75"/>
                <w:sz w:val="12"/>
                <w:szCs w:val="12"/>
                <w:lang w:eastAsia="sk-SK"/>
              </w:rPr>
              <w:t xml:space="preserve">324 ton </w:t>
            </w:r>
            <w:r>
              <w:rPr>
                <w:rFonts w:ascii="Arial Narrow" w:eastAsia="Times New Roman" w:hAnsi="Arial Narrow" w:cs="Calibri"/>
                <w:color w:val="000000"/>
                <w:w w:val="75"/>
                <w:sz w:val="12"/>
                <w:szCs w:val="12"/>
                <w:lang w:eastAsia="sk-SK"/>
              </w:rPr>
              <w:lastRenderedPageBreak/>
              <w:t xml:space="preserve">nebezpečného odpadu. </w:t>
            </w:r>
            <w:r w:rsidRPr="00A65052">
              <w:rPr>
                <w:rFonts w:ascii="Arial Narrow" w:eastAsia="Times New Roman" w:hAnsi="Arial Narrow" w:cs="Calibri"/>
                <w:color w:val="000000"/>
                <w:w w:val="75"/>
                <w:sz w:val="12"/>
                <w:szCs w:val="12"/>
                <w:lang w:eastAsia="sk-SK"/>
              </w:rPr>
              <w:t>Po úspešnej realizácii projektu sa pri dosahovaní priaznivých výsledkov a skúseností bude pravidelne zvyšovať objem nebezpečného odpadu pochádzajúceho zo zdravotníckych zariadení. Tiež sa počíta s rozšírením prevádzky spaľovne o ďalšie druhy nebezpečného odpadu.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bude prebiehať počas 11 mesiacov so začiatkom v marci 2010 a ukončením v januári 2011 prostredníctvom 1 hlavnej aktivity. Uvedený časový harmonogram počíta už s vydaním kolaudačného rozhodnutia i vykonaním verejného obstarávania v zmysel zákona č. 25/2006 Z. z. o verejnom obstarávaní v znení neskorších predpisov. Modernizácia spaľovacej linky bude pozostávať z inštalácie nového termoreaktora, nového čistenia spalín suchou absorpčnou metódou, automatickým riadením procesov spaľovania a čistenia spalín a požadovaným kontinuálnym meraním emisií. Súčasťou zariadenia bude tiež kompletné automatické ovládanie (meranie a regulácia) a emisný monitoring (automatic</w:t>
            </w:r>
            <w:r>
              <w:rPr>
                <w:rFonts w:ascii="Arial Narrow" w:eastAsia="Times New Roman" w:hAnsi="Arial Narrow" w:cs="Calibri"/>
                <w:color w:val="000000"/>
                <w:w w:val="75"/>
                <w:sz w:val="12"/>
                <w:szCs w:val="12"/>
                <w:lang w:eastAsia="sk-SK"/>
              </w:rPr>
              <w:t>ký monitorovací systém emisií).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Zodpovednosť za riadenie a kontrolu projektu počas jeho realizácie bude pod záštitou projektového manažéra a konateľa spoločnosti Bc. Jána Bubniaka. Prevádzka a údržba spaľovne a celého systému bude zabezpečovaná vyškolenými pracovníkmi spoločnosti. Internú finančnú kontrolu realizácie projektu bude vykonávať ekonómka </w:t>
            </w:r>
            <w:r w:rsidRPr="00A65052">
              <w:rPr>
                <w:rFonts w:ascii="Arial Narrow" w:eastAsia="Times New Roman" w:hAnsi="Arial Narrow" w:cs="Calibri"/>
                <w:color w:val="000000"/>
                <w:w w:val="75"/>
                <w:sz w:val="12"/>
                <w:szCs w:val="12"/>
                <w:lang w:eastAsia="sk-SK"/>
              </w:rPr>
              <w:lastRenderedPageBreak/>
              <w:t>projektu Eva Sechovcová, pričom bude v prípade potreby prizvaná na výkon kontroly externá konzultačná spoločnosť.</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Vzhľadom na rast mesta Liptovský Mikuláš a celého regiónu je nevyhnutné mať v dosahu rozhodujúcich producentov nebezpečného odpadu pochádzajúceho zo zdravotníckych zariadení vhodné kapacity na ich zneškodňovanie. Nakoľko takéto zariadenie v spádovej oblasti Liptovského Mikuláša chýba, je modernizácia existujúceho objektu spaľovne veľmi žiaducou. Kapacitne je zmodernizované zariadenie schopné spracovávať nemocničný nebezpečný odpad vo výške 910 ton ročne. Skutočná zvozová oblasť bude stanovená na</w:t>
            </w:r>
            <w:r>
              <w:rPr>
                <w:rFonts w:ascii="Arial Narrow" w:eastAsia="Times New Roman" w:hAnsi="Arial Narrow" w:cs="Calibri"/>
                <w:color w:val="000000"/>
                <w:w w:val="75"/>
                <w:sz w:val="12"/>
                <w:szCs w:val="12"/>
                <w:lang w:eastAsia="sk-SK"/>
              </w:rPr>
              <w:t xml:space="preserve"> základe nákladovosti prepravy.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vytvoria vhodné kapacity v súlade s platnou a aktuálnou legislatívou a požiadavkami na be</w:t>
            </w:r>
            <w:r>
              <w:rPr>
                <w:rFonts w:ascii="Arial Narrow" w:eastAsia="Times New Roman" w:hAnsi="Arial Narrow" w:cs="Calibri"/>
                <w:color w:val="000000"/>
                <w:w w:val="75"/>
                <w:sz w:val="12"/>
                <w:szCs w:val="12"/>
                <w:lang w:eastAsia="sk-SK"/>
              </w:rPr>
              <w:t xml:space="preserve">zpečné zneškodňovanie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Spôsobilosť spoločnosti ARCHÍV SB, s.r.o. realizovať projekt vyplýva zo súhlasu podľa  rozhodnutia Obvodného úradu Životného prostredia podľa zákona č. 223/2001 Z. z. o odpadoch. Podnikanie v oblasti nebezpečného odpadu je </w:t>
            </w:r>
            <w:r w:rsidRPr="00A65052">
              <w:rPr>
                <w:rFonts w:ascii="Arial Narrow" w:eastAsia="Times New Roman" w:hAnsi="Arial Narrow" w:cs="Calibri"/>
                <w:color w:val="000000"/>
                <w:w w:val="75"/>
                <w:sz w:val="12"/>
                <w:szCs w:val="12"/>
                <w:lang w:eastAsia="sk-SK"/>
              </w:rPr>
              <w:lastRenderedPageBreak/>
              <w:t>ako predmet činnosti spoločnosti zapísaný i vo Výpise z Obchodného registra. Jeden z konateľov spoločnosti Ing. Beníček v predchádzajúcom období prevádzkoval pôvodnú spaľovňu odpadov a získal tak neoceniteľné skúsenosti pre realizáciou predkladaného projektu.</w:t>
            </w:r>
          </w:p>
        </w:tc>
        <w:tc>
          <w:tcPr>
            <w:tcW w:w="1843" w:type="dxa"/>
          </w:tcPr>
          <w:p w:rsidR="000D239A" w:rsidRPr="00A65052" w:rsidRDefault="000D239A" w:rsidP="00651E2A">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aktivít projektu bude udržateľnosť výsledkov projektu zabezpečená prostredníctvom spoločnosti  ARCHÍV SB, s.r.o. Všetky zariadenia, nadobudnuté v rámci predkladaného projektu, budú využívané len na účely, na ktoré budú obstarané, v súlade s cieľmi projektu. Predpokladá sa rozšírenie činností v oblasti spaľovania odpadu vo vzťahu k ďalším subjektom, s </w:t>
            </w:r>
            <w:r>
              <w:rPr>
                <w:rFonts w:ascii="Arial Narrow" w:eastAsia="Times New Roman" w:hAnsi="Arial Narrow" w:cs="Calibri"/>
                <w:color w:val="000000"/>
                <w:w w:val="75"/>
                <w:sz w:val="12"/>
                <w:szCs w:val="12"/>
                <w:lang w:eastAsia="sk-SK"/>
              </w:rPr>
              <w:t xml:space="preserve">ktorými sa v súčasnosti rokuje. </w:t>
            </w:r>
            <w:r w:rsidRPr="00A65052">
              <w:rPr>
                <w:rFonts w:ascii="Arial Narrow" w:eastAsia="Times New Roman" w:hAnsi="Arial Narrow" w:cs="Calibri"/>
                <w:color w:val="000000"/>
                <w:w w:val="75"/>
                <w:sz w:val="12"/>
                <w:szCs w:val="12"/>
                <w:lang w:eastAsia="sk-SK"/>
              </w:rPr>
              <w:t xml:space="preserve">V modernizovanej spaľovni bude vytvorených 6 nových pracovných miest. V rámci ekonomického hľadiska bude prevádzka spaľovne udržateľná len vďaka </w:t>
            </w:r>
            <w:r>
              <w:rPr>
                <w:rFonts w:ascii="Arial Narrow" w:eastAsia="Times New Roman" w:hAnsi="Arial Narrow" w:cs="Calibri"/>
                <w:color w:val="000000"/>
                <w:w w:val="75"/>
                <w:sz w:val="12"/>
                <w:szCs w:val="12"/>
                <w:lang w:eastAsia="sk-SK"/>
              </w:rPr>
              <w:t>nen.</w:t>
            </w:r>
            <w:r w:rsidRPr="00A65052">
              <w:rPr>
                <w:rFonts w:ascii="Arial Narrow" w:eastAsia="Times New Roman" w:hAnsi="Arial Narrow" w:cs="Calibri"/>
                <w:color w:val="000000"/>
                <w:w w:val="75"/>
                <w:sz w:val="12"/>
                <w:szCs w:val="12"/>
                <w:lang w:eastAsia="sk-SK"/>
              </w:rPr>
              <w:t xml:space="preserve"> dotácii, čo deklaruje i pozitívny cash flow vo finančnej analýze. Bez nej by bola návratnosť investície dlhšia ako 35 rokov. Spolu s nenávratnou dotáciou sa </w:t>
            </w:r>
            <w:r>
              <w:rPr>
                <w:rFonts w:ascii="Arial Narrow" w:eastAsia="Times New Roman" w:hAnsi="Arial Narrow" w:cs="Calibri"/>
                <w:color w:val="000000"/>
                <w:w w:val="75"/>
                <w:sz w:val="12"/>
                <w:szCs w:val="12"/>
                <w:lang w:eastAsia="sk-SK"/>
              </w:rPr>
              <w:t xml:space="preserve">návratnosť skráti na 12 rokov.  </w:t>
            </w:r>
            <w:r w:rsidRPr="00A65052">
              <w:rPr>
                <w:rFonts w:ascii="Arial Narrow" w:eastAsia="Times New Roman" w:hAnsi="Arial Narrow" w:cs="Calibri"/>
                <w:color w:val="000000"/>
                <w:w w:val="75"/>
                <w:sz w:val="12"/>
                <w:szCs w:val="12"/>
                <w:lang w:eastAsia="sk-SK"/>
              </w:rPr>
              <w:t xml:space="preserve">Udržateľnosť prevádzky modernizovanej </w:t>
            </w:r>
            <w:r w:rsidRPr="00A65052">
              <w:rPr>
                <w:rFonts w:ascii="Arial Narrow" w:eastAsia="Times New Roman" w:hAnsi="Arial Narrow" w:cs="Calibri"/>
                <w:color w:val="000000"/>
                <w:w w:val="75"/>
                <w:sz w:val="12"/>
                <w:szCs w:val="12"/>
                <w:lang w:eastAsia="sk-SK"/>
              </w:rPr>
              <w:lastRenderedPageBreak/>
              <w:t>spaľovne je zabezpečená i dlhodobými zmluvami na dodávky nebezpečného odpadu zo zdravotníckych zariadení, ako aj zmluvami na odber te</w:t>
            </w:r>
            <w:r>
              <w:rPr>
                <w:rFonts w:ascii="Arial Narrow" w:eastAsia="Times New Roman" w:hAnsi="Arial Narrow" w:cs="Calibri"/>
                <w:color w:val="000000"/>
                <w:w w:val="75"/>
                <w:sz w:val="12"/>
                <w:szCs w:val="12"/>
                <w:lang w:eastAsia="sk-SK"/>
              </w:rPr>
              <w:t xml:space="preserve">pla vznikajúceho pri spaľovaní. </w:t>
            </w:r>
            <w:r w:rsidRPr="00A65052">
              <w:rPr>
                <w:rFonts w:ascii="Arial Narrow" w:eastAsia="Times New Roman" w:hAnsi="Arial Narrow" w:cs="Calibri"/>
                <w:color w:val="000000"/>
                <w:w w:val="75"/>
                <w:sz w:val="12"/>
                <w:szCs w:val="12"/>
                <w:lang w:eastAsia="sk-SK"/>
              </w:rPr>
              <w:t>Z environmentálneho hľadiska bude projekt udržateľný najmä bezpečným spôsobom znehodnocovania odpadu, na ktoré chýbajú dostatočné vybudované kapacity, ako i elimináciou nepriaznivého vplyvu nebezpečného odpadu na zdravie ľudí i ekosystémy.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Pataš rekultivácia skládky TKO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00305707 - Pataš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339 231,60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Pataš leží na Žitnom ostrove, na VHCHÚ-báza pitnej vody,z ktorej  sú zásobované jednotlivé územia SR.Skládka TKO v Pataši bola zriadená v roku 1975. Od r. 1992 bola prevádzkovaná na základe osobitných podmienok Rozh.ObÚŽP vo V.Mederi č.ŽP-5/725/93 zo dňa 30.11.1992, v zmysle zák.č. 494/1991 Zb. o štátnej správe v odpadovom hosp. a z.č. 238/91. Prevádzkovanie skládky na základe tohto rozhodnutia bolo povolené do 31.08.1994. Po tomto termíne je povinnosť prevádzkovateľa zabezpečiť rekultiváciu územia skládky.Skládka sa nachádza v k.ú.Pataš na parc.č. 1858/8,9 v 2 km vzdialenosti od zdroja pitnej vody s výdatnosťou 69 l/s, z ktorého je zásobovaných 847 občanov a v 5 km vzdialenosti od zdrojov pitnej vody - od studní v Gabčíkove - z ktorých sú zásobované jednotlivé územia SR. Po uplynutí povolenia prevádzkovania skládky, obec zakázala ukladať ďalší odpad na skládku. Skládka ostala neuzatvorená, nezrekultivovaná. Dnes je nezabezpečená proti únikom znečistenia a je veľkým potencionálnym rizikom na znečistenie podzemných vôd a zdrojom ohrozenia životného prostredia a zdravia ľudí. Z dôvodu ochr. živ.pros. je potrebné uzatvoriť a rekultivovať skládku TKO tak, aby vyhovovala z.č.223/01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Rekultivácia skládky je navrhutá v zmysle STN 838101 - skládkovanie odpadov. Rieši rekultiváciu 9290 m2 plochy, z čoho na 4400 m2 bude uložený odpad, ktorý bude zakrytý, po obvode vlastného telesa sa vybuduje odvodňovací rigol v dĺ.270 bm a monitorovací systém bude zabezpečený s 3 vrtmi.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navrhovaným riešením rekultivácie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zabránenie znečistenia podzemnej vody, zvýšenie ochrany bázy pitnej vody pod Žitným ostrovom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kontaktu odpadov so zrážkovou vodou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stavu životného prostredia a zdravia ľudí cieľovej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vybudovaním vhodných technických barier /odvodňovací systém, mineráln tesnenie ...) zabránenie preniku výluhov zo skládky do okolia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monitorovacie systému za účelom sledovania kvality podzemnej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zabránenie negatívneho vplyvu skládky na faunu a flóru záujmového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začlenenie územia do okolia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prostredníctvom nasledujúcich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v zmysle projektu Pataš-Rekultivácie skládky TKO, budú realizované dodávateľsky. Dodávateľ bude obstaraný v zmysle zákona o verejnom obstarávaní č.25/2006 Z.z. v znení neskorších právnych predpisov pod vedením odborne spôsobilej osoby, ktorá bude externá, zabezpečená výberom.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predmetu zmluvy o dielo: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vykonaná podľa proj. dokumentácie stavby schválenej "Rozhodnutím o využívaní územia stavebným úradom Obec Veľké Blahovo".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sú rozdelené do stav. objektov SO 01 Zakrytie skládky (celková plocha na ktorej sa prevedie rekultivácia je 9290 m2, z toho 4400 m2 plocha bude zakrytá), SO 02 Odvodnenie skládky (odvodnenie skládky bude zabezpečené vybudovaním 270 m odvodňovacieho rigolu), SO 03 Zabezpečenie monitorovacieho systému.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prácu bude kontrolvoať stavebný dozor, ktorý bude verejne obstaraný.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riadený akontrolvoaný projektovým manažerom, ktorý bude verejne obstaraný.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Publicistika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Informačná a pamätná tabuľa, informačné letáky do každej domácnosti obce, článok do regionálnyhc novín.</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právnymi predpismi a to: zákon č. 223/2001 Z.z. o odpadoch a o zmene a doplnenie niektorých ustanovaní zákonov v znení jeho zmien, vyhlášky číslo 283/2001 Z.z. o vykonaní niektorých ustanovení zákona o odpadoch, v platnom znení, vyhlášky č. 284/2001 Z.z. ktorou sa ustanovuje Katalóg odpadov v platnom znení a ďalších predpisov v tejto oblasti.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zabezpečenie výsledkov projektu budú vykonané tieto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monitorovanie a kontrola skládky odpadov v súlade s vyhl. 283/2001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bežná údržba zahŕňujúca údržbu zelene a čístenie odvodňovacích kanálov.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Monitorovanie skládky bude zabezpečené odborne spôsobilou osobou na základe objednávky Obce Pataš, údržba bude zabezpečená obcou. Údržba bude financovaná z rozpočtu Obce Pataš.</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NFP24140110509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TKO Hriňová Fangová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00319961 - Hriňová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1 079 317,36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Komunálny odpad mesta Hriňová sa skládkoval na skládke odpadov, ktorá nevyhovuje zákonným požiadavkám, bola prevádzkovaná v zmysle osobitných podmienok a mala obmedzenú dobu ukladania odpadu. Skládka bola situovaná do prirodzenej depresie terénu pri štátnej ceste. Odpad sa voľne sypal na pôvodný terén bez akýchkoľvek terénnych úprav. Pri zasypávaní depresie sa postupne čiastočne zamedzil prirodzený odtok potoka pretekajúceho cez priepust cesty, ktorý takto z časti presakuje do kvartérnych vrstiev a pod skládkou vyviera na povrch ako kotaminovaná voda. Pod telesom skládky sa vytvárajú územia charakteru močiara.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Hriňová - Fangová sa nachádza v katastrálnom území mesta Hriňová severovýchodne od mesta pod štátnou cestou Hriňová – Brezno. Na skládku je prístup po štátnej ceste Hriňová – Brezno.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plocha skládky cca 9 480 m2 , na skládke je uložených cca 65 000 m3 odpadu, pričom max. výška skládky tvorí 18 m a sklon svahov uloženého odpadu dosahuje miestami hodnotu až cca 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Rekultivácia skládky je v súlade s územným plánom mesta Hriňová.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Výstupom projektu bude rekultivácia skládky odpadov, ktorá bude mať zásadný vplyv na zlepšenie stavu ekosystémov a zvýšenie kvality života a zdravia obyvateľov mesta Hriňová a okolitých priľahlých sídiel, tvoriacich cieľovú skupinu. Výsledkom projektu bude zrekultivovaná plocha skládky o rozlohe 11 220 m2. Po zrekultivovaní bude pozemok v užívaní obce a bude využívaný ako lúka.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jednorazovo – v jednej etape. Stavba bude mať tieto stavebné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1 Príprava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2 Úprava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3 Odvodňovacia priekopa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4 Krycia a rekultivačná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5 Monitorovací systém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6 Odplynenie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všetkých stavebných objektov sa dosiahne požadovaný cieľ projektu, ktorým je rekultivácia skládky odpadov. Služby súvisiace s riadením projektu, verejným obstarávaním, stavebným dozorom, dodávkou stavebných prác zabezpečia dodávatelia vybraní prostredníctvom verejného obstarávania. Dôvodom využitia externých kapacít sú špecifické požiadavky kladené na projekty spolufinancované zo zdrojov EÚ. Projekt po skončení realizácie nevyžaduje zabezpečenie prevádzky.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vhodné realizovať z dôvodu nutnosti rekultivovať skládku prevádzkovanú podľa osobitných podmienok, ktorá mala zo zákona len časovo obmedzenú dobu ukladania odpadov a povinnosť jej uzavretia vyplynula z právnych predpisov. Vhodnosť realizácie je podopretá aj skutočnosťou, že rekultivácia skládky bude mať nesporný pozitívny dopad na zlepšenie a ochranu životného prostredia mesta Hriňová a jeho okolia, zlepšenie stavu podzemných a povrchových vôd, ozdravenie okolitých ekosystémov a zvýšenie estetickej úrovne lokality. Tieto všetky okolnosti budú synergicky pozitívne vplývať aj na zvýšenie atraktívnosti územia pre rozvoj cestovného ruchu a teda budú v konečnom dôsledku mať kladný socio-ekonomický dopad na miestne obyvateľstvo.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sú služby vo verejnom obstarávaní a služby poskytovania stavebného dozoru činnosťami, na ktoré sa v Slovenskej republike vyžaduje odborná spôsobilosť, budú zabezpečené externe prostredníctvom subjektov. Výkon stavebných prác bude taktiež zabezpečený externým dodávateľom, takisto ako ostatné činnosti súvisiace s projektom. Keďže projekt po jeho realizácii nebude vyžadovať prevádzkovanie, nie je potrebné doložiť žiadnu spôsobilosť.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po jeho realizácii ukončený a nebude vyžadovať žiadne ďalšie zabezpečenie prevádzky a teda ani žiadne dodatočné náklady, okrem pravidelných nákladov na monitoring (viac v materiály Preukázanie ekonomickej udržateľnosti prevádzky). Po zrekultivovaní bude pozemok v užívaní obce a bude využívaný ako lúka. Realizácia projektu bude mať ekologický prínos pre danú lokalitu, ako aj predpokladaný ekonomický prínos vďaka zvýšeniu atraktívnosti okolia mesta Hriňová pre návštevníkov a záujemcov o bývanie v lokalite.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NFP24140110514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Uzatvorenie a rekultivácia skládky odpad Myslava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00691135 - Mesto Košice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12 349 887,39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Košice zabezpečuje v zmysle § 39 zákona o odpadoch nakladanie s komunálnym odpadom. Mesto zabezpečuje okrem základných legislatívnych povinností (zber zmesového komunálneho odpadu, zber objemného odpadu, nebezpečného odpadu, DSO, separovaný zber papiera, plastov, skla, kovov) zber a zhodnocovanie batérii a akumulátorov, odpadových </w:t>
            </w:r>
            <w:r w:rsidRPr="00A65052">
              <w:rPr>
                <w:rFonts w:ascii="Arial Narrow" w:eastAsia="Times New Roman" w:hAnsi="Arial Narrow" w:cs="Calibri"/>
                <w:color w:val="000000"/>
                <w:w w:val="75"/>
                <w:sz w:val="12"/>
                <w:szCs w:val="12"/>
                <w:lang w:eastAsia="sk-SK"/>
              </w:rPr>
              <w:lastRenderedPageBreak/>
              <w:t>olejov, opotrebovaných pneumatík, žiariviek s obsahom ortuti, bioodpadov a elektroodpadu. Mesto si plní na rámec legislatívne a koncepčné požiadavky stanovené zákonom o odpadoch a Programom odpadového hospodárstva na roky 2005-2010. Dlhodobým environmentálnym problémom mesta Košice je skládka odpadu Myslava situovaná v katastrálnom území Myslava cca 5 km juhozápadne od centra mesta Košice na ľavom brehu  potoka Baška. Najbližšia obytná zástavba je od telesa skládky vzdialená necelých 500 m. Skládka bola oficiálne prevádzkovaná od 70-tych rokov 20 storočia, neskôr bola prevádzkovaná podľa osobitných podmienok, jej prevádzka bola ukončená k 31.5.1997. Na skládku bol ukladaný nekontrolovane rôznorodý odpad od komunálneho, cez odpady z kafilérií, nádoby od ropných produktov, infekčný a nemocničný odpad, pneumatiky, škvara a popolček zo spaľovne, a pod.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Technické riešenie navrhuje čo najúčinnejšie opatrenia k zabráneniu ďalšieho vzniku kontaminovaných vôd zatesnením povrchu skládky a tým minimalizovanie infiltrácie zrážkových vôd a migrácie do susedného jarku. Celá plocha telesa skládky bude uzatvorená tesniacim prvkom </w:t>
            </w:r>
            <w:r w:rsidRPr="00A65052">
              <w:rPr>
                <w:rFonts w:ascii="Arial Narrow" w:eastAsia="Times New Roman" w:hAnsi="Arial Narrow" w:cs="Calibri"/>
                <w:color w:val="000000"/>
                <w:w w:val="75"/>
                <w:sz w:val="12"/>
                <w:szCs w:val="12"/>
                <w:lang w:eastAsia="sk-SK"/>
              </w:rPr>
              <w:lastRenderedPageBreak/>
              <w:t>zaťaženým do okolitého nepriepustného podložia. Zemnými úpravami na vrchlíku, na svahoch v kombinácii so založením tesniacich a stabilitných prvkov, bude dosiahnuté prijateľného tvaru a stabilnej figúry skládkového telesa. Pri realizácii budú realizované opatrenia proti vnikaniu povrchovej zrážkovej vody a merania o vývine a množstve bioplynu na skládke a následne robené i technické opatrenia. V konečnom efekte bude teleso začlenené do okolitého prostredia biologickou rekultiváciou, ozelenením a sadovými úpravami. Realizáciou  navrhnutých opatrení sa podstatne  zníži negatívny vplyv existujúcej skládky na životné prostredie. Riešenie zamedzí priesaku zrážkových vôd cez teleso skládky do podložia, a tým odstráni hlavný možný zdroj kontaminácie podzemných vôd výluhmi z odpadu, znížia sa koncentrácie emisií majoritných zložiek skládkového plynu. Zrekultivuje sa tak cca 147 000 m2 pôdy.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Skládka odpadov bude uzatvorená v zmysle požiadaviek legislatívy stanovených v § 34 vyhlášky MŽP SR č. 283/2001 Z.z. Uzavretie a rekultivácia vlastného telesa je rozdelené podľa technológie realizácie zvlášť na svahoch a zvlášť na vrchlíku. Na svahoch bude zakladaný stabilitný prvok v kombinácii s tesnením, výplňovým materiálom a rekultivačnou vrstvou pre ozelenenie. Na vrchlíku  budú </w:t>
            </w:r>
            <w:r w:rsidRPr="00A65052">
              <w:rPr>
                <w:rFonts w:ascii="Arial Narrow" w:eastAsia="Times New Roman" w:hAnsi="Arial Narrow" w:cs="Calibri"/>
                <w:color w:val="000000"/>
                <w:w w:val="75"/>
                <w:sz w:val="12"/>
                <w:szCs w:val="12"/>
                <w:lang w:eastAsia="sk-SK"/>
              </w:rPr>
              <w:lastRenderedPageBreak/>
              <w:t>jednotlivé konštrukcie ukladané klasicky po vrstvách so zhutnením. Celá plocha telesa skládky bude uzavretá tesniacim prvkom minimálnej hrúbky 0,3 m po zhutnení zaťaženým do okolitého nepriepustného podložia, ktoré má súvislú vrstva ílovitých materiálov s požadovaným koeficientom priepustnosti. Skládka odpadov bude odplyňovaná vzhľadom na jej vek a vykonané meracie práce skládkového plynu pasívnym spôsobom. Práce súvisiace s odplynením skládky Myslava po ukončení aplikácie technológie úpravy kyslíkového režimu budú realizované v súlade s požiadavkami STN 83 8108. Zrealizované zberné studne bioplynu budú slúžiť pre pravidelné monitorovaní 2x ročne a bude rovnako sledované zloženie skládkového plynu. Monitoring podzemných vôd bude vykonávaný podľa prílohy č. 13 vyhlášky č. 283/2001 Z.z. počas 30 rokov.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Nezrekultivovaná skládka odpadov predstavuje pre mesto Košice dlhodobú environmentálnu záťaž. Skládka odpadov sa nachádza len cca 500 m od najbližšieho obydlia – sídliska Luník s rómskym obyvateľstvom a je potenciálnym zdrojom šírenia chorôb, keďže obyvatelia do priestoru telesa skládky pravidelne migrujú. V rámci monitoringu </w:t>
            </w:r>
            <w:r w:rsidRPr="00A65052">
              <w:rPr>
                <w:rFonts w:ascii="Arial Narrow" w:eastAsia="Times New Roman" w:hAnsi="Arial Narrow" w:cs="Calibri"/>
                <w:color w:val="000000"/>
                <w:w w:val="75"/>
                <w:sz w:val="12"/>
                <w:szCs w:val="12"/>
                <w:lang w:eastAsia="sk-SK"/>
              </w:rPr>
              <w:lastRenderedPageBreak/>
              <w:t>podzemných a povrchových vôd boli v mnohých ukazovateľoch prekročené hraničné hodnoty (sírany, dusitany, dusičnany, chloridy a pod.).. Skládka odpadov sa nenachádza vo vhodnom geologickom podloží a jej uzatvorením by sa významne prispelo k dosiahnutiu cieľov stanovených v koncepčných dokumentoch. Na skládku bol ukladaný nekontrolovane rôznorodý odpad od komunálneho až po priemyselný nebezpečný odpad. Odhaduje sa, že okrem ostatného odpadu sa je skládke odpadu uložené aj veľké množstvo rôznorodého nebezpečného odpadu, cca 200 000 ton. V roku 2005 bolo Mestu Košice uložené Obvodným úradom životného prostredia v Košiciach vykonať neodkladné opatrenia na odstránenia poškodenia povrchových a podzemných vôd, čo dokazuje nevyhovujúci skutkový stav skládky odpadov a jej negatívny vplyv na životné prostredie a zdravie ľudí a nutnosť jej uzatvorenia a rekultivácie.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Sanácia skládky je stavbou bez  následného prevádzkovania. Skládka odpadov si vyžaduje pravidelnú starostlivosť spočívajúcu v pravidelnom kosení a monitorovaní. Uvedené činnosti budú zabezpečené zo zdrojov žiadateľa. Realizáciu stavebných činností týkajúcich sa uzavretia a </w:t>
            </w:r>
            <w:r w:rsidRPr="00A65052">
              <w:rPr>
                <w:rFonts w:ascii="Arial Narrow" w:eastAsia="Times New Roman" w:hAnsi="Arial Narrow" w:cs="Calibri"/>
                <w:color w:val="000000"/>
                <w:w w:val="75"/>
                <w:sz w:val="12"/>
                <w:szCs w:val="12"/>
                <w:lang w:eastAsia="sk-SK"/>
              </w:rPr>
              <w:lastRenderedPageBreak/>
              <w:t>rekultivácie skládky bude vykonávať odborne spôsobilá  firma, ktorá bude vybraná na základe  verejného obstarávania. Riadenie projektu (monitorovacie správy, žiadosti o platbu, zúčtovanie žiadostí o platbu, žiadosti o zmenu) bude realizovať externá konzultačno – poradenská firma v oblasti eurofondov, ktorá bude zabezpečovať aktivity v spolupráci s pracovníkmi magistrátu mesta Košice. Mesto Košice má s čerpaním prostriedkov z Európskych fondov dlhodobé skúsenosti a má za sebou niekoľko úspešných projektov.  Obdobne bude realizácia projektu prebiehať pod dohľadom stavebného dozoru, odborne spôsobilej osoby na tento výkon.</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NFP24140110516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Skládka odpadu Boleráz -rekultivácia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00313114 - Trnava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3 482 194,05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Existujúca skládka odpadov sa nachádza v lokalite Zámok k.ú. Boleráz, okres Trnava. Skládka začala svoju prevádzku 07. 02. 1983, kedy Okresný národný výbor v Trnave vydal rozhodnutie o využití územia na skládku pevného domového odpadu. Skládka bola prevádzkovaná podľa osobitných podmienok v zmysle zákona č. 238/1991 Zb. o odpadoch, nebola na ňu tvorená účelová finančná rezerva. Prevádzkovateľom skládky je Mesto Trnava. V súvislosti so zabezpečením legislatívnych požiadaviek na ochranu životného prostredia bola vykonaná v roku 1994-5 rekonštrukcia skládky. Cieľom bolo zabezpečenie podmienok pre preklasifikovanie z neriadenej skládky na riadenú. Ukladanie odpadu na skládke Boleráz bolo definitívne skončené dňom 18. 12. 1998. Na skládke je uložený zväčša komunálny odpad, drobný stavebný odpad, odpad zo zelene a to v celkovom množstve 120 000 m³, pričom do kategórie ostatný odpad je zaradených 24 000 m³. Nebezpečný odpad sa tu neskládkoval. Uložený odpad dochádza do kontaktu s priesakovými vodami, z dôvodu nedostatočného prekrytia povrchu skládky. Dažďová voda pretekajúca cez odpady uložené na skládke sa obohacuje o škodlivé látky. Táto priesaková voda môže preniknúť a znečistiť okolitú pôdu, podzemné a povrchové vody.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Rekultiváciou skládky dôjde k zlepšeniu životného prostredia dotknutého i okolitého územia. Ďalej dôjde k zamedzeniu možnosti kontaminácie povrchových a podzemných vôd v okolí skládky. Povrch skládky bude po úpravách a zriadení krycej a rekultivačnej vrstvy zatrávnený. Po obvode areálu skládky bude realizovaná hygienicko-izolačná zeleň, čo bola jedna z požiadaviek Obvodného úradu životného prostredia v Trnave. Na výsadbu izolačnej zelene sú navrhované stromy: dub, javor, višňa vtáčia, orech kráľovský a stálozelené kroviny. Územie skládky bude  zaradené v zmysle Územného plánu obce Boleráz ako verejnoprospešná stavba.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navrhovaného technického riešenia rekultivácie jestvujúcej skládky odpadu možno projekt rozdeliť do nasledovných etáp: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Vybudovanie zbernej nádrže priesakových kvapalín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Zrealizovanie všetkých prác súvisiacich so sanáciou oporného múru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Úprava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Vybudovanie akumulačnej nádrže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Vybudovanie zemnej odvodňovacej priekopy VETVY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Vybudovanie zemnej odvodňovacej priekopy VETVY „C“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7. Zrealizovanie krycej a rekultivačnej vrstvy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 Uskutočnenie výsevu a sadových úprav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Administratívnu stránku realizácie projektu bude zabezpečovať externá agentúra, ktorá má bohaté skúsenosti s implementáciou projektov tohto zamerania. Skúsenosti tejto agentúry predstavujú výborné predpoklady pre kvalitné riadenie projektu po technickej aj administratívnej stránke. Realizácia stavebno-technickej časti uzatvorenie a rekultivácie predmetnej skládky odpadov bude zabezpečená externým dodávateľom – stavebnou firmou. Pri obstarávaní jednotlivých stavebných prác a služieb bude žiadateľ postupovať v súlade s platným zákonom o verejnom obstarávaní.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Nutnosť realizácie predkladaného projektu uzatvorenia a rekultivácie skládky Boleráz vychádza z environmentálneho rizika, ktoré v súčasnosti skládka predstavuje. Vzhľadom na vysokú finančnú náročnosť projektu mesto nedisponuje dostatkom finančných prostriedkov na úplnú realizáciu projektu a preto mesto žiada o nenávratný finančný príspevok z fondov EÚ. Projekt uzatvorenia a rekultivácie predmetnej skládky vychádza z Programu hospodárskeho a sociálneho rozvoja mesta Trnava na roky 2007 – 2013 a Programu hospodárskeho a sociálneho rozvoja Trnavského samosprávneho kraja.d2) Mesto Trnava disponuje personálnymi kapacitami potrebnými pre kvalitné riadenie projektu avšak pre koordinovanejšiu implementáciu projektu sa rozhodlo realizovať projekt v súčinnosti s externou spoločnosťou, ktorá bude vybraná v zmysle zákona o verejnom obstarávaní.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monitorovanie vplyvov skládky na jednotlivé zložky životného prostredia po realizácii projektu budú slúžiť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jestvujúci monitorovací vrt MV situovaný pod areálom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šachta na dažďovej kanalizácii, kde je zaústená aj zemná priekopa vetva C – monitorovanie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potok, do ktorého je vyústená dažďová kanalizácia a priekopa vo vzdialenosti cca 200 m od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bude zabezpečovať spoločnosť .A.S.A. Trnava, s.r.o., ako posledný správca predmetnej skládky,  v lehotách: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štyrikrát ročne sledovanie kvality priesakovej vody zo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stanovenie obsahov Mg, NH4, Ca, Fe3, Mn, SO4 v podzemných vodách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monitorovacích vrtoch sledovanie zápachu, farby, zákalu, obsahu kyslíka, pH, elektrickej vodivosti, odparku chemickej spotreby kyslíka – dvakrát ročne.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NFP24140110517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Projekt rek. skládky odpadov Orechová Potôň</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00305669 - Obec Orechová Potôň</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1 032 127,36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Orechová Potôň je súčasťou Trnavského samosprávneho kraja. Počet obyvateľov je 1700.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sa nachádza na území Chránenej vodohospodárskej oblasti Žitný ostrov, k.ú. Orechová Potôň na parcele č. 442/2.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Vznikla v r. 1985 divokým a neriadeným zavážaním plochy za obcou, predovšetkým KO a stav. odpadom. V podloží skládky sa nenachádzajú prirodzené tesniace bariéry (cca hodnota koeficienta priepustnosti kvartérneho pokryvu je 10-5  -10-6 m.s-1). Z geologického hľadiska je lokalita súčasťou Podunajskej panvy. Jej hlavnú výplň tvoria terciérne a kvartérne sedimenty. Hladina podzemnej vody: 115,00 – 116,00 m.n.m. Smer prúdenia podzemných vôd je zo Z-SZ na V –JV.V súčasnosti skládka nie je prevádzkovaná, južná časť je čiastočne oplotená..Skládka má rozlohu cca 8900 m2,je situovaná nad terén do výšky 6,0m, celkový objem odpadov je cca 52300m3, celkové množstvo odpadov je cca 41840 t, produkcia a zachytiteľné množstvo skládkového plynu:10-35 m3/hod,50%.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 2003 bola začatá rekultivácia skládky nepatrnej časti skládky podľa projektu v zmysle v tom čase platných predpisov( z.238/1991 Zb. o odpadoch a  STN 838104 z r.1998, ktorá v súčasnej dobe nevyhovu platným predpisom -viď.Príloha 23 ZoNFP.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navrhnutých opatrení - rekultiváciou a uzavretím skládky odpadov sa podstatne zníži jej negatívny vplyv                 na životné prostredie. Riešenie zamedzí priesaku zrážkových vôd cez teleso skládky do podložia, a tým odstráni hlavný možný zdroj kontaminácie podzemných vôd výluhmi z odpadu, znížia sa koncentrácie emisií na úroveň, ktorá umožňuje           ich voľne vypúšťať do ovzdušia. Vylepší sa architektonický ráz územia a v rámci územného plánu bude možné územie skládky využiť na iné účely.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Štatutárny zástupca Obce Orechová Potôň starosta Ing. Szilárd Gálffy vytvorí pri realizácii projektu pracovný tím                         na personálne, technické a realizačné zabezpečenie projektu z vlastných a externých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 manažér projektu: Ing. Szilárd Gálffy –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projektu (riadenie a kontrola realizácie projektu):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Účtovník projektu (interná finančná kontrola):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a riadenie projektu: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Výber dodávateľa na poskytnutie služieb, dodanie tovaru a uskutočnenie prác: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Propagácia projektu a informovanie odbornej i laickej verejnosti pred, počas a po ukončení projektu: interné a externé zdroje.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Kľúčovým indikátorom skutočného napredovania projektu bude časový a finančný harmonogram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zrealizovaní projektu bude jeho prevádzka zabezpečená z vlastných zdrojov.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Existujúca skládka v súčasnosti v zmysle nových zákonov a nariadení nespĺňa podmienky prevádzkovania skládky odpadov. Účelom stavby je upraviť a uzatvoriť povrch predmetnej skládky odpadov, vykonať rekultiváciu jej povrchu                  na požadovanú úpravu – úroveň pre parkové účely. Navrhnutými úpravami sa územie začlení do okolia a zamedzí sa, resp. minimalizujú sa negatívne vplyvy existujúcej skládky odpadov na životné prostredie a umožní sa tak jeho rozvoj podľa princípov trvalej udržateľnosti.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navrhnutého spôsobu uzavretia a  rekultivácie  tejto skládky bolo navrhnuté také technické, technologické a environmentálne riešenie, ktoré je v súlade s platnou legislatívou v oblasti odpadového hospodárstva a príslušných STN, t.z.  prerobenie aj zrekultivovanej časti skládky  tak, aby táto v plnom rozsahu predstavovala uzavretú a rekultivovanú skládku vyhovujúcu zákonu č. 223/2001 Z.z. o odpadoch v znení neskorších predpisov, Vyhlášky č. 283/2001 Z.z. o vykonaní niektorých ustanovení zákona o odpadoch v znení neskorších predpisov a nových noriem z r. 2004  STN 83 8014.</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Rekultiváciou skládky dôjde k jej definitívnemu uzatvoreniu a zabráneniu možnosti nepovoleného ukladania odpadu, čím dôjde k skultivovaniu územia zdevastovaného skládkou a k vytvoreniu lokality s vyšším stupňom ekologickej stability. Zmena po zrealizovaní rekultivácie skládky by mala viesť prostredníctvom ovplyvnenia štruktúry a väzieb krajinného systému a jeho zložiek k zvýšeniu celkovej ekologickej kvality krajiny, k posilneniu jej autoregulačných schopností                         a k zníženiu až eliminácii nepriaznivých antropogénnych vplyvov na krajinu.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Pravidelná starostlivosť o zeleň na povrchu skládky bude zabezpečená svojpomocne alebo dodávateľským spôsobom                na základe platnej zmluvy s organizáciou, ktorá bude mať oprávnenie na vykonávanie tejto činnosti v súlade s</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platnou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legislatívou.</w:t>
            </w:r>
          </w:p>
          <w:p w:rsidR="000D239A" w:rsidRPr="00A65052" w:rsidRDefault="000D239A" w:rsidP="00EA3845">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získania NFP zebezpečí obec spolufinancovanie projektu z externých zdrojov – bankovým úverom.</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V prípade, ak by obec nezískala NFP, nebola by schopná z vlastných ani z externých finančných zdrojov zrealizovať uzavretie a rekultiváciu skládky odpadov a tým splniť </w:t>
            </w:r>
            <w:r w:rsidRPr="00A65052">
              <w:rPr>
                <w:rFonts w:ascii="Arial Narrow" w:eastAsia="Times New Roman" w:hAnsi="Arial Narrow" w:cs="Calibri"/>
                <w:color w:val="000000"/>
                <w:w w:val="75"/>
                <w:sz w:val="12"/>
                <w:szCs w:val="12"/>
                <w:lang w:eastAsia="sk-SK"/>
              </w:rPr>
              <w:lastRenderedPageBreak/>
              <w:t>povinnosti obce vyplývajúce zo zákona o odpadoch.</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NFP24140110518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a uzavretie skládky KO Široká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31609911 - Technické služby,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5 322 525,47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komunálneho odpadu Široká sa nachádza v katastrálnom území mesta Dolný Kubín. Je prevádzkovaná 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roku 1965. Jej prevádzkovatelom je spolocnost Technické služby s.r.o., ktorej 100%-ným vlastníkom je mesto Dolný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Kubín. Rozloha skládky je 28 325 m2. Skládka je environmentálne nezvládatelná už niekolko rokov, co dokazuje 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havarijných stavov, pokút a upozornený na odstránenie havárií. Pod skládkou tecie bezmenný potok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betónových skružiach, ktoré sú v dôsledku casu v havarijnom stave (pozri nepovinnú prílohu c. 43 o stave potrubia)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dochádza tak ku kontaminácii vody z telesa skládky. Potok má priame zaústenie do rieky Orava. Pri zrážkach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väcšieho rozsahu voda vniká do telesa skládky a následne ako priesaková kvapalina kontaminuje podzemné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Samotná skládka bola uzavretá 15. júla 2009. Mesto Dolný Kubín resp. jeho príspevková organizácia - Technické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služby, s.r.o. nemá vytvorenú potrebnú rezervu a nemá tiež dostatocné množstvo financných prostriedkov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uzatvorenie skládky. Situácia skládky je už dlhšiu dobu kritická a z hladiska bezpecnosti a ochrany životného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prostredia je potrebné v co najkratšom case problém skládky odpadov vyriešit.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Úcelom uzatvorenia skládky odpadov Široká je zamedzenie kontaminovania podzemných vôd vodami povrchovými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odstránenie vznikajúceho skládkového plynu prostredníctvom odplynovacích studní. Celkovo sa zhodnotí plocha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skládky o rozlohe 28 325 m2. Prekládkou bezmenného potoka prúdiaceho v betónových skružiach priamo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telesom skládky sa zabezpecí odstránenie priameho vnikania kontaminovanej vody do potoka a celého riecneho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systému povodia Oravy. Prekládka bezmenného potoka je súcastou požiadaviek v Integrovanom povolení pre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etapu v bode H2. Samotným uzatvorením skládky odpadov bude odstránená možnost vnikania povrchových vôd do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telesa skládky. Uzatvorenie a rekultivácia skládky odpadov zabezpecí vclenenie telesa skládky do prírodnej scenérie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územia a jej následné využívanie na pasienky a lúky, co v konecnom dôsledku bude mat obrovský prínos pre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zvýšenie kvality životného prostredia v danej oblasti.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pocas realizácie pocíta so štyrmi hlavnými aktivitami a dvoma podpornými: Hlavné aktivity: 1.Prípravná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projektová dokumentácia - Vypracovanie projektovej dokumentácie pre stavebné povolenie a realizáciu stavby, 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predmetu zmluvy o dielo, 3. Stavebný dozor - Výkon cinností stavebného dozoru, 4. Vydanie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kolaudacných rozhodnutí. Podporné aktivity: 1. Riadenie projektu – ide o výdavky spojené s implementáciou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verejným obstarávaním a odmenami zamestnancov mimopracovného pomeru, 2. Publicita a informovanost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výdavky spojené s obstaraním a inštaláciou informacnej, pamätnej tabule. Zodpovednost za vypracovanie projektovej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dokumentácie má spol. Technické služby, s.r.o.. Spolocnost Technické služby, s.r.o. má potrebnú kvalifikáciu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skúsenosti s realizáciou projektov alebo aktivít podobného charakteru, ale z dôvodu nedostatocného personálneho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zabezpecenia bude technická a organizacná stránka projektu zabezpecovaná zamestnancami externej agentúry,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ktorí budú komunikovat s riadiacim orgánom a pri samotnej realizácii budú zabezpecovat riadenie a monitoring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realizácie projektu. Dodávatel bude vybraný v zmysle platnej legislatívy na základe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Uzatvorenie skládky odpadov Široká v meste Dolný Kubín bude viest k zvýšeniu kvality životného prostredia.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dôvodu financnej nárocnosti projektu pristúpila spolocnost Technické služby, s.r.o. ku financovaniu formou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nenávratného financného príspevku z Operacného programu Životné prostredie. V minulosti si mesto (Technické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služby, s.r.o.) zvolilo tento projektový zámer ako prioritu pri formovaní strednodobých cielov a je súcastou PHSR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mesta schváleného mestským zastupitelstvom. Projekt je v súlade so stratégiou OPŽP a zároven velkou mierou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prispieva k naplnaniu cielov schválených v zmysle Operacného ciela 4.5 Uzatváranie a rekultivácia skládok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Spolocnost Technické služby, s.r.o. má potrebnú kvalifikáciu a skúsenosti s realizáciou projektov alebo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podobného charakteru, ale z dôvodu nedostatocného personálneho zabezpecenia bude technická a organizacná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stránka projektu zabezpecovaná zamestnancami externej agentúry vybranej na základe verejného obstarávania.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realizácie aktivít projektu sa zabezpecí zlepšenie životného prostredia v danej oblasti. Pre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spolocnost Technické služby, s.r.o. je uzatvorenie skládky Široká najväcšou prioritou hlavne z hladiska životného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prostredia – jeho neustále poškodzovanie a znecistovanie. Žiadatel bude celú akciu spolufinancovat z vlastných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zdrojov a to v sume 280 132,92 Eur. Rezerva, ktorú spolocnost vytvárala pocas obdobia od roku 2002 do 2009 tvorí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sumu 219 866,25 Eur. Udržatelnost projektu bude zabezpecovaná prostredníctvom zamestnancov príspevkovou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organizáciou mesta Dolný Kubín - spolocnosti Technické služby, s.r.o.. Prostredníctvom realizácie aktivít projektu sa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zníži znecistenie podzemných vôd, bezmenného potoka, rieky Orava a zabezpecí sa tak odstránenie starej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environmentálnej zátaže.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NFP24140110520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Uzavretie a rekultivácia skládky odpadov Dolný Bar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00305367 - Obec Dolný Bar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1 922 883,74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Dolný Bar zabezpečuje v zmysle povinností zákona o odpadoch č. 223/2001 Z.z. zber a nakladanie s komunálnymi odpadmi. V obci sa už dlhodobo separuje papier a lepenka, plasty a sklo. Obec zabezpečuje v zmysle povinností § 39 zákona o odpadoch pravidelný zber objemného odpadu, drobného stavebného odpadu, odpadu s obsahom škodlivín a biologicky rozložiteľného odpadu. Okrem toho však mesto nad rámec legislatívnych povinností rieši i zber a nakladanie s opotrebovanými pneumatikami, odpadom z elektrických a elektronických zariadení, žiariviek, opotrebovaných batérii a akumulátorov. Skládka odpadu sa nachádza v katastrálnom území obce Dolný Bar na rozlohe 0,0219829 km2. Skládka komunálneho odpadu vznikla  v rokoch 1970 - 1980,  pred uzákonením legislatívnych predpisov v oblasti odpadového hospodárstva, voľným neriadením navážaním odpadu na územie. Pre skládku neboli vybudované žiadne opatrenia zabezpečujúce ochranu životného prostredia a riadenú prevádzku skládky. Skládka odpadov kontaminuje podzemné vody výluhom z odpadu. Je vysoký predpoklad, že sa na skládke odpadov nachádzajú okrem ostatných odpadov i odpady nebezpečné.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realizácii prekrytia odpadu konštrukciou uzatvorenia a rekultivácie skládky z hľadiská možného šírenia kontaminácie  navrhované  riešenia zabraňuje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priesaku zrážkových vôd cez teleso skládky do podložia, čím sa  odstráni hlavný možný zdroj  kontaminácie podzemných vôd výluhmi z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šíreniu znečistenia ovzduším – nebude dochádzať k úletom ľahkých časti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vyplavovaniu odpadu, alebo výluhov do povrchových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šíreniu kontaminácie priamym  kontaktom odpadu   osobami a zástupcami fauny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úniku polutantov z podložia skládky do okolia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navrhnutých opatrení sa podstatne  zníži negatívny vplyv existujúcej skládky na životné prostredie. Riešenie zamedzí priesaku zrážkových vôd cez teleso skládky do podložia, a tým odstráni hlavný možný zdroj kontaminácie podzemných vôd výluhmi z odpadu, znížia sa koncentrácie emisií majoritných zložiek skládkového plynu na úroveň, ktorá umožňuje ich voľné vypúšťanie do ovzdušia. Vylepší sa architektonický ráz územia a v rámci územného plánu bude možné územie skládky využiť na iné účely. Zrekultivuje sa tak celkom  0,0219829 km2 pôdy.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Rozhodujúcim stavebno-technickým prvkom uzatvorenia skládky odpadov je odizolovanie skládky odpadov od okolitého prostredia. Skládka odpadov bude uzatvorená v zmysle požiadaviek legislatívy stanovených v § 34 ods. 1 vyhlášky MŽP SR č. 283/2001 Z.z. Na upravený a zhutnený povrch skládkového telesa sa kladú jednotlivé vrstvy uzavretia a rekultivácie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upravený zhutnený povrch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odplyňovacia vrstva (štrk frakcia 16/32 mm), hrúbky 300 mm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separačná geotextília 300gr/m2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minerálne tesnenie hr. 500 mm (2x250mm) kf max = 1.10-9 m.s-1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separačná geotextília 300gr/m2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drenážna vrstva – (štrková vrstva hr 500 mm, alebo umelá drenážna vrstva)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rekultivačná vrstva zeminy hrúbky 1000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vegetačný kryt - zatrávnenie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skládky odpadov bude vykonávaný podľa prílohy č. 13 vyhlášky č. 283/2001 Z.z. počas najmenej 30 rokov. Na sledovanie podzemných vôd je navrhovaný  monitorovací systém – 3 ks monitorovacích vrtov. Priestor bude pokrytý trávnikom, ktorý sa bude 1x ročne  kosiť, aby sa zabránilo  vzniku vysokého porastu.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Skládka odpadov sa nachádza len cca 100 m od najbližšieho obydlia a neustále obťažuje obyvateľov úletmi a zápachom. Podľa vykonaných prieskumov sa podzemná voda nachádza 2,5 – 3,9 m. p. t. a občasne dochádza ku kontaktu odpadu s podzemnou vodou, pričom tento kontakt možno hodnotiť ako významný s neustálym ovplyvňovaním podzemných vôd kontaminantmi. Skládka odpadov sa nenachádza vo vhodnom geologickom podloží a jej uzatvorením by sa významne prispelo k dosiahnutiu cieľov stanovených v koncepčných dokumentoch. Je potrebné upozorniť, že územie skládky sa nachádza vo vodohospodársky chránenom území Žitný ostrov.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skládku sa ukladali prevážne odpady z obce Dolný Bar. Napriek tomu že na skládku odpadov boli ukladané podľa povolení len ostatné odpady je vysoký predpoklad, že sú na skládke odpadov uložené i nebezpečné odpady, ktoré môžu ohrozovať životné prostredie, čo predstavuje vzhľadom na nevyhovujúce podložie skládky odpadov značné riziko ohrozenia podzemných vôd. Jedná sa predovšetkým o zložky v zmesovom komunálneho odpade, ako sú batérie, žiarivky, elektroodpad, staré pesticídy, oleje, nebezpečné obaly a pod.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Sanácia skládky je stavbou bez  následného prevádzkovania. Skládka odpadov si vyžaduje pravidelnú starostlivosť spočívajúcu v pravidelnom kosení a monitorovaní. Uvedené činnosti budú zabezpečené zo zdrojov žiadateľa. Realizáciu stavebných činností týkajúcich sa uzavretia a rekultivácie skládky bude vykonávať odborne spôsobilá  firma, ktorá bude vybraná na základe  verejného obstarávania. Riadenie projektu (monitorovacie správy, žiadosti o platbu, zúčtovanie žiadostí o platbu, žiadosti o zmenu) bude realizovať externá konzultačno – poradenská firma v oblasti eurofondov, ktorá bude zabezpečovať aktivity v spolupráci s pracovníkmi obce. Obdobne bude realizácia projektu prebiehať pod dohľadom stavebného dozoru, odborne spôsobilej osoby na tento výkon. Stavebný dozor bude plniť aj kontrolnú funkciu zo strany  žiadateľa – obce Dolný Bar. Internú finančnú kontrolu bude vykonávať kontrolórka obce. Prevádzku projektu po jeho zrealizovaní (kosba zrekultivovaného telesa skládky, monitoring skládky a pod.) bude zabezpečovať obec Dolný Bar.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NFP24140110523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 a uzavretie skládky TKO v obci Vydrany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00228788 - obec vydrany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507 248,34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Vydrany má 1499 obyvateľov. Rozloha obce 1605 ha. Obec vyprodukuje 300 ton objemného komunálneho odpadu v obci ročne, ktoré je v súčasnosti odvážaná na skládku odpadu v Dolnom Bare V obci sa uskutočňuje separovaný zber PET fliaš, a sú uložené verejné kontajneri na sklo a papier, plast – odvoz raz za 2 týždne a elektronický odpad. Raz ročne sa uskutočňuje organizovaný zber odpadových olovených akumulátorov prostredníctvom oprávnenej osoby Predmetná skládka sa nachádza na východnej časti obce Vydrany. Nebola budovaná </w:t>
            </w:r>
            <w:r w:rsidRPr="00A65052">
              <w:rPr>
                <w:rFonts w:ascii="Arial Narrow" w:eastAsia="Times New Roman" w:hAnsi="Arial Narrow" w:cs="Calibri"/>
                <w:color w:val="000000"/>
                <w:w w:val="75"/>
                <w:sz w:val="12"/>
                <w:szCs w:val="12"/>
                <w:lang w:eastAsia="sk-SK"/>
              </w:rPr>
              <w:lastRenderedPageBreak/>
              <w:t xml:space="preserve">ako špeciálna stavba, ale vznikla živelne, postupným ukladaním odpadov do terénnej depresie. V súčasnej dobe je uzavretá. Lokalita patrí do chránenej vodohospodárskej oblasti Žitný ostrov, vyhlásenej Vládnym nariadením č. 46/1978 Zb.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Terén skládky je charakteru rovinného, veľmi mierne zvlnený s priemernou výškou cca. 118 m n. m. Skládka TKO sa nachádza vo vzdialenosti cca. 300 m od obytnej zóny.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Ešte v nedávnej minulosti sa znehodnocovalo ovzdušie, voda a pôda bez toho, aby sa uvažovalo, čo v tomto smere prinesie budúcnosť.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Výsledkom projektu bude zrekultivovaná plocha skládky o rozlohe 8000 m2. Užívateľmi zrekultivovanej skládky, ktorá skrášli životné prostredie budú nielen obyvatelia obce, ale aj návštevníci, ktorí obcou prechádzajú. Zrekultivovaním skládky sa odstráni environmentálna záťaž na obec, zabráni sa úniku škodlivých látok do podzemných a povrchových vôd, ako aj uletovaniu tuhých čiastok do ovzdušia a </w:t>
            </w:r>
            <w:r w:rsidRPr="00A65052">
              <w:rPr>
                <w:rFonts w:ascii="Arial Narrow" w:eastAsia="Times New Roman" w:hAnsi="Arial Narrow" w:cs="Calibri"/>
                <w:color w:val="000000"/>
                <w:w w:val="75"/>
                <w:sz w:val="12"/>
                <w:szCs w:val="12"/>
                <w:lang w:eastAsia="sk-SK"/>
              </w:rPr>
              <w:lastRenderedPageBreak/>
              <w:t xml:space="preserve">možnej kontaminácii obyvateľov a zvierat. Tak isto sa zabráni unikaniu skládkového plynu a možnému vznieteniu sa skládky. Zrekultivovaná plocha sa bude dať využívať na venčenie psov v príjemnom prostredí.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Skládkovanie odpadu po rekultivácií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Predmetná skládka je už v súčasnosti uzavretá. Po rekultivácií skládky bude obec naďalej voziť svoj komunálny odpad na riadenú skládku TKO v Dolnom Bare na základe uzatvorenej zmluvy s firmou A.S.A. Slovensko spol. s r.o.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Hlavnou aktivitou je aktivita A1 rekultivácia skládky TKO, ktorú zabezpečí vybraný dodávateľ na základe verejného obstarania. Navrhovaný spôsob rekultivácie skládky rieši problém starých ekologických záťaží a zároveň vylučuje možnosť neskoršieho zaťaženia haváriou v danej lokalite. Úlohou je  uložený odpad a upraviť do tvaru zabezpečujúceho odvedenie zrážkových vôd z povrchu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Predmetná stavba rieši zabezpečenie ochrany životného prostredia pred negatívnymi účinkami existujúcej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 ostatného odpadu bude vytvorená taká figúra, na ktorej bude možné realizovať drenážne, tesniace a rekultivačné vrstvy vrátane zatrávnenia v zmysle STN 83 8104. Navrhnutý spôsob je navyše koncipovaný tak, aby tvoril kompaktné teleso, ktoré je vo svojom celom rozsahu samovoľne gravitačne odvodňované. V neposlednom rade bolo pri návrhu upravenej figúry prihliadané na to, aby bol plošný rozsah, vzhľadom na kapacitné a pozemkové pomery minimalizovaný a preto došlo k „rozumnému“ začleneniu rekultivovaného telesa skládky do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riadenie projektu a monitoring je kontraktovaná externá firma.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prispeje k napĺňaniu cieľov príslušného operačného programu a opatrenia. Realizovaním projektu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vylúhovania rozpustných látok z odpadu uloženého na skládke zrážkovými vodami a ďalšiemu šíreniu kontaminácie do podzemných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úletom ľahkého odpadu do okolia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Zabránenie unikaniu skládkových plynov do ovzdušia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Zamedzenie prístupu živočíchov k odpadom a </w:t>
            </w:r>
            <w:r w:rsidRPr="00A65052">
              <w:rPr>
                <w:rFonts w:ascii="Arial Narrow" w:eastAsia="Times New Roman" w:hAnsi="Arial Narrow" w:cs="Calibri"/>
                <w:color w:val="000000"/>
                <w:w w:val="75"/>
                <w:sz w:val="12"/>
                <w:szCs w:val="12"/>
                <w:lang w:eastAsia="sk-SK"/>
              </w:rPr>
              <w:lastRenderedPageBreak/>
              <w:t>zlikvidovanie potencionálneho zdroja nákazy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Skultivovaniu územia zdevastovaného neriadenou skládkou a vytvorí sa lokalita s vyšším stupňom ekologickej stability.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Okrem toho je projekt v súlade s cieľmi POH Slovenskej republiky, POH Trnavského kraja, POH okresu Dunajská Streda ako aj POH obce Vydrany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Vydrany v minulosti realizoval projekty financované z fondov EÚ v rámci iných operačných programov.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Má  uzavretú zmluvu na externý manažment, ktorý jej bude pomáhať pri príprave a implementácií projektu ako  aj pri monitorovaní.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Starostlivosť o skládku po jej rekultivácii na základe projektu „Rekultivácia a uzavretie skládky TKO v obci Vydrany“ nebude finančne náročná. Náklady vzniknú iba v súvislosti s monitoringom a starostlivosťou o údržbu zatrávnenej plochy – kosenie a pod. Obec vyčlení na prevádzku finančné zdroje z vlastného rozpočtu. Bližšie sú prevádzkové náklady uvedené vo finančnej analýze.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NFP24140110524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Uzavr. a rekult. skládky odpadov Poltár - Slaná Le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00316342 - Mesto Poltár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1 060 186,35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Poltár zabezpečuje v zmysle povinností zákona o odpadoch č. 223/2001 Z.z. zber a nakladanie s komunálnymi odpadmi. V meste Poltár sa už dlhodobo separuje papier a lepenka, plasty, sklo, kovy. Mesto Poltár zabezpečuje v zmysle povinností § 39 zákona o odpadoch, pravidelný zber objemného odpadu, drobného stavebného odpadu, odpadu s obsahom škodlivín a biologicky rozložiteľného odpadu. Okrem toho však mesto nad rámec legislatívnych povinností rieši i zber a nakladanie s opotrebovanými pneumatikami, odpadom z elektrických a elektronických zariadení, žiariviek, opotrebovaných batérii a akumulátorov, kalu zo septikov. Skládka komunálneho a iného odpadu sa nachádza v Poltári, časť Slaná Lehota, na ploche  16 084,9 m2., Odpady sa ukladali do terénnej priehlbiny po ťažbe hlín až nad úroveň terénu. Skládka predstavuje pre obec environmentálnu záťaž územia, kontaminuje podzemné vody výluhom z odpadu, produkuje skládkový plyn, ktorý voľne uniká do ovzdušia. Je vysoký predpoklad, že sa na skládke odpadov nachádzajú okrem ostatných odpadov i odpady nebezpečné. Ako riadená skládka existovala od roku 1993 do 2000. Svojou lokalizáciou znehodnocuje architektonický ráz územia.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navrhnutých opatrení sa podstatne  zníži negatívny vplyv existujúcej skládky na životné prostredie. Riešenie zamedzí priesaku zrážkových vôd cez teleso skládky do podložia, a tým odstráni hlavný možný zdroj kontaminácie podzemných vôd výluhmi z odpadu, znížia sa koncentrácie emisií majoritných zložiek skládkového plynu na úroveň, ktorá umožňuje ich voľné vypúšťanie do ovzdušia. Vylepší sa architektonický ráz územia a v rámci územného plánu bude možné územie skládky využiť na iné účely. Zrekultivuje sa tak celkom  16 084,9 m 2.pôdy.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Uzavretie a rekultivácia skládky nebude mať pri pravidelnom monitorovaní skládky po jej uzavretí negatívny vplyv na ŽP. Uchytením trávnatého porastu na svahoch a povrchu skládky po rekultivácii a jeho pravidelným kosením sa skládka plynule začlení do okolitého prostredia. Po rekultivácii skládky odpadov bude zabezpečené jej pravidelné kosenie a monitoring v zmysle vyhlášky č. 283/2001 Z.z..</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Rozhodujúcim stavebno-technickým prvkom uzatvorenia skládky odpadov je odizolovanie skládky odpadov od okolitého prostredia. Skládka odpadov bude uzatvorená v zmysle požiadaviek legislatívy stanovených v § 34 ods. 1 vyhlášky MŽP SR č. 283/2001 Z.z. Na upravený a zhutnený povrch skládkového telesa sa kladú jednotlivé vrstvy uz</w:t>
            </w:r>
            <w:r>
              <w:rPr>
                <w:rFonts w:ascii="Arial Narrow" w:eastAsia="Times New Roman" w:hAnsi="Arial Narrow" w:cs="Calibri"/>
                <w:color w:val="000000"/>
                <w:w w:val="75"/>
                <w:sz w:val="12"/>
                <w:szCs w:val="12"/>
                <w:lang w:eastAsia="sk-SK"/>
              </w:rPr>
              <w:t>avretia a rekultivácie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štrk frakcia 16/32 mm (plynová drenáž)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ochranná geotextília 500g/m2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minerálne tesnenie – bentonitová rohož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tesniaca fólia HDPE hr. 1,5 mm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geotextília min. 500g/m2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geosyntetická drenáž s ochrannou geotextíliou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rekultivačná a pokryvná vrstva zeminy hr. 1,0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zatrávnenie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skládky odpadov bude vykonávaný podľa prílohy č. 13 vyhlášky č. 283/2001 Z.z. počas najmenej 30 rokov. Na sledovanie podzemných vôd je navrhovaný  monitorovací systém – 2x ročne kontrola. Priestor bude pokrytý trávnikom, ktorý sa bude 1x ročne  kosiť, aby sa zabránilo  vzniku vysokého porastu.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stavby sa napĺňa POH SR, ochrana životného prostredia, sanácia starých skládok a postupne regionálne riešenie zneškodňovania odpadu na bezpečných skládkach. Skládka odpadov sa nachádza len cca 700 m od najbližšieho obydlia. Podľa vykonaných prieskumov (záverečná správa z hydrogeologického prieskumu Slaná Lehota -  skládka TKO - Geologický prieskum š.p., Geologická oblasť Banská Bystrica, 1993) sa podzemná voda nachádza 0,41 – 4,13 m. p. t. a neustále dochádza ku kontaktu odpadu s podzemnou vodou, pričom tento kontakt možno hodnotiť ako významný s neustálym ovplyvňovaním podzemných vôd kontaminantmi. Skládka odpadov sa nenachádza vo vhodnom geologickom podloží a jej uzatvorením by sa významne prispelo k dosiahnutiu cieľov stanovených v koncepčných dokumentoch. Napriek tomu že na skládku odpadov boli ukladané podľa povolení len ostatné odpady je vysoký predpoklad, že sú na skládke odpadov uložené i nebezpečné odpady, ktoré môžu ohrozovať životné prostredie. Jedná sa predovšetkým o zložky v zmesovom komunálnom odpade, ako sú batérie, žiarivky, elektroodpad, staré pesticídy, oleje, nebezpečné obaly a pod.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Sanácia skládky je stavbou bez  nasledovného prevádzkovania. Uvedené činnosti budú zabezpečené zo zdrojov žiadateľa. Nakoľko sa skládka nachádza v okrajovej časti mestskej časti Slaná Lehota, jej dostupnosť a využiteľnosť na iné účely ako krajinotvorné, sa nepredpokladá.Realizáciu stavebných činností týkajúcich sa uzavretia a rekultivácie skládky bude vykonávať odborne spôsobilá  firma, ktorá bude vybraná na základe  verejného obstarávania. Riadenie projektu (monitorovacie správy, žiadosti o platbu, zúčtovanie žiadostí o platbu, žiadosti o zmenu) bude realizovať externá konzultačno – poradenská firma v oblasti eurofondov, ktorá bude zabezpečovať aktivity v spolupráci s pracovníkmi mesta. Obdobne bude realizácia projektu prebiehať pod dohľadom stavebného dozoru, odborne spôsobilej osoby na tento výkon. Stavebný dozor bude plniť aj kontrolnú funkciu zo strany  žiadateľa – mesta Poltár. Internú finančnú kontrolu bude vykonávať kontrolórka mesta. Prevádzku projektu po jeho zrealizovaní (strážna služba, kosba zrekultivovaného telesa skládky, monitoring skládky a pod.) bude zabezpečovať mesto Poltár.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NFP24140110525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REKULTIVÁCIA SKLÁDKY TKO VOL. - ĽUBORČA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OPZP-PO4-09-5</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00311812 - Mesto Nemšová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Skládka TKO Volovce sa nachádza v lokalite MC Nemšová - k.ú. Luborča - cca 500 m od trvale obývaného územia. V roku 1986 bola činnost skládky zosúladená s vtedajšou legislatívou. V roku 1992 bol vydaný Súhlas na prevádzkovanie v súlade so zákonom 238/1991Zb.Technické parametre boli počas celej životnosti i po ukončení prevádzkovania zlepšované, nedosiahli však úroveň požadovanú legislatívou. 20.7.2000 Oú v Trenčíne, odbor ŽP, nariadil ukončit jej prevádzkovanie.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 r. 2008 dalo spracovať PD zohľadňujúcu platné legislatívne a technické požiadavky na „uzavretie skládky“ s cieľom pripraviť projekt na financovanie z fondov EÚ a ŠR. Hlavné environmentálne problémy a negatívne vplyvy, ktoré skládka predstavuje pre životné prostredie a zdravie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Prirodzená tesniaca bariéra v podloží skládky je nedostatočná a nevyhovujúca - umelé neboli vybudované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Doterajší monitoring nevylúčil ovplyvňovanie podzemných vôd. Šestmocný chróm, prekročil B kategóriu Pokynu č.1617/97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Systém odvádzania priesakových kvapalín s akumulačnou nádržou je v súčasnosti zčasti nefunkčný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doposiaľ nemalo dostatočné zdroje na „ uzatvorenie a rekultiváciu skládky“ v zmysle platnej legislatívy.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uzavretá a biologicky zrekultivovaná skládka TKO „Volovce - Luborča“. Uzavretím a biologickou rekultiváciou skládky sa zabezpečia legislatívne požiadavky na ochranu životného prostredia, ktoré budú mať pozitívny dopad predovšetkým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tvorby priesakových vôd na skládke a ich prenikaniu a ovplyvnovaniu podzemných a povrchových vôd v okolí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vodnej a veternej erózie povrchu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možným úletom lahkého odpadu do okolia skládky a šíreniu znečistenia ovzduším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Zamedzenie prístupu živočíchom k odpadom a zlikvidovanie potenciálneho zdroja nákazy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Kontrola tvorby plynov a odvetrávanie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Minimalizáciu vplyvu skládky na okolitú pôdu, vodné zdroje a ekosystém realizáciou navrhnutého technického riešenia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Skultivovanie územia devastovaného skládkou a vytvorenie lokality s vyšším stupnom ekologickej stability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uzavretí a rekultivácii bude pokracovat monitoring skládky uskutocnovaný v súlade s vyhláškou MŽP SR c. 283/2001 Z.z. pocas obdobia 30 resp. 50 rokov po jej uzavretí a rekultivácii. Uzavretá a rekultivovaná plocha skládky bude po realizácii projektu po roku 2010 predstavovat plochu 13 289 m2.</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projektu bude dosiahnutý realizáciou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Vypracovanie a schválenie projektovej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Stavebné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01 Dotvarovanie telesa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02 Uzatvorenie a technická rekultivácia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SO 03 Biologická rekultivácia skládky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Výkon činností SD investora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Riadenie projektu,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Aktivity publicity a informovanosti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PD pre SP bola spracovaná PIO Keramoprojekt a schválená príslušným SÚ. Aktivitu 2 – bude realizovať podľa ZOD stavebná spoločnosť, určená vo VO. Aktivitu 3 - bude zabezpečovať spoločnosť v súlade so Zmluvou poskytovanie služieb SD, určená vo VO. Aktivity 4 a 5 - budú zabezpečené kapacitami mesta – (riadenie a monitoring projektu, finančná kontrola, výkazníctvo, administrácia), ako aj vo VO určenými dodávateľmi tovarov a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Rozsah a administratívna náročnost vyžaduje riadenie projektu na dennej báze. Primátor - vedúci tímu menuje - zástupcu vedúceho tímu zodpovedného za implementáciu projektu až do ukoncenia kolaudácie a podania ZS. Ten spolupracuje s pracovníkmi MÚ v rozsahu ich kompetencie, SD a dodávateľom prác, riadi a kontroluje realizáciu projektu. Prevádzkové náklady projektu po ukončení zabezpečí Mesto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Predložené technické riešenie vychádza z aktuálnej legislatívy a platných predpisov v oblasti ŽP (vyhlášky 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283/2001 MŽPSR zákon c. 223/2001 Z.z.) a je adekvátne celkovému stavu skládky a charakteru uložených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uzavretia skládky zabezpečí jej izoláciu voči okolitému prostrediu v nadloží skládky a obmedzí až nakoniec odstráni jej vplyv na podložie. Projekt sa venuje aj riešeniu skládkových plynov. Monitorovací systém sa berie ako stávajúci, bez zásadných zmien. Projekt je výsledkom dlhodobého procesu zameraného na začlenenie územia skládky do pôvodného prírodného prostredia a eliminuje negatívne vplyvy na okolité životné prostredie a zabezpečí humanizáciu celého územia narušeného starou zátažou. Mesto Nemšová disponuje manažérsky i odborne zdatným tímom pracovníkov, ktorí sa podieľali na príprave projektu a budú sa podieľat i na jeho realizácii. Väcšina pracovníkov má už skúsenosti s prípravou investičných projektov financovaných z prostriedkov EÚ - projekt Rekonštrukcie verejného osvetlenia mesta, Obnova integrovanej materskej školy v Nemšovej, ako aj projektov financovaných z iných zdrojov - Vodovod Nová Nemšová, Nemšová–kanalizácia mesta, Výstavba nájomných bytov.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účelom zabezpečenia prevádzky projektu po jeho ukončení bude potrebné vykonávať údržbu biologicky zrekultivovaného telesa skládky a monitorovať vybrané ukazovatele v zmysle platnej legislatívy po dobu 30 resp. 50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Monitoring skládky bude mesto zabezpečovať prostredníctvom externého dodávateľa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Údržbu zrekultivovaného telesa skládky (kosenie) bude mesto zabezpečovať prostredníctvom vlastnej príspevkovej organizácie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Mesto bude hradiť nájom za pozemky pod skládkou (zámerom je tieto postupne vykúpiť)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Rozpočtovaná suma ročných prevádzkových výdavkov projektu po jeho ukončení je 20 921,72 € co predstavuje približne 0,88 % z celkových bežných výdavkov mesta za rok 2008. Všetky prevádzkové výdavky bude po ukončení projektu znášať mesto. Analýza účtovných výkazov preukazuje, že mesto hospodárilo s vyrovnaným rozpočtom a bude mať dostatočné zdroje na pokrytie potrebných prevádzkových výdavkov. V prípade, ak by mesto financovalo tento projekt z vlastných, prípadne úverových zdrojov, bolo by nutné redukovať iné investičné výdavky mesta, čo by sa odrazilo v nižšej dynamike rozvoja mesta i regiónu. Takto nevynaložené zdroje bude mesto môct využiť pre ďalšie investičné projekty.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NFP24140110528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Riešenie separovaného zberu v obci Korytárky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17066905 - Obec Korytárky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265 013,11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Korytárky sa nachádza v okrese Detva, v  Banskobystrickom kraji. Počet obyvateľov v obci je približne 1000, ktorí žijú v 390 domácnostiach. Obec leží na okraji a bezprostredne sa dotýka CHKO Poľana. Separovaný zber komunálneho odpadu na území obce sa vykonáva už dlhšiu dobu, ale nie je dostatočne efektívny a účinný. Je doň zapojená len cca. jedna tretina obyvateľov. Je vykonaná nedostatočná osveta a informovanosť občanov a všetkých dotknutých subjektov v obci o potrebe a nutnosti separovať komunálne odpady v čo najväčšej miere. Občania nie sú informovaní o tom, ako separovať novú zložku komunálneho odpadu, ako aj ostatné zložky s poučením o možných sankciách uplatnených voči nim. Separovaný zber biologicky rozložiteľného komunálneho odpadu (ďalej len BRKO) sa v súčasnosti v obci nevykonáva vôbec. Nie je na to vybudovaný systém a ani technická podpora. Vzhľadom na to, že väčšina obyvateľov obce žije v rodinných domov s vlastnou záhradou, je produkcia BRKO značná. Čiastočne je tento odpad spaľovaný (hlavne konáre zo stromov a suchá tráva) a čiastočne ho využívajú ako krmivo pre domáce zvieratá (pokosená tráva).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vybudovanie zberného dvora, kde sa bude ukladať a doseparovávať zozbieraný odpad. Cieľom je zaviesť komplexný účinný systém zberu tohto odpadu v obci tak, aby bol výhodný a prijateľný pre všetkých zainteresovaných, čiže pre občanov, obec ako aj pre životné prostredie. Do projektu plánuje obec zapojiť všetkých obyvateľov obce a všetky ostatné subjekty produkujúce odpad (podnikateľské subjekty, reštaurácie, školy, obecný úrad, obchody). Po ukončení projektu bude mať obec k dispozícii zariadenia a technické vybavenie tak, aby mohla organizovať a aktívne vykonávať samotný zber, separáciu a spracovanie KO nezávisle. Najdôležitejšími výstupmi projektu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vybudované zberné miesto – 1 ks – s plochou 240 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obstarané kontajnery – 5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 – 26000ks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obstarané zberné mechanizmy – 1 ks (kolesový traktor s nakladačom a prívesmi)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obstarané zariadenia na úpravu zložiek KO – 1 ks (štiepkovač)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uskutočnených informačných aktivít zameraných na zvyšovanie osvety a propagácie – 2 ks pre 1000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navýšenie množstva vyseparovaných KO – 22,02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množstvo upravených KO - 2,40 t/rok.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realizovaný dodávateľsky s podporou vlastných kapacít obce, dodávateľom bude víťaz verejného obstarávania, ktoré bude realizované po predložení Žiadosti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Implementáciu projektu bude zabezpečovať projektový tím obce zložený z členov zastupiteľstva, zamestnancov. Obec má viaceré skúsenosti s realizáciou investičných aktivít (rekonštrukcia miestnych komunikácií, ihrisko a amfiteáter, rozhlas).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rámci troch hlavných aktivít so začiatkom v januári 2011 a koniec je naplánovaný na december 2011 (trvanie 12 mesiacov). Projektová dokumentácia ako súčasť Riadenia projektu bola realizovaná už v marci 2010. Verejné obstarávanie na realizátora a dodávateľa diela bude prebiehať v poslednom štvrťroku roku 2010. Externý manažment projektu bude prebiehať až do piatich rokov od ukončenia realizácie hlavných aktivít projektu. Starosta bude koordinátorom projektu a bude dohliadať na úspešnú implementáciu projektu a naplnenie stanovených cieľov. Obec má dostatočné personálne a aj technické kapacity na realizáciu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zberného dvora po realizácii projektu bude zabezpečená obcou vo vlastnej réžii prostredníctvom jedného zamestnanca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Východisková situácia: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neorganizovaná a nesystematická separácia vybraných druhov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ekonomicky náročná separácia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nárast objemu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existencia nelegálnych skládok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Potreby cieľových skupín: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separácie všetkých povinných druhov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zlepšenie životných podmienok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eliminácia divokých skládok.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Prepojenie na aktivity v regióne: projekt je v súlade s opatrením Odpadového hospodárstva v BBSK.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vytvára nevyhnutné technické kapacity pre vykonanie nutnej kvalitatívnej zmeny v realizácii činnosti obce v oblasti hospodárenia s odpadom – komplexný systém vzájomne previazaných a hospodárnejších riešení.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Zberný dvor bude prevádzkovať obec samostatne. Administratívnu stránku realizácie projektu zabezpečia skúsení zamestnanci obecného úradu na čele so starostom obce. Obec už úspešne realizovala projekty v minulosti – rekonštrukcia miestnych komunikácií, ihrisko a amfiteáter, rozhlas. Obec má dostatočné technické a personálne kapacity na realizáciu predkladaného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bude vybudovaná nová infraštruktúra k zdokonaleniu separovaného zberu odpadov s cieľom rozšírenia separovania na všetky povinné zložky podľa § 39 zákona o odpadoch.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 Udržateľnosť výsledkov projektu (max. 1200 znakov)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Prevádzku zberného dvora separovaných odpadov a celého systému zberu bude zabezpečovať obec z rozpočtu prostredníctvom vlastných zamestnancov. Skutočnosť, že obec vďaka realizácii projektu získa vlastné kapacity na nepretržité separovanie všetkých zložiek odpadov vyjadruje trvalú udržateľnosť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výraznou mierou prispeje k eliminácii vzniku divokých skládok, čím sa prejaví pozitívny dopad na životné prostredie a naplnenie globálneho cieľa OPŽP.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finančného je budúca udržateľnosť projektu garantovaná: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autonómnym postavením obce pri rozhodovaní o použití vlastných rozpočtových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možnosťou využitia alternatívnych spôsobov financovania zámeru (nenávratné finančné zdroje, sponzorské dary)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prevádzkového :</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rozpočtové pokrytie  budúcich nákladov na bežnú údržbu  v rozsahu garantujúcom nezníženie úrovne a kvality  výsledku projektu  bude zabezpečené  z prostriedkov rozpočtu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prevádzka dvora prostredníctvom jedného zamestnanca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NFP24140110529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mesta Gelnica.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00329061 - Mesto Gelnica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851 083,45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na území mesta Gelnica vykonáva komplexné služby na úseku odpadového hospodárstva oprávnená organizácia Brantner Nova, s.r.o. na základe Zmluvy o dielo s mestom Gelnica. Predmetom zmluvy je zber, preprava a zneškodnenie komunálneho odpadu, vykonávanie separovaného zberu v rozsahu papier, sklo, plasty, zber velkoobjemového odpadu, zber nebezpečných zložiek komunálneho odpadu a uloženie odpadu na skládku v zmysle zákona č. 327/1996 Z.z. V súvislosti s novelizáciou zákona o odpadoch č. 223/2001 Z.z. § 39 ods. 14, ktorý ustanovuje, že obce sú povinné od 1.1.2010 zaviesť separovaný zber papiera, plastov, kovov, skla a biologicky rozložitelných odpadov sa mesto Gelnica rozhodlo pre vybudovanie zberného dvora v súlade s § 39 ods. 3 p.sm. a) zákona o odpadoch. Uvedený zákon predstavuje základný legislatívny rámec odpadového hospodárstva, ktorým boli do vnútroštátnej legislatívy transponované právne predpisy Európskeho spoločenstva upravujúce problematiku odpadového hospodárstva. Hlavným cieľom projektu je zefektívnenie a rozšírenie (separované komodity papier, sklo, plasty, textil, guma, BRO, drobný stavebný odpad) jestvujúceho systému separovaného zberu komunálnych odpadov v meste Gelnica. V súčasnosti sa v meste Gelnica nenachádza kompostáreň, ktorá by produkovala kompost. Po ukončení realizácie aktivít projektu bude vybudovaná len plocha na dočasné uloženie BRO. Predpokladaná ročná kapacita zariadenia na zmenšovanie objemu komunálnych odpadov (lisu) zberného dvora v meste Gelnica je 40 – 45 ton.</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jednotlivých aktivít projektu dôjde k zefektívneniu a rozšíreniu jestvujúceho systému separovaného zberu komunálnych odpadov v meste Gelnica. Predpokladáme zvýšenie množstva vyseparovaných komunálnych odpadov približne o 100 ton/rok. Predpokladá sa aj rozšírenie separovaných komodít zo súčasných 3 komodít až na 8 komodít, t.j. papier, sklo, plasty, textil, guma, BRO, drobný stavebný odpad a kovy a taktiež aj zefektívnenie  jestvujúceho systému separovaného zberu komunálnych odpadov. Výstavbou kompostoviska (do 10 ton/rok) sa vybuduje zariadenie na zhodnocovanie biologicky rozložiteľných odpadov, zakúpením hydraulického lisu na spracovanie plastov, plastových obalov, papiera a papierových obalov a taktiež zakúpením štiepkovača/drviča biologicky rozložiteľných komunálnych odpadov sa zvýši množstvo odpadov, ktoré budú upravované pred ich zhodnotením približne o 100 ton. Ďalej dôjde k rekonštrukcii prevádzkovej budovy, haly, oplotenia, prístreškov pre zberový materiál a spevnených plôch v areáli navrhovaného zberného dvora.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Projektové a inžinierske práce (príprava technickej projektovej dokumentácie pre realizáciu stavby) - Prípravná a projektová dokumentácia (716)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Proces VO (výber dodávateľa stavby a spracovateľa technickej projektovej dokumentácie v súlade so zákonom č.25/2006 Z.z. o VO) - Špeciáln</w:t>
            </w:r>
            <w:r>
              <w:rPr>
                <w:rFonts w:ascii="Arial Narrow" w:eastAsia="Times New Roman" w:hAnsi="Arial Narrow" w:cs="Calibri"/>
                <w:color w:val="000000"/>
                <w:w w:val="75"/>
                <w:sz w:val="12"/>
                <w:szCs w:val="12"/>
                <w:lang w:eastAsia="sk-SK"/>
              </w:rPr>
              <w:t>e služby (637005)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Hlavná aktivita: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č.1: Výstavba zberného dvora mesta Gelnica.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Skupiny oprávnených výdavkov: Rekonštrukcia a modernizácia stavieb (717002), Realizácia nových stavieb (717001), Rezerva na nepredvídané výdavky (920)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č.2: Technologické vybavenie zberného dvora mesta Gelnica.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Skupiny oprávnených výdavkov: Nákup prevádzkových strojov, prístrojov, zariadení, techniky a náradia (713004), Nákup nákladnych vozidiel, ťahačov, prípojncý vozidiel, dopravných pracovných strojov, trakto</w:t>
            </w:r>
            <w:r>
              <w:rPr>
                <w:rFonts w:ascii="Arial Narrow" w:eastAsia="Times New Roman" w:hAnsi="Arial Narrow" w:cs="Calibri"/>
                <w:color w:val="000000"/>
                <w:w w:val="75"/>
                <w:sz w:val="12"/>
                <w:szCs w:val="12"/>
                <w:lang w:eastAsia="sk-SK"/>
              </w:rPr>
              <w:t xml:space="preserve">rov (714004)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Ukončenie projektu – záverečná správa (ukončenie stavebných prác, záverečná správa projekt</w:t>
            </w:r>
            <w:r>
              <w:rPr>
                <w:rFonts w:ascii="Arial Narrow" w:eastAsia="Times New Roman" w:hAnsi="Arial Narrow" w:cs="Calibri"/>
                <w:color w:val="000000"/>
                <w:w w:val="75"/>
                <w:sz w:val="12"/>
                <w:szCs w:val="12"/>
                <w:lang w:eastAsia="sk-SK"/>
              </w:rPr>
              <w:t xml:space="preserve">u) - Špeciálne služby (637005)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hlavné a podporné aktivity budú technicky a organizačne zabezpečené prostredníctvom dodávateľa stavebných prác, dodávateľov projektových a inžinierskych prác, externého manažmentu a odborne spôsobilej osoby na výkon VO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Obec/mesto, ako držiteľ komunálnych odpadov v zmysle § 39 zákona o odpadoch, je povinná, zabezpečiť  alebo umožniť zber a prepravu komunálnych odpadov vznikajúcich na jej území na účely ich zhodnotenia alebo zneškodnenia v súlade s týmto zákonom vrátane zabezpečenia zberných nádob zodpovedajúcich systému zberu komunálnych odpadov v obci/meste a zabezpečenia priestoru, kde môžu občania odovzdávať oddelené zložky komunálnych odpadov v rámci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Okrem toho platí od 1.1.2006 zákaz zneškodňovať biologicky rozložiteľný odpad zo záhrad a parkov, vrátane odpadu z cintorínov a ďalšej zelene. V zmysle uvedeného je povinnosťou obce/mesta zelený bioodpad zhodnocovať, alebo tento ponúknuť na zhodnotenie inému subjektu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Gelnica je právnickou osobou, ktorá za podmienok ustanovených zákonom samostatne hospodári s vlastným majetkom a s vlastnými príjmami. Usmerňuje ekonomickú činnosť v meste, vykonáva výstavbu, údržbu a správu miestnych komunikácii, verejných priestranstiev, kultúrnych, športových a ďalších obecných zariadení, miestnych historických pamiatok a stavieb.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k charakteru projektu výstavby zberného dvora v meste Gelnica sa po ukončení realizácie aktivít projektu nepredpokladá jeho finančná náročnosť na prevádzkovanie resp. údržbu zrekonštruovaných objektov. Vyseparované zložky komunálneho odpadu budú zhodnocované alebo zneškodňované oprávnenou organizáciou, ktorá vykonáva komplexné služby na úseku odpadového hospodárstv na základe Zmluvy o dielo. Taktiež sa predpokladá bezproblémové udržanie navrhnutých hodnôt merateľných výsledkových a dopadových ukazovateľov.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a jeho jednotlivých aktivít bude žiadateľ plne zabezpečovať udržateľnosť projektu z finančného aj prevádzkového hľadiska. Udržateľnosť navrhovaného projektu je ďalej deklarovaná uznesením zastupiteľstva mesta Gelnica o tom, že schvaľuje predloženie žiadosti o NFP, schvaľuje zabezpečenie realizácie projektu mestom Gelnica po schválení žiadosti o NFP a taktiež schvaľuje spolufinancovanie projektu vo výške 5% z celkových oprávnených nákladov projektu. Ďalej podkladom pre realizáciu projektu je platný Územný plán mesta Gelnica, Program hospodárskeho a sociálneho rozvoja mesta Gelnica a zhrnutie výsledkov finančnej analýzy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NFP24140110530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triedeného odpadu v obci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00313947 - Obec Závadka nad Hronom</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748 973,69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Miestom realizácie projektu je k.ú. Závadka nad Hronom. Separovaný zber v obci vykonáva Brantner Gemer s.r.o. na základe exist. rámcovej zmluvy o dielo. Od r. 2004 sa v obci vykonáva separovaný zber 5 komodít: papier, sklo, plasty, viacvrstv. kombin. materiály a drobné kovové obaly, od roku 2006 aj elektroodpad. Od roku 2010 plánuje obec separovať aj BRO najmä zo záhrad, parkov a cintorína v katastri žiadateľa. Keďže obec nemá vybudovaný zberný dvor, doteraz nebolo možné separovať BRO pod záštitou obce. Doteraz vysepaovaný </w:t>
            </w:r>
            <w:r w:rsidRPr="00A65052">
              <w:rPr>
                <w:rFonts w:ascii="Arial Narrow" w:eastAsia="Times New Roman" w:hAnsi="Arial Narrow" w:cs="Calibri"/>
                <w:color w:val="000000"/>
                <w:w w:val="75"/>
                <w:sz w:val="12"/>
                <w:szCs w:val="12"/>
                <w:lang w:eastAsia="sk-SK"/>
              </w:rPr>
              <w:lastRenderedPageBreak/>
              <w:t>odpad je odoberaný na základe zmlúv s odberateľmi a Brantner Gemer s.r.o., odkiaľ sa dostáva ku zhodnocovateľovi. Poplatok za likvidáciu odpadu na rok 2010 je vo výške                 10 EUR/os. v RD,11,60 na sídlisku. Počet producentov odpadov je 2438. Jestvujúce zabezpečenie separácie odpadov je momentálne napostačujúce, neefektívne, nemotivujúce a tiež finančne nákladné. Obci chýba zberný dvor s umiestnením veľkokapacit. kontajnerov a taktiež vlastné špecializované vozidlá kvôli zvýšeniu vysepar. odpadu a zefektívneniu systému separácie.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Cieľ projektu bude naplnený prostredníctvom výstavby zberného dvora, nákupom kontajnerov a taktiež nákupom špecializovaného dopr. prostr. vrátane príslušenstva pre ľahšiu manipuláciu s vysepar. odpadom.Po ukončení realizácie projektu obec dokáže presne identifikovať a monitorovať množstvo vyseparovaných odpadov.Separácia odpadu má v konečnom dôsledku efekt aj na ochranu ŽP a budovanie imidžu modernej </w:t>
            </w:r>
            <w:r w:rsidRPr="00A65052">
              <w:rPr>
                <w:rFonts w:ascii="Arial Narrow" w:eastAsia="Times New Roman" w:hAnsi="Arial Narrow" w:cs="Calibri"/>
                <w:color w:val="000000"/>
                <w:w w:val="75"/>
                <w:sz w:val="12"/>
                <w:szCs w:val="12"/>
                <w:lang w:eastAsia="sk-SK"/>
              </w:rPr>
              <w:lastRenderedPageBreak/>
              <w:t>obce.Cieľom zavedenia evidencie zberu komunálneho a separovaného odpadu je zníženie nákladov na zber odpadu, zvýšenie podielu množstva separ. odpadu na úkor KO.Environment. benefity projektu sú zrejmé - dôjde k vyššiemu vyseparovaniu, nepriamo a v ďalšej etape i k zhodnocovaniu odpadov a obec tiež predpokladá zvýšenie envir. povedomia obyv., čo v konečnom dôsledku môže prispieť k ďalšiemu znižovaniu tvorby odpadov v obci.Organický odpad je dnes v obci odvážaný a kompostovaný len sezónne a príležitostne. Organický materiál pochádza z údržby verejných parkov a plôch obecnej zelene. Obec po realizácii projektu zavedie zber BRO i pre obyvateľov a to počas celého roka.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podľa priloženej PD rieši celkovú úpravu pozemku pre potreby skladovania separovaného odpadu. V prevádz. objekte budú umiestnené kontajnery, lis na plastové fľaše a  sklad zlisovaných plast. fliaš. V ďalšej časti bude sklad papiera. Na otvorenej časti pozemku budú umiestnené veľkoobj. kontajnery na sklo, opotrebované pneumatiky, vo východ. časti bude plocha na BRO.Realizácia projektu sa uskutoční realizáciou 4 aktivít podľa tabuľky 11.Samotnej realizácii projektu predchádza realizácia VO.Riadenie projektu – interný manažment projektu bude </w:t>
            </w:r>
            <w:r w:rsidRPr="00A65052">
              <w:rPr>
                <w:rFonts w:ascii="Arial Narrow" w:eastAsia="Times New Roman" w:hAnsi="Arial Narrow" w:cs="Calibri"/>
                <w:color w:val="000000"/>
                <w:w w:val="75"/>
                <w:sz w:val="12"/>
                <w:szCs w:val="12"/>
                <w:lang w:eastAsia="sk-SK"/>
              </w:rPr>
              <w:lastRenderedPageBreak/>
              <w:t>zabezpečený zamestnancami žiadateľa a obec si na základe prieskumu trhu vyberie firmu, ktorá bude poskytovať exter. manažment projektu.Publicita projektu bude zabezp. v súlade s podmienkami uvedenými v manuáli pre informovanie a publicitu.V rámci projektu bude nakúpených 39 ks nových plastových kontajnerov,6 veľkokapacitných, vyklápač plastových a kovových kontajnerov, záchytná vaňa a  nové špecializované vozidlá – traktor a štiepkovací stroj za traktor, Korba Mega na odpruženej dvojnáprave, 1 lis na flaše, mobilný štiepkovač a výpoč. technika výlučne na práce súvisiace so separ. zberom.Cieľom aktivít je rozšíriť separovaný zber KO na čo najširšiu skupinu obyv. obce a zefektívniť zvoz odpadu.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Obec Závadka nad Hronom má dostatočné skúsenosti s prípravou a realizáciou projektov z fondov EÚ, grantov, ale aj iných zdrojov. Prevádzku projektu po jeho zrealizovaní zabezpečí obec. Vyseparované druhotné suroviny sa po dovezení roztriedia, v paketovacomm lise pripravia na odvoz a v skladových kontajneroch uskladnia až do doby nahromadenia objemu jednotlivých druhov druhotných surovín dostatočného na objednanie veľkokapacitných odvozných kamiónov.Medzi objednávateľom - obcou a </w:t>
            </w:r>
            <w:r w:rsidRPr="00A65052">
              <w:rPr>
                <w:rFonts w:ascii="Arial Narrow" w:eastAsia="Times New Roman" w:hAnsi="Arial Narrow" w:cs="Calibri"/>
                <w:color w:val="000000"/>
                <w:w w:val="75"/>
                <w:sz w:val="12"/>
                <w:szCs w:val="12"/>
                <w:lang w:eastAsia="sk-SK"/>
              </w:rPr>
              <w:lastRenderedPageBreak/>
              <w:t>zhotoviteľom – súkromnou spoločnosťou je uzatvorená právoplatná Rámcová zmluva o dielo. Pre predkladaný projekt nebolo navrhnuté a neexistuje žiadne ďalšie variantné riešenie a uvedený spôsob je jediným možným ako zabezpečiť zvýšenie množstva separovaného odpadu v obci, čo koniec koncov vyplýva obci z platnej legislatívy v oblasti OH.Vzhľadom na to, že z celkového počtu obyvateľov sa stále vyššie percento zapája do separácie, a objem vyseparovaných zložiek sa zvyšuje, vybudovaním nových stanovíšť, zakúpením ďalších zberných nádob a kontajnerov, vozidiel a vybudovaním zberného dvora sa pokryje táto požiadavka.Rozšírením separovaného zberu si obec plní povinnosť danú zákonom o odpadoch zaviesť separovaný zber pre zložky komunálnych odpadov, pre ktoré sú obce povinné zaviesť separovaný zber od 1.1.2010.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Udržatelnosť projektu spočíva najmä v tom, že všetky obce sú od 1.1.2010, podľa zákona č. 223/2001 Z. z. o odpadoch, §39 povinné vykonávať  zber a separáciu základných zložiek KO.Teda aj po ukončení realizácie tohto projektu má žiadateľ povinnosť pokračovať v ňom a zabezpečovať jeho prevádzku.Realizáciu a následné fungovanie separácie inštitucionálne zabezpečí žiadateľ – obec Závadka nad Hronom.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projektu bude zabezpečená:1. Poplatkami za nakladanie s komunálnym odpadom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2.Zabezpečením finančných zdrojov na prevádzku z rozpočtu obce, v prípade, ak predchádzajúce zdroje nebudú postačujúce.Výsledky z finančnej analýzy (viď prílohu 2) preukázali, že projekt je po finančnej stránke dlhodobo udržateľný a nebude mať negatívne sociálne dopady na obyvateľov obce. Práve naopak, ekonomické benefity z projektu môžu priniesť úspory, ktoré môžu v budúcnosti znížiť poplatky za KO. Projekt je ekonomicky efektívny len pri podpore z OPŽP. V prípade nezískania podpory nebude projekt realizovaný, resp. obci sa znížia možnosti pre ekonomicky efektívny separovaný zber odpadov a tieto náklady bude musieť pravdepodobne preniesť na jej obyvateľov.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NFP24140110533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systému separ. zberu v obci Marcelová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00306550 - Obec Marcelová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428 311,66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Marcelová má v súčasnosti zavedený separovaný zber na niektoré zložky komunálnych odpadov – sklo, papier, biologicky rozložiteľný odpad, vyradené elektronické a elektronické zariadenia a plasty. Systém separovaného zberu v obci je v súčasnosti nepostačujúci najmä v rozsahu.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separovaný zber komunálnych odpadov je riešený v zberných nádobách a v igelitovaných vreciach. Odpady sa zbierajú na 15  miestach uložených kontajneroch pre separovaný zber (sklo, papier, umelá hmota).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absentujúcej obecnej techniky na separovaný zber sú náklady na tento zber zvýšené. Obec nerieši odpadové hospodárstvo z vlastných zdrojov, ale má uzavreté zmluvy s externými firmami, čo predstavuje vyššie náklady, ak</w:t>
            </w:r>
            <w:r>
              <w:rPr>
                <w:rFonts w:ascii="Arial Narrow" w:eastAsia="Times New Roman" w:hAnsi="Arial Narrow" w:cs="Calibri"/>
                <w:color w:val="000000"/>
                <w:w w:val="75"/>
                <w:sz w:val="12"/>
                <w:szCs w:val="12"/>
                <w:lang w:eastAsia="sk-SK"/>
              </w:rPr>
              <w:t>o by obec zbierala odpad sama.</w:t>
            </w:r>
            <w:r>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nemajú v súčasnosti dostatok informácií o separovanom zbere a jeho dopade. Možnosti obce sú obmedzené prostriedkami aj priestorom - obecným rozhlasom a obecnými letákmi.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naplnia ciele a špecifické ciele pre toto opatrenie. Zakúpením techniky a kontajnerov sa skvalitní a zintenzívni separovaný zber v obci. Zároveň sa naplní §39 zákona o odpadoch, ktorý určuje obciam povinnosť separov</w:t>
            </w:r>
            <w:r>
              <w:rPr>
                <w:rFonts w:ascii="Arial Narrow" w:eastAsia="Times New Roman" w:hAnsi="Arial Narrow" w:cs="Calibri"/>
                <w:color w:val="000000"/>
                <w:w w:val="75"/>
                <w:sz w:val="12"/>
                <w:szCs w:val="12"/>
                <w:lang w:eastAsia="sk-SK"/>
              </w:rPr>
              <w:t xml:space="preserve">ať zložky komunálnych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budú zavedené nasledovné zložky komunálnych odpadov: </w:t>
            </w:r>
            <w:r>
              <w:rPr>
                <w:rFonts w:ascii="Arial Narrow" w:eastAsia="Times New Roman" w:hAnsi="Arial Narrow" w:cs="Calibri"/>
                <w:color w:val="000000"/>
                <w:w w:val="75"/>
                <w:sz w:val="12"/>
                <w:szCs w:val="12"/>
                <w:lang w:eastAsia="sk-SK"/>
              </w:rPr>
              <w:t>- kovy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všetky zložky komunálneho odpadu, ktoré budú zavedené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plasty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papier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zo záhrad a parkov vrátane odpadu z cintorínov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vyradené elektrické a elektronické zariadenia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kovy. </w:t>
            </w:r>
            <w:r w:rsidRPr="00A65052">
              <w:rPr>
                <w:rFonts w:ascii="Arial Narrow" w:eastAsia="Times New Roman" w:hAnsi="Arial Narrow" w:cs="Calibri"/>
                <w:color w:val="000000"/>
                <w:w w:val="75"/>
                <w:sz w:val="12"/>
                <w:szCs w:val="12"/>
                <w:lang w:eastAsia="sk-SK"/>
              </w:rPr>
              <w:t>Obec zakúpi: traktor s čelným nakladačom, vlečku, drvič na biomasu a 9ks kontajnerov na rôzne druhy separovaného odpadu. Nárast vyseparovaných zložiek z celkového množstva komunálneho odpadu odhadujeme o približne 17,14</w:t>
            </w:r>
            <w:r>
              <w:rPr>
                <w:rFonts w:ascii="Arial Narrow" w:eastAsia="Times New Roman" w:hAnsi="Arial Narrow" w:cs="Calibri"/>
                <w:color w:val="000000"/>
                <w:w w:val="75"/>
                <w:sz w:val="12"/>
                <w:szCs w:val="12"/>
                <w:lang w:eastAsia="sk-SK"/>
              </w:rPr>
              <w:t xml:space="preserve">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aj výstavba zberného dvora - bližší technický po</w:t>
            </w:r>
            <w:r>
              <w:rPr>
                <w:rFonts w:ascii="Arial Narrow" w:eastAsia="Times New Roman" w:hAnsi="Arial Narrow" w:cs="Calibri"/>
                <w:color w:val="000000"/>
                <w:w w:val="75"/>
                <w:sz w:val="12"/>
                <w:szCs w:val="12"/>
                <w:lang w:eastAsia="sk-SK"/>
              </w:rPr>
              <w:t>pis v projektovej dokumentácii.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Informačnými činnosťami sa dosiahne osveta obyvateľov o možnostiach a dopade separovaného zberu na životné prostredie, jeho výhodách a spôsobe zberu. Obec vydá informačné letáky, ktoré poskytnú obyvateľom komplexné informácie o prebiehajúcom projekte.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Zakúpený traktor s vlečkou a predným nakladačom zabezpečí jednoduchú manipuláciu s odpadmi pri ich zbere a odstráni potrebu externej firmy zabezpečujúcej zvoz odpadov. Drvič na biologicky rozložiteľný odpad napomôže k efektívnemu dočasnému uskladneniu hmoty pre jej neskorší prevoz na zhodnotenie. Plánujeme nakúpiť 9 ks kontajnerov, do ktorých budú môcť obyvatelia obce uložiť papier, lepené drevo, textílie, tabuľové sklo, farebné kovy – hliník, farebné kovy – ostatné</w:t>
            </w:r>
            <w:r>
              <w:rPr>
                <w:rFonts w:ascii="Arial Narrow" w:eastAsia="Times New Roman" w:hAnsi="Arial Narrow" w:cs="Calibri"/>
                <w:color w:val="000000"/>
                <w:w w:val="75"/>
                <w:sz w:val="12"/>
                <w:szCs w:val="12"/>
                <w:lang w:eastAsia="sk-SK"/>
              </w:rPr>
              <w:t>, sklo, žiarivky a akumulátory.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Objektová skladba vybudovaného zberného dvora nasledovná: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Prevádzková budova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Haly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Vodomerná šachta, žumpa, kanalizácia, rozvod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Spevnené plochy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Kontajnery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Oplotenie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Informačnými činnosťami sa dosiahne osveta obyvateľov o možnostiach a dopade separovaného zberu na životné prostredie, jeho výhodách a spôsobe zberu. Obec vydá informačné letáky, ktoré poskytnú obyvateľom komplexné informácie o prebiehajúcom projekte. V rámci poskytnutých informácií budú uvedené informácie o prebiehajúcom projekte, jeho možnostiach a rozsahu. Obyvateľom budú poskytnuté informácie o mieste zberu a ktoré zložky zmesového komunálneho odpadu je možné separovať.</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odôvodňujeme nasledovnými prínosmi: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nižšie investičné náklady na nakladanie s odpadom po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nárast množstva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najvhodnejší spôsob dosiahnutia zadefinovaných cieľov – zníženie množstva netriedeného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priblíženie myšlienky o dôležitosti triedenia komunálneho odpadu občanom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neposlednom rade je najjednoduchším a najcielenejším spôsobom realizovania triedenia odpadov vz</w:t>
            </w:r>
            <w:r>
              <w:rPr>
                <w:rFonts w:ascii="Arial Narrow" w:eastAsia="Times New Roman" w:hAnsi="Arial Narrow" w:cs="Calibri"/>
                <w:color w:val="000000"/>
                <w:w w:val="75"/>
                <w:sz w:val="12"/>
                <w:szCs w:val="12"/>
                <w:lang w:eastAsia="sk-SK"/>
              </w:rPr>
              <w:t>niknutých v domácnostiach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vychádza zo skutočnosti, že ľudom je veľmi tažké zmeniť myslenie a každodenné zvyky. Umiestnením zberných nádob priamo pri domácnostiach by prácu s triedením odpadov zjednodušilo, čo bude mať za následok zvýšenie m</w:t>
            </w:r>
            <w:r>
              <w:rPr>
                <w:rFonts w:ascii="Arial Narrow" w:eastAsia="Times New Roman" w:hAnsi="Arial Narrow" w:cs="Calibri"/>
                <w:color w:val="000000"/>
                <w:w w:val="75"/>
                <w:sz w:val="12"/>
                <w:szCs w:val="12"/>
                <w:lang w:eastAsia="sk-SK"/>
              </w:rPr>
              <w:t>nožstva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Technika nakúpená v rámci projektu je nevyhnutná pre realizáciu tohto cieľa. Zakúpené kontajnery budú v blízkosti domácností. Obec ich bude zbierať a vyseparované zložky ukladať na vybudovaný zberný dvor, odkiaľ budú neskôr prevezené na ďalšie zhodnotenie. Plastové vrecia sú zatiaľ najúčinnejším zdrojom separovaného odpadu, preto je ho potrebné zachovať. Manipulácia s nimi je tiež jednoduchá pre obyvateľov aj z hľadiska ich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spočíva v naplnení cieľov a špecifických cieľov projektu. Zvýši sa počet separovaných zložiek komunálnych odpadov, čím zároveň dôjde aj k naplneniu §39 zákona o odpadoch. Prispeje sa k naplneniu indikátorov výsledku: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zberných nádob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zariadení na úpravu zložiek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uskutočnených informačných aktivít na zvyšovanie osvety a propagácie v oblasti separovného zberu komunálnych odpadov (pre kvantifikovaný výsledok viď vyššie)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Zakúpená technika má dlhú životnosť, a preto obec nebude musieť investovať do jej obnovy. Vybudovaný zberný dvor bude slúžiť ako dlhodobý prínos pre obec v oblasti odpadového hospodárstva. Udržateľnosť projektu spočíva v ochrane životného prostredia, čo bude dosiahnuté realizáciou projektu. Finančná analýza taktiež poukazuje na dlhodobú udržateľnosť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NFP24140110537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SEPARÁCIA A ZHODNOCOVANIE ODPADOV OBCE NOVOŤ</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00314692 - Obec Novoť</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370 519,71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Novoť s počtom obyvateľov 3210 patrí medzi veľké obce Zamaguria neďaleko hraníc s Poľskom. Hlavným dôvodom pre realizáciu stavby je potreba vybudovania zberného dvora v tejto obci, ktorý bude slúžiť na zber, triedenie a dočasné skladovanie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zámer je vypracovaný a pripravený na zavedenie separovaného zberu pre zložky komunálnych odpadov, pre ktoré sú obce povinné zaviesť separovaný zber od 1.1.2010, podľa § 39 ods. 14 zákona o odpadoch. V obci sa nenachádzala doposiaľ podobná prevádzka a vzhľadom k veľkému počtu obyvateľov a z toho vyplývajúcej veľkej produkcii komunálneho odpadu je realizácia projektu potrebná. Realizáciou sa vytvorí dvor pre zber a separáciu šiestich najbežnejších odpadov vznikajúcich v domácnostiach. Jednotlivé zložky odpadu sa nebudú na zbernom dvore nijako zhodnocovať z dôvodu že daný projekt bude slúžiť len pre centralizovaný zber a separáciu spomenutých zložiek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Filozofia zriadiť a prevádzkovať zberný dvor v pôsobnosti obec Novoť vychádza z jeho potreby vytvoriť v regióne podmienky pre zber, dotriedenie a zhromažďovanie vyseparovaných zložiek odpadov z komunálneho odpadu, ktoré budú systémom centralizovaného organizovaného zvozu odoberané z obce a odvážané na zberný dvor. Vytriedený odpad nebude vďaka dotriedeniu znehodnotený prímesou iných odpadov, a teda bude predstavovať kvalitnejšiu surovinu pre spracovateľov,; to bude znamenať menšie výdavky obce na jeho odvoz a likvidáciu. Projekt z dlhodobého hľadiska prispeje k zníženiu poplatkov za odvoz a likvidáciu odpadu pre subjekty a občanov v obci, čo predstavuje pozitívny socio-ekonomický dopad. Trieda skládky odpadu:  skládka odpadov na odpad, ktorý nie je nebezpečný. Separované zložky komunálneho odpadu: papier, sklo, plasty- PET fľaše, plasty - PP, </w:t>
            </w:r>
            <w:r w:rsidRPr="00A65052">
              <w:rPr>
                <w:rFonts w:ascii="Arial Narrow" w:eastAsia="Times New Roman" w:hAnsi="Arial Narrow" w:cs="Calibri"/>
                <w:color w:val="000000"/>
                <w:w w:val="75"/>
                <w:sz w:val="12"/>
                <w:szCs w:val="12"/>
                <w:lang w:eastAsia="sk-SK"/>
              </w:rPr>
              <w:lastRenderedPageBreak/>
              <w:t>PE kovy, drobný stavebný odpad, biologicky rozložitelný odpad - (bez úpravy).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zakúpi v projekte 5 objemových kontajnerov a vybuduje plochu na BRO a taktiež zakúpi technológiu nevyhnutnú pre separáciu daných odpadov – podľa rozpočtu v PD.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Užívateľmi zberného dvora budú obyvatelia obce Novoť. Prevádzkovateľom bude obec. Odberateľom separovaného odpadu bude zazmluvnený partner obce.). Ročne by sa malo na ZD vyseparovať min. 53,90 t odpadu, čo výrazne prispeje k poklesu zmesového komunálneho odpadu v obci.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Pozemok sa nachádza v zastavanom území obce Novoť. Parcela č. 5645 k. ú. Novoť je evidovaná ako zastavané plochy a nádvoria. Územie tvorí už jestvujúca spevnená plocha /vyžadujúca opravu/, takže nie je potrebné ju budovať.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Zámerom investora je vybudovať  na pozemku oplotený zberný dvor s rozmiestnenými uzatvorenými veľkoobjemovými kontajnermi pre separovaný odpad a spevneným miestom pre dočasné skladovanie BRO. Rozmiestnenie kontajnerov je navrhnuté po obvode dvora pre prístup nákladným autom. Vjazd a vstup na pozemok je cez posuvnú elektrickú bránu. Na spevnenej ploche za vstupnou bránou sú umiestnené dva skladové kontajnery, pozdĺž steny Jednoty sa nachádzajú kontajnery na separovaný odpad.  Po pravej  strane plochy vedľa vstupu je navrhnuté miesto pre BRO. Plocha zberného dvora-391,5 m², riešená plocha - 757,2 m².</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Objektová skladba: SO01 ZBERNÝ DVOR, SO02 SPEVNENÉ PLOCHY, PS01 TECHNOLOGICKÁ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spevnenej ploche dvora bude umiestnených 5 objemových 7m3 kontajnerov, 2 skladové kontajnery. Iné technologické vybavenie tvorí </w:t>
            </w:r>
            <w:r w:rsidRPr="00A65052">
              <w:rPr>
                <w:rFonts w:ascii="Arial Narrow" w:eastAsia="Times New Roman" w:hAnsi="Arial Narrow" w:cs="Calibri"/>
                <w:color w:val="000000"/>
                <w:w w:val="75"/>
                <w:sz w:val="12"/>
                <w:szCs w:val="12"/>
                <w:lang w:eastAsia="sk-SK"/>
              </w:rPr>
              <w:lastRenderedPageBreak/>
              <w:t xml:space="preserve">PS01.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zberného dvora bude zabezpečovať obec Novoť. Riadenie a implementáciu projektu zabezpečí externá špecializovaná firma. Na dodávateľa stavby, stavebný dozor a externý manažment bude vyhlásené verejné obstarávanie podľa platnej legislatívy. Spolufinancovanie projektu obec zabezpečí z vlastných zdrojov.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súlade s požiadavkami súčasnej legislatívy v oblasti odpadového hospodárstva, predovšetkým zákona c. 223/2001 Z. z. o odpadoch a zmene a doplnení niektorých zákonov v znení neskorších predpisov a súvisiace predpisy stanovujú požiadavky na producentov odpadov zabezpečiť separovaný zber z komunálnych odpadov.  Projektom sa zabezpečí úprava a zhromažďovanie vyseparovaných odpadov z komunálneho odpadu. Zberný dvor bude slúžiť pre obyvateľov obce prostredníctvom prevádzkovateľa zberného dvora – obec Novoť, a bude súčasťou koncepcie odpadového hospodárstva obce. Organizačnú a technickú stránku projektu bude zabezpečovať prevádzkovateľ –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lokálne a regionálne riešenie nakladania s problémovými odpadmi z domácností v súlade s aktuálnymi právnymi predpismi v oblasti odpadového hospodárstva a stanovenými cieľmi v rámci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programu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vybudovanie zariadenia pre zabezpečenie predmetnej činnosti v súlade s aktuálnymi predpismi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oblasti ochrany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úspora nákladov na manipuláciu odpadmi v súvislosti s prípadným odstraňovaním inak vznikajúcich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divokých skládok a následné zníženie zaťaženia životného prostredia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Trieda skládky odpadu:  skládka odpadov na odpad, ktorý nie je nebezpečný. Plocha pre BRO je dimenzované na kapacitu maximálne 10t, ten  nebude ďalej upravovaný a zhodnocovaný, ale bude odvážaný zmluvným partnerom obce. Usporiadanie dvora je navrhnuté tak, aby bola plocha dvora efektívne využitá. Užívanie a prevádzka stavby nebude mať žiadny škodlivý vplyv na životné prostredie.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súvislosti s akčným plánom podpory trvalo udržateľného rozvoja v SR na roky 2005 – 2010 medzi základné aktivity patrí aj separovaný zber komunálnych odpadov, ktorý je potrebné zavádzať, udržiavať a postupne aj optimalizovať, čo korešponduje s podstatou projektom. Projekt taktiež rieši povinnosť v zmysle zákona c.223/2001 Z. z. o odpadoch od 1. 1. 2010 zaviesť separovaný zber papiera, plastov, kovov, skla a biologicky rozložiteľných odpadov. Projekt bude udržateľný aj z hľadiska finančného, aj z prevádzkového. Hlavným zdrojom príjmov obce budú príjmy za odpredaj vyseparovaných zložiek odpadu, poplatok z recyklačného fondu a príjmy od občanov.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NFP24140110546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Kompostáreň - Skalica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00309982 - Mesto Skalica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1 834 727,68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likvidácie BRO (biologicky rozložiteľných odpadov) je v súčasnosti v meste Skalica nevyhovujúci. BRO sa ukladá na „Bioskládke“, ktorá nespĺňa platné zákonné normy a vzhľadom k miestnym pomerom (ochranné pásmo) nie je ani možná jej úprava. V okolí Skalice sa nenachádza kompostáreň, ktorá by mohla potenciálne slúžiť na zhodnocovanie odpadov z mesta Skalica a priľahlého regiónu. Zvyšujúce sa poplatky za skládkovanie BRO a legislatívne požiadavky na nakladanie s BRO a jeho následné zhodnocovanie (zákon c.409/2006 Z.z.) nútia žiadateľa riešiť tento problém vybudovaním prevádzky na zhodnocovanie BRO – kompostárne. V tomto zariadení by sa zhodnocoval bioodpad z celej komunálnej sféry mesta Skalica a blízkeho okolia.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vybudovaní kompostárne s kapacitou 2000 ton BRO ročne bude mať mesto Skalica komplexne vyriešenú problematiku nakladania s komunálnym bioodpadom. Prevádzka bude umiestnená v areáli Roľníckeho a obchodného družstva, ktorý je v súčasnosti nevyužívaný. Riešenie realizácie a prevádzky kompostárne bude zohľadňovať legislatívne požiadavky v oblasti nakladania s odpadmi a ochrany ŽP. Zníži sa zaťaženosť miestnej skládky odpadov, odstránia sa nevhodné spôsoby likvidácie BRO (spaľovanie v záhradách, čierne skládky), pričom výsledný produkt – kompost bude slúžiť na ďalšie zhodnocovanie pôdneho fondu. Realizáciou projektu sa vytvoria tri nové pracovné miesta.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Zníženie nákladov za skládkovanie BRO a prípadné výnosy z predaja kompostu budú vytvárať výrazný ekonomický prínos. Do procesu zhodnocovania budú zapojené aj okolité obce, ktoré vyjadrili projektu podporné stanovisko (pozri prílohu č. 23 ŽoNFP).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Realizácii projektu predchádzal projektový a schvaľovací proces. Bola spracovaná analýza vplyvov na životné prostredie podľa zák.c.24/2006 Z.z. (EIA) a projektová dokumentácia na základe ktorej prebehlo stavebné konanie. Spôsob realizácie a navrhované technológie boli posudzované z hľadiska miestnych špecifík a na základe skúseností s podobnými prevádzkami.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sa delí na dve hlavné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A1 Vybudovanie stavebnej časti kompostárne – zahŕňa 13 stavebných objektov v zmysle projektovej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A2 Dodávka technologickej časti kompostárne – zahŕňa technologické vybavenie v zmysle rozpočtu a priloženej ponuky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Kompostovanie bude prebiehať na otvorených plochách vo voľných zakládkach s využitím štartovacieho bioreaktora – fermentora. Dodávateľ stavby a technológie bude vybraný v procese verejného obstarávania tak, aby bola zachovaná zásada hospodárnosti a optimálneho využitia finančných prostriedkov. Monitoring, riadenie projektu a implementáciu bude žiadateľ zabezpečovať prostredníctvom externej implementačnej agentúry.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Riešenie nakladania s BRO v meste Skalica a okolí kompostovaním je z hľadiska legislatívy a možností žiadateľa jediný priechodný variant. Výška predpokladanej investície neumožňuje žiadateľovi realizovať projekt v plnej výške z vlastných zdrojov a bez poskytnutia nenávratného finančného príspevku budú mať čiastkové  riešenia núdzový charakter s negatívnym dopadom na životné prostredie (v blízkosti CHKO Biele Karpaty) a ekonomiku žiadateľa. Pri zapojení sa okolitých obcí do procesu zhodnocovania BRO a po zhodnotení objemu BRO za rok, analýze možností umiestnenia kompostárne z pohľadu logistiky, umiestnenia voči obydliam, predpokladaných nákladov na prevádzku a možností ďalšej realizácie recyklátu sa žiadateľ rozhodol pre aerobnú fermentáciu BRO s využitím priestorov bývalého ROD Skalica s vhodným doplnením technológiou – triedičmi, drvičmi, dopravníkmi, prekopávacím zariadením a fermentorom.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má dostatočné skúsenosti s realizáciou investičných projektov financovaných so štrukturálnych fondov Európskej únie. Špecifické činnosti týkajúce sa riadenia projektu (monitorovanie, publicita, žiadosti o platbu) budú zabezpečené externe špecializovanou agentúrou.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kompostárne pre nakladanie s BRO vyprodukovaným v regióne mesta Skalica sa znížia priame náklady spojené s poplatkami za skládkovanie bioodpadu a odbúrajú sa následné náklady ktoré by vznikli riešením likvidácie BRO nesystémovými a vynútenými krokmi. Realizácia projektu a následná prevádzka zariadenia sú uvažované a kalkulované tak, aby výnosy z kompostácie BRO boli vyššie ako priame a nepriame náklady spojené s prevádzkou tohto zariadenia po realizácii projektu. Finančné prostriedky ušetrené v dôsledku realizácie projektu využije žiadateľ v ďalších aktivitách súvisiacich s odpadovým hospodárstvom, v súlade s Plánom hospodárskeho a sociálneho rozvoja mesta Skalica. Prevádzka kompostárne bude v správe žiadateľa z dôvodu zabezpečenia dostatočnej kontroly nad nákladovými a výnosovými položkami a zabezpečenia celkovej efektívnosti činnosti kompostárne. Výsledku finančnej analýzy poukazujú na finančnú efektívnosť a trvalú udržateľnosť projektu pri zabezpečení externého krytia časti investičných nákladov prostredníctvom 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NFP24140110553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Integrovaný systém nakladania s odpadmi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35560428 - SEZO - Spiš, združenie obcí</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2 407 813,40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SEZO-Spiš (57 miest a obcí) pokrýva územie, na ktorom žije cca 125 000 obyvateľov. V regióne je zavedený systém separovaného zberu odpadu v nasledujúcich komoditách - sklo, papier, plasty, kovové obaly a viacvrstvové kombinované materiály. Do systému separovaného zberu je zapojený nedostatočný počet obyvateľov, v súčasnosti sa v obciach a mestách združenia SEZO-Spiš nezabezpečuje separovaný zber biologicky rozložiteľného odpadu. Združenie disponuje nedobudovanými zbernými dvormi (ZD Spiš. N. Ves a ZD Spišské Vlachy) so zastaranou technológiou, nekompletne vybavenými stojiskami a nevyhovujúcimi podmienkami na separovanie a zhodnocovanie BRO, ktorého preprava mimo regiónu je neefektívna. Hala zberného dvora v Spišskej Novej Vsi je situovaná v šikmom teréne, z čoho vyplýva potreba vybudovania oporného múru. Chýbajúca spevnená plocha a prístupová komunikácia pre zberný dvor spôsobuje problematický dovoz odpadu zberovým vozidlám (v daždivom počasí je povrch komunikácie rozbahnený) a neumožňuje efektívne dotriedenie niektorých zložiek komunálnych odpadov (napr. skla). V roku 2009 obce a mestá v združení vyseparovali a oddelili spolu 2 305,74 t vyseparovaných zložiek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dotýka 50 miest a obcí, ktoré sú v združení SEZO-Spiš, na tomto území žije 107 217 obyvateľov. Stavebné objekty v zbernom dvore Spišská Nová Ves (ZD SNV) umožnia pohodlný prístup zberovým vozidlám pre zvoz odpadu, ich uskladnenie a odvoz druhotnej suroviny. Vytvorí sa zároveň plocha vhodná na dotrieďovanie zložiek komunálnych odpadov v ZD SNV a zakúpia sa zariadenia na úpravu zložiek kom. odpadov (prepichovačka PET fliaš – ZD SNV, mobilný štiepkovač – ZD Spišské Vlachy). Realizácia projektu prinesie zvýšenie kvality sep. zberu vytvorením funkčných zberných miest (ZD SNV a ZD Spišské Vlachy) s potrebným technologickým zariadením a rozšírenie počtu sep. zložiek komunálneho odpadu o BRO. Zakúpením nových zberných nádob sa zvýši množstvo vysep. surovín z komunálneho odpadu. Propagačnými aktivitami sa zvýši povedomie obyvateľov a návštevníkov o možnostiach sep. zberu. Po realizácií projektu sa v regióne predpokladá zvýšenie množstva vyseparovaného odpadu na 3 801 ton, čo je nárast o takmer 65 % oproti východiskovej situácii.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Výstupy projektu zároveň umožnia realizáciu ďalších projektov v regióne zameraných predovšetkým na spracovanie BRO a ostatných </w:t>
            </w:r>
            <w:r w:rsidRPr="00A65052">
              <w:rPr>
                <w:rFonts w:ascii="Arial Narrow" w:eastAsia="Times New Roman" w:hAnsi="Arial Narrow" w:cs="Calibri"/>
                <w:color w:val="000000"/>
                <w:w w:val="75"/>
                <w:sz w:val="12"/>
                <w:szCs w:val="12"/>
                <w:lang w:eastAsia="sk-SK"/>
              </w:rPr>
              <w:lastRenderedPageBreak/>
              <w:t>vyseparovaných surovín.</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Stavebná časť sa bude realizovať v ZD SNV a je rozdelená do 3 SO, ktoré bude zabezpečovať dodávateľ stavebných prác: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Prístupová cesta – komunikácia zabezpečujúca pohodlný prístup zberovým vozidlám do ZD SNV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Oporný múr – umožní výstavbu spevnenej plochy v šikmom teréne ZD SNV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Spevnená plocha – slúži na manipuláciu s druhotnou surovinou.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ďalej realizovaný prostredníctvom nákupu zberných nádob a technologického zariadenia. Propagačné aktivity sa začnú realizovať od júla 2011. Riadenie projektu a ver. obstarávanie zabezpečí odborne spôsobilá osoba. Všetci dodávatelia budú obstaraní v súlade so zákonom č. 25/2006 Z.z.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zabezpečí zmluvný dodávateľ, s ktorým má združenie dlhoročné skúsenosti. Ten bude na základe nájomnej zmluvy platiť nájomné za poskytnuté technologické zariadenie v symbolickej výške, takže spolupráca medzi predmetnými subjektmi bude prebiehať za zvýhodnených podmienok. Združenie bude dodávateľovi platiť poplatok za poskytnuté služby, výška ktorého bude stanovená na zmluvnom základe s ohľadom na všetky prevádzkové výdavky prenajímaných zariadení. Výnosy z prevádzky majetku plynúce prevádzkovateľovi budú kompenzované prevádzkovými výdavkami.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realizácie projektu kontinuálne nadväzuje na súčasný stav a rieši všetky identifikované významné nedostatky. Zákonom č. 223/2001 Z. z. o odpadoch sú mestá a obce povinné zaviesť separovaný zber BRO. Realizáciou aktivít predkladaného projektu sa v mestách a obciach združených v SEZO-Spiš táto povinnosť zabezpečí. Nedobudovaná spevnená plocha a prístupová komunikácia zabraňuje plynulej manipulácií dovezeného odpadu a tiež uskladneniu zlisovanej druhotnej suroviny.  Predkladaný projekt rieši aj kúpu potrebných nových zariadení, strojov v oboch zberných dvoroch (ZD SNV a ZD Sp. Vlachy) a taktiež zberných nádob, prostredníctvom ktorých sa výrazne skvalitnia činnosti spojené s realizáciou separovaného zberu a spracovaním  vyseparovaných komodít v dotknutom regióne.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Taktiež sa zvýši environmentálne povedomie verejnosti prostredníctvom podporných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ku skvalitneniu environmentálnej infraštruktúry, k efektívnemu rozvoju zlepšovania stavu ŽP a k minimalizácií negatívnych vplyvov environmentálnych záťaží a skládok odpadov na zdravie verejnosti a ekosystémy. Predkladaný projekt je v súlade s platnými právnymi normami v SR, EÚ a s globálnym cieľom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Zvýšenie úrovne odpadového hospodárstva a prevádzkovanie zberného dvora sa prejaví pozitívne na skvalitnení ekosystému, na zníženom objeme vynakladaných finančných prostriedkov za odvoz a ukladanie odpadu na skládku, čím sa spolu s príspevkami z rozpočtov miest a obcí združených v SEZO-Spiš zabezpečí finančná udržateľnosť výsledku projektu. SEZO-Spiš má 5% podiel na spolufinancovaní projektu, čo predstavuje výšku 126 727,02 €. Táto suma bude vykrytá vlastnými zdrojmi združenia.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ekologického hľadiska projekt prispeje ku zvýšeniu kvality a čistoty ovzdušia, vody a pôdy, z dôvodu zníženia množstva ukladaného komunálneho odpadu na skládkach.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Dobrou propagáciou a osvetovými aktivitami v oblasti odpadového hospodárstva sa do systému separovania komunálneho odpadu zapojí čo najviac domácností z miest a obcí združenia.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má i naďalej záujem zapájať sa do rozvojových projektov a tak sa podieľať na zlepšovaní kvality životného prostredia.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NFP24140110555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Recyklácia syntetických textílií, Krajné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36704300 - PR Krajné,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2 361 485,70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SR sa transponovaním EU právnych predpisov upravujúcich nakladanie s odpadom zaviazala dosiahnuť ciele ES založené na max. využívaní odpadov v súlade s princípmi TUR. Areál závodu sa nachádza v nezastavanom území na juž. okraji obce. Do užívania bol daný v roku 1989, v súčasnosti je v celom komplexe zabezp. jeho udržiavacia činnosť.Výhodou jeho umiestnenia je blízkosť k pôvodcom odpadu i dostupnosť pracovnej sily.Cieľom predloženého projektu je zabezpečiť v čo najväčšej miere zber, úpravu a následné zhodnoc. jednej z časti odpadov podľa katalógu odpadov – textilných odpadov zo spracovania starých motorových vozidiel a z recyklácie opotrebovaných pneumatík, ktoré sa v súčasnosti nezhodnocujú a končia na skládkach odpadov vzhľadom na ich rozmanitú štruktúru základného materiálu – PP,PE,PES,PA,PUR.Producentom a potenciálnym dodávateľom odpadu, ktorý bude vstupovať do procesu zhodnocovania budú autorizovaní spracovatelia starých vozidiel v SR a kľúčový spracovateľ opotrebovaných pneumatík V.O.D.S a.s. Košice (príloha 23 predbežné zmluvn. zabezp.).Hlavné ciele projektu sú: a)zhodnotenie odpadu zo skládkovania na výrobok, b)využitie existujúceho objektu v PR Krajné na výrobnú činnosť.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 Krajné s.r.o v snahe efektívne využiť doposiaľ skládkovatelný odpad má v úmysle riešiť odpad recykláciou pre ďalšie použitie. Zákl. vstupnú surovinu tvorí vytriedený odpad - textilné koberce a čalúnenia z procesu spracovania starých vozidiel a textilná drvina z recyklácie opotrebovaných pneumatík. Výrobky z recyklátu a doplňujúcich materiálov budú tepelnoizolačné sadrokartónové dosky SD a tepelnoizolačné polyuretánové dosky ID využívané v stavebnom priemysle pre zatepľovanie budov a vytváranie priečok v konštrukiách budov. Realizované technolog. riešenie je spôsobilé zabezpečiť spracovanie vytriedeného textilného odpadu zo spracovania starých vozidiel v celkovom ročnom množstve cca 70 tis. spracovaných vrakov ročne. Riešenie perspektívne zabezpečuje spracovanie cca 50 % produkcie textilnej drviny z recyklácie pneumatík v SR. Vybudované zariadenie ročne upraví 915 t odpadov a zhodnotí 900 t odpadu ročne. PD pre stavebné povolenie rieši rekonštrukciu výrobného závodu v obci Krajné na vybudovanie nového závodu na recykláciu syntetických textílií. Uvedenou činnosťou zhodnocovania je využitie odpadu zo skládkovania na výrobok.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závodu bude delená na objekty SO A,B,C,D,E,F,G, H, I,J,L,M,N,P podľa priloženej PD.Spôsob realiz. projektu bude pozostávať z 2 hlavných aktivít: a)stavebné práce – rekonštr. a moderniz. exist. areálu, ktorý bude pozostávať z miestnosti D102 Separácia odpadu, D101 Rozvlákňovanie odpadu a homogenizácia, objektu C101 výroba SD a SI, B107 Dosušovanie, objektu B106 sklad SD a SI, priestoru C102 Sklad chemikálii, priestoru C103 Sklad papiera a priestorov nevýrob. charakteru;b)technologické vybavenie areálu – komplexná dodávka technológie.Výrobok tvoria 2 zákl. druhy výrobkov:1.sadrokartónové dosky SD;2.tepelno-izolačné dosky ID.Presný popis výrobných liniek, komponenty, ktoré vstupujú do výrobku pre výrobu SD a ID ako i ostatné techn. časti a riešenia sú popísané v  prílohe 16. Riadenie projektu vrátane finančn. budú mať na starosti vedúci zamestnanci PR Krajné, s.r.o., ktorí majú dostatočnú kvalifik. na riadenie obdobných projektov.Interná finančná kontrola projektu bude realizovaná jestvujúcimi finančn. kontroln. mechaniz. vytvorenými v spoločnosti.Prevádzka projektu po jeho realizácii bude zabezpeč. zamestnancami, ktorí už majú skúsenosti a prax v oblasti priemyslu a výroby.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Súčasná  nepostač. sieť zariadení na zhodnoc. textilných odp. v SR bude vybud. nového areálu doplnená o novú technológ., ktorej výstupom budú kvalitné produkty využiteľné v stavebníctve.Realiz. projektu sa vytvoria podm. pre naplnenie legislat. a koncepčn. cieľov odpad. hosp. SR a EÚ. Jedným z cieľov krajín EÚ je minimaliz. dopad starých vozidiel na ŽP. V praxi to znamená rešpektovať zásady opät. využitia, recyklácie a spätného získavania materiálov zo starých vozidiel so zohľadnením princípu „znečisťovateľ platí“. Zákl. normou v tomto smere je Smern. č. 2000/53/ES EP a rady o starých vozidlách z 18. 9. 2000. Štáty EÚ sú povinné podniknúť také opatrenia, ktoré zabezp., že podnik. subjekty vybudujú systémy nielen na sprac. kovových komponentov zo  starých vozidiel. Povinnosťou štátov EÚ je, že po 1. 1. 2015 sa pre všetky staré vozidlá, opät. využitie a spätné získavanie materiálov zvýši min. na 95 % podľa priem. hmotnosti vozidla a za rok.Priem. podiel odpadov zo sprac. starých vozidiel určených k znešk. z priemernej hmotnosti 1 vozidla uvedenej v špecifikácii výrobcu má klesnúť na 5% pre všetky vozidlá.</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spoločnosť spustí prevádzku zariadenia na zhodnocovanie textilných odpadov. Spoločnosť PR Krajné s.r.o. má riešené predbežné zmluvné záväzky, ktoré zabezpečia dostatočný prísun odpadov na naplnenie kapacity zhodnocovacieho zariadenia. Výrobky/produkty z procesu zhodnocovania budú určené na priamy predaj, čím je zabezpečený dostatočný odbyt výsledných produktov (pozri príloha 23 predbežné zmluvné zabezpečenie). Prevádzkovanie zariadenia bude personálne dostatočne zabezpečené kompetentnými pracovníkmi, ktorý budú zabezpečovať celý proces výrobného cyklu.  Spoločnosť je etablovaná na slovenskom trhu už od roku 2006. Výsledky z finančnej analýzy (pozri príloha 2) preukázali, že projekt je po finančnej stránke dlhodobo udržateľný a nebude mať negatívne sociálne a environmentálne dopady. Projekt je ekonomicky efektívny, možný a realizovateľný len pri podpore z Operačného programu Životné prostredie.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NFP24140110558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Štvrtok na Ostrove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00305731 - Obec Štvrtok na Ostrove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455 100,63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Miestom realizácie predkladaného projektu je obec Štvrtok na Ostrove s počtom obyv. 1743. V oblasti OH eviduje obec v súčasnosti viaceré nedostatky. Napriek tomu, že je tu už viac rokov zabezpečovaný separ. zber papiera a skla, ako aj prav. zber a odvoz PET fliaš (ktoré obyv. triedi v súčasnosti do vriec), najväčšie % KO končí nevytriedené na skládke odpadov nachádzajúcej sa v obci Veľká Paka, je to viac ako 380 ton tuhého KO/rok. Potrebu separácie KO, vybudovania zberného dvora, obstarania zariadení na zber a úpravu separovaného odpadu odôvodňujú teda okrem iného nasl.skutočnosti: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povinnosť obcí zaviesť separovaný zber odpadu od 1.1.2010 podľa par. 39 ods. 14 zákona 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povinnost dodržania Programov OH TSK, okresu Dunajská Streda a obce Štvrtok na Ostrove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každoročne narastajúce N obce spojené s ukladaním nevyseparovaného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problémy obce s čiernymi skládkami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záujem o ochranu ŽP a zdravia obyv.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Zberný dvor plánuje obec umiestniť v okrajovej zóne obce, v blízkosti areálu PD, na parcele č. 701/45. Rozsahom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vybavením bude investícia slúžiť miestnemu obyv., z hľadiska dopadov na ŽP však bude mať pozit. vplyv nielen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ŽP a zdravie obyv. obce, ale aj regiónu a kraja.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zberného dvora, obstaraním zariadení na zber, dotrieďovanie a úpravu separ.odpadu dôjde: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 výraznému zníženiu množstva nevysepar. odpadu odvážaného na riaden. skládku KO a tým k zníženiu s tým spojených 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zníženiu zataženia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vytvoreniu podmienok a priestoru pre odovzdávanie rôznych druhov odpadov priamo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odstráneniu nebezpečia vzniku dalších čiernych skládok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dodržaniu právnej legislatívy vzťahujúcej sa na obce – zákona 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zvýšeniu environmentálnej uvedomelosti a správania sa obyv.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 transformácii tradičného odpadového hospodárstva obce na environmentálne.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Predpokladaným výsledkom realizácie projektu bude okrem vybudovania kompletnej infraštruktúry odpad. hospodárstva obce – zberného dvora, obstarania zariadení na zber, dotrieď. a úpravu separ. odpadov, hlavne zvýšenie množstva a druhov vyseparovaného odpadu. Do roku 2016 predpokladáme vyseparovať 102,50 t KO, v roku 2023 plánuje obec znížiť nevyseparovaný odpad cca o 190 t/r  a už od roku 2011 plánujeme separovať min. 10 druhov odpadu.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zahŕňa nasl. hlavné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1.Vybudovanie zberného dvora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2.Obstaranie zberných kontajnerov a technológie na  úpravu a separovanie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3.Obstaranie dopravného prostriedku s príslušenstvom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4.Realizácia informačných a propagačných aktivít - informačné fórum pre obyvateľstvo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 tím projektu budú tvoriť: vedúci projektu, projekt. manažér a účtovník. Všetci členovia tímu disponujú dostatkom odb. znalostí a skúseností potrebných k úspešnej implem. tohto projektu. Riadiacim a koordin. orgánom projektu bude teda obec v spolupráci s dodáv. exter. manažmentu, investície a dozorom stavby. Pre monitorovanie skutočného napredovania realizácie projektu bude realiz. tím využívať vecný a časový harmon. projektu a rozpočet. Zberný dvor bude zaberať plochu 3176 m2, bude oplotený, vybavený jednod. prevádzkovým objektom. Zber bude realizovaný donáškovým systémom, prinesené komodity budú ukladané do na to určených kontajnerov, príp. na voľnú. plochu. Všetky kontajnery obstarané v rámci tohto projektu budú rozmiestnené v areáli novovybudovaného zberného dvora. Separovaný bude papier, sklo, plasty, šatstvo, elektrické a elektron. zar., opotr. pneumatiky, drob. stavebné odpady, objemný odpad, jedlé oleje a tuky a BRO.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najvhodnejším a najperspektívn. riešením problémov obce v oblasti OH tak z hľadiska techn., technolog., legisl. ako aj finančného. Obec totiž v súčasnosti vyváža KO na riaden. skládku TKO do obce Veľká Paka. Ako už bolo spomenuté, už viac rokov vyvíja snahu o separáciu odpadov, avšak z dôvodov nedostatku kontajnerov a ostatnej infraštruktúry potrebnej k separácii nie je príliš úspešná. Obec vyseparovala ku koncu r.2009 iba 27,24 t (7,1%) z celkového KO 383,61 t. V súč. sú domácnosti obce vybavené 2 kontajnermi: pre KO a pre papier. Okrem toho separujú plasty do vriec, a sklo do 8 ks kontajnerov nachádzajúcich sa pri ZŠ a pri OÚ. Realizáciou projektu sa množstvo vysepar. odpadov výrazne zvýši, v roku 2016 predpokladáme vyseparovať 102,50 t KO, v roku 2023 až 190 t/r. Okrem toho sa navýši aj počet druhov separ.odpadov zo súčasných 5 na min. 10. Obci síce vzniknú N na prevádzku zb.dvora, vykryjú sa však príjmami za predaný vysep.odpad a usporenými N za odvoz nevysep.odpadu na riadenú skládku. Obec vďaka projektu dodrží platnú environm. legislatívu, naplní ciele definované v POH, zamedzí ďalš. znečisťovaniu ŽP tvorbou čiernych skládok a pod.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Úspešná implementácia ako aj dlhodobá udržateľnosť výsledkov projektu bude zabezpečená tak z hľadiska ekonomického ako aj environmentálneho, a to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Náklady na odvoz a zneškodňovanie KO sa výrazne znížia. Vzniknutá úspora bude „preinvestovaná“ práve do fungovania zb. dvora a novoobstaraných technológií – teda do novovytvorenej infraštruktúry odpad. hospodárstva obce. Spolufinancovanie prevádzky zb. dvora bude v neskoršom období zabezpečované aj z príjmov prevádzky – odpredaja vysepar. odpadu oprávneným organizáciám.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b)Z hľadiska spoločenského sa udržateľnosť výsledkov projektu zabezpečí priebežnou environmentálnou výchovou a propagáciou tak počas výstavby, ako aj v období prevádzky zb. dvora. Našim cieľom je „vychovať“ environmentálne uvedomelé obyvateľstvo, vyvíjajúce snahu o aktívnu participáciu sa na ochrane ŽP obce a regiónu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NFP24140110568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a rozšírenie systému SZ v obci Breza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00314412 - Obec Breza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324 263,84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obec separuje plasty, sklo, papier, elektronický. odpad a objemový odpad. Zvoz papiera, skla a plastov zabezpečuje združenie Biela Orava, ktorej členom je aj obec Breza. Komunálny odpad v obci riešia Technické služby Dolný Kubín a elektronický odpad (200123, 200136, 200135) a opotrebované batérie a akumulátory (20 01 33) je zabezpečený zmluvne spoločnosťou EKORAY. Separácia plastov je zabezpečená vrecovým systémom. Súčasný stav v obci však nie je efektívny, nakoľko obec nemá vlastný zberný dvor, na ktorom by realizovala doseparovanie odpadov čím by si zabezpečila </w:t>
            </w:r>
            <w:r w:rsidRPr="00A65052">
              <w:rPr>
                <w:rFonts w:ascii="Arial Narrow" w:eastAsia="Times New Roman" w:hAnsi="Arial Narrow" w:cs="Calibri"/>
                <w:color w:val="000000"/>
                <w:w w:val="75"/>
                <w:sz w:val="12"/>
                <w:szCs w:val="12"/>
                <w:lang w:eastAsia="sk-SK"/>
              </w:rPr>
              <w:lastRenderedPageBreak/>
              <w:t>samostatnosť v oblasti odpadového hospodárstva. Z dôvodu vzniku povinnosti pre obce separovat všetkých 5 druhov odpadov vrátane BRO a kovov (obec zabezpečuje separáciu troch z nich), obec predkladá projekt, ktorého realizáciou sa zabezpečí komplexný systém odpadového hospodárstva všetkých povinne separovaných zložiek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Hlavným cieľom projektu je zameranie sa na rozšírenie a zvýšenie kvalitatívnej úrovne separovaného zberu komunálneho odpadu. Vybudovaním zberného dvora dôjde k rozšíreniu počtu separovaných zložiek odpadu o BRO a kovy a zabezpečí. sa aj ekonomická. efektívnosť odpadového hospodárstva. Ku skvalitneniu separovania dôjde nielen obstaraním zberových vozidiel, ale aj obstaraním nových kontajnerov. Najdôležitejšími výstupmi projektu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vybudovaný zberný. dvor – 1ks – s plochou 247,7m2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 - 25000ks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kontajnery – 7ks (1ks skladový kontajner-na uskladnenie náradia využívaného na zbernom dvore)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zberové vozidlo – 1ks (kolesový traktor s nakladačom a prívesmi)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nárast množstva vyseparovaných KO – 57,95t/rok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- 2 informačné aktivity zamerané na zvyšovanie osvety organizované pre 1579 obyvateľov obce.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obsahuje komplexné riešenie odpadového hospodárstva v obci Breza a bude realizovaný dodávateľský s podporou vlastných kapacít obce, dodávateľom bude víťaz VO, ktoré bude realizované po predložení ŽoNFP. Objektová skladba: SO01 Zberný dvor a oplotenie a SO02 Spevnená plocha (bližší popis viď pr. č. 16 projektová dokumentácia) a PS01 Technologická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Implementáciu projektu bude zabezpečovať projektový tím obce zložený z členov zastupiteľstva a zamestnancov na čele so starostom. Obec disponuje dostatočnými pers. aj techn. kapacitami a v minulosti úspešne zrealizovala viacero projektov, napr. športové </w:t>
            </w:r>
            <w:r w:rsidRPr="00A65052">
              <w:rPr>
                <w:rFonts w:ascii="Arial Narrow" w:eastAsia="Times New Roman" w:hAnsi="Arial Narrow" w:cs="Calibri"/>
                <w:color w:val="000000"/>
                <w:w w:val="75"/>
                <w:sz w:val="12"/>
                <w:szCs w:val="12"/>
                <w:lang w:eastAsia="sk-SK"/>
              </w:rPr>
              <w:lastRenderedPageBreak/>
              <w:t xml:space="preserve">ihrisko, nadstavba ZŠ s MŠ. Projekt bude realizovaný v rámci 3 hl. aktivít. VO na realizátora stavby a na dodávateľa tovarov bude prebiehať v poslednom štvrťroku 2010.Externý manažment bude trvať 5 rokov od ukončenia realizácie hl. aktivít. Projektová dokumentácia bola realizovaná v apríli 2010 a je zahrnutá v riadení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1–vybudovanie zberného dvora–01/2011 – 12/2011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2–zakúpenie, rozmiestnenie a inštalácia techniky a kontajnerov-08/2011 – 12/2011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3–informačné aktivity zamerané na zvyšovanie osvety a propagácie–01/2011 – 12/2011</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plne napĺňa ciele stanovené v PHSR obce a umožňuje do budúcna zvýšenie objemu i štruktúry nakladania s odpadmi. Pri súčasnom počte obyvateľstva a pri projekcii vývoja tohto počtu nie je možné bez vybudovania zberného dvora plniť ciele PHSR obce, ani legislatívny rámec SR v oblasti KO. Organizačne a profesne bude obec zabezpečovať realizáciu projektu, jeho administráciu, riadenie a publicitu. Praktické riadenie procesu prípravy, realizácie a implementácie projektu je zabezpečené prostredníctvom vytvoreného projektového </w:t>
            </w:r>
            <w:r w:rsidRPr="00A65052">
              <w:rPr>
                <w:rFonts w:ascii="Arial Narrow" w:eastAsia="Times New Roman" w:hAnsi="Arial Narrow" w:cs="Calibri"/>
                <w:color w:val="000000"/>
                <w:w w:val="75"/>
                <w:sz w:val="12"/>
                <w:szCs w:val="12"/>
                <w:lang w:eastAsia="sk-SK"/>
              </w:rPr>
              <w:lastRenderedPageBreak/>
              <w:t>tímu. Po ukončení. realizácie projektu bude prevádzka zariadení zabezpečovaná žiadateľom vo vlastnej réžii. Obecný úrad disponuje vhodnými priestorovými podmienkami a materiálno–technickým vybavením (vnútorne zariadenie, bezbariérový. vstup, pripojenie na vysokorýchlostný internet a moderná kancelárska technika). Obec bude po realizácii projektu schopná. okrem separácie odpadov zabezpečiť aj prepravu technikou na zberný dvor. Projekt má vysoko pozitívny vplyv nielen na životné prostredie v oblasti, ale aj na kvalitu života obyvateľov a plne napĺňa legislatívny rámec v tejto oblasti.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Skutočnosť, že obec vďaka realizácii projektu získa vlastné kapacity na nepretržité separovanie všetkých zložiek odpadov vyjadruje trvalú udržateľnosť projektu. Udržateľnosť výsledkov projektu je dlhodobá, nakoľko po obstaraní potrebného vybavenia bude obec schopná vykonávať všetky aktivity súvisiace s činnosťami systému separovania zberu. Fakt, že sa znížia N na likvidáciuKO sú predpokladom ekon. udržateľnosti. Rast objemu separovaných odpadov prispeje k </w:t>
            </w:r>
            <w:r w:rsidRPr="00A65052">
              <w:rPr>
                <w:rFonts w:ascii="Arial Narrow" w:eastAsia="Times New Roman" w:hAnsi="Arial Narrow" w:cs="Calibri"/>
                <w:color w:val="000000"/>
                <w:w w:val="75"/>
                <w:sz w:val="12"/>
                <w:szCs w:val="12"/>
                <w:lang w:eastAsia="sk-SK"/>
              </w:rPr>
              <w:lastRenderedPageBreak/>
              <w:t xml:space="preserve">eliminácii rastu zmesových zložiek odpadu ukladaných na skládky a to i pri rastúcom trende produkcie odpadov. Projekt výraznou mierou prispeje k eliminácii vzniku divokých skládok, čím sa prejaví pozitívny dopad na ŽP a naplnenie globálneho cieľa OPŽP.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z fin.hľ.:Realizáciou projektu obec dosiahne zvýšený počet vysepar. zložiek, čo umožní ušetriť fin. prostr. na dovoze odpadu na skládky, taktiež sa znížia poplatky občanov za KO. Celá udržateľnosť bude podporovaná propagáciou separovaného zberu odpadov zameraná na všetky skupiny obyv. Bez NFP nie je možná realizácia projektu, vzhľadom na skutočnosť, že návratnosť zdrojov by bola niekoľkonásobne presiahla životnosť investície. Fin. udržateľnosť je bližšie popísaná vo FA.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NFP24140110573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v obci Margecany 2010</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00329347 - Obec Margecany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652 177,71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Margecany má v súčasnosti zabezpečený systém separovaného zberu KO v rámci Združenia miest a obcí Spiša pre separovaný zber (SEZO). Nevýhodou súčasného systému je predovšetkým nedostatok komfortu a dostupnosti služieb pre niektoré problematické odpady – napr. veľkoobjemový odpad, biologicky rozložiteľný komunálny odpad, drobný stavebný odpad, šatstvo, kde sa zvoz vykonáva iba 2x ročne, príp. sa nevykonáva vôbec, čo je jednou z príčin vytvárania nelegálnych skládok odpadov, ktoré musí obec na vlastné náklady likvidovať. V obci Margecany ani v jej okolí neexistuje zberný dvor - priestor, kde by mohli občania odovzdávať oddelené zložky komunálnych odpadov v rámci separovaného zberu. V zmysle platnej legislatívy je každá obec povinná separovať odpad. Uvedený systém separovaného zberu KO nezabezpečuje v plnej miere plnenie legislatívnych požiadaviek a je na nevyhovujúcej technologickej úrovni.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bolo v r. 2009 vyprodukovaných 466,9 ton odpadu, t.j. cca 233,5 kg/obyvateľa. Z celkového množstva odpadov sa zhodnotilo 58,4 t, čo predstavuje 12,51%. Skládkovaním sa zneškodnilo 408,5 t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vybudovanie zberného dvora v obci Margecany s celkovou plochou 2 223 m2 a zakúpenie technologických zariadení - traktor s čelným nakladačom, mobilný štiepkovač, 10 ks zberových kontajnerov, čím sa vytvorí funkčný systém separovaného zberu jednotlivých zložiek komunálneho odpadu. Obstaraním traktora s čelným nakladačom a prívesom a mobilného štiepkovača sa umožní defragmentácia biologicky rozložiteľného odpadu priamo na mieste zberu u občanov, čím  sa výrazne zníži objem prepravovaného odpadu až o 4/5. V priestoroch zber.dvora bude vytvorená plocha na dočasné uloženie BRO, následne bude odobratý spol. Brantner na ďalšie spracovanie. V rámci projektu nebude dochádzať k jeho zhodnocovaniu. Separovaný zber nebezpeč.odpadov nie je predmetom projektu. Aj napriek tejto skutočnosti bude obec naďalej zabezpečovať separáciu NO súbežne počas realizácie tohto projektu v súlade so svojim VZN. Realizácia projektu vytvorí predpoklady pre vyseparovanie a zhodnotenie 117,36 ton komunálnych odpadov za rok, čím sa zníži celkové množstvo odpadov zneškodňovaných uložením na skládky odpadov. Občania budú zároveň prostredníctvom informačnej kampane (letáky, plagáty, relácia v obecnom rozhlase, web stránka) informovaní o nových možnostiach separovaného zberu a zberaných surovinách.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spočíva najmä v zabezpečení príslušných stavebných aktivít a dodávke jednotlivých technologických zariadení. 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v zmysle zákona č. 25/2006 Z.z. o verejnom obstarávaní organizovať odborne spôsobilá osoba. Všetky stavebné aktivity budú počas ich realizácie pod dohľadom a kontrolou stavebného dozoru. Hlavná zodpovednosť za koordináciu projektu a jeho následný monitoring bude spočívať na internom projektovom manažérovi. Vzhľadom na predchádzajúce skúsenosti s realizáciou projektov má žiadateľ zabezpečené dostatočné personálne, odborné a technické kapacity pre úspešnú realizáciu projektu. Externá firma bude zabezpečovať monitoring a riadenie projektu a proces verejného obstarávania. Prevádzka projektu bude zabezpečená vlastnými personálnymi a finančnými zdrojmi.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tohto projektu sa vyrieši naliehavý problém obce so spracovaním odpadu vznikajúcim v obci. Obec Margecany v zmysle § 4 ods. 3 písm. g) a h) zákona č. 369/1990 Zb. o obecnom zriadení v znení neskorších predpisov okrem iného zodpovedá za zabezpečenie nakladania s komunálnym a drobným stavebným odpadom, udržiavanie čistoty v obci, ako aj ochranu životného prostredia. Podľa § 39 ods. 2 zákona č. 223/2001 Z. z. o odpadoch v znení neskorších predpisov je obec zodpovedná za nakladanie s komunálnymi a drobnými stavebnými odpadmi. Z citovaných právnych predpisov vyplýva jednoznačná potreba a vhodnosť realizovať predkladaný projekt s cieľom výrazného prispenia k vhodnému nakladaniu s odpadmi.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Separovanie a kompostovanie znamená plnohodnotné vrátenie odpadov do kolobehu a zároveň prispeje k riešeniu ďalších problémov: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znížia sa náklady obce na rekultiváciu nepovolených skládok v katastri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zlepší sa kvalita životného prostredia ako v intraviláne tak aj v extraviláne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zlepšia sa podmienky na rozvoj cestovného ruchu s ohľadom na kvalitu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podporí sa alternatívny spôsob výroby energie formou využitia drevnej biomasy v miestnej teplárni,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 xml:space="preserve">pomocou informačnej kampane dôjde k zlepšeniu vzťahu občanov </w:t>
            </w:r>
            <w:r>
              <w:rPr>
                <w:rFonts w:ascii="Arial Narrow" w:eastAsia="Times New Roman" w:hAnsi="Arial Narrow" w:cs="Calibri"/>
                <w:color w:val="000000"/>
                <w:w w:val="75"/>
                <w:sz w:val="12"/>
                <w:szCs w:val="12"/>
                <w:lang w:eastAsia="sk-SK"/>
              </w:rPr>
              <w:t>k ochrane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Skvalitňovanie služieb pre občanov v oblasti nakladania s odpadmi je dlhodobým záväzkom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a jeho jednotlivých aktivít bude žiadateľ plne zabezpečovať udržateľnosť projektu z finančného aj prevádzkového hľadiska v stanovenom rozsahu a kvalite.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z finančného hľadiska zabezpečená tým, že projekt bude generovať príjem prostredníctvom predaja vyseparovaných zložiek odpadu, zdrojmi pre financovanie budú aj poplatky občanov a právnických osôb za zber odpadu. Z hľadiska finančnej udržateľnosti projektu je nutné konštatovať, že projekt bez kofinancovania zo zdrojov nenávratného finančného príspevku nevygeneruje dostatok príjmov na pokrytie prevádzkových a investičných nákladov. Projekt pokryje príjmami len prevádzkové náklady, ale nie je schopný vygenerovať dostatok zdrojov na vstupnú investíciu. Výsledky finančnej analýzy preukázali, že projekt je možné realizovať len s pomocou kofinancovania zo zdrojov EÚ a ŠR.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prevádzkového hľadiska bude udržateľnosť výsledkov projektu zabezpečená prevádzkovateľom – obcou zamestnaním potrebného počtu pracovníkov a udržiavaním technického vybavenia (zberné vozidlo, náves, zberné kontajnery atď.) v zodpovedajúcom technickom stave.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NFP24140110583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 Trstice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00306258 - Obec Trstice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635 773,95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v obci Trstice nie je vybudovaný zberný dvor na separáciu odpadov. V obci je už v súčasnosti zavedený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systém separovaného zberu odpadov pre všetky zložky v zmysle § 39 ods. 14 zákona č.223/2001 Z. z. 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Nový zberný dvor odpadov a zvýšenie úrovne komplexného separovaného zberu komunálnych odpadov bude slúžiť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všetkých 3886 obyvateľov bude prebiehať na p. č. 2662/42. V súčasnosti 1x za týždeň zazmluvnená firma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vyzbiera komunálny odpad. A 1x za mesiac vyseparovaný odpad, čo by sa realizáciou zvýšil na 2x za mesiac.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zberný dvor bude slúžiť pre zabezpečenie realizácie cieľov odpadového hospodárstva obce a POH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k zlepšeniu životného prostredia, obce a jej okolia.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Separovaním zberu sa zníži množstvo komunálnych odpadov až o 50% a zvýši sa vyžívanie druhotných surovín.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 zber je zameraný najmä na látky, ktoré možno spracovaním zúžitkovať ako surovinu (sklo, papier, 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plasty, stavebný odpad a veľkoobjemný odpad) a na spracovanie organického materiálu. Po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firma separovaný zber plánuje zbierať 2x za mesiac, za ktorý obci zaplatí. Zabezpečením triedenia odpadu sa zlepší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životné prostredie a to: znížením nebezpečných látok v odpade, zjednodušením nakladania s komunálnym odpadompo vyseparovaní problémových látok, znížením množstva odpadov ukladaním na skládky a znížením nárokov naťažbu primárnych zdrojov.Nový zberný dvor odpadov a zvýšenie úrovne separovaného zberu komunálnych </w:t>
            </w:r>
            <w:r w:rsidRPr="00A65052">
              <w:rPr>
                <w:rFonts w:ascii="Arial Narrow" w:eastAsia="Times New Roman" w:hAnsi="Arial Narrow" w:cs="Calibri"/>
                <w:color w:val="000000"/>
                <w:w w:val="75"/>
                <w:sz w:val="12"/>
                <w:szCs w:val="12"/>
                <w:lang w:eastAsia="sk-SK"/>
              </w:rPr>
              <w:lastRenderedPageBreak/>
              <w:t>odpadov bude zabezpečovať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nakladanie s odpadmi v súlade s platným zákonom o odpadoch pre všetkých 3886 obyvateľov obce. Realizáciou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projektu sa vybuduje zberný dvor odpadov v rozmere 1500m2. Realizácia projektu vytvorí predpoklady pre zakúpeniezariadení na zhodnocovanie a úpravu odpadov (Iveco Euro Cargo s nadstavbou, traktor, ramenný nakladač,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teleskopický manipulátor, traktorový náves a kontajnery)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prvej etape realizácie projektu bude prebiehať VO na dodávku vybavenia a techniky stavby a služieb. Predmetom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vybavenia je komplexný súbor techniky a kontajnerov na zabezpečenie zberu separovaného odpadu. V areáli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zberného dvora sa plánujú vybudovať skladové objekty, technické vybavenie s príslušníkmi komunikáciami, oploteníma prípojkami na inžinierske siete (elektrika, voda a kanalizácia zástena do žumpy). Kontajnerová bunka bude slúžiťpre sociálne a administratívne účely. Vybuduje sa oceľový prístrešok, vyspádovaná spevnená betónová plocha anespevnená plocha pre uskladnenie inertného odpadu (ako napr. betón, stavebná súť). Areál sa oplotí. Navrhovaný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 prístrešku tvorí oceľová konštrukcia s ľahkým obvodným plášťom. Obec napriek svojim skúsenostiam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projektov bude na tento projekt využívať externých dodávateľov, ktorí budú vybraní pomocou VO.</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vyrieši problém separácie jednotlivých zložiek komunálnych odpadov a správneho nakladanias nimi. Obec Trstice v zmysle § 4 ods. 3 písm. g) a h) zákona č. 369/1990 Zb. o obecnom zriadení v znení neskoršíchpredpisov okrem iného zodpovedá za zabezpečenie nakladanie s komunálnym a drobným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stavebným odpadom, udržiavanie čistoty v obci ako aj ochranu životného prostredia. Podľa § 39 ods. 2 zákona 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223/2001 Z. z. o odpadoch v znení neskorších predpisov je obec zodpovedná za nakladanie s komunálnymi a</w:t>
            </w:r>
          </w:p>
          <w:p w:rsidR="000D239A" w:rsidRPr="00A65052" w:rsidRDefault="000D239A" w:rsidP="00EA3845">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drobnými stavebnými odpadmi. Z právnych predpisov vyplýva jednoznačná a výhradná spôsobilosť realizovať projekta jeho realizácia výrazne rispeje k vhodnému nakladaniu s odpadmi. Projekt súčasne rieši aj zakúpenie strojov azariadení na zhodnocovanie odpadov. Obec v minulosti realizovala projekty podobného rozsahu aj napriek tomu sa obec rozhodla v prípade tohto projektu zabezpečiť realizáciu verejného obstarávania a stavebného dozoru externe prostredníctvom na to spôsobilých osôb. Za riadenie </w:t>
            </w:r>
            <w:r w:rsidRPr="00A65052">
              <w:rPr>
                <w:rFonts w:ascii="Arial Narrow" w:eastAsia="Times New Roman" w:hAnsi="Arial Narrow" w:cs="Calibri"/>
                <w:color w:val="000000"/>
                <w:w w:val="75"/>
                <w:sz w:val="12"/>
                <w:szCs w:val="12"/>
                <w:lang w:eastAsia="sk-SK"/>
              </w:rPr>
              <w:lastRenderedPageBreak/>
              <w:t>a kontrolu projektu (projektový manažment) ako aj za výkon finančnej kontroly bude zodpovedný externý subjekt. Zber komunálneho ako aj separovaného odpadu zabezpečuje firma, s ktorou má obec zmluvu.</w:t>
            </w:r>
          </w:p>
        </w:tc>
        <w:tc>
          <w:tcPr>
            <w:tcW w:w="1843" w:type="dxa"/>
          </w:tcPr>
          <w:p w:rsidR="000D239A" w:rsidRPr="00A65052" w:rsidRDefault="000D239A" w:rsidP="00EA3845">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projektu 3886 obyvateľov bude musieť separovať odpad, ktorý sa bude triediť do zbernýchnádob. Udržateľnosť výsledkov projektu bude z finančného hľadiska zabezpečená tak, že projekt bude generovaťpríjem prostredníctvom predaja vyseparovaných zložiek odpadu – papiera, skla, kovov a plastov. Nakoľko projektbude schopný generovať kladné peňažné toky (zisk – vid. finančná analýza), nebude obec nútená dotovať prevádzkuzberného dvora z vlastných zdrojov. Z prevádzkového hľadiska bude udržateľnosť výsledkov projektu zabezpečenáprevádzkovateľom – obcou zamestnaním dvoch pracovníkov na polovičný úväzok, dvojzmennú prevádzku audržiavaním technického vybavenia (Iveco Euro Cargo, traktor, náves, nakladač, teleskop. manipulátor, kontajnery) zodpovedaj.com technickom stave.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NFP24140110599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dotrieďovania vysepar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34122303 - SKLÁDKY a ODPADY,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1 050 000,00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dostupných údajov je ročná produkcia odpadov v mikroregióne Horného Žitného ostrova cca 27 000 ton zmesového komunálneho odpadu a objemového odpadu z miest a obcí. Dlhodobá produkcia odpadu vykazuje pravidelný nárast.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Podľa skúseností spoločnosti s viac ako 10 ročnou prevádzkou regionálnej skládky komunálnych odpadov v Čukárskej Pake môžeme konštatovať, že celkové množstvo uloženého komunálneho odpadu na skládke je cca 20 000 ton /rok, z toho celkové množstvo vytriedeného odpadu upraveného na skládke je aktuálne 9250 ton/rok v zložení: PET flaše - 40 ton, kovový odpad - 75 ton, odpadové drevo - 320 ton, pneumatiky - 25 ton, odpadový betón - 8 150 ton, ostatné - 640 ton. Viac ako 80 % z celkového množstva uložených odpadov na skládke tvoria inertný stavebný odpad, plasty, odpadové drevo a rastlinný odpad. Najefektívnejšou cestou k znižovaniu objemov trvalo uložených odpadov na skládke je sústredenie sa práve na tieto druhy odpadov. Východiskové hodnoty všetkých ukazovatelov výsledku aj dopadu sú nulové, kedže súvisia priamo s projektom.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v obci Čukárska Paka vybudované integrované zariadenie na nakladanie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 odpadmi, ktoré zabezpečí vyseparovanie až okolo 27 910 ton (t.j. súčet za súčasný stav a stav po realizácii projektu) komunálnych odpadov ročne, predovšetkým stavebného odpadu, odpadových plastov, odpadového dreva a rastlinného odpadu. Realizáciou predkladaného projektu sa dosiahne vyseparovanie 18 660 ton komunálnych odpadov ročne. Zariadenie bude slúžiť pre obce v regióne Horného Žitného ostrova s výhľadom pre ďalšie obce. Triediaca a dotrieďovacia linka spolu s ostatnými zariadeniami umožní inštaláciou separačných technológií pripraviť podmienky pre čiastočné odseparovanie organickej časti odpadu, čím sa jednak dosiahne obmedzovanie ukladania biologicky rozložiteľných odpadov na skládky odpadov a vytvoria sa podmienky pre prípravu komunálnych odpadov (vrátane zmesového komunálneho odpadu) na ich ďalšie možné využívanie ako alternatívneho paliva pre spaľovacie zariadenia. Ich spracovanie na alternatívne palivo však bude realizovaná až po transpozícii novej smernice o odpade a prijatí jednoznačných pravidiel pre nakladanie a kvalitu alternatívnych palív.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Predmetná činnosť triedenia a úpravy odpadov bude prebiehať v areáli regionálnej skládky odpadov s rozlohou cca 6ha. Tento areál má žiadateľ a prevádzkovateľ skládky v jednej osobe prenajatý od vlastníka – Združenia obcí Horného Žitného ostrova v odpadovom hospodárstve na dobu min. 15 rokov. V areáli je k dispozícii cca 0,5 ha spevnených betónových plôch a hala určená na umiestnenie triediacej techniky. Odstavenie a garážovanie, bežná údržba strojov a zariadení a taktiež umiestnenie kontajnerov bude prebiehať na týchto plochách v týchto priestoroch, pričom váčšie zásahy budú vykonávané v servisných strediskách dodávateľov techniky.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dlhodobú činnosť spoločnosti v rámci odpadového hospodárstva. Priestorové podmienky na realizáciu projektu sú vytvorené na jestvujúcej prevádzke skládky a nevyžadujú žiadne ďalšie investičné náklady. Prevádzkovateľom zariadenia na úpravu a dotrieďovanie komunálneho odpadu je a bude spoločnosť TRIADA ODPAD, s.r.o. Zariadenie bude vybavené náležitou obslužnou technikou, ktorá bude napr. kolesovým nakladačom a rýpadlom, pásovým rýpadlom, semimobilným drvičom odpadových plastov, drvičom betónu a nosičom kontajnerov. Vyseparované a upravené odpady budú uskladnené v rámci areálu skládky do špeciálnych kontajnerov, ktorých počet bol vzhľadom na veľkosť regiónu a kapacitu zariadenia navrhnutý na 5 kusov. Vyseparované odpady budú upravované/drvené za účelom zníženia ich objemu. Pre účely komplexnosti projektu sú navrhnuté nakladače a manupulátory s možnosťou prídavnej montáže rôznych špeciálnych viacúčelových pracovných nástrojov, ktoré budú využívané tak pre nakladanie so stavebným odpadom, odpadovým drevom ako aj s rastlinným odpadom. Súčasťou zariadenia je i drvič stavebného odpadu, ktorý bude zabezpečovať drvenie drobného stavebné odpadu ale i odpadu z priemyslu.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účelom projektu je hlavne zavedenie komplexného systému materiálového zhodnotenia tých druhov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ktoré predstavujú dominantnú časť odpadov zneškodňovaných na už existujúcej skládke, čiže rozšírenie existujúcej skládky odpadov na integrované zariadenie na nakladanie so stavebným inertným odpadom, odpadovým plastom, odpadovým drevom a rastlinným odpadom, najlepším riešením je zakúpiť potrebnú techniku/technológiu na prevádzku. Zvolené aktivity sme vybrali, pretože ich realizáciou dosiahneme podstatný nárast efektivity znižovania objemov odpadov ukladaných na skládke a taktiež značný nárast množstva vytriedených odpadov, čo je plne v súlade s Programom odpadového hospodárstva SR na roky 2006-2010. Zvolený postup splní aj náš hlavný cieľ, ktorým je komplexné riešenie problematiky nakladania s komunálnym odpadom v regióne Horného Žitného ostrova.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Pokiaľ ide o spôsobilosť spoločnosti na administráciu aktivít projektu, táto je podporená faktom, že TRIADA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s.r.o. podniká v oblasti zneškodňovania odpadov od roku 1995 a v súčasnosti prevádzkuje regionálnu skládku na 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nebezpečný odpad v Čukárskej Pake. Taktiež zamestnanci spoločnosti disponujú dlhoročnými skúsenosťami.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budeme pokračovať v zavedenom novom komplexnom systéme dotrieďovania a zhodnocovania odpadov, ktorého prevádzku budú zabezpečovať zamestnanci a novoprijatí zamestnanci spoločnosti. Projektom nastavené množstvá a druhy separovaných, dotrieďovaných a zhodnocovaných komodít, budeme udržiavať a predpokladáme, že v budúcnosti ich budeme s postupom času zvyšovať. Udržateľnosť prevádzky skládky odpadu bude teda plne na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Časový horizont prevádzky bol stanovený na 12 rokov s ohľadom na predpokladanú životnosť strojov a technologických zariadení. Prevádzka na skládke je uvažovaná minimálne do r. 2023. Navrhovaný projekt prispeje k posunutiu časového horizontu využitia jestvujúcich skládok o viac ako 10 rokov a k zníženiu nákladov obyvateľstva a podnikateľskej sféry vynaložených na zneškodnenie odpadov v území dotknutom týmto projektom. Realizácia projektu bude mať priaznivý ekonomický efekt nie len pre prevádzkovateľa skládky, ale aj pre všetkých obyvateľov dotknutého územia vzhľadom na potenciálnu možnosť znižovania poplatkov za odoberaný odpad a vzhladom na dlhodobo stabilnú situáciu z hladiska riešenia odpadového hospodárstva.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NFP24140110606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Separovanie odpadu v obci Skalité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00314285 - Obec Skalité</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405 220,59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separuje štyri zložky: sklo, plasty, kovy a papier. Zber a zvoz KO zabezpečuje mesto Čadca. Podľa harmonogramu je vývoz komodít 2x mesačne tak, že okolo dohodnutej zvoznej trasy občania pripravia vyseparované komodity do vriec. Vrecia sú označené štítkami podľa ktorých osádka vozidla načítava jednotlivé vrecia. Po načítaní, vrece naloží do zberného vozidla. Zberné vozidlo odvezie vrecia, separované zložky na dotriedenie do Čadce, kde sa nachádza stredisko s linkou. Obec má v katastri 47 veľkoobjemových kontajnerov, z ktorých mnohé sú značne opotrebované a zastarané bez krytov. Priamo v obci sa nachádza miesto so 6 veľkoobjemovými kontajnermi, tieto slúžia občanom na odloženie nadrozmerných vecí, ako aj komodít vhodných na separovanie – ako sklo, papier, elektronický odpad, chladiace zariadenia.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Pri súčasnom systéme zberu dochádza ku problémom hlavne v zimných mesiacoch – po snežení sa vyseparovaný odpad nedá odviesť z celej zvoznej trasy. Zberné vozidlo je v majetku mesta Čadca, s vyťažením každý deň sa tak nedá uskutočňovať variabilný presun odvozových dní z dôvodu nepriaznivého počasia. Taktiež vrecia zapadnú snehom a následne dochádza k pretrhnutiu, rozsýpaniu, odfúknutiu.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Hlavným cieľom projektu je zameranie sa na rozšírenie a zvýšenie kvalitatívnej úrovne separovaného zberu komunálneho odpadu. Dôjde k rozšíreniu počtu separovaný zložiek odpadu o biologicky rozložiteľný odpad a drobný stavebný odpad. Ku skvalitneniu separovania dôjde nielen obstaraním polyfunkčného vozidla, ktoré bude schopné dostať sa do ťažkých a odľahlých oblastí, ale aj obstaraním nových zberných nádob a kontajnerov na zber separovaných komodít. Projekt tiež umožní zakúpiť biokompostéry.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Najdôležitejšími výstupmi projektu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vybudovaný zberný dvor – 1ks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kontajnery 7m3 – 5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zberné nádoby – 50ks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zberné vrecia – 15 000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zberové vozidlá – 2 ks (zberné vozidlo s hydraulickou rukou, traktor s nakladačom)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vyseparovaných KO – 271,52 t/rok.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obsahuje komplexné riešenie odpadového hospodárstva v obci Skalité a bude realizovaný dodávateľsky s podporou vlastných kapacít obce, dodávateľom bude víťaz verejného obstarávania, ktoré bude realizované po predložení Žiadosti o NFP. Implementáciu projektu bude zabezpečovať projektový tím obce zložený z členov zastupiteľstva a zamestnancov na čele so starostom. Obec disponuje dostatočnými personálnymi aj technickými kapacitami, obec úspešne realizuje rekonštrukciu ZŠ a MŠ.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realizovaný v rámci 3 hlavných aktivít, ktoré budú prebiehať od januára 2011 do septembra 2011 (9 mesiacov). Projektová dokumentácia bola realizovaná v mesiaci marec 2010 a je zahrnutá v Realizácii projektov. Verejné obstarávanie na realizátora stavby a na dodávateľa tovarov bude prebiehať v poslednom </w:t>
            </w:r>
            <w:r w:rsidRPr="00A65052">
              <w:rPr>
                <w:rFonts w:ascii="Arial Narrow" w:eastAsia="Times New Roman" w:hAnsi="Arial Narrow" w:cs="Calibri"/>
                <w:color w:val="000000"/>
                <w:w w:val="75"/>
                <w:sz w:val="12"/>
                <w:szCs w:val="12"/>
                <w:lang w:eastAsia="sk-SK"/>
              </w:rPr>
              <w:lastRenderedPageBreak/>
              <w:t>štvrťroku roka 2010. Externý projektový manažment bude trvať päť rokov od ukončenia realizácie hlavných aktivít.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Predkladaný projekt plne napĺňa ciele stanovené v PHSR obce a umožňuje do budúcna zvýšenie objemu i štruktúry nakladania s odpadmi. Pri súčasnom počte obyvateľstva a pri projekcii vývoja tohto počtu nie je možné bez vybudovania zberného dvora plniť ciele PHSR obce, ani legislatívny rámec SR v oblasti 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Organizačne a profesne bude obec zabezpečovať realizáciu aktivít projektu, jeho administráciu, riadenie a publicitu. Praktické riadenie procesu prípravy, realizácie a implementácie projektu je zabezpečené prostredníctvom vytvoreného projektového tímu. Obecný úrad disponuje vhodnými priestorovými podmienkami a materiálno–technickým vybavením (vnútorne zariadenie, bezbariérový vstup, pripojenie na vysokorýchlostný internet a moderná </w:t>
            </w:r>
            <w:r w:rsidRPr="00A65052">
              <w:rPr>
                <w:rFonts w:ascii="Arial Narrow" w:eastAsia="Times New Roman" w:hAnsi="Arial Narrow" w:cs="Calibri"/>
                <w:color w:val="000000"/>
                <w:w w:val="75"/>
                <w:sz w:val="12"/>
                <w:szCs w:val="12"/>
                <w:lang w:eastAsia="sk-SK"/>
              </w:rPr>
              <w:lastRenderedPageBreak/>
              <w:t>kancelárska technika). Skúsenosti s realizáciou projektov: obec úspešne realizuje rekonštrukciu ZŠ a MŠ. Zatiaľ však ešte nebol realizovaný projekt v oblasti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bude po realizácii projektu schopná okrem separácie odpadov zabezpečiť aj prepravu technikou na zberný dvor.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vysoko pozitívny vplyv nielen na životné prostredie v oblasti, ale aj na kvalitu života obyvateľov a plne napĺňa legislatívny rámec v tejto oblasti.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Koncepcia východísk separovaného zberu pre oblasť KO a zmesového KO má oporu v stratégii OP ŽP. Táto vytvára podmienky pre konvergenciu SR k priemeru EÚ – 15 v oblasti enviromentálnej infraštruktúry a ochrany ŽP. Budovaním zberných dvorov v obciach a mestách sa SR postupne približuje k neustálemu rozširovaniu druhov 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Skutočnosť, že obec vďaka realizácii projektu získa vlastné kapacity na nepretržité separovanie všetkých zložiek odpadov vyjadruje trvalú udržateľnosť projektu. Udržateľnosť výsledkov projektu je dlhodobá, nakoľko po obstaraní potrebného vybavenia bude obec schopná </w:t>
            </w:r>
            <w:r w:rsidRPr="00A65052">
              <w:rPr>
                <w:rFonts w:ascii="Arial Narrow" w:eastAsia="Times New Roman" w:hAnsi="Arial Narrow" w:cs="Calibri"/>
                <w:color w:val="000000"/>
                <w:w w:val="75"/>
                <w:sz w:val="12"/>
                <w:szCs w:val="12"/>
                <w:lang w:eastAsia="sk-SK"/>
              </w:rPr>
              <w:lastRenderedPageBreak/>
              <w:t xml:space="preserve">vykonávať všetky aktivity súvisiace s činnosťami systému separovania zberu. Fakt, že sa znížia náklady na likvidáciu komunálneho odpadu a rovnako záujem obce na znižovaní objemu zmesného komunálneho odpadu sú predpokladom  ekonomickej udržateľnosti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Rast objemu separovaných odpadov prispeje k eliminácii rastu zmesných zložiek odpadu ukladaných na skládky a to i pri rastúcom trende produkcie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výraznou mierou prispeje k eliminácii vzniku divokých skládok, čím sa prejaví pozitívny dopad na životné prostredie a naplnenie globálneho cieľa OPŽP.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NFP24140110621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Regionálne centrum zhodnocovania BR vo Svite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00326607 - Mesto Svit</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3 173 070,86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Svit sa nachádza v západnej časti Popradskej kotliny na údolnej nive rieky Poprad, pod úbočiami Kozích chrbtov a horského masívu Bôrik. Mesto je súčasťou dopravného koridoru a jeho podstatnú časť tvorí priemyselná zóna. Lokalita plánovaného CZBRO sa nachádza na severnom okraji mesta Svit. Mesto Svit a okolie má v súčasnosti vybudovaný systém zberu separovania a zhodnocovania komunálnych odpadov. Avšak tento systém nie je uspokojivý vzhľadom na nedostatočné plnenie požadovaných noriem na ochranu životného prostredia. Celkový technicko-prevádzkový stav je v súčasnosti charakterizovaný nízkym počtom zberných nádob, vozidiel na zvoz odpadu, absentujúcej ekologickej technológie na spracovanie odpadov ako aj samotného priestoru a stavebného zázemia na samotný proces spracovania odpadov. Zároveň je nedostatočná informovanosť obyvateľstva. Nie je zabezpečená potrebná publicita a osveta v tejto oblasti. Preto je nevyhnutné zefektívnenie existujúceho spôsobu spracovania odpadov mikroregiónu Svit a poňať ho globálne v súčinnosti zefektívnenia technickej základne ako aj publicity a informovanosti v oblasti problematiky separovaného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Novovybudované centrum na zhodnocovanie BRO vo Svite bude slúžiť regiónu cca 24 tis. obyvateľov, ktoré zahŕňa okrem mesta aj okolité obce ako Batizovce, Mengusovce, Štrba, Liptovská Teplička a iné. Cieľom je zabezpečiť lepšie a efektívnejšie separovanie odpadu ako aj jeho spracovanie, k čomu má prispieť realizácia daného projektu a to po stránke stavebno-technologickej ako aj osvety.  Realizáciou projektu sa skvalitní dostupnosť zberných nádob a zvýši sa ich počet. Informovanosť obyvateľstva zvýši záujem o separovaný zber, zvýši pocit spoluzodpovednosti a uvedomelosť obyvateľstva za životné prostredie. Zhodnocovanie bude vykonávané aeróbnym spôsobom.  Cieľovým produktom bude materiálové zhodnocovanie do kompostu. Uzatvorený priestor kompostéra (fermentora) a relatívne stabilné zloženie vstupných odpadov vytvoria podmienky pre optimalizáciu činnosti aeróbnych mikroorganizmov a intenzívny a riadený priebeh kompostovania, čím sa dosiahne stabilný produkt, ktorý je hygienicky nezávadný, čím sa zabezpečí minimalizovanie negatívneho vplyvu odpadového hospodárstva na životné prostredie.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Samotná realizácia projektu v sebe zahŕňa aktivity spojené s: 1. Výstavbou centra BRO – pričom sú riešené stavebné objekty vzhľadom na potreby prevádzkového súboru. K stavebnému objektu centra patria budovy a stavebné konštrukcie: hala (s umiestnením fermentora, miešača - drviča biomasy),  prístrešok pre skladovanie hotového produktu – kompostu v boxoch, prístrešok pre spracovanie gastroodpadu, sociálno-hygienické priestory riešené ako bunky – bunka vážnice a kancelárie a bunka šatne s hygienickými priestormi. Ďalšie bunkové – kontajnerové objekty príručného skladu EKO kontajner, chladeného skladu na gastroodpad. Do vstupu sa umiestni oceľová mostová váha. Vybuduje sa skladovacia plocha na bioodpad, kompostovacia – dozrievacia plocha, kde sa umiestni fermentát z biofermentora na zrenie.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Nákup kontajnerov a technológie na zber a úpravu vyseparovaného odpadu s cieľom zlepšiť technické vybavenie, konkrétne: obstaranie viacerých druhov zberných nádob, kontajnerov, zberové vozidlo, ramenový reťazový nosič, valník so zdvíhacou plošinou, pásový dopravník, lis, štiepkovač.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Realizácia osvety, informovanosti a propagácie pre občanov – inzercia v regionálnych mediach, brožúry, letáky.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je preukázaná súčasným  nepostačujúcim stavom ochrany ŽP v meste - spôsobe nakladania s odpadom  a využívania druhotných surovín.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Spracovanie živočíšnych a rastlinných odpadov formou kompostovania je už mnoho rokov najpoužívanejší spôsob spracovania odpadov s obsahom organickej hmoty. Podobné zariadenia sa používajú vo vyspelých štátoch EÚ, pretože v porovnaní s ostatnými potenciálnymi spôsobmi spracovania odpadov (zakopávanie, spaľovanie alebo sekundárne skrmovanie), ale aj inými variantmi kompostovania napr. hrobľovaním, v bubnoch, nádržiach alebo potrubiach s pasívnym alebo aktívnym prevzdušňovaním znižuje náklady, riziko znečisťovania podzemných a povrchových vôd, riziko mikrobiálnej kontaminácie patogénmi  je aj z hľadiska tvorby zápachu akceptovateľné.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má bohaté skúsenosti s projektmi financovanými z EÚ. Prevádzkovateľom budú Technické služby mesta. TSM disponujú so skúsenosťami a oprávnením nakladať s odpadmi zohľadňujúc hierarchiu OH pri využívaní inovatívnych technológií.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mesto Svit ako i pre celý mikroregión bude prínosom predovšetkým napĺňanie strategických dokumentov smerovaných k znižovaniu enviromentálneho zaťaženia životného prostredia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spracovania BRO z mesta Svit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napĺňa súčasné aj budúce známe legislatívne požiadavky z tejto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zohľadňuje reálne možnosti zhodnocovania BRO ako nepriemyselnej nekomerčnej činnosti, kde kompost bude     prednostne využívaný pre potrebu mesta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zohľadňuje možnosti a požiadavky na spôsob spracovania jednotlivých druhov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navrhuje možnosti ďalšieho využitia výstupných produktov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zohľadňuje reálnu situáciu v separovanom zbere a na základe skúseností interpoluje podmienky aj na budúci   vývoj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zohľadňuje predpokladané trendy vo vývoji tvorby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navrhuje najlepšie dostupné technológie pri minimálnych možných nákladoch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navrhuje využitie dostupných zdrojov financovania vstupnej investície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navrhuje spôsob dosiahnutia ekonomickej sebestačnosti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týchto dôvodov, ako aj z dôvodu zabezpečeného financovania cez princíp „znečisťovateľ platí“, t. j. pôvodca odpadov platí za produkciu odpadu vo forme miestneho poplatku, je realizácia projektu trvalo udržateľná. Nakoľko samosprávy sú zodpovedné za nakladanie s odpadmi, hlavne s komunálnymi odpadmi na svojom území, sú zároveň aj garantom trvalo udržateľného systému zabezpečenia zhodnocovania</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NFP24140110637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SEPARÁCIA A ZHODNOCOVANIE TURŇA n/Bodvou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00691313 - Turňa nad Bodvou</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334 175,42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Turňa nad Bodvou leží v západnej časti Košickej doliny východného Slovenska s počtom obyvateľov 3604.Hlavným dôvodom pre realizáciu stavby je potreba vybudovania zberného dvora v obci, ktorý bude slúžiť na zber, triedenie a dočasné skladovanie odpadov z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zámer je vypracovaný a pripravený na zavedenie separovaného zberu pre zložky komunálnych odpadov, pre ktoré sú obce povinné zaviesť separovaný zber od 1.1.2010, podľa § 39 ods. 14 zákona o odpadoch. V obci  je v súčasnosti čiastočne zavedený separovaný zber. Ten sa uskutočňuje do zberných nádob. Obec v súčasnosti nedisponuje žiadnym priestorom, kde by bolo možné uskladniť väčšie množstvo separovaného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Zámerom projektu je vybudovanie zberného dvora pre separovaný zber, čo prispeje k zvýšeniu množstva separovaných odpadov v obci. Projekt je v súlade s POH, stratégiami VUC, a tiež PHSR obce. Realizáciou sa vytvorí dvor pre zber a separáciu šiestich najbežnejších odpadov vznikajúcich v domácnostiach. Jednotlivé zložky odpadu sa nebudú na </w:t>
            </w:r>
            <w:r w:rsidRPr="00A65052">
              <w:rPr>
                <w:rFonts w:ascii="Arial Narrow" w:eastAsia="Times New Roman" w:hAnsi="Arial Narrow" w:cs="Calibri"/>
                <w:color w:val="000000"/>
                <w:w w:val="75"/>
                <w:sz w:val="12"/>
                <w:szCs w:val="12"/>
                <w:lang w:eastAsia="sk-SK"/>
              </w:rPr>
              <w:lastRenderedPageBreak/>
              <w:t xml:space="preserve">zbernom dvore nijako zhodnocovať z dôvodu že daný projekt bude slúžiť len pre centralizovaný zber a separáciu spomenutých zložiek odpadu.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obci Turňa nad Bodvou sa realizáciou projektu  vytvoria podmienky pre zber, dotriedenie a zhromažďovanie vyseparovaných zložiek odpadov z komunálneho odpadu, ktoré budú systémom centralizovaného zberu odoberané z obce a odvážané na ďalšie spracovanie.. Separované zložky komunálneho odpadu: papier, sklo, plasty , kovy, drobný stavebný odpad, biologicky rozložiteľný odpad - (bez úpravy).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zakúpi v projekte 5 objemových kontajnerov a vybuduje plochu na BRO a taktiež zakúpi technológiu nevyhnutnú pre separáciu daných odpadov – podľa rozpočtu v PD.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 z dlhodobého hľadiska prispeje k zníženiu poplatkov za odvoz a likvidáciu odpadu pre subjekty v obci, čo predstavuje pozitívny socio-ekonomický dopad.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Trieda skládky odpadu:  skládka odpadov na odpad, ktorý nie je nebezpečný. Plocha pre BRO je </w:t>
            </w:r>
            <w:r w:rsidRPr="00A65052">
              <w:rPr>
                <w:rFonts w:ascii="Arial Narrow" w:eastAsia="Times New Roman" w:hAnsi="Arial Narrow" w:cs="Calibri"/>
                <w:color w:val="000000"/>
                <w:w w:val="75"/>
                <w:sz w:val="12"/>
                <w:szCs w:val="12"/>
                <w:lang w:eastAsia="sk-SK"/>
              </w:rPr>
              <w:lastRenderedPageBreak/>
              <w:t>dimenzované na kapacitu maximálne 10t, ten  nebude ďalej upravovaný a zhodnocovaný, ale bude odvážaný zmluvným partnerom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Ročne by sa malo na ZD vyseparovať min. 43,29 t odpadu, čo výrazne prispeje k poklesu zmesového komunálneho odpadu v obci. Vyseparovaný odpad bude ďalej pravidelne vyvážaný zmluvnými partnermi obce.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Pozemok sa nachádza mimo zastavaného územia obce Turňa nad Bodvou. Parcela č. 1548/41,42 k. ú. Turňa nad Bodvou je evidovaná ako orná pôda.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zberného dvora sa bude realizovať na stavenisku, ktoré má zabezpečené inžinierske siete s požadovanou kapacitou. Navrhovaná stavba predstavuje oplotený areál so spevnenou plochou dvora pre kontajnery,  a so spevnenou plochou pre dočasné skladovanie BRO a vstupu a vjazdu pre nákladný automobil.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Stavba nie je zakrytá strechou. Plocha zberného dvora - 391 m², Celková riešená plocha- 423 m².</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zberného dvora sa bude realizovať na stavenisku, ktoré má zabezpečené inžinierske siete s požadovanou kapacitou.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Objektová skladba: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 Zberný dvor, SO02 Spevnené plochy, PS01 Technologická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projekte bude zakúpená technológia nutne potrebná k separácii daných odpadov - Kolesový traktor, Čelný nakladač k traktoru, Tandemový trojstranný sklápač, Kontajnery pre zberný dvor, Skladový kontajner 20" SK 20, Zberné nádoby 1100 l, Kancelársky </w:t>
            </w:r>
            <w:r w:rsidRPr="00A65052">
              <w:rPr>
                <w:rFonts w:ascii="Arial Narrow" w:eastAsia="Times New Roman" w:hAnsi="Arial Narrow" w:cs="Calibri"/>
                <w:color w:val="000000"/>
                <w:w w:val="75"/>
                <w:sz w:val="12"/>
                <w:szCs w:val="12"/>
                <w:lang w:eastAsia="sk-SK"/>
              </w:rPr>
              <w:lastRenderedPageBreak/>
              <w:t>kontajner 10" KK 10. Dodávateľa stavby, stavebný dozor a externý manažment projektu zabezpečí obec prostredníctvom verejného obstarávania podľa platnej legislatívy. Spolufinancovanie projektu obec zabezpečí z vlastných zdrojov.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súlade s požiadavkami súčasnej legislatívy v oblasti odpadového hospodárstva, predovšetkým zákona c. 223/2001 Z. z. o odpadoch a zmene a doplnení niektorých zákonov v znení neskorších predpisov a súvisiace predpisy stanovujú požiadavky na producentov odpadov zabezpečiť separovaný zber z komunálnych odpadov, zber obalových materiálov a odpadov z obalov.  Projektom sa zabezpečí úprava a zhromažďovanie vyseparovaných odpadov z komunálneho odpadu. Organizačnú a technickú stránku projektu bude zabezpečovať prevádzkovateľ –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lokálne a regionálne riešenie nakladania s problémovými odpadmi z domácností v súlade 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aktuálnymi právnymi predpismi v oblasti odpadového hospodárstva a stanovenými cieľmi v rámci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programu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vybudovanie zariadenia pre zabezpečenie predmetnej činnosti v súlade s aktuálnymi predpismi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oblasti ochrany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úspora nákladov na manipuláciu odpadmi v súvislosti s prípadným odstraňovaním inak vznikajúcich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divokých skládok a následné zníženie zaťaženia životného prostredia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čiastočné aktivity vykonané v minulosti; tieto aktivity zaviedli do obce systém separovaného zberu odpadov. Kapacita systému a časová frekvencia vývozu odpadu zmluvným partnerom obce nie je postačujúca.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produkcia odpadu nie je pravidelná činnosť s konštantným výstupom, javí sa ako vhodné riešenie vybudovať zberný dvor, ktorý by umožňoval dočasne skladovať väčšie množstvo separovaného odpadu priamo v obci. Odvoz separovaných odpadov je už v takom prípade výrazne menej závislá na synchronizácii času produkovania odpadu a jeho vývozu.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projektu je daná viacerými faktormi: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existujúca a narastajúca potreba existencie zberného dvora v navrhovanej podobe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rastúca produkcia odpadov a narastajúca potreba separácie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nositeľom je subjekt samosprávy, do ktorého kompetencie zber odpadov patrí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financovanie prevádzky a obnovy zariadení bude zabezpečené z poplatkov za zber a odvoz odpadov, z .spor pri nakladaní s odpadmi vzniknutých vďaka väčšiemu množstvu vytriedeného odpadu a v prípade potreby aj z rozpočtových prostriedkov obce. Vzniknuté záporné peňažné toky projektu budú financované z rozpočtových zdrojov obce.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NFP24140110648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Separovaný zber a zhodnocovanie BRO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37969358 - Ponitrianske združenie obcí</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9 682 953,14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Ponitrianske združenie obcí pre separovaný zber a nakladanie s odpadmi vzniklo v roku 2005. V združení je momentálne 63 členov – obcí Nitrianskeho kraja, čo zahŕňa cca 77 400 obyvateľov. Ponitrianske združenie obcí sa od svojho vzniku aktívne venuje problematike odpadového hospodárstva na komplexnej úrovni, pričom v roku 2009 obce vyseparovali vyše 400 ton papiera a skla, vyše 340 ton plastov, 80 ton kovov (kovových obalov) a cca 370 ton biologicky rozložiteľných odpadov. Okrem toho však obce separujú resp. oddelene zbierajú opotrebované batérie a akumulátory, elektroodpad, žiarivky, opotrebované pneumatiky, organizujú pravidelný zber drobného stavebného odpadu a drobného stavebného odpadu a aj niektorých iných zložiek, čím nielen že spĺňajú všetky zákonné povinnosti, ktoré im ukladá zákon o odpadoch a POHSR na roky 2006-2010, ale riešia i zber odpadov, ktoré sú nad rámec legislatívnych a koncepčných zámerov SR v oblasti nakladania s odpadmi. Napriek tejto skutočnosti je potrebné zásadným spôsobom zvýšiť úroveň separovaného zberu a to tak po kvalitatívnej, ako i kvantitatívnej úrovni a vyriešiť problematiku nakladania s biologicky rozložiteľnými odpadmi.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v Lužiankach vybudované logistické centrum separovaného zberu pre obce Ponitrianskeho združenia so zameraním na separovaný zber 4 povinných komodít v zmysle zákona č. 223/2001 Z. z. o odpadoch – papier, plasty sklo, kovy, pričom okrem toho budú separované aj viacvrstvové kombinované materiály (tetrapaky) a biologicky rozložiteľný odpad. Bioodpad bude následne zhodnocovaný v kompostárni v obci Výčapy-Opatovce, ktorá tvorí druhý dôležitý uzol infraštruktúry projektu. Predpokladá sa, že sa celkovo vyseparuje až 800 ton papiera, 800 ton skla, 700 ton plastov, 200 ton kovov, 10 ton VKM a 5 000 ton biologicky rozložiteľných odpadov, ktoré budú následne zhodnotené v kompostárni. Celkovo sa tak vyseparuje až 7 500 ton zložiek komunálnych odpadov čo tvorí až 97 kg vyseparovaných zložiek KO na obyvateľa a rok, čo predstavuje značné prevýšenie cieľu stanoveného v POH SR na roky 2006-2010, dosiahnuť do roku 2010 50 kg vyseparovaných zložiek KO na obyvteľa/rok. Projekt tak priamo a významnou mierou prispieva k dosiahnutiu cieľov stanovených v koncepčných dokumentoch.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Logistické centrum v Lužiankach ako i kompostáreň v obci Výčapy-Opatovce bude vybudovaná podľa projektovej dokumentácie pod stavebným dozorom. Separovaný zber začína priamo v domácnostiach u občanov obcí Ponitrianskeho združenia, pričom do každej domácnosti budú umiestnené nádoby na papier, plasty a špeciálna nádoba na bioodpad. Do nádoby s plastami budú zberané i kovové (hliníkové) obaly a tetrapaky. Sklo bude zberané vo zvonových kontajneroch, ktoré budú rozmiestnené v obciach podľa zvozovej logistiky. O zber sa postarajú zvozové vozidlá, ktoré budú vybavené váhou a čítačkou, čo zabezpečí veľmi efektívny systém separovaného zberu tak po stránke logistickej ako i kvalitatívnej, pričom celý systém bude napojený na jednotný riadiaci a evidenčný systém vyhodnocujúci efektivitu separovaného zberu. V Lužiankach bude umiestnená triediaca linka s lisom, ktorú bude obsluhovať vyškolený personál, ktorý odpady vytriedi a pripraví na expedíciu, pričom odpady budú za účelom zníženia objemu pred expedíciou lisované. Bioodpad bude zvážaný do kompostárne v obci Výčapy-Opatovce, kde bude zhodnocovaný s následným využitím kompostu.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Legislatíva odpadového hospodárstva Slovenskej republiky stanovuje pre obce povinnosť zabezpečiť vytvorenie systému nakladania s komunálnymi odpadmi a drobnými stavebnými odpadmi. Jednou z hlavných povinností obcí je od 1.1.2010 zaviesť v zmysle § 39 ods. 14 zákona č. 223/2001 Z.z. o odpadoch povinný separovaný zber komunálnych odpadov pre 4 zložky: papier, plasty, kovy, sklo. Podľa cieľov Programu odpadového hospodárstva Slovenskej republiky na roky 2006-2010 je dosiahnuť do roku 2010 50 kg vyseparovaného odpadu na obyvateľa. Okrem toho platí od 1.1.2006 zákaz zneškodňovať biologicky rozložiteľný odpad zo záhrad a parkov vrátane odpadu z cintorínov, čo znamená pre obec zavádzať systémy separovaného zberu a zhodnocovania bioodpadov. Obce Ponitrianskeho združenia pre separovaný zber a nakladanie s odpadmi sa rozhodli riešiť túto problematiku komplexne, pričom sa predpokladá že sa vyseparuje vyše 7 500 ton zložiek komunálnych odpadov čím sa vyseparuje na obyvateľa až 97 kg zložiek KO.  Realizáciou projektu sa významnou mierov prispeje k splneniu legislatívnych a koncepčných cieľov odpadového hospodárstva SR a bez realizácie tohto projektu by boli tieto ciele veľmi ťažko dosiahnuteľné. Ponitrianske združenie obcí pre separovaný zber a nakladanie s odpadmi bolo založené za účelom komplexného integrovaného prístupu riešenia odpadového hospodárstva, postupne zlepšuje stav nakladania s odpadmi v obciach združenia, bez investičných stimulov je však súčasná situácia z pohľadu legislatívnych nárokov neudržateľná. Združenie a jej členovia majú s nakladaním s odpadmi dlhoročné skúsenosti, rovnako majú skúsenosti s realizáciou environmentálnych projektov čo preukazuje dostatočnú spôsobilosť na realizáciu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všetky vyseparované zložky KO je zmluvné zabezpečenie ich ďalšieho zhodnotenia, čo bolo jednou z podmienok zavedenia efektívneho systému separovaného zberu. Zisk z odpredaja vyseparovaných zložiek komunálnych odpadov predstavuje hlavnú časť príjmov projektu. Kompost bude bezodplatne ponúknutý obciam a obyvateľom združenia. Ďalším príjmom z projektu je nárokovateľný príspevok z Recyklačného fondu podľa § 64 ods. 1 zákona o odpadoch. Hodnota ukazovateľa mernej investičnej náročnosti dokazuje, že projekt je finančne náročný. Na zintenzívnenie separovaného zberu zložiek komunálneho odpadu a vybudovanie kompostárne sú potrebné investičné výdavky, ktoré nie je možné pri súčasných cenách výkupu vyseparovaných zložiek realizovať z vlastných zdrojov žiadateľa. Preto sa žiadateľ rozhodol požiadať o finančnú dotáciu prostredníctvom Operačného programu Životné prostredie. Stavebnú časť projektu bude zabezpečovať stavebná firma na základe výsledkov verejného obstarávania. Manažment a implementáciu projektu bude zabezpečovať externá firma, ktorá má dlhodobé skúsenosti v oblasti poradenstva pre nakladanie s odpadmi a čerpaním fondov EÚ. Prevádzku dvora budú zabezpečovať vyškolení pracovníci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NFP24140110662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systému sep. zberu v obci Mojš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00321494 - Obec Mojš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131 145,81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Mojš má v súčasnosti zavedený separovaný zber na niektoré zložky komunálnych odpadov - plasty, sklo, vyradené elektrické a elektronické zariadenia a drobný stavebný odpad. Systém separovaného zberu v obci je v súčasnosti nepostačujúci v rozsahu aj separovaných zložkách. Zber separovaných odpadov sa vykonáva 1x do mesiaca podľa vydaného harmonogramu zberov. Samotný zber vykonáva zazmluvnená firma, ktorá odnáša komunálny odpad aj vyseparovaný odpad. Tento systém znamená pre obec zvýšené finančné náklady, pretože je potrebné zaplatiť služby zberu, ale aj náklady na dopravu. Vyzbieraný odpad je ďalej odvezený firmou na zhodnotenie alebo zneškodnenie, podľa charakteru podľa charakteru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absentujúcej obecnej techniky na separovaný zber sú náklady na tento zber zvýšené. Taktiež nie je dostatok kontajnerov a zberných nádob v prípade, že chcú obyvatelia odovzdať vyseparovaný odpad mimo zberných dní.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nemajú v súčasnosti dostatok informácií o separovanom zbere a jeho dopade. Možnosti obce sú obmedzené prostriedkami aj priestorom - obecným rozhlasom a obecnými letákmi.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naplnia ciele a špecifické ciele pre toto opatrenie. Zakúpením techniky a kontajnerov sa skvalitní a zintenzívni separovaný zber v obci. Zároveň sa naplní §39 zákona o odpadoch, ktorý určuje obciam povinnosť separovať zložky komunálnych odpadov. Troma zakúpenými kontajnermi sa vytvoria zberné miesta, traktorom s nakladačom, vlečkou a nosičom kontajnerov sa znížia výdavky obce na separovaných zber, mulčovač na biologicky rozložiteľný odpad napomôže k efektívnemu dočasnému uskladneniu hmoty pre jej neskorší prevoz na zhodnotenie. Presné hodnoty merateľných ukazovateľov sú uvedené v prílohe č.20 – štúdii uskutočniteľnosti. Na separovaný zber slúžia aj plastové vrecia, do ktorých obyvatelia ukladajú vyseparované zložky - papier, plast a sklo. Celkové množstvo </w:t>
            </w:r>
            <w:r w:rsidRPr="00A65052">
              <w:rPr>
                <w:rFonts w:ascii="Arial Narrow" w:eastAsia="Times New Roman" w:hAnsi="Arial Narrow" w:cs="Calibri"/>
                <w:color w:val="000000"/>
                <w:w w:val="75"/>
                <w:sz w:val="12"/>
                <w:szCs w:val="12"/>
                <w:lang w:eastAsia="sk-SK"/>
              </w:rPr>
              <w:lastRenderedPageBreak/>
              <w:t xml:space="preserve">vyseparovaného odpadu stúpne o 247%. Indikátory množstva sú súčasťou opisu – tab.10.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Informačnými činnosťami sa dosiahne osveta obyvateľov o možnostiach a dopade separovaného zberu na životné prostredie, jeho výhodách a spôsobe zberu. Obec vydá informačné letáky, ktoré poskytnú obyvateľom komplexné informácie o prebiehajúcom projekte.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Aby bola možná efektívna recyklácia, je potrebné jednotlivé druhy odpadov triediť už pri zdroji ich vzniku. Realizácia projektu bude vykonaná dodávateľsky prostredníctvom techniky - traktor s nakladačom, vlečkou a nosičom kontajnerov, mulčovačom, kontajnermi a plastovými vreciami. Na realizáciu projektu bude dohliadať štatutárny zástupca obce za pomoci externého manažmentu. Všetka technika bude priamo využitá pri vykonávaní zberu separovaných odpadov, ich spracovaní pred zhodnotením a odvozom. Kontajnery budú osadené na obecnom majetku a prístup k nim budú mat všetci obyvatelia obce aj mimo zberných dní. Vyseparované odpady obyvatelia budú môcť ukladať aj do plastových vriec a tieto budú zbierané počas zberných dní zamestnancami obce pomocou zakúpeného traktora s vlečkou, a prevezú sa na zberné miesto na spracovanie pred odvozom. Kvantifikované údaje sú súčasťou prílohy č.20 – štúdia uskutočniteľnosti.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informačnej činnosti dá obec vytlačiť informačné letáky. Tým sa dosiahne informovanosť obyvateľov o potrebe a výhodách separovaného zberu, čo bude mať za následok zvýšené množstvo vyseparovaného odpadu.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Vhodnosť realizácie odôvodňujeme nasledovnými prínosmi: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nižšie investičné náklady na nakladanie s odpadom po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nárast množstva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najvhodnejší spôsob dosiahnutia zadefinovaných cieľov – zníženie množstva netriedeného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priblíženie myšlienky o dôležitosti triedenia komunálneho odpadu občanom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neposlednom rade je najjednoduchším a najcielenejším spôsobom realizovania triedenia odpadov vzniknutých v domácnostiach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vychádza zo skutočnosti, že ľudom je veľmi tažké zmenit myslenie a každodenné zvyky. Umiestnením zberných nádob priamo pri domácnostiach by prácu s triedením odpadov zjednodušilo, čo bude mať za následok zvýšenie množstva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Technika nakúpená v rámci projektu je nevyhnutná pre </w:t>
            </w:r>
            <w:r w:rsidRPr="00A65052">
              <w:rPr>
                <w:rFonts w:ascii="Arial Narrow" w:eastAsia="Times New Roman" w:hAnsi="Arial Narrow" w:cs="Calibri"/>
                <w:color w:val="000000"/>
                <w:w w:val="75"/>
                <w:sz w:val="12"/>
                <w:szCs w:val="12"/>
                <w:lang w:eastAsia="sk-SK"/>
              </w:rPr>
              <w:lastRenderedPageBreak/>
              <w:t>realizáciu tohto cieľa. Zakúpené kontajnery budú v blízkosti domácností. Obec ich bude pomocou traktora s čelným nakladačom a vlečkou vyprázdnovať a spracovávať pred ich odvozom na zhodnotenie. Plastové vrecia sú zatiaľ najúčinnejším zdrojom separovaného odpadu, preto je ho potrebné zachovať. Manipulácia s nimi je tiež jednoduchá pre obyvateľov aj z hľadiska ich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spočíva v naplnení cieľov a špecifických cieľov projektu. Zvýši sa počet separovaných zložiek komunálnych odpadov, čím zároveň dôjde aj k naplneniu §39 zákona o odpadoch. Prispeje sa k naplneniu indikátorov výsledku: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zberných nádob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zariadení na úpravu zložiek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uskutočnených informačných aktivít na zvyšovanie osvety a propagácie v oblasti separovného zberu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Zakúpená technika má dlhú životnosť, a preto obec nebude musieť investovať do jej obnovy. Udržateľnosť projektu spočíva v ochrane životného </w:t>
            </w:r>
            <w:r w:rsidRPr="00A65052">
              <w:rPr>
                <w:rFonts w:ascii="Arial Narrow" w:eastAsia="Times New Roman" w:hAnsi="Arial Narrow" w:cs="Calibri"/>
                <w:color w:val="000000"/>
                <w:w w:val="75"/>
                <w:sz w:val="12"/>
                <w:szCs w:val="12"/>
                <w:lang w:eastAsia="sk-SK"/>
              </w:rPr>
              <w:lastRenderedPageBreak/>
              <w:t>prostredia, čo bude dosiahnuté realizáciou projektu. Finančná analýza taktiež poukazuje na dlhodobú udržateľnosť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NFP24140110674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Areál na dočasné uloženie vyseparov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00313211 - Zeleneč</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126 594,47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Zeleneč zabezpečuje odvoz komunálnych odpadov pre obyvateľov obce prostredníctvom spoločnosti .A.S.A. Trnava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každý druhý štvrtok v mesiaci a separovaný zber komunálnych odpadov vrecovým systémom v intervale 1 x za mesiac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príslušného harmonogramu pre komodity papier, plasty a sklo. Ďalej obec realizuje zber 1 x ročne pre komodity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nebezpečné odpady a elektroodpady prostredníctvom spoločnosti ANEO, s.r.o. systémom zberu od domu k domu.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Vybudovaním areálu na dočasné uloženie separovaných zložiek komunálnych odpadov budú môcť obyvatelia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pohodlne a bezodplatne kedykoľvek v čase otváracích hodín odovzdať vytriedené nie nebezpečné aj nebezpečné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komunálne odpady, ktoré budú roztrieďované do príslušných obalov a kontajnerov určených na tento účel. Tým sa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zabezpečí vytvorenie dobre fungujúce systému odpadového hospodárstva. Obec Zeleneč plánuje do areálu umiestniť aj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lisovacie zariadenie na komodity papier a PET fľaše a mechanizačné zariadenie využiteľné pri manipuláci  s odpadom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(kolesový viacúčelový nakladač).</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Zeleneč žiada o nenávratný finančný príspevok, ktorý využije na stavebné práce potrebné k vybudovaniu areálu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(oplotenie, spevnená plocha na bioodpad, spevnená plocha a prístrešok pre nebezpečné odpady) na dočasné uloženie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vyseparovaných zložiek komunálnych odpadov a dobudovanie príjazdu podľa vypracovanej projektovej dokumentácie.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Ďalej budú prostriedky použité na technologické vybavenie A zakúpenie potrebných veľkokapacitných kontajnerov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príslušných malých zberných kontajnerov a nádob na nie nebezpečný a na nebezpečný odpad podľa vypracovanej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technickej dokumentácie, zakúpenie lisovacieho zariadenia a mechanizačného zariadenia A viacúčelového kolesového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nakladača, ktoré by bolo v maximálnej možnej miere využiteľné pre potreby obce. Fázy realizácie projektu: 1. verejné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obstarávanie, stavebné práce, technologické vybavenie, technické vybavenie, propagačné aktivity.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Vytvorením areálu na dočasné uloženie vyseparovaných zložiek komunálnych odpadov bude možné zabezpečiť povinnosti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obce vyplývajúce zo zákona NR SR č. 223/2001 Z.z. o odpadoch v znení neskorších predpisov v zmysle § 39 ods. 3 písm.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 a postupné napĺňanie povinností v zmysle ustanovení § 39 ods. 14 a dodržiavanie ustanovení § 18 ods. 3 písm. 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Zeleneč sa snaží ku každému obyvateľovi pristupovať individuálne a uľahčiť mu spôsob ďalšieho nakladania 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vyseparovaným nie nebezpečným aj nebezpečným komunálnym odpadom.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Vecná udržateľnosť projektu je daná rastúcim trendom množstva odpadov a potreby ich zhodnocovania v súlade so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zákonom o odpadoch. Dostatočná miera informovanosti občanov bude mať významný vplyv na úspešné zavedenie novej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infraštruktúry separovaného zberu komunálnych odpadov v obci Zeleneč. Finančná udržateľnosť projektu bude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zabezpečená prostriedkami z obecného rozpočtu. Udržateľnosť projektu je zabezpečená aj  záväzkom SR k základným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princípom EÚ, a to k ochrane životného prostredia a trvalo udržateľnému rozvoju.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NFP24140110675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Intenzifikácia zhodnotenia a energetické využ.KO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36400491 - T+T, a. s.</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2 566 774,03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záujmovom území je každoročne vyprodukovaných vyše 60 000 ton komunálnych odpadov. Z tohto množstva tvorí až 88% zmesový komunálny odpad. Takmer 100% vyprodukovaného zmesového komunálneho odpadu končí na skládkach odpadov. Tento trend pretrváva už niekoľko rokov a znamená postupné zapĺňanie kapacít skládok odpadov s možným negatívnym vplyvom na životné prostredie a nedodržiavanie hierarchie odpadového hospodárstva a cieľov, ktoré si Slovenská republika stanovila v POH SR na roky 2006-2010. Odpad má pritom výborné energetické vlastnosti a jeho správnou úpravou sa tieto môžu prejaviť vo výslednom vysoko-výhrevnom alternatívnom palive, ktoré má uplatnenie predovšetkým v cementárenskom priemysle. Spoločnosť T+T, a.s., ktorá v záujmovom území vykonáva pre mestá a obce komplexné služby v oblasti nakladania s odpadom, sa rozhodla na základe neustále stúpajúcich poplatkov za ukladanie odpadov na skládky odpadov a v súvislosti s novom smernicou o odpade, rešpektujúc základné ciele stratégie odpadového hospodárstva vybudovať zariadenie na zhodnocovanie (úpravu) komunálnych odpadov za účelom výroby tuhého alternatívneho paliva s cieľom zvýšiť podiel energeticky zhodnotených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zariadenia sa uvedie do prevádzky linka na mechanicko-biologickú úpravu – zhodnocovanie zmesového komunálneho odpadu za účelom výroby TAP (tuhého alternatívneho paliva) a vedľajších frakcií s podobnými vlastnosťami ako TAP. Ďalším výstupom z projektu sú kovy, ktoré sú veľmi dobre zhodnotiteľné a trh s nimi sa po krátkej kríze opäť rozbieha. Kapacita zariadenia je 40 000 ton zmesových komunálnych odpadov s výstupom 12 250 ton TAP, 825 ton kovov, 10 100 organickej frakcie, 7 275 primárnej jemnej frakcie, 7 900 ton ťažkej frakcie a 1 650 ton sekundárnej jemnej frakcie. Zhodnotením 40 000 ton zmesového komunálneho odpadu projekt priamo a významnou mierou prispieva k dosiahnutiu cieľov stanovených v koncepčných dokumentoch, predovšetkým k dosiahnutiu cieľov stanovených v Programe odpadového hospodárstva SR an roky 2006-2010. Kapacita zariadenia bola navrhnutá na základe podrobného prieskumu produkcie zmesových komunálnych odpadov v záujmovom regióne, pričom produkcia komunálnych odpadov je zaručená a predpokladá sa že bude ešte stúpať, naplnenosť kapacity je tak zaručená a merateľné indikátory budú nadefinované reálne s vysokým predpokladom ich dosiahnutia.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Stavebná časť bude zrealizovaná podľa projektovej dokumentácie a podľa stavebného dozoru. Technológia je už prevádzkovo niekoľkokrát odskúšaná s potrebnými referenciami, bez nejakých prevádzkových problémov, pričom je potrebné upozorniť že technológia spracovania odpadov (mechanicko-biologickej úpravy) je v rámci platných BREF dokumentov (Reference Document on Best Available Techniques for the Waste Treatments Industries)  považovaná za BAT technológiu.  Po inštalácii technológie budú zakúpená nevyhnutná prevádzková a zvozová technika. V súčasnosti je v predmetnom území produkovaných vyše 53 000 ton zmesového komunálneho odpadu. Po zrealizovaní projektu bude ročne zhodnocovaných (upravených) 40 000 ton zmesového komunálneho odpadu v zariadení, čím sa zníži množstvo odpadu zneškodňovaného na skládkach odpadov. Vstupný odpad bude zabezpečený z územia okresu Žilina a priľahlých okresov. Výstupný produkt TAP, kovy a ostatné frakcie budú predávané koncovým zhodnocovateľom. Spoločnosť T+T, a.s. má zabezpečený odber pre celé vyprodukované množstvo TAP, kovov aj ostatných frakcií.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Zákon o odpadoch prebral do slovenského právneho poriadku európsku stratégiu odpadového hospodárstva založenú na uprednostňovaní zhodnocovania odpadov pre zneškodňovaním, pričom  okrem materiálového dáva do popredia energetické zhodnocovanie odpadov. Tieto ciele sú zakotvené v Programe odpadového hospodárstva SR na roky 2006-2010, podľa ktorého je jedným z cieľov zvýšiť energetické zhodnocovanie odpadov na úroveň 15 % vo vzťahu k celkom vzniknutým odpadom v SR v roku 2010. Opatrením na dosiahnutie tohto cieľ je spáliteľné odpady, ktoré nie je ekonomicky akceptovateľné materiálovo zhodnotiť, spracúvať na alternatívne palivo na energetické zhodnotenie v procese spoluspaľovania odpadov. Zhodnotením až 40 000 ton zmesového komunálneho odpadu, ktorý by inak skončil na skládkach odpadu sa významný spôsobom prispeje k dosiahnutiu cieľov stanovených v koncepčných dokumentoch, t.j. POH SR na roky 2006-2010. Naplnenosť kapacity zariadenia je zaručená, keďže sa jedná o komunálny odpad, ktorého produkcia v záujmovom území prekročuje kapacitu zariadenia, rovnako sú zmluvne zabezpečené výstupy, ktoré pôjdu na konečné zhodnotenie – do cementární na energetické zhodnotenie, kovy budú zhodnotené materiálovo.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Merné investičné ukazovatele preukázali, že projekt je investične náročný. Na realizáciu projektu sú potrebné investičné výdavky, ktoré si žiadateľ nemôže dovoliť vynaložiť len z vlastných zdrojov. Preto sa žiadateľ rozhodol požiadať o finančnú dotáciu prostredníctvom Operačného programu Životné prostredie. Stavebnú časť projektu bude zabezpečovať stavebná firma na základe výsledkov verejného obstarávania. Technologická časť bude realizovaná dodávateľom, ktorý okrem jej inštalácie zabezpečí aj riadne vyškolenie všetkým zamestnancov. Manažment a implementáciu projektu bude zabezpečovať externá firma, ktorá má dlhodobé skúsenosti v oblasti poradenstva pre nakladanie s odpadmi a čerpaním fondov EÚ. Prevádzkové výdaje nie sú pre združenie náročné a  budú zabezpečované z vlastných zdrojov žiadateľa. Projekt vytvorí nové pracovné príležitosti a zníži mieru nezamestnanosti v regióne s vysokou nezamestnanosťou. Projektom sa znižuje environmentálne zaťaženie životného prostredia, ako a  využívanie neobnoviteľných prírodných zdrojov. Výsledky finančnej analýzy preukazujú že projekt je  životaschopný a udržateľný počas celej doby jeho životnosti.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NFP24140110680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obce Rabča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00314838 - Obec Rabča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1 176 459,87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Rabča je druhá najväčšia obec na Orave s počtom obyvateľov 4 550. Je to obec s prevažne mladým obyvateľstvom, kde priemerný vek je 30 rokov. Svojou lokalitou tvorí prirodzený stred okolitých obcí Oravská Polhora, Sihelné Rabčice. Umiestnením má v rámci dostupnosti regionálny význam. Obec začala so separovaním komunálnych odpadov v r. 2005. V obci je v súčasnosti zavedený systém separovaného zberu odpadov pre plasty, sklo, drobný stavebný odpad a opotrebované pneumatiky prostredníctvom Združenia Biela Orava, ktorá tento vyseparovaný odpad odoberá. Obec nemá vybudovaný vyhovujúci zberný dvor a vytvorené optimálne podmienky pre separovaný zber všetkých 5tich zložiek komunálnych odpadov, čím nie je v plnej miere zabezpečené plnenie legislatívnych požiadaviek v zmysle zákona č. 223/2001 Z.z. o odpadoch v </w:t>
            </w:r>
            <w:r w:rsidRPr="00A65052">
              <w:rPr>
                <w:rFonts w:ascii="Arial Narrow" w:eastAsia="Times New Roman" w:hAnsi="Arial Narrow" w:cs="Calibri"/>
                <w:color w:val="000000"/>
                <w:w w:val="75"/>
                <w:sz w:val="12"/>
                <w:szCs w:val="12"/>
                <w:lang w:eastAsia="sk-SK"/>
              </w:rPr>
              <w:lastRenderedPageBreak/>
              <w:t>znení neskorších predpisov. Cieľom predkladaného projektu je preto vybudovanie nového zberného dvora, rozšírenie existujúceho separovaného zberu odpadov o nové druhy odpadov a zvýšenie úrovne komplexného separovaného zberu KO.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zabezpečí vybudovanie zberného dvora o rozlohe 1400,07 m2, ktorý bude slúžiť pre uskladnenie vyseparovaných zložiek odpadu (papier, sklo, kovy a farebné kovy, plasty, elektroodpad, stavebný odpad, ojazdené pneumatiky, staré oleje a batérie) pred ich zhodnotením alebo zneškodnením. Zberný dvor bude umiestnený v dostupnej vzdialenosti pre obyvateľov obce. Predmetom prekladaného projektu je aj nákup technických a technologických zariadení potrebných pre účely separovaného zberu, a to traktora s vlečkou, manipulátora, zberového vozidla, 10 ks kontajnerov, ako aj zakúpenie zariadení na úpravu vyseparovaných </w:t>
            </w:r>
            <w:r w:rsidRPr="00A65052">
              <w:rPr>
                <w:rFonts w:ascii="Arial Narrow" w:eastAsia="Times New Roman" w:hAnsi="Arial Narrow" w:cs="Calibri"/>
                <w:color w:val="000000"/>
                <w:w w:val="75"/>
                <w:sz w:val="12"/>
                <w:szCs w:val="12"/>
                <w:lang w:eastAsia="sk-SK"/>
              </w:rPr>
              <w:lastRenderedPageBreak/>
              <w:t>odpadov (paketovací lis, mulčovač, štiepkovač, rezací/sekací voz).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Občania budú prostredníctvom informačnej kampane (letáky, plagáty, relácia v obecnom rozhlase, web stránka) informovaní o nových možnostiach separovaného zberu, zberaných surovinách a jeho prínose pre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vytvoria predpoklady pre vyseparovanie a zhodnotenie 72,28 ton komunálnych odpadov za rok, čím sa zníži celkové množstvo odpadov zneškodňovaných uložením na skládky odpadov.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zabezpečí vybudovanie zberného dvora o rozlohe 1400,07 m2, ktorý bude slúžiť pre uskladnenie vyseparovaných zložiek odpadu (papier, sklo, kovy a farebné kovy, plasty, elektroodpad, stavebný odpad, ojazdené pneumatiky, staré oleje a batérie) pred ich zhodnotením alebo zneškodnením. Zberný dvor bude umiestnený v dostupnej vzdialenosti pre obyvateľov obce. Predmetom prekladaného projektu je aj nákup technických a technologických zariadení potrebných pre účely separovaného zberu, a to traktora s vlečkou, manipulátora, zberového vozidla, 10 ks kontajnerov, ako aj zakúpenie zariadení na úpravu vyseparovaných odpadov (paketovací lis, mulčovač, štiepkovač, rezací/sekací voz).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Občania budú prostredníctvom informačnej kampane (letáky, plagáty, relácia v obecnom rozhlase, web stránka) informovaní o nových možnostiach separovaného zberu, zberaných surovinách a </w:t>
            </w:r>
            <w:r w:rsidRPr="00A65052">
              <w:rPr>
                <w:rFonts w:ascii="Arial Narrow" w:eastAsia="Times New Roman" w:hAnsi="Arial Narrow" w:cs="Calibri"/>
                <w:color w:val="000000"/>
                <w:w w:val="75"/>
                <w:sz w:val="12"/>
                <w:szCs w:val="12"/>
                <w:lang w:eastAsia="sk-SK"/>
              </w:rPr>
              <w:lastRenderedPageBreak/>
              <w:t xml:space="preserve">jeho prínose pre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vytvoria predpoklady pre vyseparovanie a zhodnotenie 72,28 ton komunálnych odpadov za rok, čím sa zníži celkové množstvo odpadov zneškodňovaných uložením na skládky odpadov.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vhodne vyrieši problém separácie jednotlivých zložiek komunálnych odpadov a správneho nakladania s nimi. Obec Rabča v zmysle §4 ods. 3 písm. g) a h) zákona č. 369/1990 Zb. o obecnom zriadení v znení neskorších predpisov okrem iného zodpovedá za zabezpečenie nakladania s komunálnym a drobným stavebným odpadom, udržiavanie čistoty v obci, ako aj ochranu životného prostredia. Podľa §39 ods. 2 zákona č. 223/2001 Z. z. o odpadoch v znení neskorších predpisov je obec zodpovedná za nakladanie s komunálnymi a drobnými stavebnými odpadmi. Z citovaných právnych predpisov vyplýva jednoznačná potreba a vhodnosť realizovať predkladaný projekt s cieľom vytvorenia priaznivejších podmienok na nakladanie s odpadmi. Od výstavby zberného </w:t>
            </w:r>
            <w:r w:rsidRPr="00A65052">
              <w:rPr>
                <w:rFonts w:ascii="Arial Narrow" w:eastAsia="Times New Roman" w:hAnsi="Arial Narrow" w:cs="Calibri"/>
                <w:color w:val="000000"/>
                <w:w w:val="75"/>
                <w:sz w:val="12"/>
                <w:szCs w:val="12"/>
                <w:lang w:eastAsia="sk-SK"/>
              </w:rPr>
              <w:lastRenderedPageBreak/>
              <w:t>dvora obec očakáva zvýšenie podielu separácie u jednotlivých druhov odpadov, zníženie množstva komunálneho zmesného odpadu, zlepšenie podmienok separácie a zlepšenie kvality životného prostredia v obci. Prekladaný projekt bude znamenať kvalitnejšie a komplexnejšie plnenie úloh vyplývajúcich obci z platnej legislatívy. Projekt zároveň napomôže zefektívneniu separovania povinných piatich zložiek komunálneho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budú vytvorené optimálne podmienky pre komplexný separovaný zber odpadov v obci Rabča. Žiadateľ bude plne zabezpečovať udržateľnosť projektu z finančného aj prevádzkového hľadiska v stanovenom rozsahu a kvalite. Udržateľnosť výsledkov projektu bude z finančného hľadiska zabezpečená tým, že projekt bude generovať príjem prostredníctvom predaja vyseparovaných zložiek odpadu. Zdrojmi pre financovanie budú aj poplatky občanov a právnických osôb za zber odpadu. Je však nutné konštatovať, že projekt bez kofinancovania zo zdrojov nenávratného finančného príspevku nevygeneruje dostatok príjmov na pokrytie </w:t>
            </w:r>
            <w:r w:rsidRPr="00A65052">
              <w:rPr>
                <w:rFonts w:ascii="Arial Narrow" w:eastAsia="Times New Roman" w:hAnsi="Arial Narrow" w:cs="Calibri"/>
                <w:color w:val="000000"/>
                <w:w w:val="75"/>
                <w:sz w:val="12"/>
                <w:szCs w:val="12"/>
                <w:lang w:eastAsia="sk-SK"/>
              </w:rPr>
              <w:lastRenderedPageBreak/>
              <w:t xml:space="preserve">prevádzkových a investičných nákladov. Projekt pokryje príjmami len prevádzkové náklady, ale nie je schopný vygenerovať dostatok zdrojov na vstupnú investíciu. Výsledky finančnej analýzy preukázali, že projekt je možné realizovať len s pomocou kofinancovania zo zdrojov EÚ a ŠR.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prevádzkového hľadiska bude udržateľnosť výsledkov projektu zabezpečená prevádzkovateľom – obcou zamestnaním potrebného počtu pracovníkov a udržiavaním technického vybavenia (zberové vozidlo, náves, traktor, kontajnery atď.) v zodpovedajúcom technickom stave.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NFP24140110684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Zelená dedina - komplexný systém zb</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00317721 - obec Pruské</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1 161 742,90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Pruské (miesto realizácie projektu) je zavedený kombinovaný zber komun. a drobných staveb. odpadov. Separ. zber funguje prostredníctvom zberných nádob (iba na určité komodity) rozmiestnených pri nákupných strediskách a tam, kde je to najefektívnejšie. Plasty a sklo sú zhromažďované do vriec a ich zvoz zabezpečujú pracovníci obce. Odpad je cestou zmluvných subjektov následne zhodnocovaný. Priestor vyčlenený pre potreby separovaného zberu odpadu v súčasnosti nevyhovuje potrebám obce a je nutné uvažovať o ďalšom riešení jeho dobudovania. Druhy sep. odpadu sú: plasty, papier, sklo a drobný staveb. materiál.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Celkové množstvo vysep. odpadu je 72,44t/rok, t.j. 0,0335t/obyvateľ. Celkové množstvo zhodnocovaného odpadu je 52,67t/rok. Počet obyvateľov zapojených do separ. zberu odpadu je 250.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v obci už existuje malá skládka bioodpadu v areáli ZŠ s MŠ H. Gavloviča, je využívaná najmä na ekologické spracovanie biomasy z areálu školy a tiež na edukačné aktivity pre žiakov.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Východiskové hodnoty všetkých ukazovateľov výsledku aj dopadu sú nulové.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vedie k vysokým úsporám zbytočne vynaložených peňažných prostriedkov. Vytriedením a dočasným uložením bioodpadov ušetríme značnú časť z poplatkov za odvoz a likvidáciu zmesových odpadov a získať i kvalitné hnojivo. Z hľadiska environmentálneho dopadu je dostatočne efektívny, vedie k zabezpečeniu zlepšenia kvality života v regióne a jeho nadhodnotou je aj vysoký verejnoprospešný význam.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Benefitom je aj edukačný rozmer na celú populáciu, čo má efekt spätnej väzby z pohľadu trvalej udržateľnosti projektu. Ak separovaný zber zafixujeme v občanoch, získame nielen ekologický ale v konečnom dôsledku i výhľadovo ekonomický efekt.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dobudovaný zberný dvor (1) a sprevádzkovaná skládka bioodpadu, pričom zakúpime zberné vozidlá (2ks), prevádzkové stroje na úpravu zložiek komunálnych odpadov (8ks) a drobný materiál spolu s kontajnermi (20ks) a zbernými nádobami (75ks). Budeme tak môcť separovať 9 druhov odpadu (o.i. plasty, papier, sklo, BRO, opotreb. pneumatiky).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roku 2012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množstvo vyseparovaných komunálnych odpadov 94,56t/rok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množstvo vyseparovaných biologicky rozložiteľných komunálnych odpadov 10t/rok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množstvo upravených komunálnych odpadov 162t/rok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druhou etapou v realizovaní aktivít OH v obci Pruské. V 1.etape bol čiastočne vybudovaný zberný dvor, na čo nám bol poskytnutý finančný príspevok z Envirofondu (r.2007 – viď. tab. 8 Opisu projektu). Prevádzkovateľom zberného dvora je a bude obec Pruské.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II.etapa: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Zariadenie zberného dvora potrebným vybavením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Zariadenie skládky bioodpadu potrebným vybavením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Dobudovanie priestoru vyčleneného pre potreby separovaného odpadu na zberný dvor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Zahájenie realizácie komplexného systému zberu jednotlivých separovaných druhov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Zabezpečenie a distribúcia informačných brožúr pre domácnosti v obci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Stav.práce, nákup zariadení a projektový manažment sprostredkujú dodávatelia vybratí na základe VO. Organizačne (administrácia, fin. kontrola, komunikácia) bude projekt riadený tímom pracovníkov OcÚ na základe skúseností z iných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Prevádzku bude zabezpečovať obec sama, teda budú na prácu na zbernom dvore a skládke bioodpadu pridelení pracovníci (8), ktorí budú pracovať 8 hodín denne. Títo zabezpečia zber, dodatočné triedenie i dočasné uloženie biologicky rozložiteľného odpadu.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Keďže účelom projektu je rozšíriť  počet separ. komodít v obci, rozšíriť tak systém separovaného zberu odpadu a zaviesť dočasné uloženie jeho biologických zložiek, je najlepším riešením dobudovať potrebné priestory a zakúpiť potrebnú techniku a vybavenie na prevádzku. Zvolené aktivity sme vybrali, pretože ich realizáciou dosiahneme dobudovanie a sprevádzkovanie zberného dvoru a skládky bioodpadu a ich vybavenie potrebnou technikou. Pre potreby separovaného zberu nám tiež poslúži nákup potrebných kontajnerov a zberných nádob pre každú zbieranú komoditu. Zvolený postup teda splní náš hlavný účel.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Dôvodom výberu externého dodávateľa stavebných prác a nákupu strojov a zariadení je skutočnosť., že obec nie je spôsobilá na zabezpečovanie týchto aktivít sama.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Pokiaľ ide o spôsobilosť obce na administráciu aktivít projektu, táto je podporená faktom, že sme v minulosti realizovali množstvo projektov v oblasti životného prostredia i iných činností, pričom sme si všetky aktivity v rámci ich riadenia zabezpečovali sami pracovníkmi obce. Taktiež nám ako obci boli udelené mnohé ocenenia za nami uskutočňované projekty (zoznam projektov a ocenení je súčasťou prílohy 20. Štúdia uskutočniteľnosti).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budeme pokračovať v zavedenom novom komplex. systéme separ. zberu, ktorého prevádzku budú zabezpečovať  zamestnanci OcÚ. Pokiaľ projektom nastavíme množstvá a druhy separ. komodít, predpokladáme, že i v budúcnosti ich budeme udržiavať, resp. s postupom času zvyšovať. Udržateľnosť prevádzky vytvoreného zberného dvora i skládky bioodpadu bude teda plne na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vyplynulo z finančnej analýzy, projekt má dobu návratnosti vyššiu ako 35 r., čo je však spôsobené vysokými investičnými nákladmi a nízkymi príjmami z prevádzky. Počas horizontu FA vykazuje projekt kladné hodnoty akumulovaných peňažných tokov okrem roku 2011, kedy však bude prevádzka spustená iba pol roka. Projekt v ostatnom období vytvára dostatok prevádzkových príjmov na úhradu prevádzkových výdavkov. Prípadné chýbajúce prostriedky budú pokryté z iných príjmov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Finančnú bonitu projektu nemôžeme orientovať na čo najlepšie zobrazenie rentability projektu, nakoľko sa jedná o verejne prospešný projekt a nie je našim hlavným cieľom produkovať zisk. Z pohľadu prevádzky bude projekt finančne efektívny a udržateľný. Dôležitý je i z celkového spoločenského hľadiska a z celkovej spoločenskej rentability.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NFP24140110687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systému separovaného zberu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00305511 - Obec Kostolné Kračany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385 317,77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Kostolné Kračany má v súčasnosti zavedený separovaný zber na niektoré zložky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plasty, papier, sklo, vyradené elektrické a elektronické zariadenia obsahujúce nebezpečné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Systém separovaného zberu v obci je v súčasnosti nevyhovujúci z dôvodu technickej neadekvátnosti a finančnej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náročnosti. Zber, prepravu, zneškodňovanie a zhodnocovanie KO a DSO zabezpečuje pre obec oprávnená osoba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Gulázsi, Královičove Kračany, ktorý má s obcou uzavretú zmluvu na vykonávanie tejto činnosti. Zber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odpadu sa uskutoční v dvojtýždennom intervale.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Gulázsi, Královičove Kračany samotný zber vykonáva vlastnou technikou 2x do mesiaca. Vyzbieraný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 sa odváža v zmysle uzavretej zmluvy o odbere komunálneho odpadu. Takto vyzbieraný odpad odváža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združenie na ďalšie zhodnotenie alebo zneškodnenie, v zmysle uzavretej zmluvy o odbere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absentujúcej obecnej techniky na separovaný zber sú náklady na tento zber zvýšené. Obec nerieši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hospodárstvo z vlastn.ch zdrojov, ale má uzavreté zmluvy s externými firmami, čo predstavuje vyššie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ako keby obec zbierala odpad sama.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budú zavedené nasledovné zložky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obaly zo skla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zo záhrad a parkov vrátane odpadu z cintorínov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drobný stavebný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opo</w:t>
            </w:r>
            <w:r>
              <w:rPr>
                <w:rFonts w:ascii="Arial Narrow" w:eastAsia="Times New Roman" w:hAnsi="Arial Narrow" w:cs="Calibri"/>
                <w:color w:val="000000"/>
                <w:w w:val="75"/>
                <w:sz w:val="12"/>
                <w:szCs w:val="12"/>
                <w:lang w:eastAsia="sk-SK"/>
              </w:rPr>
              <w:t>trebované batérie a akumulátory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zložky komunálneho odpadu, ktoré budú zavedené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plasty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papier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vyradené elektrické a elektronické zariadenia obsahujúce nebezpečné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obaly zo skla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zo záhrad a parkov vrátane odpadu z cintorínov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drobný stavebný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opotrebované batérie a akumulátory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Nakúpené investície: traktor, nakladač, veľkokapacitné kontajnery, kontajnery do </w:t>
            </w:r>
            <w:r w:rsidRPr="00A65052">
              <w:rPr>
                <w:rFonts w:ascii="Arial Narrow" w:eastAsia="Times New Roman" w:hAnsi="Arial Narrow" w:cs="Calibri"/>
                <w:color w:val="000000"/>
                <w:w w:val="75"/>
                <w:sz w:val="12"/>
                <w:szCs w:val="12"/>
                <w:lang w:eastAsia="sk-SK"/>
              </w:rPr>
              <w:lastRenderedPageBreak/>
              <w:t>domácností. Predmetom projektu je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aj vybudovanie regionálneho zberného dvora. Tento bude slúžiť na dočasné uskladnenie vyseparovaného odpadu pred odvozom na zhodnotenie alebo zneškodnenie.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Informačnými činnosťami sa dosiahne osveta obyvateľov o sep.zbere.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dôjde k naplneniu špecifických cieľov týmito hodnotami: Počet zakúpených kontajnerov - 1205, Počet vyseparovaných zložiek komunálnych odpadov – 5; Počet zakúpených zberových vozidiel – 2; Počet vybudovaných zberných miest a dvorov – 1; Počet uskutočnených informačných aktivít – 1.</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Zakúpený traktor a nakladač zabezpečí jednoduchú manipuláciu s odpadmi pri ich zbere a uskladňovaní.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Veľkoobjemové kontajnery budú slúžiť na zber biologicky rozložiteľného odpadu a elektronického odpadu. Nakúpené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120l kontajnery budú umiestnené do každej domácnosti, a obyvatelia do nich b</w:t>
            </w:r>
            <w:r>
              <w:rPr>
                <w:rFonts w:ascii="Arial Narrow" w:eastAsia="Times New Roman" w:hAnsi="Arial Narrow" w:cs="Calibri"/>
                <w:color w:val="000000"/>
                <w:w w:val="75"/>
                <w:sz w:val="12"/>
                <w:szCs w:val="12"/>
                <w:lang w:eastAsia="sk-SK"/>
              </w:rPr>
              <w:t>udú ukladať vyseparovaný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Tento bude dočasne skladovaný na vybudovanom zbernom dvore, odkiaľ bude neskôr prevezený dodávateľskou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firmou na </w:t>
            </w:r>
            <w:r>
              <w:rPr>
                <w:rFonts w:ascii="Arial Narrow" w:eastAsia="Times New Roman" w:hAnsi="Arial Narrow" w:cs="Calibri"/>
                <w:color w:val="000000"/>
                <w:w w:val="75"/>
                <w:sz w:val="12"/>
                <w:szCs w:val="12"/>
                <w:lang w:eastAsia="sk-SK"/>
              </w:rPr>
              <w:t>zhodnotenie alebo zneškodnenie.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projektu je výstavba zberného dvora v obci Kostolné Kračany. Dôvodom na návrh a realizáciu zberného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dvora je zhromažďovanie separovane zbieraných – využitelných odpadov z komunálneho odpadu s cieľom znížiť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množstvo netriedeného komunálneho odpadu, problémových látok, biologicky rozložiteľného odpadu z komunálneho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odpadu a prechádzať vzniku nelegálnych s</w:t>
            </w:r>
            <w:r>
              <w:rPr>
                <w:rFonts w:ascii="Arial Narrow" w:eastAsia="Times New Roman" w:hAnsi="Arial Narrow" w:cs="Calibri"/>
                <w:color w:val="000000"/>
                <w:w w:val="75"/>
                <w:sz w:val="12"/>
                <w:szCs w:val="12"/>
                <w:lang w:eastAsia="sk-SK"/>
              </w:rPr>
              <w:t>kládok odpadov v katastri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Členenie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zberný dvor je rozdelený na nasledovné objekty: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úprava plôch na spevnené a manipulačné plochy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oplotenie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prístrešok so spevnenou plochou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prevádzkový objekt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prípojka NN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vodohospodárske objekty (vodovodný, kanalizačná prípojka , žmpa)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Viac informácií je v prílohe č.20 Štúdia uskutočniteľnosti.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Vhodnosť realizácie odôv</w:t>
            </w:r>
            <w:r>
              <w:rPr>
                <w:rFonts w:ascii="Arial Narrow" w:eastAsia="Times New Roman" w:hAnsi="Arial Narrow" w:cs="Calibri"/>
                <w:color w:val="000000"/>
                <w:w w:val="75"/>
                <w:sz w:val="12"/>
                <w:szCs w:val="12"/>
                <w:lang w:eastAsia="sk-SK"/>
              </w:rPr>
              <w:t>odňujeme nasledovnými prínosmi: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nižšie investičné náklady na nakladanie s odpadom po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najvhodnejší spôsob dosiahnutia zadefinovaných cieľov – zníženie množstva netriedeného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priblíženie myšlienky o dôležitosti triedenia komunálneho odpadu občanom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neposlednom rade je najjednoduchším a najcielenejším spôsobom realizovania triedenia odpadov vzniknutých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domácnostiach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Odhad</w:t>
            </w:r>
            <w:r w:rsidRPr="00A65052">
              <w:rPr>
                <w:rFonts w:ascii="Arial Narrow" w:eastAsia="Times New Roman" w:hAnsi="Arial Narrow" w:cs="Calibri"/>
                <w:color w:val="000000"/>
                <w:w w:val="75"/>
                <w:sz w:val="12"/>
                <w:szCs w:val="12"/>
                <w:lang w:eastAsia="sk-SK"/>
              </w:rPr>
              <w:t>jeme, že množstvo vyprodukovaného odpadu v obci vzrastie medziročne o 0,4%, avšak nárast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vyseparovan.ch zložiek z celkového množstva komunálneho odpadu odhadujeme o približne 479%. V absolútnom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vyjadrení dôjde k nárastu vyseparovan.ch zložiek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súčasnosti sa vyseparuje = 20,71 tony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 realizácii obe</w:t>
            </w:r>
            <w:r>
              <w:rPr>
                <w:rFonts w:ascii="Arial Narrow" w:eastAsia="Times New Roman" w:hAnsi="Arial Narrow" w:cs="Calibri"/>
                <w:color w:val="000000"/>
                <w:w w:val="75"/>
                <w:sz w:val="12"/>
                <w:szCs w:val="12"/>
                <w:lang w:eastAsia="sk-SK"/>
              </w:rPr>
              <w:t>c vyseparuje = 99,3 tony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Najdôležitejším nárastom v oblasti separovaného zberu je biologicky rozložiteľný odpad zo záhrad a parkov vrátane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odpadu z cintorínov, kde dôjde k nárastu z hodnoty 0 na 47,3 tony a drobný stavebný odpad, kde dôjde k nárastu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hodnoty 0 na 5,4 ton.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Administratívnu realizáciu zabezpečia pracovníci obce, technickú realizáciu dodávateľ. Obsluha zariadení a zberného dvora bude tiež zabezpečená pracovníkmi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spočíva v naplnení cieľov a špecifických cieľov projektu. Zvýši sa počet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separovaných zložiek komunálnych odpadov, čím zároveň dôjde aj k n</w:t>
            </w:r>
            <w:r>
              <w:rPr>
                <w:rFonts w:ascii="Arial Narrow" w:eastAsia="Times New Roman" w:hAnsi="Arial Narrow" w:cs="Calibri"/>
                <w:color w:val="000000"/>
                <w:w w:val="75"/>
                <w:sz w:val="12"/>
                <w:szCs w:val="12"/>
                <w:lang w:eastAsia="sk-SK"/>
              </w:rPr>
              <w:t>aplneniu §39 zákona 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Prispeje sa k naplneniu indikátorov výsledku: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zberových vozidiel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vyseparovaných zložiek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uskutočnených informačných aktivít na zvyšovanie osvety a propagácie v oblasti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komunálnych odpadov (pre kvanti</w:t>
            </w:r>
            <w:r>
              <w:rPr>
                <w:rFonts w:ascii="Arial Narrow" w:eastAsia="Times New Roman" w:hAnsi="Arial Narrow" w:cs="Calibri"/>
                <w:color w:val="000000"/>
                <w:w w:val="75"/>
                <w:sz w:val="12"/>
                <w:szCs w:val="12"/>
                <w:lang w:eastAsia="sk-SK"/>
              </w:rPr>
              <w:t>fikovaný výsledok vid vyššie)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Zakúpená technika má dlhú životnosť, a preto obec nebude musieť investovať do jej obnovy. Vybudovaný zberný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dvor bude slúžiť ako dlhodobý prínos pre obec v oblasti odpadového hospodárstva. Udržateľnosť projektu spočíva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ochrane životného prostredia, čo bude dosiahnuté </w:t>
            </w:r>
            <w:r w:rsidRPr="00A65052">
              <w:rPr>
                <w:rFonts w:ascii="Arial Narrow" w:eastAsia="Times New Roman" w:hAnsi="Arial Narrow" w:cs="Calibri"/>
                <w:color w:val="000000"/>
                <w:w w:val="75"/>
                <w:sz w:val="12"/>
                <w:szCs w:val="12"/>
                <w:lang w:eastAsia="sk-SK"/>
              </w:rPr>
              <w:lastRenderedPageBreak/>
              <w:t>realizáciou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absolútnom vyjadrení dôjde k nárastu vyseparovaných zložiek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súčasnosti sa vyseparuje = 20,71 tony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 realizácii obec vyseparuje = 99,83 tony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taktiež poukazuje na dlhodobú udržateľnosť projektu. Výsledky finančnej analýzy sú uvedené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povinnej prílohe k ŽoNFP.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NFP24140110698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systému separovaného zber v obci Čechync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00308315 - OBEC ČECHYNCE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516 405,06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Systém separovaného zberu v obci je v súčasnosti nevyhovujúci z dôvodu technickej neadekvátnosti a finančnej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náročnosti. Zber separovaných odpadov sa vykonáva spravidla dva krát za mesiac podľa vydaného harmonogramu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zberov.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Čo sa týka odpadového hospodárstva a zberu TKO je v obci zavedený systém separovaného zberu odpadu. Chceli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by sme tento systém zdokonaliť.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Kontajnery vlastní externá firma a samotný zber vykonáva vlastnou technikou 2 krát do mesiaca. Vyzbieraný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 odváža v zmysle uzavretej zmluvy o odbere komunálneho odpadu. Takto vyzbieraný odpad odváža firma na ďalšie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zhodnotenie alebo zneškodnenie, v zmysle uz</w:t>
            </w:r>
            <w:r>
              <w:rPr>
                <w:rFonts w:ascii="Arial Narrow" w:eastAsia="Times New Roman" w:hAnsi="Arial Narrow" w:cs="Calibri"/>
                <w:color w:val="000000"/>
                <w:w w:val="75"/>
                <w:sz w:val="12"/>
                <w:szCs w:val="12"/>
                <w:lang w:eastAsia="sk-SK"/>
              </w:rPr>
              <w:t>avretej zmluvy o odbere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absentujúcej obecnej techniky na separovaný zber sú náklady na tento zber zvýšené. Obec nerieši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hospodárstvo z vlastných zdrojov, ale má uzavreté zmluvy s externými firmami, čo predstavuje vyššie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náklady, ako</w:t>
            </w:r>
            <w:r>
              <w:rPr>
                <w:rFonts w:ascii="Arial Narrow" w:eastAsia="Times New Roman" w:hAnsi="Arial Narrow" w:cs="Calibri"/>
                <w:color w:val="000000"/>
                <w:w w:val="75"/>
                <w:sz w:val="12"/>
                <w:szCs w:val="12"/>
                <w:lang w:eastAsia="sk-SK"/>
              </w:rPr>
              <w:t xml:space="preserve"> keby obec zbierala odpad sama.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nemajú v súčasnosti dostatok informácií o separovanom zbere a jeho dopade. Možnosti obce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obmedzené prostriedkami aj priestorom - obecným rozhlasom a obecnými letákmi.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Zakúpený traktor zabezpečí jednoduchú manipuláciu s odpadmi pri ich zbere. Prípadná vytvorená hmota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rozdávaná občanom v dedine, resp. použitá na úpravu obecných priestranstiev ako podstielka pod kvety a podobne.</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Kúpou návesu obec odstráni potrebu externej firmy zabezpečujúcej zvoz odpadov. Ďalej by sme chceli nakúpiť aj</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samochodný teleskopický nakladač 7 m, ktorý nám umožní ľahkú manipuláciu s odpadmi. Do jednotlivých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domácností plánujeme zabezpečiť kontajnery na biologicky rozložiteľný komunálny odpad. Súčasne plánujeme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dokúpiť aj veľkokapacitné kontajnery, ktoré budú umiestnené v priestoroch zberného dvora a budú slúžiť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uskladnenie vyseparovaných zložiek. Nosič kontajnerov bude využív</w:t>
            </w:r>
            <w:r>
              <w:rPr>
                <w:rFonts w:ascii="Arial Narrow" w:eastAsia="Times New Roman" w:hAnsi="Arial Narrow" w:cs="Calibri"/>
                <w:color w:val="000000"/>
                <w:w w:val="75"/>
                <w:sz w:val="12"/>
                <w:szCs w:val="12"/>
                <w:lang w:eastAsia="sk-SK"/>
              </w:rPr>
              <w:t>aný pre transport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projektu je aj výstavba </w:t>
            </w:r>
            <w:r>
              <w:rPr>
                <w:rFonts w:ascii="Arial Narrow" w:eastAsia="Times New Roman" w:hAnsi="Arial Narrow" w:cs="Calibri"/>
                <w:color w:val="000000"/>
                <w:w w:val="75"/>
                <w:sz w:val="12"/>
                <w:szCs w:val="12"/>
                <w:lang w:eastAsia="sk-SK"/>
              </w:rPr>
              <w:t>zberného dvora separovaného komnálneho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Informačnými činnosťami sa dosiahne osveta obyvateľov o možnostiach a dopade separovaného zberu na životné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prostredie, jeho výhodách a spôsobe zberu. Obec vydá informačné letáky, ktoré poskytnú obyvateľom komplexné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informácie o prebiehajúcom projekte.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Aby bola možná efektívna recyklácia, je potrebné jednotlivé druhy odpadov triediť už pri zdroji ich vzniku. Realizácia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projektu bude vykonaná dodávateľsky prostredníctvom techniky - traktorom, nakladačom, kontajnermi,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nosičom kontajnerov, návesom a vybudovaním zberného dvora. Na realizáciu projektu bude dohliadať štatutárny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zástupca obce za pomoci externého manažmentu. Všetka technika bude priamo využitá pri vykonávaní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separovaných odpadov, ich spracovaní pred zhodnotením a odvozom. Kontajnery budú osadené na obecnom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majetku a prístup k nim budú mat všetci obyvatelia obce aj mimo zberných dní. Vyseparované odpady obyvatelia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budú môcť ukladať aj do plastových vriec a tieto budú zbierané počas zberných dní zamestnancami obce pomocou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zakúpeného traktora s vlečkou, a prevezú sa na zberné miesto na spracovanie pred odvozom. Kvantifikované údaje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 súčasťou prílohy č</w:t>
            </w:r>
            <w:r>
              <w:rPr>
                <w:rFonts w:ascii="Arial Narrow" w:eastAsia="Times New Roman" w:hAnsi="Arial Narrow" w:cs="Calibri"/>
                <w:color w:val="000000"/>
                <w:w w:val="75"/>
                <w:sz w:val="12"/>
                <w:szCs w:val="12"/>
                <w:lang w:eastAsia="sk-SK"/>
              </w:rPr>
              <w:t>.20 – štúdia uskutočniteľnosti.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informačnej činnosti dá obec vytlačiť informačné letáky. Tým sa dosiahne informovanosť obyvateľov 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potrebe a výhodách separovaného zberu, čo bude mat za následok zvýšené množstvo vyseparovaného odpadu.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realizácie odôvodňujeme nasledovnými </w:t>
            </w:r>
            <w:r>
              <w:rPr>
                <w:rFonts w:ascii="Arial Narrow" w:eastAsia="Times New Roman" w:hAnsi="Arial Narrow" w:cs="Calibri"/>
                <w:color w:val="000000"/>
                <w:w w:val="75"/>
                <w:sz w:val="12"/>
                <w:szCs w:val="12"/>
                <w:lang w:eastAsia="sk-SK"/>
              </w:rPr>
              <w:t>prínosmi: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nižšie investičné náklady na nakladanie s odpadom po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nárast množstva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najvhodnejší spôsob dosiahnutia zadefinovaných cieľov – zníženie množstva netriedeného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priblíženie myšlienky o dôležitosti triedenia komunálneho odpadu občanom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neposlednom rade je najjednoduchším a najcielenejším spôsobom realizovania triedenia odpadov vzniknutých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domácnostiach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vychádza zo skutočnosti, že ľuďom je veľmi ťažké zmeniť myslenie a každodenné zvyky. Umiestnením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zberných nádob priamo pri domácnostiach by prácu s triedením odpadov zjednodušilo, čo bude mať za následok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zvýšenie m</w:t>
            </w:r>
            <w:r>
              <w:rPr>
                <w:rFonts w:ascii="Arial Narrow" w:eastAsia="Times New Roman" w:hAnsi="Arial Narrow" w:cs="Calibri"/>
                <w:color w:val="000000"/>
                <w:w w:val="75"/>
                <w:sz w:val="12"/>
                <w:szCs w:val="12"/>
                <w:lang w:eastAsia="sk-SK"/>
              </w:rPr>
              <w:t>nožstva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Technika nakúpená v rámci projektu je nevyhnutná pre realizáciu tohto cieľa. Zakúpené kontajnery budú v blízkosti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domácností. Obec ich bude pomocou traktora s čelným nakladačom a vlečkou vyprázdňovať a spracovávať pred ich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odvozom na zhodnotenie. Plastové vrecia sú zatiaľ najúčinnejším zdrojom separovaného odpadu, preto je 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potrebné zachovať. Manipulácia s nimi je tiež jednoduchá pre obyvateľov aj z hľadiska ich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spočíva v naplnení cieľov a špecifických cieľov projektu. Zvýši sa počet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separovaných zložiek komunálnych odpadov, čím zároveň dôjde aj k n</w:t>
            </w:r>
            <w:r>
              <w:rPr>
                <w:rFonts w:ascii="Arial Narrow" w:eastAsia="Times New Roman" w:hAnsi="Arial Narrow" w:cs="Calibri"/>
                <w:color w:val="000000"/>
                <w:w w:val="75"/>
                <w:sz w:val="12"/>
                <w:szCs w:val="12"/>
                <w:lang w:eastAsia="sk-SK"/>
              </w:rPr>
              <w:t>aplneniu §39 zákona 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Prispeje sa k naplneniu indikátorov výsledku: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zberných nádob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uskutočnených informačných aktivít na zvyšovanie osvety a propagácie v oblasti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komunálnych odpadov (pre kvan</w:t>
            </w:r>
            <w:r>
              <w:rPr>
                <w:rFonts w:ascii="Arial Narrow" w:eastAsia="Times New Roman" w:hAnsi="Arial Narrow" w:cs="Calibri"/>
                <w:color w:val="000000"/>
                <w:w w:val="75"/>
                <w:sz w:val="12"/>
                <w:szCs w:val="12"/>
                <w:lang w:eastAsia="sk-SK"/>
              </w:rPr>
              <w:t>tifikovaný výsledok vid vyššie)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Zakúpená technika má dlhú životnosť, a preto obec nebude musieť investovať do jej obnovy. Vybudovaný zberný</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dvor bude slúžiť ako dlhodobý prínos pre obec v oblasti odpadového hospodárstva. Udržateľnosť projektu spočíva v</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ochrane životného prostredia, čo bude d</w:t>
            </w:r>
            <w:r>
              <w:rPr>
                <w:rFonts w:ascii="Arial Narrow" w:eastAsia="Times New Roman" w:hAnsi="Arial Narrow" w:cs="Calibri"/>
                <w:color w:val="000000"/>
                <w:w w:val="75"/>
                <w:sz w:val="12"/>
                <w:szCs w:val="12"/>
                <w:lang w:eastAsia="sk-SK"/>
              </w:rPr>
              <w:t>osiahnuté realizáciou projektu.</w:t>
            </w:r>
          </w:p>
          <w:p w:rsidR="000D239A" w:rsidRPr="00A65052" w:rsidRDefault="000D239A" w:rsidP="00651E2A">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taktiež poukazuje na dlhodobú udržateľnosť projektu. Výsledky finančnej analýzy sú uvedené v</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povinnej prílohe k ŽoNFP.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NFP24140110702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zhodnocovania biologicky ro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00652199 - Obec Ladomerská Vieska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106 194,24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Ladomerská Vieska má 805 obyvateľov. Cieľovou skupinou projektu s. obyvatelia obce. Projekt vychádza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povinností daných právnymi predpismi, strategických dokumentov SR a regionálnej úrovni. Projekt je lokalizovaný. Do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intravilánu obce Ladomerská Vieska a má za cieľ riešiť separáciu a zhodnocovanie odpadov na úrovni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za rok 2009 eviduje vznik 266,86 t komunálneho odpadu. Separovaný odpad v roku 2009 (v komoditách sklo, plasty, papier) predstavoval 20,98 t. Systém separácie nebol dosial zameraný na kovy a BRO. Obec v súčasnosti likviduje len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verejných priestranstiev vlastnými zdrojmi. Obec zaviedla rozloženie 1100 l kontajnerov na vhodných miestach a v centre obce je zberné miesto s veľoobjemovými kontajnermi. V plastoch je zavedený vrecový systém. Obec má platnú zmluvu s Technickými službami – Žiar nad Hronom, a.s. na odvoz a likvidáciu 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nemá v súčasnosti k dispozícii techniku a technológiu na zlepšenie zberu, separácie a zhodnocovania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Medzi hlavné problémy patrí vytváranie čiernych skládok, nedostatočná separácia KO, nízka zapojenosť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Riešením uvedených problémov projekt prispeje k zlepšeniu životného prostredia v regióne.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dôjde k zvýšeniu kvalitatívnej úrovne a rozšíreniu separovaného zberu KO a vytvoreniu podmienok na jeho zhodnocovaniu v podmienkach obce. Dôjde k zvýšenie množstva vyseparovaných komodít, 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prípade doteraz separovaných komodít (papier, sklo, plasty) je predpoklad zvýšenia o cca 30 – 40% (Tab.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 10 Opisu projektu). Po zavedení separácie BRO dôjde k zníženiu čiernych skládok, umožní sa zhodnocovanie doteraz nevyužívanej komodity, zníženiu množstva organického odpadu v zmiešanom KO. Ďalej bude k dispozícii 20 kontajnerov na separovaný zber (plasty, papier, kovy, sklo) na 5 stojiskách. Priamo v domácnostiach bude 275 komposterov na BRO, bude vybudované zberné miesto na separáciu a uloženie BRO, ktorý sa bude následne zhodnocovať. Bude zabezpečená separácia 5 zložiek KO (plasty, papier, kovy, sklo a BRO). Je predpoklad vyseparovania a následného využitia cca 20 t BRO ročne (10 t na zbernom mieste a 10 t v domácnostiach). Z ostatných zložiek KO sa </w:t>
            </w:r>
            <w:r w:rsidRPr="00A65052">
              <w:rPr>
                <w:rFonts w:ascii="Arial Narrow" w:eastAsia="Times New Roman" w:hAnsi="Arial Narrow" w:cs="Calibri"/>
                <w:color w:val="000000"/>
                <w:w w:val="75"/>
                <w:sz w:val="12"/>
                <w:szCs w:val="12"/>
                <w:lang w:eastAsia="sk-SK"/>
              </w:rPr>
              <w:lastRenderedPageBreak/>
              <w:t>predpokladá zvýšenie separovaného množstva z 20,98 t na cca 30 t/rok. Realizácia projektu umožní v budúcnosti separáciu ďalších zložiek KO. Po ukončení projektu budú výsledky projektu využívať obyvatelia obce a samotná obec.</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Predpokladaný časový harmonogram jednotlivých aktivít je uvedený v tabuľke č.11 ŽoNFP. Projekt rieši zaobstaranie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stroja a zariadení. Plánuje sa nákup návesu na zvoz odpadu. Traktor má obec k dispozícii. Nákup kontajnerov (20 ks), zodpovedá požiadavkám zefektívnenia a zvýšenie dostupnosti možnosti separácie KO. Ceny technológií sú zistené cenovým prieskumom (príloha FA). V rámci stavebných prác bude vybudovaných 5 stojísk na separovaný zber a zberné miesto na uloženie BRO, ktorý bude využitý ako kompost. Práce sa budú vykonávať podľa projektovej dokumentácie. K ohláseniu drobnej stavby nemal stavebný úrad námietky (príloha č. 15 ŽoNFP). O projekte, cieľoch a možnostiach bude obec informovať občanov prostredníctvom web stránky a rozhlasu. Administratívne a technické riadenie je zabezpečené internými a externými zamestnancami. Zber vyseparovaných zložiek bude realizovaný externe. Proces separácie a zhodnocovania BRO (kompostovanie a prípadná výroba drevnej štiepky) bude zabezpečovať obec vlastnými zamestnancami (vrátane školení zamestnancov, opráv a údržby strojov a technológií). Žiadateľovi v predchádzajúcom období nebola poskytnutá pomoc na súvisiaci projekt.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potrieb obce je projekt vhodným a komplexným spôsobom rieši možnosti separácie KO, vytvára možnosti trvale udržateľného riešenia. Cieľovými užívateľmi projektu sú obyvatelia obce a pre nich sa zvýši dostupnosť separovania odpadu, umožní sa zhodnocovanie BRO priamo v domácnostiach s možnosťou využitia produktu (kompostu) na mieste vzniku. BRO získaný na zbernom mieste v obci bude ako kompost využívaný pre ďalšie potreby obce – úprava verejných priestranstiev, sanácia čiernych skládok. Projekt súčasne vhodným spôsobom rieši povinnosti obce vyplývajúce z platných právnych predpisov (umožnenie separovaného zberu, zabezpečenie zberu a zhodnocovania BRO). Zlepší sa východisková situácia v oblasti environmentálnej (odstránenie vzniku nelegálnych skládok, zníženie zaťaženia životného prostredia, šetrenie prírodných zdrojov a energií zefektívnením separácie), ekonomickej (zníženie nákladov obce za odpady zneškodňované skládkovaním, eliminácia nákladov na odstraňovanie nelegálnych skládok), aj sociálnej.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deklaruje administratívne zabezpečenie počas implementácie projektu a jeho monitoring. Obec má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skúsenosti z realizáciou projektov z fondov EU.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 spustení bude vykazovať záporné peňažné toky, ktoré budú financované z rozpočtu obce. Projekt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nedokáže pokryť investičné a prevádzkové náklady. So zabezpečením sa počíta pri tvorbe obecného rozpočtu aj v</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dlhodobom horizonte. Prefinancovanie prevádzkov.ch a materiálových nákladov zabezpečí obec z vlastn.ch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vykazuje záporný hotovostný tok, pretože tak ako v súčasnosti ani v budúcnosti nepredpokladá ziskovosť z</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odpadového hospodárstva. BRO bude obec využívať obec pre vlastné účely, napr. prihnojovanie záhrad, verejných priestranstiev, prípadné využívanie využitie drevnej štiepky ako substrátu. Krytie výdavkov bude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zabezpečovať z rozpočtu obce. Nepredpokladajú sa zvýšené finančné výdavky obce súvisiace so zabezpečením chodu prevádzky. Pôjde najmä o spotrebu materiálu, PHM, oprava a údržba, réžia. V prípade akejkoľvek potreby dodatočného financovania projektu je žiadateľ pripravený zabezpečiť finančné zdroje zo svojho rozpočtu a bankových zdrojov. Prevádzkovanie projektu je aj v </w:t>
            </w:r>
            <w:r w:rsidRPr="00A65052">
              <w:rPr>
                <w:rFonts w:ascii="Arial Narrow" w:eastAsia="Times New Roman" w:hAnsi="Arial Narrow" w:cs="Calibri"/>
                <w:color w:val="000000"/>
                <w:w w:val="75"/>
                <w:sz w:val="12"/>
                <w:szCs w:val="12"/>
                <w:lang w:eastAsia="sk-SK"/>
              </w:rPr>
              <w:lastRenderedPageBreak/>
              <w:t>dlhodobom horizonte udržateľné, ale samotný projekt je možné realizovať len s pomocou nenávratného finančného príspevku.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Ekodvor Helcmanovce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00329100 - Obec Helcmanovce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996 421,44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Helcmanovce vyprodukuje ročne vyše 270 ton komunálnych odpadov. Odpadové hospodárstvo obci Helcmanovce prešlo za uplynulé roky značnými zmenami spočívajúcimi v postupnom zavádzaní separovaného zberu v zmysle požiadaviek legislatívy a koncepčných cieľov uvádzaných programoch odpadového hospodárstva na národnej, regionálnej i komunálnej úrovni. V obci sa v súčasnosti separuje papier, elektroodpad a drobný stavebný odpad. Horšia situácia je v oblasti zberu a nakladania s biologicky rozložiteľným odpadom, sklom, plastmi kovmi a inými „separovateľnými“ zložkami komunálnych odpadov. Obec využíva pri zhodnocovaní bioodpadu vlastné zdroje a nedisponuje vhodnou plochou na dočasné zhromažďovanie bioodpadu. Týmto sa podarilo obci čiastočne znížiť množstvo zmesového komunálneho odpadu, pričom je vysoký predpoklad, že množstvá separovaných zložiek komunálnych odpadov budú aj naďalej stúpať. Systém zberu odpadov je však potrebné logisticky dopracovať a rozšíriť o nové zložky. Obec je povinná v zmysle zákona č. 223/2001 Z.z. o odpadoch povinná zabezpečiť priestor, kde môžu občania odovzdávať oddelené zložky komunálnych odpadov v rámci separovaného zberu – tzv. „zberný dvor“, ktorý tvorí dôležitý logistický uzol v systéme zberu komunálnych odpadov. Jeho dôležitosť spočíva predovšetkým v tom, že vytvára pre občanov možnosť okamžitého zbavenia sa odpadu a práve tento moment sa stáva častou príčinou vzniku miest s nepovolene uloženým odpadom, t.j. tzv. čiernych skládok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mať obec vybudovaný zberný dvor na separovaného zložky komunálnych odpadov , ktorý budú môcť obyvatelia využívať na odovzdávanie nasledovných druhov ostatných odpadov: papier, plasty, sklo, kovy, biologicky rozložiteľný odpad, opotrebované pneumatiky, objemný odpad a drobný stavebný odpad. V budúcnosti bude podľa potreby zberný dvor vybavený kontajnermi na zber ďalších druhov odpadov, v závislosti od možnosti odbytu a nastaveného systému zberu komunálnych odpadov. V rámci areálu zberného dvora bude vybudované miesto na dočasné uloženie biologicky rozložiteľného odpadu, ktoré bude  využívané buď na dočasné zhromažďovanie biologicky rozložiteľných odpadov. Vybudovanie tohto miesta obci značne uľahčí nakladanie s biologicky rozložiteľnými odpadmi čo bude má veľký význam z hľadiska udržania miestnych poplatkov za komunálne odpady a drobné stavebné odpady na primeranej úrovni. Vybudovaním zberného dvora obec splní svoju zákonnú povinnosť zabezpečiť pre občanov priestor, kde môžu občania odovzdávať oddelené zložky komunálnych odpadov, čo bude mať pozitívny efekt na odpadové hospodárstvo obce s vedľajšími benefitmi pre životné prostredie dotknutého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žiadosti o NFP bude uskutočnené verejné obstarávanie na uskutočnenie stavby zberného dvora a obstarania technologického vybavenia zberného dvora. Zberný dvor bude vybudovaný podľa projektovej dokumentácie v členení na jednotlivé stavebné objekty. Celý areál zberného dvora bude oplotený s uzamykateľnou bránou. Osobitne bude vybudovaná plocha pre nakladanie s biologicky rozložiteľnými odpadmi. Plocha bude spevnená, so sklonom na odvedenie zrážkových vôd. Zberný dvor bude vybavený zbernými kontajnermi na jednotlivé druhy komunálnych odpadov. Technologické vybavenie zberného dvora bude tvorené traktorom, drvičom a štiepkovačom, miešacím zariadením, čím sa zabezpečí nevyhnutná úprava biologicky rozložiteľného odpadu priamo na mieste. Zberný dvor bude označený v zmysle požiadaviek legislatívy s uvedením zoznamu odpadov, ktoré je možné do zberného dvora odovzdávať.  Odpady budú môcť odovzdávať odpady bezplatne v stanovených prevádzkových hodinách. Prevádzku zberného dvora budú zabezpečovať podľa potreby 1-2 pracovníci.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ktorý musí rešpektovať hierarchiu odpadového hospodárstva, t.j. uprednostňovať zhodnocovanie odpadov pred ich zneškodňovaním a vytvoriť tak pre občanov motivačné faktory, ktoré by k napĺňaniu stratégie odpadového hospodárstva prispeli. Jedným z nich je separovaný zber komunálnych odpadov, ktorý v starých členských štátov EÚ predstavuje samozrejmú súčasť komunálneho odpadového hospodárstva a v nových členských štátoch je spravidla v začiatkoch. Povinnosť separácie však stanovuje i novoschválená rámcová smernica o odpadoch, ktorá bude musieť byť v strednodobom horizonte transponovaná a implementovaná do podmienok Slovenskej republiky. Podľa § 39 ods. 14 zákona č. 223/2001 Z.z. o odpadoch je obec povinná zaviesť od 1.1.2010 povinný separovaný zber komunálnych odpadov pre 4 zložky: papier, plasty, kovy a sklo. Podľa § 39 ods. 3 písm. a) zákona o odpadoch je obec povinná zabezpečiť priestor, kde môžu občania odovzdávať oddelené zložky komunálnych odpadov v rámci separovaného zberu – tzv. zberný dvor. Podľa cieľov Programu odpadového hospodárstva Slovenskej republiky na roky 2006-2010 je dosiahnuť do roku 2010 50 kg vyseparovaného odpadu na obyvateľa. Vzhľadom na skutočnosť, že obec nemá zo svojich finančných zdrojov možnosť zabezpečiť tento ambiciózny cieľ, je potrené hľadať finančnú pomoc v rámci existujúcich finančných mechanizmov odpadového hospodárstva. Realizáciou projektu sa významnou mierov prispeje k splneniu legislatívnych a koncepčných cieľov odpadového hospodárstva SR a bez realizácie tohto projektu by boli tieto ciele veľmi ťažko dosiahnuteľné.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priestor pre intenzívnejšiu separáciu zložiek komunálnych odpadov, ktoré budú  odovzdávané zmluvným partnerom – koncovým zariadeniam na zhodnocovanie odpadov. V zmysle platných zmlúv je zabezpečený odber pre väčšinu separovaných zložiek komunálnych odpadov. Zisk z odpredaja vyseparovaných zložiek komunálnych odpadov predstavuje hlavnú časť príjmov projektu. Hodnota ukazovateľa mernej investičnej náročnosti dokazuje, že projekt vybudovania zberného dvora je finančne náročný. Na vybudovanie zberného dvora a zintenzívnenie separovaného zberu zložiek komunálneho odpadu sú potrebné investičné výdavky, ktoré nie je možné pri súčasných cenách výkupu vyseparovaných zložiek realizovať z vlastných zdrojov žiadateľa. Preto sa žiadateľ rozhodol požiadať o finančnú dotáciu prostredníctvom Operačného programu Životné prostredie. Vybudovanie zberného dvora bude zabezpečovať stavebná firma na základe výsledkov verejného obstarávania. Manažment a implementáciu projektu bude zabezpečovať externá firma, ktorá má dlhodobé skúsenosti v oblasti poradenstva pre nakladanie s odpadmi a čerpaním fondov EÚ. Prevádzku dvora bude zabezpečovať vyškolený pracovník. Prevádzkové výdaje zberného dvora nie sú pre obec náročné a obec ich bude zabezpečovať z vlastných zdrojov.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NFP24140110714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Regionálny zberný dvor separovaného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00323691 - Ulič</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1 016 985,63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Separáciu odpadu v Uličskej doline (ochr.pásmo NP Poloniny), zabezpečuje v súčasnosti firma AVE V.O.D.S. Košice.  Zber základných komodít (sklo, papier, plasty, kovové obaly/VKM) z 9 obcí s celkovým počtom 2 700 obyvateľov je realizovaný 1x mesačne, čo nestačí. Obyvatelia sú nútení vyzbieraný odpad skladovať vo svojich priestoroch veľmi dlhú dobu, čo nemotivuje k zvýšeniu intenzity separovania, naopak vytvára priestor pre vznik čiernych skládok. Miera separovania odpadu je v Uličskej doline 3 %. Je nevyhnutné zabezpečovať častejší zber vyseparovaného odpadu, ktorý je však pre obce nákladný ak ho vykonáva externá firma. Obec Ulič sa separovaniu odpadu venuje od roku 2003. Ako jedna z 9 obcí Uličskej doliny je jej geografickým centrom a má najlepšie predpoklady pre vytvorenie regionálneho zberného dvora - v areáli zaniknutého podniku TVARONA, v súčasnosti vo vlastníctve firmy BUKUL sro. Časť objektov areálu chce obec kúpiť z rozpočtu projektu, pričom tieto by po rekonštrukcii a technologickom vybavení slúžili pre dotrieďovanie zložiek komunálneho odpadu, vyseparovaných vo všetkých 9 obciach Uličskej doliny na základe zmlúv. Predaj vytriedených komodít sa bude uskutočňovať na základe kúpnej zmluvy s KOSIT a. s.</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VÝSLEDKY: A) výstavba Regionálneho zberného dvora (rekonštrukcia haly). B) technológie: dotrieďovacia linka, lis, štiepkovač. C) manipulačná a dopravná technika: zberný automobil na kontajnery, ťahač za traktor, vysokozdvižný vozík. D) v 9 obciach: 4 kontajnery 7,5 t a 100 zberných nádob 1100 l. Z rozpočtu uvažuje žiadateľ získať do vlastníctva 3 budovy (separačná hala, kotolňa, sklad) a spevnené plochy v areáli vrátane pozemkov, s cieľom zaručiť trvalú udržateľnosť projektu. Rekonštruovaná bude len separačná hala. PRÍNOSY: plnenie legislatívy odpadového hospodárstva, zníženie množstva skládkovaných odpadov, tým predĺženie životnosti skládky, zlepšenie ŽP v NP Poloniny, zvýšenie environmentálneho povedomia obyvateľov, zvýšenie kvality života lepšími možnosťami uskladnenia a likvidácie odpadov z domácností, vybudovanie kapacít na dotrieďovanie a úpravu vyseparovaných zložiek KO, vytvorenie 4 pracovných miest v RZD, rozšírenie počtu separovaných zložiek KO o BRO, zvýšenie príťažlivosti obcí mikroregiónu. Separovaný zber nebezpečných odpadov nie je predmetom projektu, </w:t>
            </w:r>
            <w:r w:rsidRPr="00A65052">
              <w:rPr>
                <w:rFonts w:ascii="Arial Narrow" w:eastAsia="Times New Roman" w:hAnsi="Arial Narrow" w:cs="Calibri"/>
                <w:color w:val="000000"/>
                <w:w w:val="75"/>
                <w:sz w:val="12"/>
                <w:szCs w:val="12"/>
                <w:lang w:eastAsia="sk-SK"/>
              </w:rPr>
              <w:lastRenderedPageBreak/>
              <w:t>bude riešený súbežne počas realizácie tohto projektu v súlade s platným VZN externou firmou.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RIADENIE PROJEKTU: Kvôli náročnosti budú všetky aktivity okrem účtovníctva a internej finančnej kontroly realizované externe firmami vybratými na základe VO, ktoré bude začaté po schválení projektu. Publicita bude v súlade s Manuálom. Prostredníctvom letákov o separovaní bude realizovaná osveta obyvateľov mikroregiónu. Pokrok v realizácii projektu bude monitorovaný na kontrolných dňoch (indikátory, plnenie harmonogramu). PREVÁDZKA: Samotná činnosť RZD bude uskutočňovaná žiadateľom na základe živn. oprávnenia (príloha 23). 4 zamestnanci na plný úväzok budú v RZD zabezpečovať zvoz, dotrieďovanie, úpravu a balenie vyseparovaných komodít. TECHNICKÉ ÚDAJE: Rekonštrukciou nevyužívaného objektu vznikne moderný RZD so separačnou halou, vybavený potrebnými strojmi (dotrieďovacia linka, lis, štiepkovač) aj dopravnou technikou (zberný automobil na kontajnery, ťahač za traktor, vysokozdvižný vozík), s potrebným zázemím pre svoju prevádzku (kotolňa, sklad, spevnené plochy). V rámci projektu bude zakúpených aj 100 zberných nádob 1100 l a 4 kontajnery 7,5 t, ktoré budú rozmiestnené v 9 obciach Uličskej doliny. Všetky domácnosti budú vybavené vrecami na odpad na jednotlivé povinné zložky komodít.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PRÍNOSY:  zvýšenie množstva vysepar. odpadu z KO z 3 % na min. 30 % v celej Uličskej doline (cieľ do 1 r.), zníženie množstva odpadu skládkovaného odpadu, eliminovanie vzniku čiernych skládok v mikroregióne. Vytvorenie 4 nových miest prispeje k zlepšeniu soc.-ekon. situácie. NEVYHNUTNOSŤ POMOCI: Projekt by bol bez pomoci NFP nerealizovateľný. Súčasné riešenie SZ prostredníctvom externej firmy neumožňuje zvyšovať množstvá vyseparovaných odpadov - zber len 1x/mesiac je pre občanov demotivujúci, na druhej strane obce si nemôžu dovoliť objednať častejší zber. Preto je zámerom vo vlastnej réžii zabezpečiť zvoz a dotrieďovanie odpadu, tento následne odpredávať a tak čiastočne vykryť náklady spojené so SZ. Plnenie legislatívy je nevyhnutné, bez ohľadu na fakt, že prevádzka RZD nebude zisková. Z dôvodu zaručenia trvalej udržateľnosti projektu má obec záujem odkúpiť časť objektov a pozemkov do svojho vlastníctva, aby boli vytvorené podmienky pre stabilné fungovanie RZD bez finančne náročných nájomných vzťahov. SKÚSENOSTI ŽIADATEĽA: 3 investičné a 2 neinv. projekty z EÚ v celkovej hodnote takmer 1,1 mil. € (rekonštrukcia ZŠ s MŠ, zbrojnice, centra obce, náučné chodníky).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kúpou nehnuteľností (pozemku a budov), ich rekonštrukciou a technologickým vybavením - vytvoriť podmienky pre zber a dotrieďovanie vyseparovaného odpadu vo vlastnej réžii. Výsledkom projektu bude zvýšenie množstva vyseparovaných zložiek komunálneho odpadu a zníženie množstva komunálneho odpadu zneškodňovaného skládkovaním. Projekt bude pokračovať aj po ukončení aktivít, pričom jeho nositeľom bude Obec Ulič, ktorá bude zabezpečovať aj finančnú udržateľnosť prevádzky RZD. Finančná analýza projektu vykazuje záporné hodnoty cashflow. Nakoľko je ale projekt zameraný na činnosť, pri ktorej nie je prioritou dosahovať zisk - počas doby realizácie projektu ako aj po jeho skončení budú akékoľvek negatívne výkyvy vo financovaní financované z vlastných zdrojov/rozpočtov obcí formou poplatkov za zber a dotriedenie odpadu a tiež z príjmov za predaj vyseparovaných komodít. Z tohto dôvodu považujeme projekt za trvalo udržateľný, sociálne únosný a environmentálne vhodný.</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NFP24140110725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Riešením problematiky separovania odpadu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00314366 - Obec Zborov nad Bystricou</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470 102,06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Zborov na Bystricou má 2 230 obyvateľov. Domácnosti v hlavnej časti obce separujú plasty do vriec, ktoré obec zváža z chodníkov na centrálne zberné miesto. Odvoz vyseparovaného odpadu je zmluvne zabezpečený so Združením TKO Semeteš, Turzovka. V obci nedochádza k separácii papiera, skla, plastov a kovov. Do separovania odpadu nie sú v súčasnej dobe zapojené ani odľahlé časti obce. V obci nie je dostatočne zabezpečená technická infraštruktúra, ktorá by sprístupnila možnosť separovania odpadu aj v spomínaných odľahlých častiach obce, ako i zberné nádoby.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projektu sa vybuduje zberný dvor v obci, na ktorý sa bude zvážať odpad a tento sa tu bude dotrieďovať a upravovať do balíkov v obstaranom lise (plasty a papier). Zavedie sa tak komplexná separácia všetkých povinných zložiek KO a zabezpečí sa trvaloudržateľné odpadové hospodárstvo.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aktivít projektu prispeje k dobudovaniu chýbajúcej infraštruktúry v obci Zborov nad Bystricou – spevnená plocha pre kontajnery so spevnenou plochou vstupu a vjazdu pre nákladný automobil. Zakúpením kontajnerov na separovaný zber rôznych druhov odpadov a triediacej linky a vytvorením priestoru pre separáciu sa dosiahne efektívna separácia odpadov v obci. Prostredníctvom projektu sa zabezpečí zníženie počtu nelegálnych skládok v obci, ako i k zvýšeniu čistoty miestnych potokov a verejných priestranstiev obce, čím sa zníži negatívny dopad na životné prostredie v obci.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Najdôležitejšími výstupmi projektu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vybudovaný zberný dvor – 1ks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kontajnery – 5ks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zberné nádoby – 60ks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zberové vozidlá – 2ks (zberné vozidlo  s nadstavbou a nakladač)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zariadenia na úpravu KO – 1ks (elektrický dvojkomorový lis)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nárast množstva vyseparovaných KO – 93,218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upravených KO – 7,55t/rok (objem upraveného papiera a plastov po realizácii projektu do balíkov prostredníctvom lisu).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bude tiež obstarávať čítačka odpadov a čiarové kódy a váha na ručné váženie.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obsahuje komplexné riešenie odpadového hospodárstva v obci Zborov nad Bystricou a bude realizovaný dodávateľsky s podporou vlastných kapacít obce, dodávateľom bude víťaz verejného obstarávania, ktoré bude realizované po predložení Žiadosti o NFP. Implementáciu projektu bude zabezpečovať projektový tím obce zložený z členov zastupiteľstva a zamestnancov na čele so starostom. Obec má dostatočné technické a personálne kapacity na implementáciu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rámci 2 hlavných aktivít. Verejné obstarávanie na realizátora stavby a na dodávateľa tovarov bude prebiehať v poslednom štvrťroku roka 2010.Externý projektový manažment bude trvať päť rokov od ukončenia realizácie hlavných aktivít. Projektová dokumentácia bola realizovaná v mesiaci  apríl 2010 a je zahrnutá v Riadení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Objektová skladba: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Spevnená plocha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Prístrešok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PS01 Technologická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Užívateľmi zberného dvora budú obyvatelia obce Zborov nad Bystricou. Prevádzkovateľom bude obec.</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plne napĺňa ciele stanovené v PHSR obce a umožňuje do budúcna zvýšenie objemu i štruktúry nakladania s odpadmi.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Organizačne a profesne bude obec zabezpečovať realizáciu projektu, jeho administráciu, riadenie a publicitu. Praktické riadenie procesu prípravy, realizácie a implementácie projektu je zabezpečené prostredníctvom vytvoreného projektového tímu. Po ukončení realizácie projektu bude prevádzka zariadení zabezpečovaná žiadateľom vo vlastnej réžií. Obecný úrad disponuje vhodnými priestorovými podmienkami a materiálno–technickým vybavením (vnútorne zariadenie, bezbariérový vstup, pripojenie na vysokorýchlostný internet a moderná kancelárska technika).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bude po realizácii projektu schopná okrem separácie odpadov zabezpečiť aj prepravu technikou na zberný dvor. Predkladaným projektom sa zvýši množstvo separovaného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vysoko pozitívny vplyv nielen na životné prostredie v oblasti, ale aj na kvalitu života obyvateľov a plne napĺňa legislatívny rámec v tejto oblasti.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Koncepcia východísk separovaného zberu pre oblasť KO a zmesového KO má oporu v stratégii OP ŽP. Táto vytvára podmienky pre konvergenciu SR k priemeru EÚ – 15 v oblasti enviromentálnej infraštruktúry a ochrany ŽP. Budovaním zberných dvorov v obciach a mestách sa SR postupne približuje k neustálemu rozširovaniu druhov 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Skutočnosť, že obec vďaka realizácii projektu získa vlastné kapacity na nepretržité separovanie všetkých zložiek odpadov vyjadruje trvalú udržateľnosť projektu. Udržateľnosť výsledkov projektu je dlhodobá, nakoľko po obstaraní potrebného vybavenia bude obec schopná vykonávať všetky aktivity súvisiace s činnosťami systému separovania zberu. Fakt, že obec každoročne vo svojom rozpočte rozpočtuje výdavky na odpadové hospodárstvo indikuje, že obec bude schopná zabezpečiť jeho realizáciu.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výraznou mierou prispeje k eliminácii vzniku divokých skládok, čím sa prejaví pozitívny dopad na životné prostredie a naplnenie globálneho cieľa OPŽP.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NFP24140110727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obce Košeca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00317390 - Obec Košeca OU</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484 434,74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Košeca je strediskovou obcou v okrese Ilava v Trenčianskom kraji. Je bránou do Strážovských vrchov, na dopravnej trase BA ZA s rozlohou 1894m2, s počtom obyvateľov 2500, cca 500 návštevníkmi ročne. Významný regionálny zamestnávateľ je Slovzink.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Problémy a ich riešenie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 – povinnosť dodržat platnú legislatívu a VZN, neefektívne nakladanie s odpadom spôsobené neexistenciou komplexnej infraštruktúry odpadového hospodárstva, požiadavka občanov na zväcšenie plošného záberu separácie na zónu bytoviek a rozšírenie počtu sep. zložiek 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 pre obyvateľov bytoviek plošne rozšírit zber o 1100l kontajnery na papier, plasty, sklo, vybudovat zberný dvor na bezpečné a dostupné uloženie takto vyseparovaných zložiek a rozšíriť počet separovaných zložiek o pneumatiky a oleje a tuky.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 – zlepšiť ekonomické podmienky života občanov so zachovaním priaznivého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Riešenie - vytvoriť nové pracovné miesto pre obsluhu zberného dvora, zaviesť motivačný odpadový poplatok pre občanov, kt. budú pravidelne triedit, zvýšit osvetu a propagáciou organizáciou prostredníctvom web stránky, inzerátov a tabúľ.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nakladanie s BRO má obec už vybudované kompostovisko.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-zlepšenie stavu ŽP posunom od zneškodnovania KO skládkovaním k zhodnocovaniu KO recykláciou jeho vyseparovaných zložiek a zvýšenie %separácie,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-zlepšenie kvality života obyvatelov v obci vybudovaním miesta, kde budú môct občania celoročne odovzdat vyseparované zložky odpadu, zníži sa tým riziko tvorby ciernych skládok, zlepšia sa zdravotné podmienky a propagáciou sa zvýši environmentálne povedomie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Popis predpokladaných výsledkov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komplexne dobudovaná optimalizovaná infraštruktúra odpadového hospodárstva v obci Košeca prostredníctvom investícií do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-vybudovania zberného 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-zakúpenia zberových vozidiel,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-zakúpenia a rozmiestnenia zberných nádob (1100l kontajnery s farebne odlíšenou vrchnou častou)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Schopnosť projektu realizovat dalšie projekty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zavedenia separácie BRO v obci. Jeho výsledky bude využívat plánovaný systém trvalého motivujúce zníženia poplatkov pre obcanov, kt. separujú až na polovicu, kt. chce obec natrvalo (VZN) uplatnit v praxi.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plánovaný na rok 2011 v dlžke trvania 12 mesiacov.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Popis etáp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1.Vybudovanie zberného 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2.Zakúpenie,rozmiestnenie a inštalácia techniky v zbernom dvore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3.Zakúpenie a rozmiestnenie zberných nádob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4.Skúšobná a trvalá prevádzka, administrácia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etapy projektu sú navrhnuté ako optimálne riešenie pre komplexné nakladanie s odpadmi v obci, tak, aby bolo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trvaloudržatelné a efektívne s podporou formou infokamaní. Prevádzku zberného dvora vrátane techniky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zabezpecovat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Bližší popis je v povinnej prílohe Hodnotenie variantného riešenia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bude zabezpečovať starosta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bude vykonávaná kontrolórom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riadenie, monitoring, verejné obstarávanie a stavebný dozor bude vykonávaný externe odborne spôsobilou organizáciou s výbornými skúsenosťami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Zdôvodnenie vhodnosti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vhodná, nakolko naplna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 OPŽP zlepšit stav životného prostredia SR vychádzajúc z povinností legislatívy ako aj programových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dokumentov kraja, okresu a obce vrátane VZN a tiež vízie obce zvýšit kvalitu života jej obcanov.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 naplnenia: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-r.20010obec neseparuje, náklady na likvidáciu KO sú vysoké jednotné poplatky pre všetkých obcanov, obec dotuje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 a likvidáciu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-r.20011 obec prijíma koncepcné strategické riešenie, zacína prvý krát separovat, separuje sa prvotne papier, sklo,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plasty, kovy, BRO, náklady na likvidáciu sa znižujú,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-prognóza, obec má vyrovnaný rozpocet v odpadovom hospodárstve, nakolko realizuje navrhovaný projekt, má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vybudovaný zberný dvor so všetkými povoleniami, miesto na bezpecné uloženie vyseparovaných zložiek KO, preto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znižuje pre obcanov separovatelov sadzbu poplatku na polovicu a zvyšuje percento separácie 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Spôsobilost na realizáciu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realizovala doteraz velmi úspešne projekty v oblasti sociálnej (charitatívne stredisko), rozvoja (osvetlenie,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orientacné tabule), vzdelávania, kultúry (oprava kult. domu), cím preukázala spôsobilost na realizáciu tohto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Pokracovanie projektu po ukoncení realizácie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bude obec jedinou v okrese so Zberným dvorom s platnými povoleniami, poskytne kapacity pre najbližšie obce, má prehľad o množstve, aj preto udrží polovičné poplatky za likvidáciu KO pre svojich občanov separovatelov, pre neseparovatelov vyvinie aktívnu osvetu, bude pokračovat v rozširovaní plochy základných separovateľných zložiek 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Prostredníctvom NFP je možné realizovat projekt vybudovania zberného dvora. Vzhladom na jeho verejnoprospešný charakter, prevádzka vytvára len príjmy, ktoré pokrývajú prevádzkové výdavky a umožnujú realizáciu obnovy zariadení s kratšou životnostou. Bez NFP však samotné vybudovanie zberného dvora nie je možné, vzhladom na skutočnosť, že návratnost zdrojov by niekolkonásobne presiahla životnost investície. Prostredníctvom NFP je možné vybudovat udržatelne fungujúci zberný dvor, ktorý pokryje výdavky na svoju činnosť a prinesie benefity obyvateľstvu (podrobnejšie v textovej casti financnej analýzy).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NFP24140110738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Materiálové zhodnocovanie plastov Filatech</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36688614 - FILATECH,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2 201 464,30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Jedna z najdôlež. podmienok efektívneho sekundárneho spracovania odpadu ako takého je jeho dostupnosť v blízkosti miesta jeho vzniku, spôsob organizácie zberu a jeho triedenie. Fungujúci spôsob organizácie zberu odpadov od pôvodcov jeho vzniku až k subjektom zameraným na jeho spracovanie je základným predpokladom jeho efektívneho využitia. V roku 2004 bolo na Slovensku vyprodukovaných 50 000 ton odpadu z plastov. Z toho 8 000 ton bolo materiál. spracovaných, čo tvorí 16 %, ďalších 16 % bolo spálených v spaľovniach odpadu na </w:t>
            </w:r>
            <w:r w:rsidRPr="00A65052">
              <w:rPr>
                <w:rFonts w:ascii="Arial Narrow" w:eastAsia="Times New Roman" w:hAnsi="Arial Narrow" w:cs="Calibri"/>
                <w:color w:val="000000"/>
                <w:w w:val="75"/>
                <w:sz w:val="12"/>
                <w:szCs w:val="12"/>
                <w:lang w:eastAsia="sk-SK"/>
              </w:rPr>
              <w:lastRenderedPageBreak/>
              <w:t>zhodnotenie energie a zvyšok odpadu z plastov je uskladnený na skládkach a ďalej sa nevyužíva. V Žilinskom kraji už niekoľko rokov funguje separovaný zber plastových odpadov (zabezp. napr. firmou A.S.A SLOVENSKO , s. r. o. – odštepný závod Žilina). Čiastočne tu prebieha aj sekundárne spracovanie zozbieraných plastov, ktoré sa zameriava na výrobu monofilov z PET plastov. Úzke zameranie výroby však len čiastočne rieši využitie zozbieraného odpadu. Pre komplexné využitie zozbieraných plastových odpadov chýba centrum so širokospektrálnym zameraním na možnosť sekundárneho využitia nielen PET plastov, ale i na spracovanie ostatných druhov a ich kombinácií.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Vybudovanie modernej špecificky koncipovanej výrobnej haly na sekundárne materiálové zhodnocovanie plastov nadviaže na už existujúci a rozvinutý zber plastov v regióne. Zakúpenie zariadení na zhodnocovanie plastov a ich zavedenie do výroby umožní spracovanie 624 ton sekundárne zhodnotených plastov v priebehu roka. Novovytvorené pracovné miesta budú vhodnou príležitosťou na zníženie nezamestnanosti v rámci </w:t>
            </w:r>
            <w:r w:rsidRPr="00A65052">
              <w:rPr>
                <w:rFonts w:ascii="Arial Narrow" w:eastAsia="Times New Roman" w:hAnsi="Arial Narrow" w:cs="Calibri"/>
                <w:color w:val="000000"/>
                <w:w w:val="75"/>
                <w:sz w:val="12"/>
                <w:szCs w:val="12"/>
                <w:lang w:eastAsia="sk-SK"/>
              </w:rPr>
              <w:lastRenderedPageBreak/>
              <w:t>obyvateľstva so základným alebo stredným vzdelaním bez maturity, ktoré tvorí väčšinovú časť nezamestnaných v regióne. Nehlučnosť, environmentálne nezávadná výroba a nenápadný vzhľad navrhovanej stavby sú v súlade s konceptom územného rozvoja obce Svederník, kde plánovaná hala bude vybudovaná. Po zabezpečení plynulej prevádzky výrobnej haly je možné i rozšírenie výroby. Takisto je možné rozšírenie finálneho sortimentu zo spracovávaného plastového odpadu. Z jestvujúceho, v súčasnosti nevyužívaného objektu bude moderné nízkoenergetické zariadenie na zhodnocovanie plastov s nezanedbateľných pozitívnym vplyvom na životné prostredie, čím pripeje k rozvoju environmentálnej infraštruktúry v SR.</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Postupnosť realiz. hlavn. aktivít projektu je naplánovaná v logickom slede a to nasledovne:1.zakúpenie pozemku a haly 2. Rekonštr. a moderniz. stavby 3.Nákup technolog. vybavenia v počte 10 ks. Realiz. výstavby bude zabezp. výlučne dodávateľ. prostredníctvom VO v súlade so zákonom a kontrol. nezávislým stavebným dozorom.Organiz. a techn. zabezp. priebehu realiz. projektu zabezpečí žiadateľ.Okrem plynulého a správneho plnenia aktivít projektu žiadateľ zodpovedá aj za adekvátne využitie fin. prostr. delegov. osoby zodpovednej za vykonávanie fin. kontroly, ktorá bude </w:t>
            </w:r>
            <w:r w:rsidRPr="00A65052">
              <w:rPr>
                <w:rFonts w:ascii="Arial Narrow" w:eastAsia="Times New Roman" w:hAnsi="Arial Narrow" w:cs="Calibri"/>
                <w:color w:val="000000"/>
                <w:w w:val="75"/>
                <w:sz w:val="12"/>
                <w:szCs w:val="12"/>
                <w:lang w:eastAsia="sk-SK"/>
              </w:rPr>
              <w:lastRenderedPageBreak/>
              <w:t>zahŕňať posudz. oprávnenosti vynaložených nákladov,ich súlad s projekt. zámerom a ich adekvátnosť.Monitorovanie skutočného stavu realiz. projektu žiadateľ zabezpečí kontrolou na mieste realiz. projektu.Po zaradení prevádzky do výroby žiadateľ zabezpečí jej plynulosť prijatím pracovník. na zabezp. chodu výroby a zabezp. pravidelné posudz. efektívn. výroby na základe odbytu vyrobených výrobkov v pomere k spracovanému plast. odpadu.Efektívny spôs. organiz. zberu odpadov od pôvodcov jeho vzniku až po jeho sekundárne spracovanie je zákl. predpokladom druhot. využitia odpadu, čo je jedným z prim. cieľov ochrany ŽP v rámci EÚ.</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Plasty sú vďaka svojim fyz.-chem. vlastn. veľmi odolné voči pôsobeniu prír. rozklad. procesov.Rýchlosť rozkladu plast. látok je do značnej miery ovplyvň. množstvom slnečn. žiarenia a činnosťou mikroorganizmov.Plastové látky uložené na skládky zostávajú v prostredí tisícky rokov bez zmien.Pri skládkovaní plastov sa môžu do prostredia vylúhovať niektoré jedovaté látky poškodzujúce ŽP. Pri ich spaľovaní sa uvoľňujú nebezpečné chem. zlúčeniny, ktoré môžu aj v malých množstvách pri dlhodobom pôsobení </w:t>
            </w:r>
            <w:r w:rsidRPr="00A65052">
              <w:rPr>
                <w:rFonts w:ascii="Arial Narrow" w:eastAsia="Times New Roman" w:hAnsi="Arial Narrow" w:cs="Calibri"/>
                <w:color w:val="000000"/>
                <w:w w:val="75"/>
                <w:sz w:val="12"/>
                <w:szCs w:val="12"/>
                <w:lang w:eastAsia="sk-SK"/>
              </w:rPr>
              <w:lastRenderedPageBreak/>
              <w:t>ohrozovať zdravie človeka.Jeden zo spôsobov likvidácie plastov je ich sekundárne spracovanie.Podľa ŠÚ SR na Slovensku sú vybud. kapacity pre takéto zhodnotenie len na 15 % vznikn. odpadu a zároveň sa tu využíva len niekoľko z uprednostňovaných spôsobov ich zhodnot.Projekt bude umiestnený v regióne s vysoko rozvinutým a efekt. zberom všetkých druhov plastov a poskytuje riešenie na ich efekt. sekund. spracovanie.Nedostatok kapacít na sekundárne spracovanie odpadu z plastov projekt navrhuje vyriešiť vybudovaním špec. koncip. výrobnej haly, ktorá si zabezpečí vykur. a ohrev vody z úbytkového tepla vlastnej výroby, a nahradí aj čiastočne spotrebu el.energie z obnov. zdrojov.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Podľa POH SR v roku 2004 až 80 % KO bolo uložených na skládkach, čo je jeden z najrozšírenejších spôsobov naklad. s odpadmi.Fungujúci systém zberu separ. odpadu a jeho spracovanie umožní znížiť toto množstvo, čim sa zvýši ochrana ŽP.Vybud. výrobn. haly a interné zabezpeč. potrebných energií predpokladá podstatné zníženie prevádzk. nákladov.Podľa odhadov Výskumného ústavu spracovania plastov, </w:t>
            </w:r>
            <w:r w:rsidRPr="00A65052">
              <w:rPr>
                <w:rFonts w:ascii="Arial Narrow" w:eastAsia="Times New Roman" w:hAnsi="Arial Narrow" w:cs="Calibri"/>
                <w:color w:val="000000"/>
                <w:w w:val="75"/>
                <w:sz w:val="12"/>
                <w:szCs w:val="12"/>
                <w:lang w:eastAsia="sk-SK"/>
              </w:rPr>
              <w:lastRenderedPageBreak/>
              <w:t>a.s., Nitra je možné v súčasn. pri priaznivých cenových hladinách umiestniť na slovenskom trhu 5 000 – 7 000 ton recykl. plastov ročne.Navrhovaný projekt počíta so spracovaním až 624 ton plastov ročne.Finálne výrobky ako výsledok sekundár. spracovania plast. odpadov sú najčastejšie potreby dennej spotreby, ktoré sa dajú využiť v priem. sfére i v domácn. Ich dlhodobá životnosť ich predurčuje stať sa vyhľadávanými produktmi, ktoré sú dlhodobo využív. a ich výroba druhotn. spracovaním plast. odpadov prispieva k ochrane ŽP.Naplnenosť kapacity zar. je deklar. doloženými zmluvn. vzťahmi medzi Filatech s.r.o. a pôvodcami odpadov. Žiadateľ je plne schopný zabezpečiť udržateľnosť výsledkov projektu z finančn. a prevádzk. hľadiska po ukončení realizácie aktivít projektu v stanovenom rozsahu a kvalite.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NFP24140110739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Komplexné riešenie odpadového hospo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00319813 - Detvianska Huta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451 900,74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Detvianska Huta žije v súčasnosti 710 obyvateľov pričom nie sú vytvorené podmienky na separovanie a zhodnocovanie odpadov. Obyvatelia obce vyprodukujú ročne cca 75 t zmesového komunálneho odpadu bez akejkoľvek separácie a zhodnocovania. Prevádzkovanie odpadového hospodárstva v obci zabezpečujú technické služby mesta Detva. Ročný poplatok za odvoz odpadov predstavuje 7,30 € na osobu. Z dôvodu absencie akejkoľvek formy separácie odpadov dochádza k zaťaženiu životného prostredia. Je nevyhnutné vytvorenie podmienok na separovanie odpadov a zhodnocovanie odpadov, čím sa prispeje k naplneniu §39 zákona o odpadoch. Výstupy projektu sú určené pre 710 obyvateľov Detvianska Huta. Projekt bude realizovaný v katastrálnom území žiadateľa, na pozemkoch, ktoré sú v jeho vlastníctve na parcele č. 1152/4 a 1152/5.</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umožní separovanie zložiek odpadov - papier, sklo, plasty, TetraPacky a biologicky rozložiteľný odpad zo záhrad, parkov a obecných priestranstiev. Rozmiestnenie kontajnerov po obci je navrhnuté tak, aby mali všetci obyvatelia prístup ku kontajnerom. Zvoz odpadov sa bude uskutočňovať prostredníctvom traktora s príslušenstvom. Odpad bude zvážaný na zberný dvor, dočasne uskladnený do veľkokapacitných kontajnerov a  odvážaný na odpredaj. Zelený odpad zo záhrad, parkov a verejných priestranstiev bude rozdrvený a použitý na výrobu peliet za pomoci granulačnej linky v budove briketárne, ktorá bude tiež súčasťou zberného dvora. Pelety budú slúžiť na vykurovanie obecných budov. Drevný odpad bude prostredníctvom štiepkovača zužitkovaný na výrobu štiepky, ktorá bude slúžiť ako palivo. Z celkového množstva odpadov, ktorý sa vyprodukuje po realizácii projektu t.j. 75,03t sa vyseparuje 34,7 t a zhodnotí sa 10 t biologicky rozložiteľného odpadu – viď tabuľky č. 10 opis projektu. Prevádzkovateľom zberného dvora a odpadového hospodárstva bude obec Detvianska Huta. Projekt vytvorí aj nové pracovné miesta (vodič, zamestnanec na triedenie odpadu a zamestnanec na manipuláciu s odpadom).</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naplánovaná na 12 mesiacov od začatia stavebných prác. Predmetom projektu 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Vybudovanie zberného dvora: SO 01 – zmena účelu budovy ZŠ na briketáreň, SO 02 – stojiská pre veľkoobjemové kontajnery a pre technológiu na zvoz odpadov,  SO 03 – prístrešok pre technológiu zberného dvora, SO 04 – spevnená prístupová komunikácia k briketárni, SO 05 – oplotenie zberného 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Technológia zberného dvora - obstaranie traktora spolu s príslušenstvom, 8 ks nadrozmerných kontajnerov, rozoberača a drtiča, granulačnej linky a štiepkovača.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Obstaranie kontajnerov na separovaný odpad: obstaranie 895 bežných kontajnerov na papier, sklo, plasty, TetraPacky a biologicky rozložiteľný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projektu je aj informačná kampaň separácie a zhodnocovania odpadov prostredníctvom plagátov, brožúrok, letákov, inzercie a webovej stránky obce. Dodávateľ na vybudovanie zberného dvora, obstaranie kontajnerov a technológie bude vybraný v zmysle zákona č. 25/2006 Z. z. o verejnom obstarávaní.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d1) Realizáciou projektu sa obstarajú kontajnery, ktoré umožnia naplniť ciele projektu a to zavedením separovaného zberu pre zložky komunálnych odpadov, pre ktoré sú obce povinné zaviesť separovaný zber podľa §39 zákona o odpadoch (papier, plasty, kovy, sklo, biologicky rozložiteľný odpad), vybuduje sa zberný dvor a zavedie sa zhodnocovanie biologicky rozložiteľných odpadov. Obec bude môcť po zrealizovaní projektu zabezpečovať prevádzkovanie odpadového hospodárstva vo vlastnej réžii, čím dôjde aj k úspore finančných prostriedkov. Vytvoria sa 3 nové pracovné miesta, čím projekt prispieva aj k znižovaniu nezamestnanosti. Projekt je v súlade s PHSR obce Detvianska Huta.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prispieva k zlepšeniu stavu životného prostredia prostredníctvom redukcie odpadov ukladaných na skládku.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d2) Implementáciu projektu bude obce zabezpečovať prostredníctvom externej agentúry, ktorá má z hľadiska predmetu činnosti, organizačného zabezpečenia, profesijnej histórie a kvalifikácie dostatočne skúseností s realizáciou projektov podobného typu.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Prevádzkovateľom zberného dvora a odpadového hospodárstva bude samotná obec. Projekt vytvára dostatočné množstvo príjmov, aby bola zabezpečená jeho udržateľnosť ale nie je ziskový. Príjmy sú tvorené z poplatkov od občanov, príjmov za odpredaj vyseparovaných zložiek a recyklačného fondu. Prevádzkové výdavky – výdavky na PHM, mzdy, energie a režijné výdavky budú financované z rozpočtu žiadateľa. Nakoľko si bude obec zabezpečovať zvoz odpadov sama prostredníctvom novo zakúpenej techniky, predpokladá sa ušetrenie finančných prostriedkov oproti súčasnému stavu. Projekt prispieva aj k nepriamemu šetreniu finančných prostriedkov žiadateľa, nakoľko pelety a drevná štiepka budú používané na vykurovanie obecných budov. Obec nebude výstupy zhodnocovania – pelety a štiepku používať na komerčné účely a odpredaj. Na zabezpečenie úspešnosti projektu a neskôr aj udržateľnosti projektu bude spustená informačná kampaň, ktorá bude oboznamovať obyvateľov obce ako separovať a zhodnocovať odpad.</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NFP24140110746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zberného dvora v obci Muráň</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00328537 - Obec Muráň</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1 337 285,28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Muráň má 1262 obyv. z toho cca 412 Rómov. V obci sa nenachádza zberný dvor. Separovaný zber na území obce vykonáva spoločnosť Brantner Gemer s.r.o. na základe existujúcej Rámcovej zmluvy (príloha 23).Obec vyproduk. takmer 180 ton KO ročne. Systém OH v obci prešiel zmenami spočívajúcimi v postupnom zavádzaní separ. zberu odpadov, v súlade požiadavkami leg. a koncepčných cieľov uvádzaných v POH na nár., regionál. i komunál. úrovni.V obci je v súčasnosti zabezp. separ. zber papiera, skla, plastov, kovov, elektr. a elektronických zariadení, vyradených pneu. Okrem toho je zavedený systém zberu drobného staveb. odpadu. Horšia situácia je v oblasti zberu a naklad. s BRO. Obec nedisponuje plochou na dočasné zhromažď. bioodpadu.Zavedeným systémom sa obci podarilo čiastočne znížiť množstvo zmes. KO, pričom je vysoký predpoklad, že množstvá separ. zložiek KO budú stúpať. Systém zberu odpadov je však potrebné dopracovať a rozšíriť.Jestvujúce zabezpeč. separácie odpadov je však nedostatočné, neefektívne, nemotivujúce a tiež finančne nákladné. Obci chýba zberný dvor  s umiestnením veľkokapac. kontajnerov,taktiež vlastné špecializ. vozidlá kvôli predpoklad. zvýšeniu množstva vysepar.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Muráň po realizácii projektu vyseparuje 30,647 a upraví 10 ton odpadu ročne.Predmetom projektu je zvýš. kvalit. úrovne separ. zberu KO a rozšírenie exist. separ. zberu zväčšením plošného záberu,uľahčením dostupnosti občanov k zber. kontajnerom v rámci vybudovaného zber. dvora a zber. nádobám na BRO po obci.Tento cieľ bude naplnený prostred. výstavby zber. dvora, inform. aktivitami, nákupom kontajnerov a zberných nádob, ktoré budú rozmiestnené po obci a taktiež nákupom špecializ. dopravn. prostriedkov pre ľahšiu manip. a úpravu vysepar.odpadu.Obec bude mať vybudovaný zberný dvor na separ. zložky KO, ktorý budú môcť obyv. využívať na odovzdávanie odpadov,konkr.: papier,plasty,sklo,BRO,opotreb.pneu,šatstvo,textílie,objemný odpad a drobný stavebný odpad.V rámci areálu bude vybud. miesto určené výlučne na ukladanie BRO, ktoré bude  využívané na jeho dočasné zhromažď.V rámci projektu nebude dochádzať k jeho zhodnocovaniu, po dočas. uložení bude následne odobratý spol. Brantner Gemer na </w:t>
            </w:r>
            <w:r w:rsidRPr="00A65052">
              <w:rPr>
                <w:rFonts w:ascii="Arial Narrow" w:eastAsia="Times New Roman" w:hAnsi="Arial Narrow" w:cs="Calibri"/>
                <w:color w:val="000000"/>
                <w:w w:val="75"/>
                <w:sz w:val="12"/>
                <w:szCs w:val="12"/>
                <w:lang w:eastAsia="sk-SK"/>
              </w:rPr>
              <w:lastRenderedPageBreak/>
              <w:t>ďalšie spracovanie. Separovaný zber nebezpeč.odpadov nie je predmetom projektu. Aj napriek tejto skutočnosti bude obec naďalej zabezpečovať separáciu NO súbežne počas realizácie tohto projektu v súlade so svojim VZN. Obec si splní povinnosť vyplývajúcu so zákona č. 223/2001 Z. z. zabezpečiť pre občanov priestor, kde môžu odovzdávať oddelené zložky KO.</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Zb. dvor bude vybudovaný podľa PD v členení na SO 01- 04 a vybavený kontajnermi na jednotl. druhy KO. Technolog. vybav. bude tvorené vyklápačom kontajn.,váhou,traktorom s vymenit. časťami ako štiepkovač,čím sa zabezpečí úprava BRO. Zb. dvor bude označený v zmysle požiadaviek leg. s uvedením zoznamu odpadov, ktoré je možné odovzdať a to bezplatne.V objekte budú umiestnené 2 admin. bunky, sklad papiera, veľkoobjem. kontajnery na sklo, opotreb. pneu, plocha na BRO. Realiz. projektu sa uskutoční v rámci 5 hl. aktivít podľa tab. 11.Realizácii predchádza vykonanie VO v súlade so zák. č. 25/2006 Z.z..Podporn. aktivit. sú riadenie projektu (ext. man. v rámci implementácie) a publicita projektu formou 1.inštal. veľkoploš. rekl. tabule 2.inštal. trvalej vysvetľujúcej tabule 3. aktivitami zameran. na zvyš. osvety a propag. v oblasti separ. zberu v obci Muráň (2x). V rámci projektu bude nakúpených 215 ks zb. nádob, 46 ks kontajnerov a 1 nové špecializ. vozidlo s vymenit. prívesmi pre úpravu odpadov (4ks).</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Legislatíva odpadového hospodárstva SR stanovuje pre obce povinnosť zabezpečiť vytvorenie systému nakladania s KO a drobnými stavebnými odpadmi. Obec je teda povinná vytvoriť taký systém zberu odpadov, ktorý musí rešpektovať hierarchiu odpadového hospodárstva, t.j. uprednostňovať zhodnocovanie odpadov pred ich zneškodňovaním a vytvoriť tak pre občanov motivačné faktory, ktoré by prispeli k napĺňaniu stratégie odpadového hospodárstva. Jedným z nich je separovaný zber KO, ktorý v starých členských štátov EÚ predstavuje samozrejmú súčasť komunálneho odpadového hospodárstva, na rozdiel od nových členských štátov, kde je stále spravidla v začiatkoch. Podľa § 39 ods. 14 zákona č. 223/2001 Z. z. o odpadoch je obec povinná zaviesť od 01.01.2010 separovaný zber KO pre 5 zložiek: papier, plasty, kovy, sklo a BRO. Podľa § 39 ods. 3 písm. a) zákona o odpadoch je obec povinná zabezpečiť priestor, kde môžu občania odovzdávať oddelené zložky komunálnych odpadov v rámci separovaného zberu – tzv. zberný dvor. Podľa cieľov POH SR na roky 2006-2010 je dosiahnuť do roku 2010 50 kg vyseparovaného odpadu na obyvateľa. Vzhľadom na skutočnosť, že obec nemá zo svojich finančných zdrojov možnosť zabezpečiť tento </w:t>
            </w:r>
            <w:r w:rsidRPr="00A65052">
              <w:rPr>
                <w:rFonts w:ascii="Arial Narrow" w:eastAsia="Times New Roman" w:hAnsi="Arial Narrow" w:cs="Calibri"/>
                <w:color w:val="000000"/>
                <w:w w:val="75"/>
                <w:sz w:val="12"/>
                <w:szCs w:val="12"/>
                <w:lang w:eastAsia="sk-SK"/>
              </w:rPr>
              <w:lastRenderedPageBreak/>
              <w:t>ambiciózny cieľ, je potrené hľadať finančnú pomoc v rámci existujúcich finančných mechanizmov v oblasti OH. Realizáciou projektu sa významnou mierou prispeje k splneniu leg. a koncep. cieľov OH SR a bez realizácie tohto projektu by boli tieto ciele veľmi ťažko dosiahnuteľné.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vytvorí priestor pre intenzívnejšiu separáciu zložiek KO, ktoré budú odovzdávané firme Brantner Gemer s.r.o.v zmysle platnej zmluvy k zhodnocovateľom odpadov. Organizačne bude fungovanie zberného dvora spadať pod obec Muráň.Hodnota ukazovateľa mernej investičnej náročnosti dokazuje, že projekt vybudovania zberného dvora je finančne náročný. Na vybudovanie zb. dvora a zintenzívnenie separovaného zberu zložiek KO sú potrebné investičné výdavky, ktoré nie je možné v súčasnosti realizovať z vlastných zdrojov žiadateľa. Prevádzku dvora budú zabezpečovať 2 vyškolení pracovníci. Prevádzkové výdavky zberného dvora nie sú pre obec finančne náročné a obec ich bude zabezpečovať z vlastných zdrojov. Udržatelnosť projektu spočíva najmä v tom, že všetky obce sú od 1.1.2010, podľa zákona č. 223/2001 Z. z. o odpadoch, §39 povinné vykonávať  zber a separáciu základných zložiek komunálneho odpadu. Teda aj po ukončení realizácie tohto projektu bude mať žiadateľ dôvod - povinnosť </w:t>
            </w:r>
            <w:r w:rsidRPr="00A65052">
              <w:rPr>
                <w:rFonts w:ascii="Arial Narrow" w:eastAsia="Times New Roman" w:hAnsi="Arial Narrow" w:cs="Calibri"/>
                <w:color w:val="000000"/>
                <w:w w:val="75"/>
                <w:sz w:val="12"/>
                <w:szCs w:val="12"/>
                <w:lang w:eastAsia="sk-SK"/>
              </w:rPr>
              <w:lastRenderedPageBreak/>
              <w:t>pokračovať v ňom a zabezpečovať jeho prevádzku. Projekt je v jeho rozsahu a kvalite riešení udržateľný vďaka finančným dotáciám žiadateľa na bežné výdavky a poplatkom od občanov.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NFP24140110759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Ekodvor Herľany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00324183 - Herľany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384 370,00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uskutoční v obci Herľany, zameraný je na všetkých jej obyvateľov a samosprávu. V obci je zavedený separovaný zber komunálnych odpadov (papier a tetrapak, sklo, PET fľaše, zmiešané plasty, elektro-odpad a pneumatiky). Vzhľadom na charakter zástavby je použitý stacionárny vrecový zber. Obec zároveň zabezpečuje odvoz rozmerných odpadov pristavovaním veľkokapacitných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Problémom vedenia obce je aj motivovať občanov, aby svoje rozmerné, stavebné, prípadne nebezpečné odpady do polí a lesov a netvorili ilegálne skládky.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chýbajú zariadenia, ktoré umožnia separovať ďalšie zložky odpadov okrem papiera, plastov, skla a kovov, ktoré vrecovým spôsobom nie je možné zbierať. Zároveň obci chýba zariadenie na úpravu vyseparovaných zložiek odpadu (najmä zeleného odpadu). Pre dokonalejšie využívanie existujúcich a navrhovaných systémov separovaného zberu je potrebná aj činnosť zameraná na osvetu a doplnenie informovanosti o potrebe separovania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budú mať obyvatelia obce lepšie možnosti separovať odpad vďaka existencii malého zberného dvora, kde budú môcť obyvatelia obce priniesť okrem základných zložiek (papier a lepenka, sklo biele a farebné, plasty, kovy) aj ďalšie vyseparované odpady: napr. šatstvo a textílie, akumulátory a batérie, elektrické a elektronické zariadenia, zmiešané odpady zo stavieb a demolácií, opotrebované pneumatiky, žiarivky a iné odpady s ortuťou, farby a lepidlá.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potreby lepšej prípravy biologických odpadov na odvoz a zhodnotenie bude k dispozícii pojazdný drvič. Zakúpený traktor bude slúžiť na zvoz zeleného, ale aj iného (rozmerného) odpadu z obce do zberného dvora a na kompostovisko.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zvýši informovanosť občanov o odpadoch a ich separácii – pripravené budú 2 druhy brožúr zameraných na informovanie o zmysle a o postupoch v rámci triedenia odpadov. Informácie budú odovzdané v rámci vzdelávacích podujatí.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Týmto projektom sa zrealizuje investícia do zdokonalenia separovaného zberu odpadov v Herľanoch. Podstatne budú zlepšené podmienky na zvyšovanie množstiev vyseparovaných komodít.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Stavebné práce – vybudovanie ekodvora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Nákup strojov a nástrojov pre ekodvor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Osveta a propagácia v oblasti separovaného zbe</w:t>
            </w:r>
            <w:r>
              <w:rPr>
                <w:rFonts w:ascii="Arial Narrow" w:eastAsia="Times New Roman" w:hAnsi="Arial Narrow" w:cs="Calibri"/>
                <w:color w:val="000000"/>
                <w:w w:val="75"/>
                <w:sz w:val="12"/>
                <w:szCs w:val="12"/>
                <w:lang w:eastAsia="sk-SK"/>
              </w:rPr>
              <w:t>ru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bude organizačne aj technicky zabezpečovať obec Herľany. Verejné obstarávanie dodávateľov technických zariadení, aj osvetu a propagáciu zabezpečí obecný úrad. Za riadenie a kontrolu projektu bude zodpovedná starostka obce v spolupráci so zamestnancami úradu. Pre zabezpečenie plynulej implementácie bude zazmluvnený externý subjekt, ktorý zabezpečí manažment projektu. Napredovanie projektu sa bude kontrolovať na základe dokumentácie (verejné obstarávanie, zmluvy, faktúry, dodacie listy a iné) a na základe reálne dodaných strojov a zariadení. Kontrola bude spočívať najmä v kontrole dokladov a fyzickom porovnávaní so skutočnosťou. Po ukončení investície bude majetok spravovať obec, ktorá disponuje personálnymi aj technickými kapacitami schopnými realizovať tento projekt.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Herľany má zavedený separovaný zber odpadu, pričom tento zber sa realizuje pre všetkých 276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optimálne zabezpečenie nakladania s odpadmi je okrem existujúcich systémov nevyhnutné zabezpečiť: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zberného dvora, ktorý umožní jednoduchým spôsobom prinášať obyvateľom vyseparované odpady (vrátane nebezpečných).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Zakúpenie traktora, ktorý zabezpečí zvoz väčších odpadov v rámci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Zakúpenie zariadenia - drviča, ktoré umožní úpravu (najmä zeleného) odpadu pred jeho zhodnotením.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dostupnosti informácií a vedomostí o separovanom zbere pre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o NFP – obec Herľany je zo zákona povinný zabezpečiť nakladanie s odpadmi, čo aj realizuje. Nakladanie s odpadmi zabezpečuje externý subjekt. Odvoz vyseparovaných zložiek zo zberného dvora je zabezpečený zmluvne s firmou V.O.D.S. Obec má skúsenosti s realizáciou projektov financovaných zo Štrukturálnych fondov EÚ. Na manažment projektu bude vybratý externý subjekt.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budú trvalo využívané na nakladanie s odpadmi, ktoré obec realizuje podľa Zákona o odpadoch. Spôsoby nakladania s odpadmi sú definované aj Všeobecne záväzným nariadením obce. Činnosti budú naďalej garantované obcou. Pôjde predovšetkým o zabezpečenie odvozu vyseparovaných zložiek od obyvateľov a firiem. V rámci zberného dvora sa komodity pripravia na odovzdanie odberateľom. Pojazdný drviaci stroj na predprípravu zelenej biomasy bude takisto využívaný v rámci systému separovaného zberu.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 finančného hľadiska generuje príjmy, ktoré sú schopné pokryť časť výdavkov. Pre udržateľnosť je potrebné vykrývať náklady na odpadové hospodárstvo z miestneho poplatku za odpad, resp. z dotácie z rozpočtu obce.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NFP24140110761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SEPARÁCIA A ZHODNOCOVANIE ODPADOV OBCE ŠUŇAVA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00326437 - Šuňava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431 870,99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Šuňava leží v juhozápadnom cípe Popradskej kotliny na severných svahoch Nízkych Tatier v nadmorskej výške 798 – 1095 m. n. m. s počtom obyvateľov 1810. Hlavným dôvodom pre realizáciu stavby je potreba vybudovania zberného dvora v obci Šuňava, ktorý bude slúžiť na zber, triedenie a dočasné skladovanie odpadov z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zámer je vypracovaný a pripravený na zavedenie separovaného zberu pre zložky komunálnych odpadov, pre ktoré sú obce povinné zaviesť separovaný zber od 1.1.2010, podľa § 39 ods. 14 zákona 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Územie výstavby ZD má rovinatý  charakter a je obdĺžnikového tvaru, orientovaný v smere cestnej komunikácie.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Vstup a vjazd do riešeného územia je navrhnutý z obslužnej komunikácie na severnej strane pozemku. Doposiaľ obec nemala zriadený zberný dvor, len čiastočný zber separovaných odpadov do zberných vriec. Projekt je v súlade s POH, stratégiami VUC, a tiež PHSR obce. Budú separované tieto najčastejšie zložky komunálneho odpadu: papier, sklo, plasty, kovy, drobný stavebný odpad a  biologicky rozložiteľný odpad ( ten bude len upravovaný a dočasné skladovaný na vyhradenom mieste).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Filozofia zriadiť a prevádzkovať zberný dvor v pôsobnosti obec Šuňava, vychádza z jeho potreby vytvoriť v obci lepšie podmienky pre zber, úpravu, dotriedenie a zhromaždovanie vyseparovaných zložiek odpadov z komunálneho odpadu, ktoré budú systémom centralizovaného organizovaného zvozu odoberané z obce a odvážané na zberný dvor. Užívateľmi zberného dvora budú obyvatelia obce Šuňava. Prevádzkovateľom bude obec. Odpad bude  likvidovaný organizáciou zaoberajúcou sa zneškodňovaním komunálneho odpadu (zmluvný partner obce). Separovane zbierané zložky komunálnych odpadov: Papier a lepenka, sklo, plasty, kovy, drobný stavebný materiál, biologicky rozložiteľný odpad. Realizáciou projektu dôjde k vyseparovaniu min. 64,13 ton odpadu za rok, čím sa podstatne zníži množstvo zmesového komunálneho odpadu v obci. Zberný dvor nebude separovať ani zhromažďovať žiadny nebezpečný odpad.</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Vstup a vjazd do riešeného územia je navrhnutý z obslužnej komunikácie na severnej strane pozemku.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riešenom území sa nenachádzajú žiadne objekty, inžinierske siete ani porasty, ktoré by bolo potrebné odstraňovať či prekladať.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Výstavba  zberného dvora sa bude realizovať na stavenisku, ktoré má zabezpečené inžinierske siete s požadovanou kapacitou. Pozemok sa nachádza mimo obytného územia obce. Predmetom výstavby bude  oplotený areál so spevnenou plochou pre kontajnery, miesto pre dočasné skladovanie BRO,  prístrešok a prístupová komunikácia. Objektová skladba: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SO01 ZBERNÝ DVOR, SO02 SPEVNENÉ PLOCHY, SO03 PRÍSTREŠOK, PS01 TECHNOLOGICKÁ 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Celková plocha zberného dvora - 397,80 m², Riešené územie - 423,4 m².</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spevnenej ploche dvora bude zakúpených a  umiestnených 5 objemových 7m3 kontajnerov, skladový kontajner, studňa a Iné technologické vybavenie tvorí PS01. Miesto na dočasné skladovanie BRO je dimenzované na kapacitu maximálne 10t. Bude zakúpená technológia bezprostredne potrebná k separácii odpadov : Kolesový traktor, Čelný nakladač, Príves ramenový pre dopravu CS. Tv. NR kontajnerov, Dvojnápravový príves, Kontajnery pre zberný dvor, Skladový kontajner 20" SK 20. Štiepkovač do 20 cm, Prekopávač kompostu budú slúžiť výhradne za zmenšenie celkového objemu BRO a následnú úsporu skladovacieho miesta. Dodávateľa stavby, stavebný dozor a externý manažment projektu zabezpečí obec prostredníctvom verejného obstarávania podľa platnej legislatívy. Spolufinancovanie projektu obec zabezpečí z vlastných zdrojov.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požiadavkami súčasnej legislatívy v oblasti odpadového hospodárstva, predovšetkým zákona c. 223/2001 Z. z. o odpadoch a zmene a doplnení niektorých zákonov v znení neskorších predpisov a súvisiace predpisy stanovujú požiadavky na producentov odpadov zabezpečiť separovaný zber z komunálnych odpadov. Projektom sa zabezpečí úprava a zhromažďovanie vyseparovaných odpadov z komunálneho odpadu. Zberný dvor bude slúžiť pre obec prostredníctvom prevádzkovateľa zberného dvora - obec Šuňava. Organizačnú a technickú stránku projektu bude zabezpečovať prevádzkovateľ –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lokálne a regionálne riešenie nakladania s problémovými odpadmi z domácností v súlade s aktuálnymi právnymi predpismi v oblasti odpadového hospodárstva a stanovenými cieľmi v rámci programu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zariadenia pre zabezpečenie predmetnej činnosti v súlade s aktuálnymi predpismi v oblasti ochrany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úspora nákladov na manipuláciu odpadmi v súvislosti s prípadným odstraňovaním inak vznikajúcich divokých skládok a následné zníženie zaťaženia životného prostredia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zohľadňuje čo najnižšie náklady na výstavu a technické zabezpečenie zberného dvora pri následnom maximálnom využití a efektivite prevázky.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súvislosti s akčným plánom podpory trvalo udržateľného rozvoja v SR na roky 2005 – 2010 medzi základné aktivity patrí aj separovaný zber komunálnych odpadov, ktorý je potrebné zavádzať, udržiavať a postupne aj optimalizovať, čo korešponduje s podstatou projektom.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zámer je vypracovaný a pripravený na zavedenie separovaného zberu pre zložky komunálnych odpadov, pre ktoré sú obce povinné zaviesť separovaný zber od 1.1.2010, podľa § 39 ods. 14 zákona 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udržateľný aj z hľadiska finančného, aj z prevádzkového. Hlavným zdrojom príjmov obce budú príjmy za odpredaj vyseparovaných zložiek odpadu, poplatok z recyklačného fondu a príjmy od občanov.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NFP24140110762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zberného miesta a intenz. SZ</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00312053 - Obec Trenčianska Turná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863 545,97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Obyvatelia obce Trenčianska Turná (3 049) vyprodukujú dnes 825,558 t odpadu, čo predstavuje cca 270,76 kg/1 občana. Zapojenosť občanov do SZ nie je dostatočná, občania majú nízke ekologické povedomie, čo sa prejavuje na ich správaní s negatívnymi dopadmi na jednotlivé zložky ŽP. V obci chýba zberový dvor, v ktorom by občania mohli zhromažďovať </w:t>
            </w:r>
            <w:r w:rsidRPr="00A65052">
              <w:rPr>
                <w:rFonts w:ascii="Arial Narrow" w:eastAsia="Times New Roman" w:hAnsi="Arial Narrow" w:cs="Calibri"/>
                <w:color w:val="000000"/>
                <w:w w:val="75"/>
                <w:sz w:val="12"/>
                <w:szCs w:val="12"/>
                <w:lang w:eastAsia="sk-SK"/>
              </w:rPr>
              <w:lastRenderedPageBreak/>
              <w:t>problémový odpad z domácností. V súčasnosti sa separujú: plasty, papier, sklo, železný šrot, textil, stavebný, nebezpečný a objm. odpad, tetrapakové obaly a biologicky rozložiteľný odpad. Separovaný odpad uskladňujú občania do špeciálnych rozmiestnených nádob – čo rieši problém len dočasne a neuspokojivo. Obec nedisponuje vlastnými potrebnými zariadeniami a technológiami, a preto nedokáže efektívne regulovať systém SZ a navyše prevádzkovateľ nevytvára dostatočné stimulačné faktory vedúce k zvyšovaniu zapojenosti obyvateľstva do separácie. Vznikajú zvýšené náklady na uloženie TKO na skládku Lúštek a dochádza tak k znečisťovaniu ŽP (v roku 2009 bolo takmer 80 % odpadu uloženého na skládku). Rozmiestnenie nádob v obci nezohľadňuje požiadavky manipulácie s nádobami na cestných komunikáciách, požiadavky estetizácie a ani urbanizácie.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Projektom sa vytvoria žiadané podmienky na nakladanie s odpadom v obci (nárast vyseparovaného Q sledovaných zložiek KO na predpokladanú úroveň 336,9960 t/rok, t.j. na jedného obyv sa dosiahne úroveň 109,81 kg – súlad s hodnotami POH SR), v % vyjadrení - cca </w:t>
            </w:r>
            <w:r w:rsidRPr="00A65052">
              <w:rPr>
                <w:rFonts w:ascii="Arial Narrow" w:eastAsia="Times New Roman" w:hAnsi="Arial Narrow" w:cs="Calibri"/>
                <w:color w:val="000000"/>
                <w:w w:val="75"/>
                <w:sz w:val="12"/>
                <w:szCs w:val="12"/>
                <w:lang w:eastAsia="sk-SK"/>
              </w:rPr>
              <w:lastRenderedPageBreak/>
              <w:t>88,57 %*. Celkový zvýšený Q vyseparovaných zložiek KO bude predstavovať 158,28 t/rok. 16 stojísk na papier, plasty, sklo budú funkčne rozdelené na manipulačnú plochu a plochy pre nádoby (48 ks nádob** spolu v stojiskách) pre účel pohodlnej obsluhy. BRO bude upravované 920 ks minikompostérov v RD  a zvyšný upravený Q BRO bude odvážaný prevádzk. do kompostárne v TN. V zb. dvore bude pre účel dočasného uskladnenia KO uložených 7 kontajnerov. Nádoby 120 l** a špeciálna nádoba** budú umiestnené v revitalizovanom centr</w:t>
            </w:r>
            <w:r>
              <w:rPr>
                <w:rFonts w:ascii="Arial Narrow" w:eastAsia="Times New Roman" w:hAnsi="Arial Narrow" w:cs="Calibri"/>
                <w:color w:val="000000"/>
                <w:w w:val="75"/>
                <w:sz w:val="12"/>
                <w:szCs w:val="12"/>
                <w:lang w:eastAsia="sk-SK"/>
              </w:rPr>
              <w:t>e, ktorého realizácia prebieha.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nadväzuje na ďalšie zámery v oblasti ŽP – dobudovanie kanalizácie.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Vplyv projektu na sféru: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Ekolog. a ekonom. – zníženie skládkovania, zachovanie druhotnej suroviny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Socioekonomická – potenciál vytvoriť nové prac. miesto pre nekvalifikovanú pracovnú silu v zb. dvore.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Publicitou (7 informačných aktivít) sa dosiahne vyššie ekolog. povedomie 3069 občanov a ich angažovanosť v SZ.</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Realizáciu aktivít projektu možno rozdeliť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Dodávka zariadení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St. práce súvisiace s výstavbou zb. dvora a vybudovaním optimálne rozmiestnených 16 stojísk (SO 07 – Plochy pre SZ) s prihliadnutím na urbanizáciu pre zabezpečenie blízkosti stojiska občanovi. </w:t>
            </w:r>
            <w:r w:rsidRPr="00A65052">
              <w:rPr>
                <w:rFonts w:ascii="Arial Narrow" w:eastAsia="Times New Roman" w:hAnsi="Arial Narrow" w:cs="Calibri"/>
                <w:color w:val="000000"/>
                <w:w w:val="75"/>
                <w:sz w:val="12"/>
                <w:szCs w:val="12"/>
                <w:lang w:eastAsia="sk-SK"/>
              </w:rPr>
              <w:lastRenderedPageBreak/>
              <w:t>Vybudovanie zb. miesta a intenzifikácia SZ nie je rozdelená na etapy, realizácia bude prebiehať súčasne. Cieľom projektu je umožniť obyvateľom obce separovanie vzniknutého odpadu a následný odvoz na určené miesto pre dočasné uskladnenie. Preskladnenie odpadov sa bude riešiť pomocou veľkoobjemových kontajnerov, plastových a kovových uzavretých kontajnerov, ktoré budú umiestnené v navrhovanom zb. dvore. Separovaním odpadu sa dosiahne zvýšenie Q KO určeného na recykláciu, čím sa v značn</w:t>
            </w:r>
            <w:r>
              <w:rPr>
                <w:rFonts w:ascii="Arial Narrow" w:eastAsia="Times New Roman" w:hAnsi="Arial Narrow" w:cs="Calibri"/>
                <w:color w:val="000000"/>
                <w:w w:val="75"/>
                <w:sz w:val="12"/>
                <w:szCs w:val="12"/>
                <w:lang w:eastAsia="sk-SK"/>
              </w:rPr>
              <w:t>ej miere prispeje k ochrane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Ext. manažment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Externý manažment bude vykonávať kompletnú implementáciu projektu, kontrolu vystavených faktúr a ich súlad s rozpočtom a sledovať vývoj jed</w:t>
            </w:r>
            <w:r>
              <w:rPr>
                <w:rFonts w:ascii="Arial Narrow" w:eastAsia="Times New Roman" w:hAnsi="Arial Narrow" w:cs="Calibri"/>
                <w:color w:val="000000"/>
                <w:w w:val="75"/>
                <w:sz w:val="12"/>
                <w:szCs w:val="12"/>
                <w:lang w:eastAsia="sk-SK"/>
              </w:rPr>
              <w:t>notlivých indikátorov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Stavebný dozor, propagácia a osveta, projektov. dokumentácia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stavby, dodávku technického  zariadenia a propagáciu zabezpečia dodávatelia vybraní v procese VO. Výkon stavebného dozoru vykonáva autorizovaný stavebný inžinier.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 zbernom dvore bude možné odovzdať určené druhy odpadov v rámci prevádzkového poriadku / schváleným príslušným OÚŽP a tiež Regionálnym úradom verejného zdravotníctva: drobný stavebný odpad, BRO, odpad zo zelene, sklo, papier, plasty. Realizáciou projektu sa dosiahne účinnejšia realizácia zvozu vyseparovaných </w:t>
            </w:r>
            <w:r w:rsidRPr="00A65052">
              <w:rPr>
                <w:rFonts w:ascii="Arial Narrow" w:eastAsia="Times New Roman" w:hAnsi="Arial Narrow" w:cs="Calibri"/>
                <w:color w:val="000000"/>
                <w:w w:val="75"/>
                <w:sz w:val="12"/>
                <w:szCs w:val="12"/>
                <w:lang w:eastAsia="sk-SK"/>
              </w:rPr>
              <w:lastRenderedPageBreak/>
              <w:t>zložiek KO, optimalizácia rozmiestnenia stojísk pre zabezpečenie dostatočnej blízkosti občanovi a ich estetizácia. BRO bude z veľkej časti spracovávané v minikompostéroch a zvyšný Q bude zhodnocovaný v kompostárni v TN. Zvýšenie Q separovaných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 je nevyhnutné podporiť realizáciou propagačných a osvetových akcií. Obec má skúsenosti s realizáciou obdobných projektov (kanalizácia, revitalizácia centra obce a i.), ktoré svojím charakterom prispievajú k poskytovaniu verejných služieb samosprávy porovnateľných európskemu štandardu. Prevádzku infraštruktúry OH v súčasnosti zabezpečuje Marius Pedersen. V prípade ukončenia platnosti zmluvy bude služby poskytovať prevádzkovateľ oprávnený vykonávať uvedené činnosti podľa zákona c. 223/2001 Z.z. o odpadoch. Subjekt vzíde z procesu VO podľa zákona č. 25/2006.</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Cieľom projektu je postupné využitie prírodného potenciálu obce so zabezpečením jej ekologickej stability, vybudovanie obce urbanisticky usporiadanej, zabezpečenej potrebnou soc. a techn. infraštruktúrou. 5 % kofinancovanie bude zabezpečené z vl. zdrojov obce alokovaných na inv. </w:t>
            </w:r>
            <w:r w:rsidRPr="00A65052">
              <w:rPr>
                <w:rFonts w:ascii="Arial Narrow" w:eastAsia="Times New Roman" w:hAnsi="Arial Narrow" w:cs="Calibri"/>
                <w:color w:val="000000"/>
                <w:w w:val="75"/>
                <w:sz w:val="12"/>
                <w:szCs w:val="12"/>
                <w:lang w:eastAsia="sk-SK"/>
              </w:rPr>
              <w:lastRenderedPageBreak/>
              <w:t>výdavky v oblasti ŽP (Program rozpočtu c. 6, OH – 237,74 tis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síce bude generovať príjem, ale nebude sa vytvárať zisk. Záporný CF (2 296,44 €/rok) bude vykrytý dosiahnutou úsporou na skládkovaní v hodnote = 2 793,85 €/rok (pr. č. 2), čo deklaruje jeho finančnú ud</w:t>
            </w:r>
            <w:r>
              <w:rPr>
                <w:rFonts w:ascii="Arial Narrow" w:eastAsia="Times New Roman" w:hAnsi="Arial Narrow" w:cs="Calibri"/>
                <w:color w:val="000000"/>
                <w:w w:val="75"/>
                <w:sz w:val="12"/>
                <w:szCs w:val="12"/>
                <w:lang w:eastAsia="sk-SK"/>
              </w:rPr>
              <w:t>ržateľnosť po realiz.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336,9960 (Q vyseparovaných zložiek KO po realizácii) - 178,7080 (Q vyseparovaných zložiek KO pred realizáciou) = 15</w:t>
            </w:r>
            <w:r>
              <w:rPr>
                <w:rFonts w:ascii="Arial Narrow" w:eastAsia="Times New Roman" w:hAnsi="Arial Narrow" w:cs="Calibri"/>
                <w:color w:val="000000"/>
                <w:w w:val="75"/>
                <w:sz w:val="12"/>
                <w:szCs w:val="12"/>
                <w:lang w:eastAsia="sk-SK"/>
              </w:rPr>
              <w:t>8,288 / 178,708 * 100 = 88,57 %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Zberné nádoby 120 l papier, plasty, sklo – 3 ks v centrálnej zóne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Zberné nádoby 1100l na papier – 16 ks v stojiskách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Zberné nádoby 1100l na plasty – 16 ks v stojiskách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Zvonový kontajner na sklo 1,3 m3 – 16 ks v stojiskách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Špeciálna nádoba na separovaný zber – 1 ks v centrálnej zóne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Presné rozmiestnenie je uvedené v priložených katastrálnych mapách, príloha č. 14 k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Trvalo udržateľný charakter rozvoja obce svedčí o zachovaní vecnej stránky projektu aj pre budúce generácie. Prevádzková udržateľnosť zb. dvora bude  zabezpečená obcou a zvoz v obci spoločnosťou MP podľa zmluvy, kt. je prílohou č. 23. Projekt je predkladaný v zmysle SR v zmysle predpisov EÚ a SR environmentálnej infraštruktúry a v súlade so špecifickým cieľom prioritnej osi: eliminácia negatívnych vplyvov environmentálnych záťaží a skládok odpadov na zdravie ľudí a ekosystémy. Obec sa bude naďalej zapájať do rozvojových projektov financovaných z národných aj medz. zdrojov na zlepšovanie kvality ŽP a bývania občanov na svojom území.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NFP24140110776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 LIPTOVSKÝ JÁN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00315486 - Obec Liptovský Ján</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416 531,60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dôvodom pre realizáciu stavby je potreba vybudovania zberného dvora v obci Liptovský Ján, ktorý bude slúžiť na zber, triedenie a dočasné skladovanie odpadov z komunálneho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Liptovský Ján má 850 obyvateľov, ale zároveň je v jej katastri v súčasnosti viac než 3500 lôžok poskytovaných v rámci zariadení cestovného ruchu. Vyťaženosť týchto lôžok sa pohybuje na úrovni 70 až 80%.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zámer je vypracovaný a pripravený na zavedenie separovaného zberu pre zložky komunálnych odpadov, pre ktoré sú obce povinné zaviesť separovaný zber od 1.1.2010, podľa § 39 ods. 14 zákona o odpadoch.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obci Liptovský Ján je v súčasnosti čiastočne zavedený separovaný zber. Zámerom projektu je vybudovanie zberného dvora pre separovaný zber, čo prispeje k zvýšeniu množstva separovaných odpadov v obci. Projekt je v súlade s POH, stratégiami VUC, a tiež PHSR obce. Budú separované tieto zložky komunálneho odpadu: papier, sklo, plasty- PET fľaše, plasty - PP, PE kovy, drobný stavebný odpad, biologicky rozložiteľný odpad (nebude upravovaný). Zakúpi sa len nevyhnutná technológia potrebná na separáciu odpadov: Cestná váha, Kolesový traktor, Čelný nakladač, Príves ramenový pre dopravu  kontajnerov, Kontajnery, Dvojnápravový príves. Na zbernom dvore sa nebude separovať nebezpečný odpad.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Filozofia zriadiť a prevádzkovať zberný dvor v pôsobnosti obec Liptovský Ján, vychádza z jeho potreby vytvoriť v regióne podmienky pre zber,  dotriedenie a zhromaždovanie vyseparovaných zložiek odpadov z komunálneho odpadu, ktoré budú systémom centralizovaného organizovaného zvozu odoberané z obce a odvážané na zberný dvor. Užívateľmi zberného dvora budú obyvatelia obce Liptovský Ján. Prevádzkovateľom bude obec. Odpad bude  likvidovaný organizáciou zaoberajúcou sa zneškodňovaním komunálneho odpadu (zmluvný partner obce). Vytriedený odpad nebude vďaka dotriedeniu znehodnotený prímesou iných odpadov, a teda bude predstavovať kvalitnejšiu surovinu pre spracovateľov,; to bude znamenať menšie výdavky obce na jeho odvoz a likvidáciu. Projekt z dlhodobého hladiska prispeje k zníženiu poplatkov za odvoz a likvidáciu odpadu pre subjekty v obci, čo predstavuje pozitívny socio-ekonomický dopad. Trieda skládky odpadu:  skládka odpadov na odpad, ktorý nie je nebezpečný. Separované zložky komunálneho odpadu: papier, sklo, plasty- PET fľaše, plasty - PP, PE kovy, drobný stavebný odpad, biologicky rozložitelný odpad.</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Zámerom obce je vybudovať  na pozemku oplotený zberný dvor s rozmiestnenými veľkoobjemovými kontajnermi pre separovaný a komunálny odpad a s materiálovými kontajnermi a prístreškom pre kontajnery.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Riešné územie leží medzi areálom školy zo západu, zo severu hraničí s pozemkom evidovaným ako orná pôda.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Vstup a vjazd do riešeného územia je navrhnutý z obslužnej komunikácie (parc.č.2962/3) na južnej strane pozemku.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Pozemok je jediným vlastným pozemkom obce, vhodným pre vybudovanie tohto druhu stavby, keďže parcely sa nachádzajú mimo zastavaného resp. obytného územia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Objektová skladba: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Dvor a oplotenie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SO 02 Spevnená plocha  a prístupová komunikácia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Káblová prípojka NN, vonkajšie osvetlenie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Prípojka kanalizácie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05 Prípojka vody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Celková plocha zberného dvora – 399,5 m²,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Špecifikácia kontajnerov skladovaného separovaného odpadu: - veľkoobjemové kontajnery (4 ks) - kovy -1ks, biologicko rozložiteľný odpad – 1ks, drobný stavebný odpad – 1ks, sklo – 1ks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materiálové kontajnery: 3ks-  papier - 1ks, plasty - PET fľaše - 1ks, plasty PP, PE - 1ks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Dodávateľa stavby, stavebný dozor a externý manažment projektu zabezpečí obec prostredníctvom verejného obstarávania podľa platnej legislatívy. Spolufinancovanie projektu obec zabezpečí z vlastných zdrojov.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súlade s požiadavkami súčasnej legislatívy v oblasti odpadového hospodárstva, predovšetkým zákona c. 223/2001 Z. z. o odpadoch a zmene a doplnení niektorých zákonov v znení neskorších predpisov a súvisiace predpisy stanovujú požiadavky na producentov odpadov zabezpečiť separovaný zber z komunálnych odpadov. Projektom sa zabezpečí separácia a zhromažďovanie vyseparovaných odpadov z komunálneho odpadu. Zberný dvor bude slúžiť pre obec prostredníctvom prevádzkovateľa zberného dvora - obec Liptovský Ján. Organizačnú a technickú stránku projektu bude zabezpečovať prevádzkovateľ – obec.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lokálne a regionálne riešenie nakladania s  odpadmi z domácností v súlade s aktuálnymi právnymi predpismi v oblasti odpadového hospodárstva a stanovenými cieľmi v rámci programu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vybudovanie zariadenia pre zabezpečenie predmetnej činnosti v súlade s aktuálnymi predpismi v oblasti ochrany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úspora nákladov na manipuláciu s odpadmi v súvislosti s prípadným odstraňovaním inak vznikajúcich divokých skládok a následné zníženie zaťaženia životného prostredia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čiastočné aktivity vykonané v minulosti; tieto aktivity zaviedli do obce systém separovaného zberu odpadov. Kapacita systému a časová frekvencia vývozu odpadu zmluvným partnerom obce nie je postačujúca.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Keďže produkcia odpadu nie je pravidelná činnosť s </w:t>
            </w:r>
            <w:r w:rsidRPr="00A65052">
              <w:rPr>
                <w:rFonts w:ascii="Arial Narrow" w:eastAsia="Times New Roman" w:hAnsi="Arial Narrow" w:cs="Calibri"/>
                <w:color w:val="000000"/>
                <w:w w:val="75"/>
                <w:sz w:val="12"/>
                <w:szCs w:val="12"/>
                <w:lang w:eastAsia="sk-SK"/>
              </w:rPr>
              <w:lastRenderedPageBreak/>
              <w:t>konštantným výstupom, javí sa ako vhodné riešenie vybudovať zberný dvor, ktorý by umožňoval dočasne skladovať väčšie množstvo separovaného odpadu priamo v obci. Realizáciou projektu sa zabezpečí separácia min. 78 t komunálneho odpadu ročne.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projektu je daná viacerými faktormi: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existujúca a narastajúca potreba existencie zberného dvora v navrhovanej podobe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rastúca produkcia odpadov a narastajúca potreba separácie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nositeľom je subjekt samosprávy, do ktorého kompetencie zber odpadov patrí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financovanie prevádzky a obnovy zariadení bude zabezpečené z poplatkov za zber a odvoz odpadov, z úspor pri nakladaní s odpadmi vzniknutých vďaka väčšiemu množstvu vytriedeného odpadu a v prípade potreby aj z rozpočtových prostriedkov obce Vzniknuté záporné peňažné toky projektu budú financované z rozpočtových zdrojov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Hlavnými producentmi odpadu v obci preto nie sú len obyvatelia obce ale zariadenia cestovného ruchu, resp. ich návštevníci. Obec má  zároveň vďaka takto vysoko rozvinutému cestovnému príjmy z miestnych poplatkov a daní od týchto subjektov; tieto príjmy plynú do rozpočtu obce, z ktorého bude následne kryt. prevádzka zberného dvora tak, ako je to uvedené vyššie.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NFP24140110779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odpadov Holice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00305405 - Obec Holice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312 399,20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nakladanie s komunálnymi  odpadmi, ktoré vznikli na území obce, zodpovedá obec. V zmysle zákona  o odpadoch  je významná povinnosť  pre obce zaviesť separovaný zber komunálnych odpadov, a to konkrétne:  papiera, plastov, kovov,  skla,  BRO a vytriedených nebezpečných  zložiek z KO.Separovaný zber je koncipovaný  už aj ako úloha v rámci POH obce, ako východiskový dokument  na úseku odpadového hospodárstva.Platná legislatíva na úseku odpadového hospodárstva považuje obec za držiteľa komunálneho odpadu a drobného stavebného odpadu. Držiteľ odpadu je povinný tieto odpady zhromažďovať a triediť už v mieste ich vzniku. Doposiaľ sa odpady zhromažďovali a zneškodňovali skládkovaním. Triedili sa len odpady zaužívané /sklo, papier/ Triedením komunálneho odpadu obec dosiahne zníženie množstva zneškodňovaných odpadov na skládkach. Odpady v zbernom dvore budú zhromažďované vo vymedzenom priestore, triedené podľa druhov do vopred určených a označených kontajnerov.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Celý areál bude oplotený. Vstup na pozemok bude zabezpečený prostredníctvom vstupných brán od príjazdovej obecnej komunikácie.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Manipulačné plochy budú zabezpečovať potrebný pohyb vozidiel a mechanizmov pre manipuláciu s odpadmi.Expedícia odpadov,  bude zabezpečená cez vstupnú bránu, pri ktorej sa umiestni administratívna budova so sociálnym zázemím.Na  novovytvorenej  spevnenej ploche pri vstupe sa bude uskutočňovať nakladanie a vykladanie  vyzbieraného odpadu. /manipulačná plocha/. Na zbernom dvore sa budsú zhromažďovať odpady: Papier, sklo, plasty, šatsvo, textílie, batérie, el. a elektron. vyradené zariadenia,pneumatiky, kovy, drobný stavebný odpad,a BRO s odhadovaným množstvom 97,8 t/rok.</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prostredníctvom nasledovnýc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Výstavba zberného dvora v členení na:SO 01 Prevádzková budova,SO 02 Haly,SO 03 Vodomerná šachta, čerpacia stanica, kanalizácia, rozvod vody,SO 04 Spevnené plochy,SO 05 Kontajnery,SO </w:t>
            </w:r>
            <w:r>
              <w:rPr>
                <w:rFonts w:ascii="Arial Narrow" w:eastAsia="Times New Roman" w:hAnsi="Arial Narrow" w:cs="Calibri"/>
                <w:color w:val="000000"/>
                <w:w w:val="75"/>
                <w:sz w:val="12"/>
                <w:szCs w:val="12"/>
                <w:lang w:eastAsia="sk-SK"/>
              </w:rPr>
              <w:t>06 Oplotenie,SO 07 Prípojka NN.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Zakúpenie technického vybavenie zberného dvora : traktor s príslušenstvom, kontajnery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Podpora separovaného zberu propagačnými aktivitami:počas zavedenia separovaného zberu musia obce organizovať  mediálnu, informačnú a propagačnú kampaň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zahŕňa  externý manažment a verejné obstarávanie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na mieste realizácie stavby budú umiestnené informačné tabule v súlade s Manuálom pre informovanie a publicitu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aktivity budú realizované dodávateľsky na základe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to, aby zavedenie separovaného zberu mohlo byť účinné sú potrebné nasledujúce záležitosti: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počas zavedenia separovaného zberu musia obce organizovať  mediálnu, informačnú a propagačnú kampaň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separácia musí byť ľahká a dostupná okamžite pri vzniku odpadu, čo znamená, že ľudia musia mať k dispozícii v kuchyni a na iných miestach farebné koše s potlačou zoznamu presných typov odpadov určených do toho istého koša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obci musí byť vybudovaný zberný dvor na dočasné skladovanie druhotných surovín a na zber iných odpadov  (vytriedené nebezpečné zložky z 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obec musí zaviesť motivujúce poplatky pre tých domácností, kde sa odpad triedi a pokuty pre tých, kde sa to zanedbáva.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budú naplnené všetky tieto aktivity, čo v konečnom dôsledku vedieť k zvýšeniu množstva vyseparovaných zložiek odpadu a zníženiu množstva odpadu ukladaného na skládke.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projektu je zabezpečenie bezplatného separovaného zberu vytriedených zložiek odpadov od  obyvateľov obce, so zamedzením likvidácie odpadov živelným spôsobom na nelegálnych skládkach v okolí obce a stanoviť  technické, ekonomické a materiálové podmienky realizácie predmetnej činnosti. Personálne aj technicky obec bude schopná zabezpečiť prevádzku projektu aj po dokončení aktivít projektu. Nakoľko ekonomická efektívnosť realizácie separovaného zberu je v súčasnosti vo všeobecnosti nedostačujúca, obec bude prevádzku dotovať z iných zdrojov -bankový úver.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NFP24140110780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odpadového hospodárstva Hronovce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00307041 - Obec Hronovce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211 944,05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Hronovce vyprodukuje ročne vyše 490 ton komunálnych odpadov. Odpadové hospodárstvo obce Hronovce prešlo za uplynulé roky značnými zmenami spočívajúcimi v postupnom zavádzaní separovaného zberu v zmysle požiadaviek legislatívy a koncepčných cieľov uvádzaných programoch odpadového hospodárstva na národnej, regionálnej i komunálnej úrovni. Obec už dlhodobo separuje papier, sklo, plasty, kovy a šatstvo. Okrem toho je zavedený kalendárový systém zberu batérii a akumulátorov, elektroodpadu a objemného odpadu a drobného stavebného odpadu. Obec si nadpriemerne plní povinnosti, ktoré jej vyplývajú zo zákona o odpadoch ako i z koncepčných dokumentov, predovšetkým však z národného i miestneho Programu odpadového hospodárstva. Obec však potrebuje na zefektívnenie systému separovaného zberu vybudovať v obci moderný zberný dvor na komunálne odpady s doplnením potrebnej obslužnej a prevádzkovej techniky. Povinnosť vybudovať zberný dvor vyplýva obci i zo zákona č. 223/2001 Z.z. o odpadoch, podľa ktorého je obec povinná zabezpečiť priestor, kde môžu občania odovzdávať oddelené zložky komunálnych odpadov v rámci separovaného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mať obec vybudované 2 zberné dvory na separovaného zložky komunálnych odpadov. Obyvatelia obce budú mať okrem tradičného separovaného zberu odpadov „priamo z domu“ možnosť využívať na odovzdávanie komunálnych odpadov i na zberné dvory, pričom sa počíta s nasledovnými druhmi odovzdávaných ostatných odpadov: papier, plasty, sklo, kovové obaly, šatstvo, objemný odpad a drobný stavebný odpad. V budúcnosti bude podľa potreby zberný dvor vybavený kontajnermi na zber ďalších druhov odpadov, v závislosti od možnosti odbytu a nastaveného systému zberu komunálnych odpadov. Vybudovaním zberných dvorov obec splní svoju zákonnú povinnosť zabezpečiť pre občanov priestor, kde môžu občania odovzdávať oddelené zložky komunálnych odpadov, čo bude mať pozitívny efekt na odpadové hospodárstvo obce s vedľajšími benefitmi pre životné prostredie dotknutého regiónu. Projektom sa významným spôsobom prispeje k napĺňaniu koncepčných dokumentov v oblasti odpadového hospodárstva.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žiadosti o NFP bude na jednotlivé aktivity projektu obstarania uskutočnené verejné obstarávanie. Zberné dvory budú vybudované podľa projektovej dokumentácie. Zberné dvory budú v zmysle zákonných noriem oplotené opatrené uzamykateľnou bránou. Zberné dvory budú vybavené príslušnou obslužnou a prevádzkovou technikou. Odpady budú zberané do nádob podľa druhu a charakteru jednotlivých zložiek komunálnych odpadov. Technologické vybavenie zberných dvorov bude tvorené kolesovým traktorom s čelným nakladačom, vyklápacím prívesom a ramenovým nakladačom na reťazovom podvozku. Zberné dvory budú označené v zmysle požiadaviek legislatívy s uvedením zoznamu odpadov, ktoré je možné do zberného dvora odovzdávať.  Odpady budú môcť odovzdávať odpady bezplatne v stanovených prevádzkových hodinách. Prevádzku zberných dvorov budú zabezpečovať podľa potreby 1-2 pracovníci.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ktorý musí rešpektovať hierarchiu odpadového hospodárstva, t.j. uprednostňovať zhodnocovanie odpadov pred ich zneškodňovaním a vytvoriť tak pre občanov motivačné faktory, ktoré by k napĺňaniu stratégie odpadového hospodárstva prispeli. Jedným z nich je separovaný zber komunálnych odpadov. Podľa § 39 ods. 14 zákona č. 223/2001 Z.z. o odpadoch je obec povinná zaviesť od 1.1.2010 povinný separovaný zber komunálnych odpadov pre 4 zložky: papier, plasty, kovy, sklo. Podľa § 39 ods. 3 písm. a) zákona o odpadoch je obec povinná zabezpečiť priestor, kde môžu občania odovzdávať oddelené zložky komunálnych odpadov v rámci separovaného zberu – tzv. zberný dvor. Podľa cieľov Programu odpadového hospodárstva Slovenskej republiky na roky 2006-2010 je dosiahnuť do roku 2010 50 kg vyseparovaného odpadu na obyvateľa. Realizáciou projektu sa významnou mierov prispeje k splneniu legislatívnych a koncepčných cieľov odpadového hospodárstva SR a bez realizácie tohto projektu by boli tieto ciele veľmi ťažko dosiahnuteľné.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priestor pre intenzívnejšiu separáciu zložiek komunálnych odpadov, ktoré budú  odovzdávané zmluvným partnerom – koncovým zariadeniam na zhodnocovanie odpadov. V zmysle platných zmlúv je zabezpečený odber pre väčšinu separovaných zložiek komunálnych odpadov. Zisk z odpredaja vyseparovaných zložiek komunálnych odpadov predstavuje hlavnú časť príjmov projektu. Ďalším príjmom z projektu je nárokovateľný príspevok z Recyklačného fondu podľa § 64 ods. 1 zákona o odpadoch. Hodnota ukazovateľa mernej investičnej náročnosti dokazuje, že projekt vybudovania zberného dvora je finančne náročný. Na vybudovanie zberného dvora a zintenzívnenie separovaného zberu zložiek komunálneho odpadu sú potrebné investičné výdavky, ktoré nie je možné pri súčasných cenách výkupu vyseparovaných zložiek realizovať z vlastných zdrojov žiadateľa.. Vybudovanie zberného dvora bude zabezpečovať stavebná firma na základe výsledkov verejného obstarávania. Manažment a implementáciu projektu bude zabezpečovať externá firma, ktorá má dlhodobé skúsenosti v oblasti poradenstva pre nakladanie s odpadmi a čerpaním fondov EÚ. Prevádzku dvora bude zabezpečovať vyškolený pracovník.</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NFP24140110783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Rozšírenie a zefektívnenie separovaného zberu - PB</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00317667 - Mesto Považská Bystrica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2 298 722,46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PB (41 679 obyvateľov) je okresným mestom ležiacim v TSK patriac ku krajom s najväčšou produkciou 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 dôvodom realizácie projektu je vytvorenie podmienok pre integrovaný SZ v meste a jeho častiach v súlade s platnou legislatívou SR, najmä § 39 zákona č. 223/2001 Z.z. o odpadoch.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SZ sa realizuje viac rokov (papier, plasty, sklo), avšak stále nedosahuje výsledky, ktoré by výrazne prispeli k environ., ale najmä ekonomic. zlepšeniu nakladania s 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pri súčasnej technolog. vybavenosti nedokáže zastrešiť SZ. Vytvára sa silná závislosť na prevádzkovateľovi, ktorá zhoršuje jeho finan. pozíciu. Zvon. kontajnery na zber separ. zložiek KO, ktoré sú značne poškodené poskytujú len obmedzený rozsah SZ komodít, čím sa dosahuje len veľmi nízka </w:t>
            </w:r>
            <w:r w:rsidRPr="00A65052">
              <w:rPr>
                <w:rFonts w:ascii="Arial Narrow" w:eastAsia="Times New Roman" w:hAnsi="Arial Narrow" w:cs="Calibri"/>
                <w:color w:val="000000"/>
                <w:w w:val="75"/>
                <w:sz w:val="12"/>
                <w:szCs w:val="12"/>
                <w:lang w:eastAsia="sk-SK"/>
              </w:rPr>
              <w:lastRenderedPageBreak/>
              <w:t>účinnosť. V roku 09 pripadalo na jedného obyvateľa 417,34 kg odpadu/r, pričom odpadu uloženého na skládku bolo 409,04 kg/r (alarmujúcich 98 %). Pri fungujúcom integrovanom systéme OH je vyseparovaním možné na recykl. využiť cca 25 %, mesto v roku 09 využilo len cca 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Dôvodom nepriaznivého stavu je absencia dlhod. koncepcie a kompatibility s požiadavkami mesta. Rovnako nízke ekolog. povedomie občanov spôsobuje ich nepostačujúce zapojenie do SZ</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prínosom v nasledujúcich oblastiach: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znižovania environmentálnych záťaží (predĺženie životnosti skládky Lúštek, celoplošné rozšírenie SZ / BRO, kompozitné a kovové obaly, šatstvo)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spoločenská (druhotné využitie surovín v Q 2 881,28 t/rok)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ekonomická (úspora na skládkovaní takmer 20 tis eur/rok, monitorovacím systémom zvýšenie transparentnosti 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výchovná (zvýšená pozornosť na osvetu a propagáciu SZ zameranú na cieľovú skupinu všetkých obyvateľov, ktorí majú veľmi nízke ekologické vedomie)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technicko organizačná optimalizácia (nové </w:t>
            </w:r>
            <w:r w:rsidRPr="00A65052">
              <w:rPr>
                <w:rFonts w:ascii="Arial Narrow" w:eastAsia="Times New Roman" w:hAnsi="Arial Narrow" w:cs="Calibri"/>
                <w:color w:val="000000"/>
                <w:w w:val="75"/>
                <w:sz w:val="12"/>
                <w:szCs w:val="12"/>
                <w:lang w:eastAsia="sk-SK"/>
              </w:rPr>
              <w:lastRenderedPageBreak/>
              <w:t>technológ</w:t>
            </w:r>
            <w:r>
              <w:rPr>
                <w:rFonts w:ascii="Arial Narrow" w:eastAsia="Times New Roman" w:hAnsi="Arial Narrow" w:cs="Calibri"/>
                <w:color w:val="000000"/>
                <w:w w:val="75"/>
                <w:sz w:val="12"/>
                <w:szCs w:val="12"/>
                <w:lang w:eastAsia="sk-SK"/>
              </w:rPr>
              <w:t>ie, adresnosť, monitoring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Projektom sa naplní jeden z cieľov vytýčených na pôde EÚ - zníženie Q odpadu zneškodňovaného skládkovaním na 300kg/občana/rok, dosiahnuté hodnota</w:t>
            </w:r>
            <w:r>
              <w:rPr>
                <w:rFonts w:ascii="Arial Narrow" w:eastAsia="Times New Roman" w:hAnsi="Arial Narrow" w:cs="Calibri"/>
                <w:color w:val="000000"/>
                <w:w w:val="75"/>
                <w:sz w:val="12"/>
                <w:szCs w:val="12"/>
                <w:lang w:eastAsia="sk-SK"/>
              </w:rPr>
              <w:t xml:space="preserve"> projektom 275,34 kg/občan/rok.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Stojiská budú vybavené zbernými nádobami 1100 l na papier, plasty, sklo, šatstvo, kompozitné obaly, ktoré sa budú ďalej triediť na dotrieďovacej linke prevádzkovateľa. V projekte sa uvažuje aj so 120 l nádobami (napr. SZ počas mestských slávno</w:t>
            </w:r>
            <w:r>
              <w:rPr>
                <w:rFonts w:ascii="Arial Narrow" w:eastAsia="Times New Roman" w:hAnsi="Arial Narrow" w:cs="Calibri"/>
                <w:color w:val="000000"/>
                <w:w w:val="75"/>
                <w:sz w:val="12"/>
                <w:szCs w:val="12"/>
                <w:lang w:eastAsia="sk-SK"/>
              </w:rPr>
              <w:t>stí a i.) a 240 l BRO nádobami.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SZ prostredníctvom vriec bol v meste už zavedený, pričom sa osvedčil, a preto je v koncepcii projektu zahrnutý aj nákup vriec v počte 40 608 ks.</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Projektom sa dosiahne optimálne rozmiestnenie stojísk (186 stojísk, z toho 153 bude vybudovaných a oplotených) v rámci komunálnej bytovej výstavby. V rámci IBV sa umiestnia vrecia v každom dome na SZ pre papier, plasty, sklo, kovové obaly v počte 4 ks pre každú domácnosť. Pôjde o lokálny systém zberu, ktorý bude podliehať monitoringu. Aplikovaný systém je veľmi výhodný, nakoľko umožní uplatnenie adresnosti a zainteresovanie občanov v nakladaní s odpadom. Účinnosť SZ bude niekoľkonásobne vyššia. Mesto v súčasnosti nemá vo vlastníctve te</w:t>
            </w:r>
            <w:r>
              <w:rPr>
                <w:rFonts w:ascii="Arial Narrow" w:eastAsia="Times New Roman" w:hAnsi="Arial Narrow" w:cs="Calibri"/>
                <w:color w:val="000000"/>
                <w:w w:val="75"/>
                <w:sz w:val="12"/>
                <w:szCs w:val="12"/>
                <w:lang w:eastAsia="sk-SK"/>
              </w:rPr>
              <w:t>chnické prostriedky na zvoz 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 zabezpečenie: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Ext. manažment bude svojimi skúsenosťami garanciou uplatňovania postupov v súlade s požiadavkami kladenými  RO  počas implementácie projektu. Zabezpečí i finan. kontrolu prostredníctvom sledovania fakturácie a ich súladu s rozpočtom a tiež kontrolu </w:t>
            </w:r>
            <w:r w:rsidRPr="00A65052">
              <w:rPr>
                <w:rFonts w:ascii="Arial Narrow" w:eastAsia="Times New Roman" w:hAnsi="Arial Narrow" w:cs="Calibri"/>
                <w:color w:val="000000"/>
                <w:w w:val="75"/>
                <w:sz w:val="12"/>
                <w:szCs w:val="12"/>
                <w:lang w:eastAsia="sk-SK"/>
              </w:rPr>
              <w:lastRenderedPageBreak/>
              <w:t>napĺňania predpokladanej hodnoty ukazovateľov.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Realizáciu stavby, dodávku technológie zabezpečia dodávatelia vybraní v procese VO.  Výkon st. dozoru vykoná autorizovaný stavebný inžinier.</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 dosiahnutie účinnosti SZ je najdôležitejšie zabezpečiť dobré podmienky pre držiteľov odpadu, a to cestou: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dobrej informovanosti a osvety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dobrých podmienok pre zhromažďovanie (blízkosť zb. nádob, a</w:t>
            </w:r>
            <w:r>
              <w:rPr>
                <w:rFonts w:ascii="Arial Narrow" w:eastAsia="Times New Roman" w:hAnsi="Arial Narrow" w:cs="Calibri"/>
                <w:color w:val="000000"/>
                <w:w w:val="75"/>
                <w:sz w:val="12"/>
                <w:szCs w:val="12"/>
                <w:lang w:eastAsia="sk-SK"/>
              </w:rPr>
              <w:t>dresnosť a komfortnosť stojísk)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je v zmysle Zákona č. 369/1990, Z.z. o obecnom zriadení PO, ktorá poskytuje verej. služby, ochranu a starostlivosť o ŽP. Mesto má bohaté skúsenosti s prípravou a implementáciou projektov financovaných z prostriedkov EU.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Realizovalo alebo realizuje celkom 7 projektov spolufinancovaných z prostriedkov EÚ a grantových programov minist</w:t>
            </w:r>
            <w:r>
              <w:rPr>
                <w:rFonts w:ascii="Arial Narrow" w:eastAsia="Times New Roman" w:hAnsi="Arial Narrow" w:cs="Calibri"/>
                <w:color w:val="000000"/>
                <w:w w:val="75"/>
                <w:sz w:val="12"/>
                <w:szCs w:val="12"/>
                <w:lang w:eastAsia="sk-SK"/>
              </w:rPr>
              <w:t>erstiev SR, v objeme 322 tis.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Činnosti spojené s nakladaním s KO v meste a v </w:t>
            </w:r>
            <w:r w:rsidRPr="00A65052">
              <w:rPr>
                <w:rFonts w:ascii="Arial Narrow" w:eastAsia="Times New Roman" w:hAnsi="Arial Narrow" w:cs="Calibri"/>
                <w:color w:val="000000"/>
                <w:w w:val="75"/>
                <w:sz w:val="12"/>
                <w:szCs w:val="12"/>
                <w:lang w:eastAsia="sk-SK"/>
              </w:rPr>
              <w:lastRenderedPageBreak/>
              <w:t>integrovaných mestských častiach zabezpečuje na základe zml. vzťahu spoločnosť MEGAWASTE Slovakia, s.r.o Prevádzkovateľom novej infraštruktúry bude subjekt z procesu VO oprávnený vykonávať činnosť v súvislosti s nakladaním odpadov podľa zákona č. 223/2001 Z.z. o odpadoch. Ceny budú určené na trhovom princípe. Nadobudnutý majetok bude majetkom mesta a ktorý odovzdá do užívania prevádzkovateľovi bezodplatne. (Finančné vzťahy pr. č. 2). Nakladanie s BRO z verej. priestr. zabezpečí spoločnosť Mestské lesy, ktorá je v 100 % vl. mesta.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projektu z hľadiska zvyšovania SZ bude garantovaná opatreniami, ktoré mesto príjme, predovšetkým v podobe možného nastavenia politiky poplatkov vďaka optimalizácii a adresného určenia stojísk a monitorovacieho systému producentov odpadov poskytujúc štatistiky Q vyseparovaných zložiek KO od konkrétnych občanov.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bude zabezpečená prevádzkovateľom disponujúcim oprávnením pre výkon činnosti nakladania s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Mestu nebude plynúť žiaden zisk z danej prevádzky a záporný cash flow (12 tis. €) vykryje z úspory, ktorá sa dosiahne v dôsledku zvýšeného Q </w:t>
            </w:r>
            <w:r w:rsidRPr="00A65052">
              <w:rPr>
                <w:rFonts w:ascii="Arial Narrow" w:eastAsia="Times New Roman" w:hAnsi="Arial Narrow" w:cs="Calibri"/>
                <w:color w:val="000000"/>
                <w:w w:val="75"/>
                <w:sz w:val="12"/>
                <w:szCs w:val="12"/>
                <w:lang w:eastAsia="sk-SK"/>
              </w:rPr>
              <w:lastRenderedPageBreak/>
              <w:t xml:space="preserve">vyseparovaných zložiek a tým menšieho Q odpadov určených na skládkovanie.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Hospodárenie PO je v súlade s § 24 zákona č. 523/2004 o rozpočtových pravidlách verejnej správy. Mesto zabezpečí 5 % kofinancovanie z úverových zdrojov</w:t>
            </w:r>
            <w:r>
              <w:rPr>
                <w:rFonts w:ascii="Arial Narrow" w:eastAsia="Times New Roman" w:hAnsi="Arial Narrow" w:cs="Calibri"/>
                <w:color w:val="000000"/>
                <w:w w:val="75"/>
                <w:sz w:val="12"/>
                <w:szCs w:val="12"/>
                <w:lang w:eastAsia="sk-SK"/>
              </w:rPr>
              <w:t xml:space="preserve"> (indikatívny úver, príloha 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sa bude naďalej zapájať do rozvojových projektov, a tak sa podieľať na zlepšovaní kvality ŽP.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NFP24140110789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systému separovaného zberu v Málaši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00307246 - Málaš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294 166,16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Málaš  má v súčasnosti zavedený separovaný zber na niektoré zložky komunálnych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plasty, papier, sklo, šatstvo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vyradené elektrické a elektronické zariadenia obsahujúce nebezpečné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vyradené elektrické a elektronické zariadenia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drobný stavebný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objemný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Systém separovaného zberu v obci je v súčasnosti nevyhovujúci z dôvodu technickej neadekvátnosti a finančnej náročnosti. Zber separovaných odpadov sa vykonáva spravidla 2x za mesiac podľa vydaného harmonogramu zberov.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na vlastné náklady vykonáva zber papiera, plastov, plechoviek od nápojov, tetrapackových obalov, skla a elektroodpadu v mesačných intervaloch. Následne zo zberného dvora sú komodity odvážané zazmluvnenými spoločnosťami. BRKO vyvážajú občania na 3 kompostoviská na území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Vyzbieraný odpad sa odváža v zmysle uzavretej zmluvy o odbere komunálneho odpadu. Takto vyzbieraný odpad odváža firma na ďalšie zhodnotenie alebo zneškodnenie, v zmysle uzavretej zmluvy o odbere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absentujúcej obecnej techniky na separovaný zber sú náklady na tento zber zvýšené. Obec nerieši odpadové hospodárstvo z vlastných zdrojov, ale má uzavreté zmluvy s externými firmami.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naplnia ciele a špecifické ciele pre toto opatrenie. Zakúpením techniky a kontajnerov sa skvalitní a zintenzívni separovaný zber v obci. Zároveň sa naplní §39 zákona o odpadoch, ktorý určuje obciam povinnosť separov</w:t>
            </w:r>
            <w:r>
              <w:rPr>
                <w:rFonts w:ascii="Arial Narrow" w:eastAsia="Times New Roman" w:hAnsi="Arial Narrow" w:cs="Calibri"/>
                <w:color w:val="000000"/>
                <w:w w:val="75"/>
                <w:sz w:val="12"/>
                <w:szCs w:val="12"/>
                <w:lang w:eastAsia="sk-SK"/>
              </w:rPr>
              <w:t xml:space="preserve">ať zložky komunálnych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budú zavedené nasledov</w:t>
            </w:r>
            <w:r>
              <w:rPr>
                <w:rFonts w:ascii="Arial Narrow" w:eastAsia="Times New Roman" w:hAnsi="Arial Narrow" w:cs="Calibri"/>
                <w:color w:val="000000"/>
                <w:w w:val="75"/>
                <w:sz w:val="12"/>
                <w:szCs w:val="12"/>
                <w:lang w:eastAsia="sk-SK"/>
              </w:rPr>
              <w:t xml:space="preserve">né zložky komunálnych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zo záhrad a parkov vrátane o</w:t>
            </w:r>
            <w:r>
              <w:rPr>
                <w:rFonts w:ascii="Arial Narrow" w:eastAsia="Times New Roman" w:hAnsi="Arial Narrow" w:cs="Calibri"/>
                <w:color w:val="000000"/>
                <w:w w:val="75"/>
                <w:sz w:val="12"/>
                <w:szCs w:val="12"/>
                <w:lang w:eastAsia="sk-SK"/>
              </w:rPr>
              <w:t>dpadu z cintorínov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všetky zložky komunálneho odpa</w:t>
            </w:r>
            <w:r>
              <w:rPr>
                <w:rFonts w:ascii="Arial Narrow" w:eastAsia="Times New Roman" w:hAnsi="Arial Narrow" w:cs="Calibri"/>
                <w:color w:val="000000"/>
                <w:w w:val="75"/>
                <w:sz w:val="12"/>
                <w:szCs w:val="12"/>
                <w:lang w:eastAsia="sk-SK"/>
              </w:rPr>
              <w:t>du, ktoré budú zavedené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plasty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papier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šatstvo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vyradené elektrické a elektronické zariadenia obsahujúce nebezpečné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vyradené elektrické a elektronické zariadenia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drobný stavebný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objemný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zo záhrad a par</w:t>
            </w:r>
            <w:r>
              <w:rPr>
                <w:rFonts w:ascii="Arial Narrow" w:eastAsia="Times New Roman" w:hAnsi="Arial Narrow" w:cs="Calibri"/>
                <w:color w:val="000000"/>
                <w:w w:val="75"/>
                <w:sz w:val="12"/>
                <w:szCs w:val="12"/>
                <w:lang w:eastAsia="sk-SK"/>
              </w:rPr>
              <w:t>kov vrátane odpadu z cintorínov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Nakúpené investície: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traktor, nakladač</w:t>
            </w:r>
            <w:r>
              <w:rPr>
                <w:rFonts w:ascii="Arial Narrow" w:eastAsia="Times New Roman" w:hAnsi="Arial Narrow" w:cs="Calibri"/>
                <w:color w:val="000000"/>
                <w:w w:val="75"/>
                <w:sz w:val="12"/>
                <w:szCs w:val="12"/>
                <w:lang w:eastAsia="sk-SK"/>
              </w:rPr>
              <w:t>, nosič kontajerov, kontajnery.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Predmetom projektu aj výstavba zberného dvoru separovaného komunálneho odpadu </w:t>
            </w:r>
            <w:r>
              <w:rPr>
                <w:rFonts w:ascii="Arial Narrow" w:eastAsia="Times New Roman" w:hAnsi="Arial Narrow" w:cs="Calibri"/>
                <w:color w:val="000000"/>
                <w:w w:val="75"/>
                <w:sz w:val="12"/>
                <w:szCs w:val="12"/>
                <w:lang w:eastAsia="sk-SK"/>
              </w:rPr>
              <w:t>s dokúpením potrebnej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w:t>
            </w:r>
            <w:r>
              <w:rPr>
                <w:rFonts w:ascii="Arial Narrow" w:eastAsia="Times New Roman" w:hAnsi="Arial Narrow" w:cs="Calibri"/>
                <w:color w:val="000000"/>
                <w:w w:val="75"/>
                <w:sz w:val="12"/>
                <w:szCs w:val="12"/>
                <w:lang w:eastAsia="sk-SK"/>
              </w:rPr>
              <w:t>vba sa skladá zo štyroch častí: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 Box na zber BRKO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02 – Box na prípravu BRKO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 Navrhované oplotenie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 Navrhovaná spevnená plocha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01 a SO 02 bude riešená ako prizma z troch strán uzavretá pomocou prefabrikovaných T panelov s rozmerom 2 x 5,6 x 5,6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03 – bude riešené pomocou oceľovýh stĺpov potiahnuté s pozinkovaným pletivom, 2 x ostatným drôtom a pri základoch barierovou doskou.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04 bude riešená ako betónová plocha.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Odpadové hospodárstvo počas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na voľne dostupných miestach v obci budú rozložené kontajnery, do ktorých budú občania individuálne nosiť biologicky rozložiteľný odpad zo záhrad, parkov a cintorínov.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obecným úradom poverení pracovníci príslušnou dopravnou technikou, t.j. traktorom, kontajnerovým nosičom dopravia na zberný dvor separovaného komunálneho odpadu odpad, kde ho uložia do boxu SO01.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príslušnou technológiou na prípravu tejto hmoty, t.j. nakladač, bude táto hmota uložená do boxu SO 02.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Informačnými činnosťami sa dosiahne osveta obyvateľov o možnostiach a dopade separovaného zberu na životné prostredie, jeho výhodách a spôsobe zberu. Obec vydá informačné letáky, ktoré poskytnú obyvateľom komplexné informácie o prebiehajúcom projekte. V rámci poskytnutých informácií budú uvedené informácie o prebiehajúcom projekte.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odôvodňujeme nasledovnými prínosmi: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nižšie investičné náklady na nakladanie s odpadom po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nárast množstva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najvhodnejší spôsob dosiahnutia zadefinovaných cieľov – zníženie množstva netriedeného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priblíženie myšlienky o dôležitosti triedenia komunálneho odpadu občanom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neposlednom rade je najjednoduchším a najcielenejším spôsobom realizovania triedenia odpadov vzniknutých v domácnostiach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vychádza zo skutočnosti, že ľudom je veľmi ťažké zmeniť myslenie a každodenné zvyky. Umiestnením zberných nádob priamo pri domácnostiach by prácu s triedením odpadov zjednodušilo, čo bude mať za následok zvýšenie množstva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Technika nakúpená v rámci projektu je nevyhnutná pre realizáciu tohto cieľa. Zakúpené kontajnery budú v blízkosti domácností. Obec ich bude zvážať a vyseparované zložky ukladať do kontajnerov, ktoré budú po ich naplnení odvezené na ďalšie zhodnotenie. Plastové vrecia sú zatiaľ najúčinnejším zdrojom separovaného odpadu, preto je ho potrebné zachovať. Manipulácia s nimi je tiež jednoduchá pre obyvateľov aj z hľadiska ich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spočíva v naplnení cieľov a špecifických cieľov projektu. Zvýši sa počet separovaných zložiek komunálnych odpadov, čím zároveň dôjde aj k naplneniu §39 zákona o odpadoch.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Prispeje sa k naplneniu indikátorov výsledku: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zberných nádob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uskutočnených informačných aktivít na zvyšovanie osvety a propagácie v oblasti separovaného zberu komunálnych odpadov (pre kvantifikovaný výsledok viď vyššie)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Zakúpená technika má dlhú životnosť, a preto obec nebude musieť investovať do jej obnovy. Vybudovaný zberný dvor bude slúžiť ako dlhodobý prínos pre obec v oblasti odpadového hospodárstva. Udržateľnosť projektu spočíva v ochrane životného prostredia, čo bude dosiahnuté realizáciou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taktiež poukazuje na dlhodobú udržateľnosť projektu. Výsledky finančnej analýzy sú uvedené v povinnej prílohe k ŽoNFP.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NFP24140110797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Ekologizácia stavebnej výroby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36717835 - MBM-ARMO,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3 508 414,71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Žilinskom kraji bolo v roku 2008 vyprodukovaných vyše 100 000 ton stavebných odpadov. Situácia v oblasti zhodnocovanie stavebných odpadov v Žilinskom kraji, keďže na skládku odpadov bolo z tohto množstva uložených cca 50% stavebných odpadov. Súčasná infraštruktúra zariadení na zhodnocovanie odpadov nepostačuje na plnenie požiadaviek rámcovej smernice o odpade a cieľov, ktoré si Slovenská republika v oblasti zhodnocovania odpadov stanovila. Stavebné odpady pritom hrajú významnú úlohu pri dosahovaní cieľov trvalo udržateľného rozvoja, z hľadiska ich opätovného využívania a šetrenia prírodných zdrojov. Recykláciou stavebných odpadov sa významným spôsobom šetrí ťažba prírodných zdrojov, hlavne kameňa, štrku a piesku, pričom okrem odčerpania prírodných zdrojov dochádza pri ťažbe k významnému narušeniu životného prostredia a k dlhodobým environmentálnym následkom. Recyklácia stavebných odpadov je preto už dlhodobo nosnou aktivitou odpadového hospodárstva, kde okrem environmentálneho dochádza k nezanedbateľnému </w:t>
            </w:r>
            <w:r w:rsidRPr="00A65052">
              <w:rPr>
                <w:rFonts w:ascii="Arial Narrow" w:eastAsia="Times New Roman" w:hAnsi="Arial Narrow" w:cs="Calibri"/>
                <w:color w:val="000000"/>
                <w:w w:val="75"/>
                <w:sz w:val="12"/>
                <w:szCs w:val="12"/>
                <w:lang w:eastAsia="sk-SK"/>
              </w:rPr>
              <w:lastRenderedPageBreak/>
              <w:t>ekonomickému a sociálnemu prínosu.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Účelom projektu je vybudovanie recyklačného centra s kapacitou 45000 t recyklovaných stavebných odpadov, s vytvorením dostatočnej kapacity pre zhodnocovanie týchto odpadov v ZA kraji a dotknutých okresov TN,BB a PO kraja, v súlade s cieľmi POH na roky 2006 – 2010. Stavebné firmy, ktoré z ekonomických dôvodov a nesprávneho uplatňovania hierarchie odpadového hospodárstva ukladajú stavebný odpad na skládky, budú mať možnosť ho zhodnotiť v recyklačnom stredisku alebo prostredníctvom mobilných zariadení, ktoré budú tento odpad zhodnocovať priamo u pôvodcu. Navrhovaná technológia zabezpečí recykláciu až 20000 t betónu, 4000 t tehlových surovín, 1200 t zmiešaných odpadov, 8000 t bitúmenových zmesí, 10000 t zeminy/kameniva a 1800 t ostatných zmiešaných odpadov. Výstupom činnosti budú stavebné </w:t>
            </w:r>
            <w:r w:rsidRPr="00A65052">
              <w:rPr>
                <w:rFonts w:ascii="Arial Narrow" w:eastAsia="Times New Roman" w:hAnsi="Arial Narrow" w:cs="Calibri"/>
                <w:color w:val="000000"/>
                <w:w w:val="75"/>
                <w:sz w:val="12"/>
                <w:szCs w:val="12"/>
                <w:lang w:eastAsia="sk-SK"/>
              </w:rPr>
              <w:lastRenderedPageBreak/>
              <w:t>recykláty, t.j. betónový a tehlový recyklát, recyklované kamenivo a netriedená zemina/zmiešaný drvený materiál. Výstupné suroviny sú adekvátnou náhradou stavebných materiálov a ich hlavné využitie je pri zakladaní stavieb ako podsypové materiály, pričom dopyt po týchto materiáloch prekročuje ich produkciu. Navrhovanú technológiu je možné v rámci dokumentov BREF zaradiť medzi tzv. BAT technológie.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Stavebný odpad bude zhodnocovaný čelusťovým drvičom s následným sekundárnym drvením na odrazovom drviči. Recyklačné stredisko bude doplnené o  sústavu 2 triediacich mechanizmov, ktoré svojim výkonom a parametrami poskytnú ucelenú technologickú linku na zhodnocovanie stavebných odpadov. Súčasťou prevádzky bude i zariadenie na recykláciu bitúmenových zmesí (asfaltov), mobilná obaľovačka, štiepkovač drevného odpadu. Prevádzka je doplnená nevyhnutnou obslužnou, prevádzkovou technikou a dopravnou technikou.  Zhodnocovanie stavebných odpadov bude prebiehať buď in-situ alebo ich zhodnocovaním priamo u pôvodcu. Na prevádzku bude vydaný súhlas podľa zákona o odpadoch, s následným vydaním prevádzkového poriadku, podľa ktorého bude činnosť jednotlivých strojov riadená v zmysle environmentálnych a bezpečnostných predpisov. Prevádzku zariadenia budú zabezpečovať pracovníci spoločnosti MBM-ARMO s.r.o. Spoločnosť má dlhodobé skúsenosti v oblasti stavebníctva a presúva svoju činnosť i na nakladanie so stavebným odpadom v zmysle požiadaviek environmentálnej legislatívy EÚ a SR. Technické </w:t>
            </w:r>
            <w:r w:rsidRPr="00A65052">
              <w:rPr>
                <w:rFonts w:ascii="Arial Narrow" w:eastAsia="Times New Roman" w:hAnsi="Arial Narrow" w:cs="Calibri"/>
                <w:color w:val="000000"/>
                <w:w w:val="75"/>
                <w:sz w:val="12"/>
                <w:szCs w:val="12"/>
                <w:lang w:eastAsia="sk-SK"/>
              </w:rPr>
              <w:lastRenderedPageBreak/>
              <w:t>zabezpečenie realizácie projektu je riešené dodávkou technológií, formou verejného obstarávania.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Zákon o odpadoch stanovuje pre držiteľov stavebných odpadov povinnosť ich triedenia podľa druhov [ak ich celkové množstvo z uskutočňovania stavebných a demolačných prác na jednej stavbe alebo súbore stavieb, ktoré spolu bezprostredne súvisia, presiahne súhrnné množstvo 200 ton za rok a zabezpečiť ich materiálové zhodnotenie. V Žilinskom kraji a priľahlých okresoch okolitých krajov nie sú vytvorené kapacity pre zhodnocovanie stavebných odpadov a odpady sú tak ukladané spravidla na skládku odpadov. Program odpadového hospodárstva SR na roky 2006-2010 stanovuje ambiciózne ciele zhodnocovania odpadov, pričom do roku 2010 je plán materiálovo zhodnocovať až 70% z celkovo vzniknutých odpadov. Jedným z hlavných opatrení na dosiahnutie tohto cieľa je zvýšiť materiálové zhodnocovanie stavebných odpadov kontrolou dodržiavania ustanovenia podľa § 40c ods. 2 a 3. V smernej časti POH SR na roky 2006-2010 program uvádza, že pre dosiahnutie vyššej miery </w:t>
            </w:r>
            <w:r w:rsidRPr="00A65052">
              <w:rPr>
                <w:rFonts w:ascii="Arial Narrow" w:eastAsia="Times New Roman" w:hAnsi="Arial Narrow" w:cs="Calibri"/>
                <w:color w:val="000000"/>
                <w:w w:val="75"/>
                <w:sz w:val="12"/>
                <w:szCs w:val="12"/>
                <w:lang w:eastAsia="sk-SK"/>
              </w:rPr>
              <w:lastRenderedPageBreak/>
              <w:t>zhodnocovania stavebných odpadov je potrebné zabrániť zmiešavaniu stavebných odpadov kategórie O s kategóriou N (triedením na mieste vzniku odpadu). Realizácia projektu prispeje priamo a významnou mierou k naplneniu vyššie uvádzaných zákonných povi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aktivít projektu bude spoločnosť MBM-ARMO, s.r.o. zhodnocovať stavebné odpady v prevádzke ktorá kapacitne pokryje ZA kraj ako i priľahlé okresy okolitých krajov. Technologická linka a dopravné prostriedky budú obsluhované vyškoleným personálom. Manažment projektu bude zabezpečený vedením spoločnosti, ktorá má dlhodobé skúsenosti čerpaním fondov EÚ ako aj s technickou a ekonomickou stránkou zhodnocovania stavebných odpadov. Spoločnosť má zmluvne zabezpečený odbyt stavebných recyklátov. Po triedení recyklátov na vyššiu kvalitatívnu úroveň sa očakáva zvýšený záujem o tieto produkty. Riadenie projektu budú mať na starosti 2 zamestnanci spoločnosti MBM-ARMO, s.r.o. Výsledky z finančnej analýzy preukázali, že projekt je po finančnej stránke dlhodobo udržateľný. Z hľadiska charakteru činnosti </w:t>
            </w:r>
            <w:r w:rsidRPr="00A65052">
              <w:rPr>
                <w:rFonts w:ascii="Arial Narrow" w:eastAsia="Times New Roman" w:hAnsi="Arial Narrow" w:cs="Calibri"/>
                <w:color w:val="000000"/>
                <w:w w:val="75"/>
                <w:sz w:val="12"/>
                <w:szCs w:val="12"/>
                <w:lang w:eastAsia="sk-SK"/>
              </w:rPr>
              <w:lastRenderedPageBreak/>
              <w:t>nespôsobí navrhovaná činnosť žiadny významný vplyv na životné prostredie alebo zdravie ľudí, naopak, zhodnocovaním stavebných odpadov sa prispeje k šetreniu prírodných zdrojov. V prípade nezískania podpory nebude projekt realizovaný, čo by znamenalo ohrozenie koncepčných cieľov odpadového hospodárstva a stagnujúci stav regiónu v oblasti zhodnocovania stavených odpadov.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NFP24140110813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a kompostáreň Jaklovce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00329207 - Obec Jaklovce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1 338 337,63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Jaklovce vyprodukuje ročne vyše 250 ton komunálnych odpadov. Odpadové hospodárstvo obci Jaklovce prešlo za uplynulé roky značnými zmenami spočívajúcimi v postupnom zavádzaní separovaného zberu v zmysle požiadaviek legislatívy a koncepčných cieľov uvádzaných programoch odpadového hospodárstva na národnej, regionálnej i komunálnej úrovni. V obci sa v súčasnosti separuje papier, sklo, plasty. Okrem toho je zavedený systém zberu batérii a akumulátorov, elektroodpadu a objemného odpadu a drobného stavebného odpadu. Horšia situácia je v oblasti zberu a nakladania s biologicky rozložiteľným odpadom. Obec využíva pri zhodnocovaní bioodpadu vlastné zdroje a nedisponuje vhodnou plochou na dočasné zhromažďovanie bioodpadu. Týmto sa podarilo obci čiastočne znížiť množstvo zmesového komunálneho odpadu, pričom je vysoký predpoklad, že množstvá separovaných zložiek komunálnych odpadov budú aj naďalej stúpať. Systém zberu odpadov je však potrebné logisticky dopracovať. Obec je povinná v zmysle zákona č. 223/2001 Z.z. o odpadoch povinná zabezpečiť priestor, kde môžu občania odovzdávať oddelené zložky komunálnych odpadov v rámci separovaného zberu – tzv. „zberný dvor“, ktorý tvorí dôležitý logistický uzol v systéme zberu komunálnych odpadov. Jeho dôležitosť spočíva predovšetkým v tom, že vytvára pre občanov možnosť okamžitého zbavenia sa odpadu a práve tento moment sa stáva častou príčinou vzniku miest s nepovolene uloženým odpadom, t.j. tzv. čiernych skládok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mať obec vybudovaný zberný dvor na separovaného zložky komunálnych odpadov , ktorý budú môcť obyvatelia využívať na odovzdávanie nasledovných druhov ostatných odpadov: papier, plasty, sklo, kovy, biologicky rozložiteľný odpad, opotrebované pneumatiky, šatstvo a textílie objemný odpad a drobný stavebný odpad. Okrem toho bude zberný dvor slúžiť na zber nebezpečných zložiek komunálnych odpadov: odpad z elektrických a elektronických zariadení, opotrebované batérie a akumulátory a žiarivky. V budúcnosti bude podľa potreby zberný dvor vybavený kontajnermi na zber ďalších druhov odpadov, v závislosti od možnosti odbytu a nastaveného systému zberu komunálnych odpadov. V rámci areálu zberného dvora bude vybudované miesto na dočasné uloženie biologicky rozložiteľného odpadu, ktoré bude  využívané buď na dočasné zhromažďovanie biologicky rozložiteľných odpadov. Vybudovanie tohto miesta obci značne uľahčí nakladanie s biologicky rozložiteľnými odpadmi čo bude má veľký význam z hľadiska udržania miestnych poplatkov za komunálne odpady a drobné stavebné odpady na primeranej úrovni. Vybudovaním zberného dvora obec splní svoju zákonnú povinnosť zabezpečiť pre občanov priestor, kde môžu občania odovzdávať oddelené zložky komunálnych odpadov, čo bude mať pozitívny efekt na odpadové hospodárstvo obce s vedľajšími benefitmi pre životné prostredie dotknutého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žiadosti o NFP bude uskutočnené verejné obstarávanie na uskutočnenie stavby zberného dvora a obstarania technologického vybavenia zberného dvora. Zberný dvor bude vybudovaný podľa projektovej dokumentácie v členení na jednotlivé stavebné objekty. Celý areál zberného dvora bude oplotený s uzamykateľnou bránou. Osobitne bude vybudovaná plocha pre nakladanie s biologicky rozložiteľnými odpadmi. Plocha bude spevnená, so sklonom na odvedenie zrážkových vôd. Zberný dvor bude vybavený zbernými kontajnermi na jednotlivé druhy komunálnych odpadov. Technologické vybavenie zberného dvora bude tvorené traktorom, drvičom a štiepkovačom, miešacím zariadením, čím sa zabezpečí nevyhnutná úprava biologicky rozložiteľného odpadu priamo na mieste. Zberný dvor bude označený v zmysle požiadaviek legislatívy s uvedením zoznamu odpadov, ktoré je možné do zberného dvora odovzdávať.  Odpady budú môcť odovzdávať odpady bezplatne v stanovených prevádzkových hodinách. Prevádzku zberného dvora budú zabezpečovať podľa potreby 1-2 pracovníci.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ktorý musí rešpektovať hierarchiu odpadového hospodárstva, t.j. uprednostňovať zhodnocovanie odpadov pred ich zneškodňovaním a vytvoriť tak pre občanov motivačné faktory, ktoré by k napĺňaniu stratégie odpadového hospodárstva prispeli. Jedným z nich je separovaný zber komunálnych odpadov, ktorý v starých členských štátov EÚ predstavuje samozrejmú súčasť komunálneho odpadového hospodárstva a v nových členských štátoch je spravidla v začiatkoch. Povinnosť separácie však stanovuje i novoschválená rámcová smernica o odpadoch, ktorá bude musieť byť v strednodobom horizonte transponovaná a implementovaná do podmienok Slovenskej republiky. Podľa § 39 ods. 14 zákona č. 223/2001 Z.z. o odpadoch je obec povinná zaviesť od 1.1.2010 povinný separovaný zber komunálnych odpadov pre 4 zložky: papier, plasty, kovy a sklo. Podľa § 39 ods. 3 písm. a) zákona o odpadoch je obec povinná zabezpečiť priestor, kde môžu občania odovzdávať oddelené zložky komunálnych odpadov v rámci separovaného zberu – tzv. zberný dvor. Podľa cieľov Programu odpadového hospodárstva Slovenskej republiky na roky 2006-2010 je dosiahnuť do roku 2010 50 kg vyseparovaného odpadu na obyvateľa. Vzhľadom na skutočnosť, že obec nemá zo svojich finančných zdrojov možnosť zabezpečiť tento ambiciózny cieľ, je potrené hľadať finančnú pomoc v rámci existujúcich finančných mechanizmov odpadového hospodárstva. Realizáciou projektu sa významnou mierov prispeje k splneniu legislatívnych a koncepčných cieľov odpadového hospodárstva SR a bez realizácie tohto projektu by boli tieto ciele veľmi ťažko dosiahnuteľné.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priestor pre intenzívnejšiu separáciu zložiek komunálnych odpadov, ktoré budú  odovzdávané zmluvným partnerom – koncovým zariadeniam na zhodnocovanie odpadov. V zmysle platných zmlúv je zabezpečený odber pre väčšinu separovaných zložiek komunálnych odpadov. Zisk z odpredaja vyseparovaných zložiek komunálnych odpadov predstavuje hlavnú časť príjmov projektu. Hodnota ukazovateľa mernej investičnej náročnosti dokazuje, že projekt vybudovania zberného dvora je finančne náročný. Na vybudovanie zberného dvora a zintenzívnenie separovaného zberu zložiek komunálneho odpadu sú potrebné investičné výdavky, ktoré nie je možné pri súčasných cenách výkupu vyseparovaných zložiek realizovať z vlastných zdrojov žiadateľa. Preto sa žiadateľ rozhodol požiadať o finančnú dotáciu prostredníctvom Operačného programu Životné prostredie. Vybudovanie zberného dvora bude zabezpečovať stavebná firma na základe výsledkov verejného obstarávania. Manažment a implementáciu projektu bude zabezpečovať externá firma, ktorá má dlhodobé skúsenosti v oblasti poradenstva pre nakladanie s odpadmi a čerpaním fondov EÚ. Prevádzku dvora bude zabezpečovať vyškolený pracovník. Prevádzkové výdaje zberného dvora nie sú pre obec náročné a obec ich bude zabezpečovať z vlastných zdrojov.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 xml:space="preserve"> </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 zber. dvora na separ. KO a kompostárne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00310824 - Nitrianska Blatnica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615 344,26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Nitrianska Blatnica nemá v súčasnosti vybudovaný zberný dvor pre separovaný zber odpadov. Zber KO a nebezpečných zložiek KO obec realizuje prostredníctvom spoločnosti Márius Pedersen, s.r.o., zber separovaných odpadov realizuje čiastočne vlastnými kapacitami a sčasti prostredníctvom menovanej spoločnosti (NO). Uvedené pozostáva v triedení separovateľných zložiek komunálneho odpadu obyvateľmi obce do polyetylénových vriec a odvnezebážaní obcou v stanovených termínoch traktorom s vlečkou na dočasné skladovanie, pred jeho odvezením zmluvným subjektom. Takýmto spôsobom sú riešené komodity ako plasty, sklo, papier. Traktor s vlečkou používaný na uvedený účel je v súčasnosti v zlom technickom stave, nevyhovuje požiadavkám na prevádzku tohto druhu. Uvedený systém separovaného zberu KO nezabezpečuje v plnej miere plnenie legislatívnych požiadaviek a je na nevyhovujúcej technologickej úrovni.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obci bolo v r. 2009 vyprodukovaných 238 ton odpadu, t.j. cca 200 kg/obyvateľa. Z celkového množstva odpadov sa zhodnotilo 20,21 t, čo predstavuje 8,49%. Skládkovaním sa zneškodnilo </w:t>
            </w:r>
            <w:r w:rsidRPr="00A65052">
              <w:rPr>
                <w:rFonts w:ascii="Arial Narrow" w:eastAsia="Times New Roman" w:hAnsi="Arial Narrow" w:cs="Calibri"/>
                <w:color w:val="000000"/>
                <w:w w:val="75"/>
                <w:sz w:val="12"/>
                <w:szCs w:val="12"/>
                <w:lang w:eastAsia="sk-SK"/>
              </w:rPr>
              <w:lastRenderedPageBreak/>
              <w:t>218 t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zabezpečí vybudovanie zber. dvora o rozlohe 588,15 m2, ktorý bude slúžiť na zber, triedenie a dočas. skladovanie odpadov pred ich zhodnotením alebo zneškodnením.Zber. dvor bude vybudovaný na pozemku obce, v dostupnej vzdialenosti pre jej obyv. Na pozemku sa nachádza budova, ktorej rekonštrukciou sa získajú administ., sociálne, garážové a sklad.priestory. Predmetom projektu je aj nákup technolog. zariadení potreb. pre účely separ. zberu, a to traktora s prísluš., 9 ks veľkoobjem. kontajnerov, ako aj zakúpenie zariadení na úpravu vysepar. odpadov (mobil. drvič, mulčovač). Separovaný zber nebezpeč.odpadov nie je predmetom projektu. Aj napriek tejto skutočnosti bude obec naďalej zabezpečovať separáciu NO súbežne počas realizácie tohto projektu v súlade so svojim VZN. Ďalšou z aktivít projektu je vybudovanie zariadenia na zhodnocovanie BRO–obecnej kompostárne–a </w:t>
            </w:r>
            <w:r w:rsidRPr="00A65052">
              <w:rPr>
                <w:rFonts w:ascii="Arial Narrow" w:eastAsia="Times New Roman" w:hAnsi="Arial Narrow" w:cs="Calibri"/>
                <w:color w:val="000000"/>
                <w:w w:val="75"/>
                <w:sz w:val="12"/>
                <w:szCs w:val="12"/>
                <w:lang w:eastAsia="sk-SK"/>
              </w:rPr>
              <w:lastRenderedPageBreak/>
              <w:t>zakúpenie prísl. technolog. zariadení (drvič BRO, prekopávač kompostu). Produktom zhodnocovania bude kompost, ktorý sa následne použije ako vhodné organické hnojivo. Predpokl.objem kompostovaného BRO je min. 20 t/r, pričom kapacita kompostárne je 500 t/r. Občania budú prostr. infor. kampane informovaní o možnostiach separ. zberu, zberaných surovinách aj o možnosti spracovania a zhodnocovania BRO. Realizáciou projektu sa vytvoria predpoklady pre vyseparovanie 42,18 ton KO za rok, čím sa zníži celk. množstvo odpadov zneškodň. uložením na skládky odpadov.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spočíva najmä v zabezpečení príslušných stavebných aktivít a dodávke jednotlivých technologických zariadení. 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v zmysle zákona č. 25/2006 Z.z. o verejnom obstarávaní organizovať odborne spôsobilá osoba. Všetky stavebné aktivity budú počas ich realizácie pod dohľadom a kontrolou stavebného dozoru. Hlavná zodpovednosť za koordináciu projektu a jeho následný monitoring spočíva na internom projektovom manažérovi. Všetci externí spolupracovníci budú vybraní podľa zákona č. 25/2006 Z.z. o verejnom obstarávaní. Prevádzku zberného dvora a kompostárne bude vykonávať sám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vhodne vyrieši problém separácie zložiek KO a správneho nakladania s nimi. Obec Nitrianska Blatnica v zmysle § 4 ods. 3 písm. g) a h) zákona č. 369/1990 Zb. o obecnom zriadení v znení neskorších predpisov okrem iného zodpovedá za zabezpečenie nakladania s komunálnym a drobným stavebným odpadom, udržiavanie čistoty v obci, ako aj ochranu životného prostredia. Podľa § 39 ods. 2 zákona č. 223/2001 Z. z. o odpadoch v znení neskorších predpisov je obec zodpovedná za nakladanie s komunálnymi a drobnými stavebnými odpadmi. Z citovaných právnych predpisov vyplýva jednoznačná potreba a vhodnosť realizovať predkladaný projekt s cieľom výrazného prispenia k vhodnému nakladaniu s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Ciele a prínosy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využitie vyseparovaných zložiek komunálneho odpadu ako druhotnej suroviny a ich zhodnotenie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naplnenie environmentálnej politiky – separovaný zber odpadu a jeho recyklácia, v súlade s aktuálnymi predpismi a </w:t>
            </w:r>
            <w:r w:rsidRPr="00A65052">
              <w:rPr>
                <w:rFonts w:ascii="Arial Narrow" w:eastAsia="Times New Roman" w:hAnsi="Arial Narrow" w:cs="Calibri"/>
                <w:color w:val="000000"/>
                <w:w w:val="75"/>
                <w:sz w:val="12"/>
                <w:szCs w:val="12"/>
                <w:lang w:eastAsia="sk-SK"/>
              </w:rPr>
              <w:lastRenderedPageBreak/>
              <w:t>stanovenými cieľmi v rámci programu odpadového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úspora nákladov za zneškodnenie odpadov skládkovaním, zníženie množstva odpadu a následné zaťaženie životného prostredia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prípade, že by sa predkladaný projekt nerealizoval, znamenalo by to pre obec a jej obyvateľov zotrvanie v oblasti nakladania s odpadmi na súčasnom stave. Vývoj v oblasti legislatívy a technológií však smeruje k tomu, že mestá a obce budú musieť v čoraz väčšej miere svoj odpad zhodnocovať.</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projektu a jeho jednotlivých aktivít bude žiadateľ plne zabezpečovať udržateľnosť projektu z finančného aj prevádzkového hľadiska v stanovenom rozsahu a kvalite.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Udržateľnosť výsledkov projektu bude z finančného hľadiska zabezpečená finančnými zdrojmi na prevádzku z rozpočtu obce, zdrojmi pre financovanie budú aj poplatky občanov a právnických osôb za zber odpadu. Z hľadiska finančnej udržateľnosti projektu je nutné konštatovať, že projekt bez kofinancovania zo zdrojov nenávratného finančného príspevku nevygeneruje dostatok príjmov na pokrytie prevádzkových a investičných nákladov. Projekt pokryje príjmami len prevádzkové náklady, ale nie je schopný vygenerovať dostatok zdrojov na vstupnú investíciu. Výsledky finančnej analýzy preukázali, že projekt je možné realizovať len s </w:t>
            </w:r>
            <w:r w:rsidRPr="00A65052">
              <w:rPr>
                <w:rFonts w:ascii="Arial Narrow" w:eastAsia="Times New Roman" w:hAnsi="Arial Narrow" w:cs="Calibri"/>
                <w:color w:val="000000"/>
                <w:w w:val="75"/>
                <w:sz w:val="12"/>
                <w:szCs w:val="12"/>
                <w:lang w:eastAsia="sk-SK"/>
              </w:rPr>
              <w:lastRenderedPageBreak/>
              <w:t>pomocou kofinancovania zo zdrojov EÚ a ŠR.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prevádzkového hľadiska bude udržateľnosť výsledkov projektu zabezpečená prevádzkovateľom – obcou zamestnaním potrebného počtu pracovníkov a udržiavaním technického vybavenia (zberné vozidlo, náves, kontajnery atď.) v zodpovedajúcom technickom stave.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NFP24140110821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Ekodvor Nižná Kamenica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00324485 - Nižná Kamenica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393 603,04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uskutoční v obci Nižná Kamenica, zameraný je na všetkých jej obyvateľov  a samosprávu. V obci je zavedený separovaný zber komunálnych odpadov. Vzhľadom na charakter zástavby je prioritne použitý stacionárny vrecový zber, ale na niektorých miestach v obci sú umiestnené aj kontajnery, kde je možné doniesť vyseparované zložky odpadu aj mimo stanovené dni odvozu obsahu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Problémom vedenia obce je motivovať občanov, aby svoje rozmerné, stavebné, prípadne nebezpečné odpady nevozili na ilegálne skládky. Obec je vďaka pravidelnému pristavovaniu veľkokapacitných kontajnerov v tejto snahe úspešná, napriek tomu v obci chýbajú zariadenia, ktoré umožnia separovať ďalšie zložky odpadov okrem papiera, plastov, skla a kovov, ktoré vrecovým spôsobom nie je možné zbierať. Zároveň obci chýba zariadenie na dopravu biologicky rozložiteľných odpadov a príslušné stroje, zariadenia a nástroje. Pre dokonalejšie využívanie existujúcich a navrhovaných systémov separovaného zberu je nevyhnutná aj činnosť zameraná na osvetu a doplnenie informovanosti o potrebe separovania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budú mať obyvatelia obce lepšie možnosti separovať odpad vďaka existencii malého zberného dvora, kde budú môcť obyvatelia obce doniesť okrem základných zložiek (papier a lepenka, sklo biele a farebné, plasty, kovy) doniesť aj ďalšie vyseparované odpady: šatstvo a textílie, akumulátory a batérie, elektrické a elektronické zariadenia, zmiešané odpady zo stavieb a demolácií, opotrebované pneumatiky, žiarivky a iné odpady s ortuťou, farby a lepidlá.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potreby hospodárenia s biologickými odpadmi bude k dispozícii menší traktor s vlečkou.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zvýši aj informovanosť občanov o odpadoch a ich separácii – pripravené budú 2 druhy brožúr zameraných na informovanie o zmysle a o postupoch v rámci triedenia odpadov. Informácie budú odovzdané aj v rámci vzdelávacích podujatí.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Týmto projektom bude sa zrealizuje zásadná investícia do zdokonalenia separovaného zberu odpadov v N. Kamenici. Podstatne budú zlepšené podmienky na zvyšovanie množstiev vyseparovaných komodít.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Stavebné práce – vybudovanie ekodvora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Nákup strojov a nástrojov pre ekodvor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Osveta a propagácia v oblasti separov</w:t>
            </w:r>
            <w:r>
              <w:rPr>
                <w:rFonts w:ascii="Arial Narrow" w:eastAsia="Times New Roman" w:hAnsi="Arial Narrow" w:cs="Calibri"/>
                <w:color w:val="000000"/>
                <w:w w:val="75"/>
                <w:sz w:val="12"/>
                <w:szCs w:val="12"/>
                <w:lang w:eastAsia="sk-SK"/>
              </w:rPr>
              <w:t>aného zberu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bude organizačne aj technicky zabezpečovať obec Nižná Kamenica. Verejné obstarávanie dodávateľov technických zariadení, aj osvetu a propagáciu zabezpečí obecný úrad. Za riadenie a kontrolu projektu bude zodpovedná starostka obce v spolupráci so zamestnancami úradu. Pre zabezpečenie plynulej implementácie bude zazmluvnený externý subjekt, ktorý zabezpečí manažment projektu. Napredovanie projektu sa bude kontrolovať na základe dokumentácie (verejné obstarávanie, zmluvy, faktúry, dodacie listy a iné) a na základe reálne dodaných strojov a zariadení. Kontrola bude spočívať najmä v kontrole dokladov a fyzickom porovnávaní so skutočnosťou. Po ukončení investície bude majetok spravovať obec, ktorá disponuje personálnymi aj technickými kapacitami schopnými realizovať tento projekt.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Nižná Kamenica realizovala v minulosti viacero investícií. Zaviedla separovaný zber odpadu, pričom tento zber sa realizuje pre všetkých 523 obyvateľov.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optimálne zabezpečenie nakladania s odpadmi je okrem existujúcich systémov nevyhnutné zabezpečiť: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zberného dvora, ktorý umožní jednoduchým spôsobom prinášať obyvateľom vyseparované odpady (vrátane nebezpečných).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Zakúpenie traktora, ktorý bude zabezpečovať zvoz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dostupnosti informácií a vedomostí o separovanom zbere pre obyvateľov obce. Žiadateľ o NFP – obec Nižná Kamenica je zo zákona povinný zabezpečiť nakladanie s odpadmi, čo aj realizuje. Nakladanie s odpadmi zabezpečuje spoločnosť AVE – V.O.D.S., s ktorou obec uzatvorila aj zmluvu na odvoz zložiek zo zberného dvora. Obec má takisto skúsenosti s realizáciou projektov financovaných zo Štrukturálnych fondov EÚ. Na manažment projektu si plánuje najať externý subjekt.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budú trvalo využívané na nakladanie s odpadmi, ktoré obec realizuje podľa Zákona o odpadoch. Spôsoby nakladania s odpadmi sú definované aj Všeobecne záväzným nariadením obce. Činnosti budú naďalej garantované obcou. Pôjde predovšetkým o zabezpečenie odvozu vyseparovaných zložiek od obyvateľov a firiem. V rámci zberného dvora sa komodity pripravia na odovzdanie odberateľom. Projekt z finančného hľadiska generuje príjmy, ktoré sú schopne pokryť časť výdavkov. Pre udržateľnosť je potrebné vykrývať náklady na odpadové hospodárstvo z miestneho poplatku za odpad, resp. z dotácie z rozpočtu obce.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NFP24140110822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Mobilné zariadenia na zhodnocovanie odpadov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44800410 - PROCESSING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2 248 200,00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bude pilotne realizovať v Trnavskom samosprávnom kraji (TTSK). TTSK je priemyselne vyspelý, s výrazným vplyvom priemyselnej výroby na ekonomickú stabilitu regiónu a priemysel je významný tvorca pracovných príležitostí regiónu. Hlavné odvetvia pôsobiace v TTSK sú automobilový, elektrotechnický, hutnícky, chemický a sklársky priemysel. Pri nakladaní s odpadom v TTSK prevláda skládkovanie (cca 42%), zhodnocuje sa cca 40% všetkých odpadov. Pôvodcovia využívajú služby zberových spoločností, odpad sa odváža do ich prevádzok na zhodnotenie resp. priamo na skládky. V TTSK sú 2 skládky nebezpečného odpadu, 3 skládky komunálneho odpadu, a 1 skládka inertného odpadu. Z dostupných údajov o nakladaní s odpadmi vyplýva veľký potenciál mobilných zariadení našej spoločnosti. Realizácia projektu v regióne zvýši podiel zhodnocovaných odpadov, zníži náklady pôvodcov na prepravu odpadov na zhodnotenie, celkovo zvýši kapacitu a dostupnosť zariadení na zhodnocovanie odpadov. Realizáciou projektu v regióne TTSK sa znížia aj riziká vyplývajúce z manipulácie a prepravy odpadov od pôvodcov k zhodnocovateľom a pribudne možnosť zhodnocovania odpadov priamo vo veľkých priemyselných areáloch.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prínosom projektu je vznik nových kapacít pre zhodnotenie vybraných druhov odpadov v regióne TTSK. Uvádazné mobilné technológie spĺňajú požiadavky pre BAT technológiu. Vstupnými odpadmi do mobilných zariadení vrámci predkladaného projektu sú odpady ropného charakteru (najmä. odpadové oleje, kaly, palivá) a tiež organické biologicky rozložiteľné odpady (napr. drevo, palety, papier, odpad zo zelene a z poľnohospodárstva).  Zhodnotením 45 000 t NO a OO projekt priamo a významnou mierou prispeje k dosiahnutiu cieľov stanovených v koncepčných dokumentoch, predovšetkým v  Programe odpadového hospodárstva SR na roky 2006 -2010. Projekt zlepší dostupnosť zhodnotiteľskej kapacity z hľadiska vzdialenosti. Znížia sa náklady pôvodcov odpadov na prepravu odpadov a znížia sa riziká vyplývajúce zo skladovania, manipulácie a prepravy odpadu od pôvodcu k spracovateľovi. Mobilné zariadenia bude možné inštalovať aj priamo u pôvodcu odpadu, v priemyselnom areáli alebo v zbernom dvore čo vytvorí ideálne podmienky pre odber odpadu a jeho následné zhodnotenie. Výstupné produkty mobilných zariadení sú určené na opätovné použitie a iné priemyselné, poľnohospodárske a domáce využitie.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prebiehať v troch fázach: obstaranie a konštrukcia mobilných zariadení, pilotná prevádzka zariadení a riadna prevádzka. Aktivity prostredníctvom ktorých sa dosiahne naplnenie cieľov sledujú jednotlivé etapy projektu a zahŕňajú obstaranie a konštrukciu mobilných zariadení, prípravu dodávok odpadov (oslovenie klientov, odber vzoriek odpadov a analýzy, návrh optimálneho spôsobu nakladania, uzatvorenie zmluvy s klientom), inštaláciu zariadení na prvé miesto určenia a ich pilotnú prevádzku (zhodnotenie odpadov), ukončenie činnosti mobilného zariadenia a jeho presun na novú lokalitu.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personálneho hľadiska žiadateľ disponuje dostatočnými odbornými a manažérskymi kapacitami pre realizáciu projektu. Dodávka častí mobilných zariadení a ich zostavenie bude realizované dodávateľsky (na základe výberového konania). Prevádzka mobilných zariadení na zhodnocovanie odpadov vrátane obsluhy zariadení, riadenie a kontrola projektu počas realizácie projektu bude v réžii spoločnosti PROCESSING s.r.o.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Predmetné technológie sú prevádzkovo odskúšané, bez technických problémov a vrámci platných BREF dokumentov sú považované za BAT technológiu.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Legislatíva európskeho spoločenstva je postavená na hierarchii odpadového hospodárstva. Zákon o odpadoch a Program odpadového hospodárstva SR na roky 2006 – 2010 kladú dôraz na maximálne zhodnocovanie odpadov. POH SR stanovuje dosiahnuť do roku 2010 materiálové zhodnotenie pre 70 % odpadov vo vzťahu k množstvu odpadov vzniknutých v SR v roku 2010, pričom jedným z hlavných opatrení je podpora chýbajúcich recyklačných kapacít a podpora separovaného zberu, ako aj rozvoj technológií na materiálové zhodnotenie odpadov. Hlavným účelom navrhovanej činnosti je vybudovanie funkčného systému zberu, úpravy, zhodnotenia rôznych druhov odpadov mobilnou BAT technológiou, čím sa výrazným spôsobom prispeje k napĺňaniu cieľov záväznej časti POH. Zhodnocovaním jednotlivých druhov odpadov je v najširšom význame stratégia pomocou ktorej opätovným využívaním týchto surovín šetríme prírodné zdroje a obmedzujeme zaťaženie ŽP nežiaducimi zložkami.  Materiálové zhodnocovanie odpadov na surovinu, ktorá sa dá ďalej využiť bude znamenať jednak úsporu na poplatkoch za nakladanie s odpadmi a tiež príjmy z predaja a využitie novej suroviny. Opätovným využívaním odpadov sa zníži ich množstvo a aj znečistenie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v súlade s dlhodobým plánom strategického rozvoja žiadateľa – PROCESSING s.r.o. Predkladaný projekt chápeme ako jednu z čiastkových aktivít vedúcich k naplneniu limitov stanovených pre materiálové zhodnotenie odpadov. Projekt umožní vytvorenie a sprístupnenie nových zhodnotiteľských kapacít na nebezpečné aj ostatné odpady a tým významne prispeje k uplatňovaniu správnej hierarchie odpadového hospodárstva. Nové zariadenia na zhodnocovanie odpadov spĺňajú požiadavky BAT technológií. Ich uvedenie do činnosti podporí zavádzanie nových technológií a ich ďalší vývoj. Životnosť našich mobilných zariadení pri pravidelnej údržbe a opravách je dlhodobá, jednotlivé časti zariadenia tým, že sú samostatne umiestnené do kontajnerov môžu byť neskôr nahradené novšími typmi, prípadne modernizované. Vstupné analýzy produkcie odpadov vhodných na zhodnotenie v týchto zariadeniach ako aj rozsah vstupných odpadov a výstupných produktov dávajú ideálne predpoklady pre dlhodobú udržateľnosť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NFP24140110848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Intenzifikácia  sep.zberu pre mikroreg.Sp.Bystré</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00326542 - obec Spišské Bystré</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2 815 479,37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Rozvoj separovaného a oddeleného zberu v uplynulých rokoch aj napriek záujmu obcí Mikroregiónu - Spišské Bystré, Liptovská Teplička, Vikartovce a Kravany nenadobudol požadovanú  úroveň. Dôvodom boli predovšetkým liberálnejšie možnosti </w:t>
            </w:r>
            <w:r w:rsidRPr="00A65052">
              <w:rPr>
                <w:rFonts w:ascii="Arial Narrow" w:eastAsia="Times New Roman" w:hAnsi="Arial Narrow" w:cs="Calibri"/>
                <w:color w:val="000000"/>
                <w:w w:val="75"/>
                <w:sz w:val="12"/>
                <w:szCs w:val="12"/>
                <w:lang w:eastAsia="sk-SK"/>
              </w:rPr>
              <w:lastRenderedPageBreak/>
              <w:t>zneškodňovania odpadu na skládke, dotácia obcí na poplatky občanom a DOPS (nižšie ceny za zneškodňovanie) a neskôr aj nedostatočné podporné systémy, nedostatočné technologické vybavenie, nedostatočné odbytové možnosti zhodnocovania a zneškodňovania vyseparovaných odpadov. Obce mikroregiónu patria v rámci SR k obciam s nižšími príjmami a zvyšujúce sa poplatky za odpad najmä pre viacpočetné rodiny, nezamestnaných a menej výnosné podnikateľské subjekty sa stávajú výrazným prvkom ich rozpočtu. Nerealizovaný separ. zber nezabezpečoval obciam adekvátnu úsporu nákladov za znížený objem odpadu zneškodňovaného na skládke a aj preto museli občanom odpad dotovať. Stále sa javila väčšia potreba nevyhnutne zaviesť separovaný zber, optimalizovať záberové územie, širšie uplatňovať vzájomnú spoluprácu a kooperáciu, ale najmä doplniť potrebnú vybavenosť zberovými nádobami pre držiteľov odpadu a umožniť tak bezproblémový spôsob separovania pre všetkých držiteľov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vybuduje zberný dvor v obci Spišské Bystré a vo všetkých zúčastnených obciach sa vybudujú zberné stojiská. Jedno stojisko v obci Lipt. teplička sa vybuduje z vl. zdrojov z dôvodu </w:t>
            </w:r>
            <w:r w:rsidRPr="00A65052">
              <w:rPr>
                <w:rFonts w:ascii="Arial Narrow" w:eastAsia="Times New Roman" w:hAnsi="Arial Narrow" w:cs="Calibri"/>
                <w:color w:val="000000"/>
                <w:w w:val="75"/>
                <w:sz w:val="12"/>
                <w:szCs w:val="12"/>
                <w:lang w:eastAsia="sk-SK"/>
              </w:rPr>
              <w:lastRenderedPageBreak/>
              <w:t>nevysporiadaného pozemku (p.č.2024/2). Subjekty produkujúce odpady sa vybavia zber. nádobami, resp. budú mať tieto v dosahu. Prostredníctvom výstupov projektu sa dosiahne vyššie množstvo separácie produkovaného odpadu. To by malo vzrásť zo súčasných 157,12 t za rok na 517,91 t za rok. Z environmentálneho hľadiska sa tak dosiahne podstatné zníženie množstva odpadu ukladaného na skládku. Vyseparovaný odpad bude možné druhotne využiť a prispieť tak k úspore prírodných zdrojov a zníženiu znečisťovania životného prostredia. Z ekonomického hľadiska sa dosiahne zlepšenie stavu ako zapojených obcí na jednej strane, tak aj subjektov zapojených do separovaného zberu. Obciam sa znížia poplatky za odvoz a ukladanie odpadov na skládku a zvýšia príjmy za odpredaj druhotných surovín. Rovnako obyvateľom a ostatným subjektom zapojeným do zberu sa znížia poplatky za produkovaný odpad. Takto budú navyše motivovaní budovať svoje návyky na báze environmentálne vhodného a trvalo-udržateľného správania.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Jednotlivé aktivity sú navrhnuté v logickej časovej následnosti. Všetky výdavky projektu sa obstarávajú v súlade so zák. 25/2006 Z. z. o VO. Proces VO zabezpečí odborne spôsobilá osoba. Fyzická realizácia stavebných prác sa vykoná podľa vypracovanej technickej </w:t>
            </w:r>
            <w:r w:rsidRPr="00A65052">
              <w:rPr>
                <w:rFonts w:ascii="Arial Narrow" w:eastAsia="Times New Roman" w:hAnsi="Arial Narrow" w:cs="Calibri"/>
                <w:color w:val="000000"/>
                <w:w w:val="75"/>
                <w:sz w:val="12"/>
                <w:szCs w:val="12"/>
                <w:lang w:eastAsia="sk-SK"/>
              </w:rPr>
              <w:lastRenderedPageBreak/>
              <w:t>projektovej dokumentácie. Táto rieši aj obstaranie technického a technologického vybavenia. Výstavba zber. dvora a zber. stojísk nebude mať negatívny vplyv na ŽP. Propagácia a osveta separovaného zberu bude zabezpečená dodávateľsky na základe výsledku 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úspešnú realizáciu projektu bolo nevyhnutné navrhnúť aj podporné aktivity. Externý manažment – spoločnosť vybraná na základe výsledku VO zabezpečí monit. správy, žiadosti o platbu, o zúčtovanie predfinancovania, o zmenu a komunikácia s RO/SORO. Publicita a informovanosť – bude zabezpečená v súlade s manuálom pre inform. a publicitu. Pracovníci žiadateľa (na vlastné náklady) budú poskytovať súčinnosť externému manažmentu a zabezpečovať účtovníctvo a kontrolu. Interná finančná kontrola bude zabezpečená vlastnými kapacitami. Prevádzka projektu bude zab. žiadateľom.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Indikátormi napredovania proj. budú ukončené celky stav. objektov a množstvo informačných publikácií.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Zákon č. 223/2001 Z. z. o odpadoch , zákon č. 529/2002 Z. z. o obaloch a odpadoch z obalov a POH, rozšíril povinnosť pre mestá a obce aj na zvyšovanie podielu separ. zberu. Rastom objemov odpadu v obciach stúpajú náklady za jeho </w:t>
            </w:r>
            <w:r w:rsidRPr="00A65052">
              <w:rPr>
                <w:rFonts w:ascii="Arial Narrow" w:eastAsia="Times New Roman" w:hAnsi="Arial Narrow" w:cs="Calibri"/>
                <w:color w:val="000000"/>
                <w:w w:val="75"/>
                <w:sz w:val="12"/>
                <w:szCs w:val="12"/>
                <w:lang w:eastAsia="sk-SK"/>
              </w:rPr>
              <w:lastRenderedPageBreak/>
              <w:t>odvoz a ukladanie na skládke. Separáciou odpadu sa tento objem podstatne zníži a navyše vytvorí sa priestor pre prípadný odpredaj niektorých vyseparovaných zložiek, čo bude mať pozitívny vplyv na rozpočet zapojených obcí.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Obce zapojené do projektu patria v rámci SR k obciam s najnižšími príjmami a zvyšujúce sa poplatky za nakladanie s odpadom, najmä pre viacpočetné rodiny, nezamestnaných a slabšie podnikateľské subjekty sa stávajú výraznou položkou ich rozpočtov. Preto je snahou všetkých túto nepriaznivú situáciu zmeniť.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Vybudovanie zberného dvora a zvýšenie envir. povedomia obyvateľov by malo prispieť k celkovému zlepšeniu ŽP a trvalo-udržateľnému spôsobu starostlivosti o ŽP. Projektový zámer predpokladá v súlade s globálnym cieľom OP ŽP skvalitnenie envir. infraštruktúry SR v zmysle predpisov EÚ a SR a v súlade so špecifickým cieľom prioritnej osi elimináciu negatívnych vplyvov envir. záťaží a skládok odpadov na zdravie ľudí a ekosystémy.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výsledkov projektu z prevádzkového hľadiska bude zabezpečená samotným žiadateľom – obcou Sp. Bystré, ktorá bude prevádzkovať zberný dvor a všetky obstarané zariadenia zahrnuté </w:t>
            </w:r>
            <w:r w:rsidRPr="00A65052">
              <w:rPr>
                <w:rFonts w:ascii="Arial Narrow" w:eastAsia="Times New Roman" w:hAnsi="Arial Narrow" w:cs="Calibri"/>
                <w:color w:val="000000"/>
                <w:w w:val="75"/>
                <w:sz w:val="12"/>
                <w:szCs w:val="12"/>
                <w:lang w:eastAsia="sk-SK"/>
              </w:rPr>
              <w:lastRenderedPageBreak/>
              <w:t xml:space="preserve">v tomto projekte.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z finančného hľadiska bude zabezpečená významným znížením poplatkov za ukladanie odpadov na skládku, znížením poplatkov za odvoz odpadu na skládku, predajom vyseparovaných zložiek vhodných na druhotné využitie a získanými poplatkami z recyklačného fondu a od občanov a podnikateľských subjektov. Tieto finančné prostriedky obec využije na prevádzkovanie systému separovaného zberu a taktiež ich môže využiť na investície potrebné do nových technológií a na propagáciu separácie odpadu. Všetky aktivity vykonané po realizácií predkladaného projektu budú zamerané na udržanie výsledkov projektu a na zvyšovanie kvality separovaného zberu. Vzhľadom na objem finančných prostriedkov potrebných na realizáciu tohto projektového zámeru by tento bez poskytnutia nenávratného finančného príspevku nebolo možné zrealizovať.</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NFP24140110855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Ekodvor Kecerovce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00324299 - Kecerovce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336 366,50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Kecerovce sa nachádza na východe Košickej kotliny, 25 km od mesta Košice. V obci je zavedený separovaný zber komunálnych odpadov. Vzhľadom na charakter zástavby je prioritne použitý stacionárny vrecový zber, ale na niektorých miestach v obci sú umiestnené aj kontajnery, kde je možné doniesť vyseparované zložky odpadu aj mimo stanovené dni odvozu obsahu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Problémom vedenia obce je motivovať občanov, aby svoje rozmerné, stavebné, prípadne nebezpečné odpady nevozili na ilegálne skládky. Obec je vďaka pravidelnému pristavovaniu veľkokapacitných kontajnerov v tejto snahe úspešná, napriek tomu v obci chýbajú zariadenia, ktoré umožnia separovať ďalšie zložky odpadov okrem papiera, plastov, skla a kovov, ktoré vrecovým spôsobom nie je možné zbierať. Zároveň obci chýba zariadenie na úpravu vyseparovaných zložiek odpadu (najmä zeleného odpadu) a príslušné vybavenie a zariadenia. Pre dokonalejšie využívanie existujúcich a navrhovaných systémov separovaného zberu je nevyhnutná aj činnosť zameraná na osvetu a doplnenie informovanosti o potrebe separovania odpadu.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budú mať obyvatelia obce lepšie možnosti separovať odpad vďaka existencii malého zberného dvora, kde budú môcť obyvatelia obce doniesť okrem základných zložiek (papier a lepenka, sklo biele a farebné, plasty, kovy) aj ďalšie vyseparované odpady: šatstvo a textílie, akumulátory a batérie, elektrické a elektronické zariadenia, zmiešané odpady zo stavieb a demolácií, opotrebované pneumatiky, žiarivky a iné odpady s ortuťou, farby a lepidlá.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potreby lepšieho zhodnocovania biologických odpadov bude k dispozícii pojazdný drvič. Zakúpený traktor bude slúžiť na zvoz zeleného, ale aj iného (rozmerného) odpadu z obce do zberného 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zvýši aj informovanosť občanov o odpadoch a ich separácii – pripravené budú 2 druhy brožúr zameraných na informovanie o zmysle a o postupoch v rámci triedenia odpadov. Informácie budú odovzdané aj v rámci vzdelávacích podujatí.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Týmto projektom bude sa zrealizuje zásadná investícia do zdokonalenia separovaného zberu odpadov v obci. Podstatne budú zlepšené podmienky na zvyšovanie množstiev vyseparovaných komodít.</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aktivity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Stavebné práce – vybudovanie zberného dvora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Nákup vybavenia pre zberný dvor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Osveta a propagácia v oblasti separovaného zberu komunálnych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budú zabezpečené prostredníctvom externých dodávateľov, ktorí budú vybraní v súlade so zákonom o verejnom obstarávaní. Napredovanie projektu sa bude kontrolovať na základe dokumentácie (verejné obstarávanie, zmluvy, faktúry, dodacie listy a iné) a na základe reálne dodaných strojov a zariadení. Kontrola bude spočívať najmä v kontrole dokladov a fyzickom porovnávaní so skutočnosťou. Po ukončení investície bude majetok spravovať obec, ktorá disponuje personálnymi aj technickými kapacitami schopnými realizovať tento projekt.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Podporné aktivity projektu budú zabezpečené využitím služieb externého manažmentu. V rámci procesu verejného obstarávania bude vybraný subjekt, ktorý má dostatočné skúsenosti s implementáciou podobných projektov a bude zárukou efektívnej a bezproblémovej implementácie projektu. Za týmto účelom bude úzko spolupracovať so zamestnancami obecného úradu.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Kecerovce realizovala v minulosti viacero investícií. Zaviedla separovaný zber odpadu. Pre optimálne zabezpečenie nakladania s odpadmi je okrem existujúcich systémov nevyhnutné zabezpečiť: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zberného dvora, ktorý umožní jednoduchým spôsobom prinášať obyvateľom vyseparované odpady (vrátane nebezpečných).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Zakúpenie traktora s vlečkou, ktorý zabezpečí zvoz rozmernejších odpadov v rámci obce.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dostupnosť informácií a vedomostí o separovanom zbere pre obyvateľov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Žiadateľ o NFP – obec Kecerovce – je zo zákona povinný zabezpečiť nakladanie s odpadmi, čo aj realizuje. Nakladanie s odpadmi zabezpečuje spoločnosť AVE – V.O.D.S., s ktorou obec uzatvorila aj zmluvu na odvoz zložiek zo zberného dvora. Obec má takisto skúsenosti s realizáciou projektov financovaných z fondov EÚ. Na manažment projektu si plánuje najať externý subjekt.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budú trvalo využívané na nakladanie s odpadmi, ktoré obec realizuje podľa Zákona o odpadoch. Spôsoby nakladania s odpadmi sú definované aj Všeobecne záväzným nariadením obce. Činnosti budú naďalej garantované obcou. Pôjde predovšetkým o zabezpečenie odvozu vyseparovaných zložiek od obyvateľov a firiem. V rámci zberného dvora sa komodity pripravia na odovzdanie odberateľom. Pojazdný drviaci stroj na predprípravu zelenej biomasy bude takisto využívaný v rámci systému separovaného zberu. Projekt z finančného hľadiska generuje príjmy, ktoré sú schopne pokryť časť výdavkov. Pre udržateľnosť je potrebné vykrývať náklady na odpadové hospodárstvo z miestneho poplatku za odpad, resp. z dotácie z rozpočtu obce.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NFP24140110862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Ekodvor a kompostáreň Nesvady 2010</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00306606 - Obec Nesvady</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641 497,13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Nesvady leží v severozápadnej časti okresu Komárno pri mŕtvom ramene rieky Nitra. Bezprostredne susedí s mestami Kolárovo, Nové Zámky, Hurbanovo a obcou  Imeľ. Obec má 5012 obyvateľov viacerých národností. Zastúpenie obyvateľov je nasledovné: 35,5 % slovenskej národnosti, 57 % maďarskej národnosti, 4,6 % rómskej národnosti a 2,9 % inej národnosti. Priemerná nezamestnanosť v obci je 10 %. Obec vyprodukuje ročne komunálny odpad v objeme cca. 806 ton. Z tohto objemu sa vyseparuje cca 337 t/ročne. Najväčší vplyv na stúpajúce množstvo vyprodukovaného odpadu má ekonomický rozvoj obce s postupným rozvojom podnikateľských aktivít domácich a hlavne externých podnikateľov. Odvoz komunálneho odpadu v obci sa vykonáva prostredníctvom firmy BRANTNER Nové Zámky s.r.o. pravidelne 2 krát mesačne.. Problémom súčas. stavu je nevyhovujúci priestor na dotrieďovanie a predexpedičné uskladnenie vyseparovaných zložiek odpadov, zlé a nepríťažlivé pracovné prostredie a nízka úroveň technického vybavenia </w:t>
            </w:r>
            <w:r w:rsidRPr="00A65052">
              <w:rPr>
                <w:rFonts w:ascii="Arial Narrow" w:eastAsia="Times New Roman" w:hAnsi="Arial Narrow" w:cs="Calibri"/>
                <w:color w:val="000000"/>
                <w:w w:val="75"/>
                <w:sz w:val="12"/>
                <w:szCs w:val="12"/>
                <w:lang w:eastAsia="sk-SK"/>
              </w:rPr>
              <w:lastRenderedPageBreak/>
              <w:t>zberného dvora. Osobitný problém je s rastl. komunálnym odpadom produkovaným v poľnohospodárstve.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sa bude realizovať na základe projektovej dokumentácie na stavebné povolenie a realizáciu stavby „Ekodvor a kompostáreň Nesvady“. Projekt rieši nakladanie z komunálnym odpadom v obci komplexne. V prvej časti je zameraný na zefektívnenie separovaného zberu zložiek komunálneho odpadu vytvorením technických a technologických podmienok manipulácie s komunálnym odpadom a v druhej časti je  zameraný na vytvorenie podmienok na zhodnocovanie biologicky rozložiteľných rastlinných odpadov. Výstupy riešenia umožnia zvýšiť podiel separovaných odpadov v obci, vytvoria lepšie a bezpečnejšie pracovné podmienky pre zamestnancov, zvýšia produktivitu práce pri manipulácii s odpadmi a prispejú k ozdraveniu životného prostredia. Vytvoria dve nové pracovné </w:t>
            </w:r>
            <w:r w:rsidRPr="00A65052">
              <w:rPr>
                <w:rFonts w:ascii="Arial Narrow" w:eastAsia="Times New Roman" w:hAnsi="Arial Narrow" w:cs="Calibri"/>
                <w:color w:val="000000"/>
                <w:w w:val="75"/>
                <w:sz w:val="12"/>
                <w:szCs w:val="12"/>
                <w:lang w:eastAsia="sk-SK"/>
              </w:rPr>
              <w:lastRenderedPageBreak/>
              <w:t>miesta pre ťažkouplatniteľnú pracovnú silu a stanú sa tiež výchovným článkom pre občanov a to propagačno-výchovnou aktivitou a názorným pôsobením cez poriadok a kultúrne prostredie v obci.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Vybraný variant riešenia vychádza z poznania skutkového stavu a skutočných potrieb v oblasti odpadového hospodárstva a zberu separovaného odpadu na území obce Nesvady. Projekt je v súlade s právnymi predpismi a so strategickými dokumentmi v oblasti odpadového hospodárstva na národnej, regionálnej a lokálnej úrovni.  Vzhľadom na stanovené ukazovatele výstupu a výsledku, realizácia projektu bude mať pozitívny dopad na plnenie cieľov stanovených v týchto strategických dokumentoch. Obec Nesvady  realizovala v uplynulých rokoch viaceré projekty väčšieho rozsahu, ktoré boli financované z účelových prostriedkov alebo zo združených finančných prostriedkov. Žiadateľ má prostredníctvom svojich zamestnancov praktické skúsenosti z riadenie stavebných aktivít väčšieho rozsahu. Už niekoľko rokov systematicky pracuje v oblasti odpadového hospodárstva, kde zabezpečuje zber, odvoz a zneškodňovanie komunálnych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Uskutočnením zámeru sa dosiahne viacero prínosov a to v ekonomizácii nakladania s komunálnym odpadom, v náraste </w:t>
            </w:r>
            <w:r w:rsidRPr="00A65052">
              <w:rPr>
                <w:rFonts w:ascii="Arial Narrow" w:eastAsia="Times New Roman" w:hAnsi="Arial Narrow" w:cs="Calibri"/>
                <w:color w:val="000000"/>
                <w:w w:val="75"/>
                <w:sz w:val="12"/>
                <w:szCs w:val="12"/>
                <w:lang w:eastAsia="sk-SK"/>
              </w:rPr>
              <w:lastRenderedPageBreak/>
              <w:t>vyseparovaného množstva odpadu o cca 350 t ročne, z toho sa zhodnotí cca 300 t ako biloogicky rozložiteľný odpad cez výrobu finálneho produkltu-kompostu (cca 100 t ročne), docieli sa zníženie vplyvov environmentálnych rizikových faktorov na zdravie ľudí. Výsledky projektu tak  môžu podstatným spôsobom napomôcť a umožniť  realizovať ďalšie plánované aktivity a projekty v oblasti odpadového hospodárstva. Zlepšenie a zefektívnenie systému separovaného zberu  bude motiváciou aj pre samotné obyvateľstvo zmeniť prístup k nakladaniu s odpadmi.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Vybraný varian riešenia vychádza z poznania skutkového stavu a skutočných potrieb v oblasti odpadového hospodárstva a zberu separovaného odpadu na území obce Nesvady. Projekt je v súlade s právnymi predpismi a so strategickými dokumentmi v oblasti odpadového hospodárstva na národnej, regionálnej a lokálnej úrovni.  Vzhľadom na stanovené ukazovatele výstupu a výsledku, realizácia projektu bude mať pozitívny dopad na plnenie cieľov stanovených v týchto strategických dokumentoch. Obec Nesvady  realizovala v uplynulých rokoch viaceré projekty väčšieho rozsahu, ktoré boli financované z účelových prostriedkov alebo zo združených finančných prostriedkov. Žiadateľ má prostredníctvom svojich zamestnancov praktické skúsenosti z riadenie stavebných aktivít väčšieho rozsahu. Už niekoľko rokov systematicky pracuje v oblasti odpadového hospodárstva, kde zabezpečuje zber, odvoz a zneškodňovanie komunálnych </w:t>
            </w:r>
            <w:r w:rsidRPr="00A65052">
              <w:rPr>
                <w:rFonts w:ascii="Arial Narrow" w:eastAsia="Times New Roman" w:hAnsi="Arial Narrow" w:cs="Calibri"/>
                <w:color w:val="000000"/>
                <w:w w:val="75"/>
                <w:sz w:val="12"/>
                <w:szCs w:val="12"/>
                <w:lang w:eastAsia="sk-SK"/>
              </w:rPr>
              <w:lastRenderedPageBreak/>
              <w:t xml:space="preserve">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Uskutočnením zámeru sa dosiahne viacero prínosov a to v ekonomizácii nakladania s komunálnym odpadom, v náraste vyseparovaného množstva odpadu o cca 150 t ročne, docieli sa zníženie vplyvov environmentálnych rizikových faktorov na zdravie ľudí. Výsledky projektu tak  môžu podstatným s</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Pri posúdení udržateľnosťi výsledkov projektu zo strategického hľadiska vychádzame z rozhodnutia Zastupiteľstva obce Nesvady, ktoré svojim Uznesením schvaľuje predloženie a realizáciu tohto projektu na ktorý zabezpečí finančné zdroje pre účely spolufinancovania projektu v požadovanej miere z vlastných zdrojov. Z hľadiska záujmu obce  dlhodobo podporovať aktivity v oblasti odpadového hospodárstva, je nesporné, že má vzhľadom na vybudované zázemie zberného dvora pre žiadateľa strategický význam a bude ho dlhodobo užívať. Projekt a jeho aktivity sú jednou z priorít obce v schválenom Programe hospodárskeho a sociálneho rozvoja obce. Udržateľnosť projektu z finančného hľadiska hodnotíme na základe finančnej analýzy žiadateľa, pričom konštatujeme, že výsledky projektu majú výrazný potenciál na finančnú </w:t>
            </w:r>
            <w:r w:rsidRPr="00A65052">
              <w:rPr>
                <w:rFonts w:ascii="Arial Narrow" w:eastAsia="Times New Roman" w:hAnsi="Arial Narrow" w:cs="Calibri"/>
                <w:color w:val="000000"/>
                <w:w w:val="75"/>
                <w:sz w:val="12"/>
                <w:szCs w:val="12"/>
                <w:lang w:eastAsia="sk-SK"/>
              </w:rPr>
              <w:lastRenderedPageBreak/>
              <w:t xml:space="preserve">udržateľnosť v dlhšom časovom horizonte.  Pri preukazovaní schopnosti žiadateľa zabezpečiť dlhodobú finančnú udržateľnosť projektu sa zohľadnili aj zákonné požiadavky vyplývajúce z príslušných právnych predpisov vzťahujúcich sa k hospodáreniu obcí podľa. Zákon 583/2004 Z. z. o rozpočtových pravidlách územnej samosprávy a doplnení niektorých zákonov.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NFP24140110865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separ. zberu odpadov v reg. Spiš.Belá</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00326518 - Spišská Belá</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734 616,25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Separovaný zber v meste Spišská Belá je v súčasnosti zabezpečený mestským podnikom Spišská Belá, spol. s.r.o., v 100% vlastníctve mesta formou separačných hniezd, teda zberných nádob, rozmiestnených na verejných priestranstvách v rozsahu základných komodít (papier, plasty, sklo a kovy). Intenzita separovaného zberu je však veľmi nízka, nakoľko sa v meste nachádza 35 separačných hniezd, čo predstavuje jednu zbernú nádobu na viac ako 180 obyvateľov. Frekvencia zvážania odpadu je minimálna (2 krát za mesiac). Nedostatočná separácia spôsobuje zvýšenie množstva odpadu zneškodňovaného skládkovaním alebo spaľovaním, čo následne negatívne zaťažuje životné prostredie a ohrozuje zdravie ľudí. Odpad vhodný na separovanie sa zbytočne vhadzuje do zberných nádob na zmesový komunálny odpad, kde sa v ďalšom procese nakladania spolu s ním zneškodní.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výrazne zvýši intenzita separovaného zberu. Jednak optimálnym rozmiestnením ďalších zberových nádob, ale najmä zvýšením frekvencie zvážania odpadu. Nákupom modernej technológie sa výrazne zvýši efektívnosť systému separovaného zberu. Vytvoria sa tak podmienky na ďalšie zhodnocovanie vyseparovaných zložiek ako druhotnej suroviny, čo prispeje k šetreniu primárnych prírodnych zdrojov a následne k zníženiu znečistenia ovzdušia a životného prostredia. Zavedením separovaného zberu priamo v zariadeniach školskej infraštrutúry sa vychová „ekologická“ generácia mladých a docieli sa pozitívny vplyv na systém separovaného zberu v budúcnosti.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Informačno-propagačnou kampaňou sa zvýši ekologické povedomie občanov a zvýši sa tak ich angažovanosť v oblasti separovaného zberu.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Realizáciou projekt</w:t>
            </w:r>
            <w:r w:rsidRPr="00A65052">
              <w:rPr>
                <w:rFonts w:ascii="Arial Narrow" w:eastAsia="Times New Roman" w:hAnsi="Arial Narrow" w:cs="Calibri"/>
                <w:color w:val="000000"/>
                <w:w w:val="75"/>
                <w:sz w:val="12"/>
                <w:szCs w:val="12"/>
                <w:lang w:eastAsia="sk-SK"/>
              </w:rPr>
              <w:t xml:space="preserve"> sa naplnia ciele POH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zabezpečiť zhodnocovanie biologicky rozložiteľných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separovaný zber odpadov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realizácie projektu je nákup zariadenia a technológie s cieľom zabezpečiť kvalitnejši, efektívnejší a intenzívnejší systém separovaného zberu v meste Spišská Belá: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zberové vozidlo s rotačným lisovaním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ramenový nosič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traktor s čelným nakladačom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traktorový príves–ramenový nosič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traktorový príves–kombinovaný nosič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kontajner 15m³</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zberné nádoby na separovaný odpad (papier, plasty, sklo, kovy, BRO)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 špeciálna nádoba na separovaný zber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Zberné nádoby budú rozmiestnené na verejných pristranstvách – 10 ks na papier (1100l), 10 ks na plasty (1100l), 10 ks na sklo (1100l) a 10 ks na kovy (1100l). Okrem toho budú na verejných priestranstvách umiestnené aj menšie zberné nádoby (120l)– papier, plasty, sklo a biologicky rozložiteľný odpad (po 10 ks). Priamo v zariadeniach školskej infraštruktúry budú umietnené zberné nádoby (60l) – papier, plasty, sklo a biologický rozložiteľný odpad v p</w:t>
            </w:r>
            <w:r>
              <w:rPr>
                <w:rFonts w:ascii="Arial Narrow" w:eastAsia="Times New Roman" w:hAnsi="Arial Narrow" w:cs="Calibri"/>
                <w:color w:val="000000"/>
                <w:w w:val="75"/>
                <w:sz w:val="12"/>
                <w:szCs w:val="12"/>
                <w:lang w:eastAsia="sk-SK"/>
              </w:rPr>
              <w:t xml:space="preserve">očte 150 ks z každej komodity.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projektu bude zabezpečená externým manažmentom. Proces VO  bude vykonávať odborne spôsobilá osoba. Dodávku technológie zabezpečí dodávateľ, ktorý, bude v procese VO vyhlásený za víťaza na základe predloženia najnižšej cenovej ponuky.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je nevyhnutná, nakoľko mesto nedisponuje dostatočnými modernými technológiami potrebnými na zabezpečenie efektívneho a účinneho separovaného zberu. Technologické vybavenie je nedostatočné a je nevyhnutné zintenzívniť zvážanie separovaného zberu s cieľom zlepšiť kvalitu ovzdušia a eliminovať tak nepriaznivý vplyv na životné prostredie a zdravie človeka.  Súčasný stav životného prostredia je nepostačujúci. Nedostatočná separácia spôsobuje plytvanie primárnych prírodných zdrojov a negatívne ovplyvňuje znečistenie ovzdušie. Zneškodňovanie separovaného zberu skládkovaním, alebo spaľovaním spôsobuje dlhodobé negatívne zaťaženie životného prostredia a ohrozuje zdravie ľudí.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má skúsenosti s prípravou a implementáciou projektov financovaných z prostriedkov EÚ  investičného aj neinvestičného charakteru (Príprava podmienok pre rozvoja environmentálnej infraštruktúry, Výstavba čistiarne odpadových vôd...)</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Jednou z priorít Európskej únie je ochrana životného prostredia a trvalo udržateľného rozvoja. Realizáciou projektu sa zabezpečí eliminácia znečisťujúcich látok, ktoré negatívne vplývajú na životné prostredie a ľudské zdravie. Výrazne sa zvýši efektívnosť a intenzita systému separovaného zberu čo následne zabezpečí nižšie množstvo odpadu uloženého na skládku. Mestu Spišská Belá sa znížia náklady, nakoľko cena uloženia 1t na skládku je v súčasnosti 37,78 eur a je predpoklad, že po ukončení realizácie projektu sa na skládku uloží o viac ako 80 t ročne menej (dosiahnutá úspora predstavuje viac ako 3 100 eur ročne).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Informačno-propagačná kampaň spolu s výchovou „ekologickej“ generácie mladých bude mať pozitívny dopad na systém separovaného zberu a tiež na zachovanie kvality životného prostredia pre budúce generácie.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Spišská Belá bude podieľať na spolufinancovaní z vlastných zdrojov a plánuje i naďalej pokračovať v získavaní finančných prostriedkov na zvyšovanie kvality života svojich obyvateľov z národných i medzinárodných rozvojových projektov a grantových schém.</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NFP24140110867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Zariad. na spracovanie starých vozidiel KMGroup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36214272 - KMGroup spol. 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851 520,84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Oblasť spracovania starých nákladných automobilov, vozidiel hromadnej dopravy, poľnohospodárskej a vojenskej techniky nie je v súčasnosti legislatívne upravená. Na Slovensku nie je vytvorený komplexný systém zberu a spracovania týchto vozidiel tak, ako je to v prípade starých vozidiel kategórie M1, N1 a L2e. Nie sú vytvorené potrebné spracovateľské kapacity a špecializované zariadenia, ktoré by sa zaoberali ich zberom a zabezpečovali by ich vyhovujúce spracovanie. Z uvedeného dôvodu dochádza k nekontrolovanému a nežiaducemu skladovaniu vyradených vozidiel, k ich koncentrácii na nelegálnych skládkach odpadov, autovrakoviskách a pod., čo spôsobuje narastajúcu environmentálnu záťaž pre životné prostredie. V mieste realizácie projektu – v KE kraji – pôsobí dostatok priemyselných, poľnohospodárskych, lesníckych, dopravných a iných podnikov a organizácií, ktoré by uvítali existenciu špecializovaného zariadenia na spracovanie starých vozidiel a techniky po dobe ich životnosti. Cieľom predkladaného projektu je preto prispieť k zlepšeniu situácie v oblasti spracovania starých vozidiel. Žiadateľ je spoločnosťou zaoberajúcou sa výkupom, exportom a spracovaním železného šrotu a farebných kovov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zabezpečí vybudovanie zariadenia na zber a spracovanie starých vozidiel (nákl. automobily, návesy, prívesy, poľnohosp. a stavebné stroje, vojenská technika a pod.). Predpokladaná kapacita zberu a spracovania starých nákl. vozidiel je 100 ks ročne o celkovej hmotnosti cca 1000 ton, čím sa vytvorí dostatočná kapacita pre ich spracovanie v KE kraji, podporí sa opätovné využívanie odpadu z vozidiel a ich recyklácia. Technolog. postup spracovania starých vozidiel bude realizovaný tak, aby bolo možné max. využitie jednotl. častí a súčiastok starého vozidla. Realizáciou projektu sa v existujúcom areáli žiadateľa vybuduje nová hala, ktorá bude slúžiť priamo pre výkon danej činnosti s potrebným technolog. vybavením. Vedľa haly bude umiestnená prízemná murovaná prístavba skladu prevádz. kvapalín horľavých a nehorľavých a autobatérií. Hala bude zastrešovať proces vysúšania vozidiel, demontáže a úpravy. Potenciálnymi dodávateľmi starých vozidiel a techniky budú najmä poľnohosp. družstvá, rôzne strojárske a dopravné podniky. Dodávku starých vozidiel a techniky, ako aj odbyt už spracovaných častí vozidiel, má žiadateľ zmluvne zabezpečený (viď príloha 23).</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Miestom realizácie projektu je mesto Košice – časť Barca, areál existujúcej prevádzky žiadateľa. Predpokladaný časový harmonogram realizácie projektu je 25 mesiacov – od 10/2010 do 10/2012.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a obstaranie technologických zariadení budú realizované dodávateľským spôsobom v súlade so zákonom o verejnom obstarávaní. 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v zmysle zákona č. 25/2006 Z.z. o verejnom obstarávaní organizovať odborne spôsobilá osoba. Všetky stavebné aktivity budú počas ich realizácie pod dohľadom a kontrolou stavebného dozoru. Hlavná zodpovednosť za koordináciu projektu a jeho následný monitoring spočíva na internom projektovom manažérovi. Interná finančná kontrola projektu bude vykonávaná vlastnými kapacitami žiadateľa. Prevádzku zariadenia bude zabezpečovať sám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Jednoznačná vhodnosť realizácie daného projektu vyplýva z povinnosti určenej platnou legislatívou SR i EÚ zhodnocovať vznikajúce odpady a šetriť prírodné zdroje nerastných surovín a energiu. Vybudovanie zariadenia na zber a spracovanie starých nákladn. automobilov, poľnohosp. a vojenskej techniky prispeje k zlepšeniu situácie v nakladaní s týmito starými vozidlami, pre ktoré nie sú v súčasnosti vytvorené dostatočné spracovateľské kapacity, prispeje k zníženiu výskytu a ku kontrole nebezpečných látok v starých vozidlách, čím sa zabráni ich uvoľňovaniu do ŽP a zabezpečí sa, že sa tieto vozidlá po dobe životnosti vyradia a spracujú bez negatívneho vplyvu na ŽP. Projekt zároveň prispeje aj k zvýšeniu miery zhodnotenia odpadov zo spracovania starých vozidiel. Činnosť bude vykonávaná v existujúcom areáli spoločnosti v MČ Košice-Barca s celkovou rozlohou 7635 m2. Lokalita sa nachádza v priemyselnej zóne, ktorej súčasťou sú priemyselné činnosti rôzneho charakteru rôznych podnikateľských subjektov. V prípade nerealizácie by dochádzalo ku koncentrácii nebezpečných odpadov, ktoré by znamenali narastajúcu environmentálnu záťaž. Jej odstránenie by si v potom vyžadovalo neúmerné finančné nároky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a jeho jednotlivých aktivít bude žiadateľ plne zabezpečovať udržateľnosť projektu z finančného aj prevádzkového hľadiska v stanovenom rozsahu a kvalite. Udržateľnosť výsledkov projektu bude z finančného hľadiska zabezpečená tým, že projekt bude generovať príjem z predaja už spracovaných častí starých vozidiel a techniky na ich ďalšie zhodnotenie. Výsledky finančnej analýzy (viď príloha 2 Finančná analýza) preukázali, že projekt je po finančnej stránke dlhodobo udržateľný, avšak je ekonomicky efektívny, možný a realizovateľný len pri podpore z Operačného programu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prevádzkového hľadiska bude udržateľnosť výsledkov projektu zabezpečená zamestnaním potrebného počtu pracovníkov a udržiavaním technického a technologického vybavenia v zodpovedajúcom technickom stave.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NFP24140110880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Eko dvor a kompostáreň Veľká Mača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00306274 - Obec Veľká Mača</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491 190,85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Problematika nakladania s odpadmi je v súčasnom období na poprednom mieste v riešení otázok stavu životného prostredia v obci Veľká Mača. Obec má v súčasnosti 2670 obyvateľov. Od roku 2003 je v obci zavedený separovaný zber, za ktorý obyvatelia platia spolu s poplatkom za odvoz zmesového komunálneho odpadu 17,26 € ročne. Odpad sa následne odváža </w:t>
            </w:r>
            <w:r w:rsidRPr="00A65052">
              <w:rPr>
                <w:rFonts w:ascii="Arial Narrow" w:eastAsia="Times New Roman" w:hAnsi="Arial Narrow" w:cs="Calibri"/>
                <w:color w:val="000000"/>
                <w:w w:val="75"/>
                <w:sz w:val="12"/>
                <w:szCs w:val="12"/>
                <w:lang w:eastAsia="sk-SK"/>
              </w:rPr>
              <w:lastRenderedPageBreak/>
              <w:t>na riadenú skládku odpadu. Minuloročné výdavky obce za odpad predstavovali 52 553,00 € a príjmy 46 801,00 €. Rozdiel predstavoval -5 752,00 €, ktorý by sa vybudovaním separovaného zberného dvora s kompostoviskom znížili. Nakladanie s biologicky rozložiteľným odpadom (BRO) nie je v obci doriešené, pretože BRO nie je možné ukladať na skládky odpadu. V extraviláne obce je veľa čiernych skládok a environmentálne povedomie obyvateľov o význame separovania odpadu je potrebné neustále zvyšovať. Cieľom projektu je preto zvýšiť environmentálne povedomie obyvateľov obce Veľká Mača a zvýšiť záujem občanov o vlastné životné prostredie bez odpadkov a čiernych skládok v extraviláne obce.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Separovaný zberný dvor s kompostárňou bude mať charakter stavby v odpadovom hospodárstve, ktorý bude zabezpečovať zber oddelených zložiek KO kategórie ostatný „O“. Nebude sa separovať nebezpečný odpad. V oplotenom areály budú umiestnené dva samostatné celky, ktorú budú na </w:t>
            </w:r>
            <w:r w:rsidRPr="00A65052">
              <w:rPr>
                <w:rFonts w:ascii="Arial Narrow" w:eastAsia="Times New Roman" w:hAnsi="Arial Narrow" w:cs="Calibri"/>
                <w:color w:val="000000"/>
                <w:w w:val="75"/>
                <w:sz w:val="12"/>
                <w:szCs w:val="12"/>
                <w:lang w:eastAsia="sk-SK"/>
              </w:rPr>
              <w:lastRenderedPageBreak/>
              <w:t>seba prevádzkovo aj logicky nadväzovať a to kompostáreň a separovaný zberný dvor (ekodvor). Pri kompostárni  bude aj príjmová skládka rozdelená na tri časti, ktoré umožnia rozdelenie surovín na uhličité, dusíkaté a minerálne. V priestore kompostárne budú zriadené hroble pre výrobu kompostu. Hroble budú situované tak, aby sa medzi nimi mohli vybudovať spevnené plochy pre pojazd mechanizmov – obracač (prevzdušňovač) kompostu a obsluha. Celková plocha na kompostovanie je plánová na 216 m2. Na spevnenej ploche bude umiestnených 11 kontajnerov, z ktorých dva kusy (na elektro odpad a kontajner na odpad v suchu) budú z dôvodu ochrany pred vylúhovaním a prípadným znehodnotením prekryté, aby sa zabránilo akémukoľvek znehodnoteniu a úniku nebezpečných látok. Po ukončení stavebných prác sa komunikácie ako i celé okolie uvedú do pôvodného stavu.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Všetky navrhované aktivity projektu budú realizované dodávateľsky. Aktivity sú v súlade s  navrhovaným územným plánom obce. Stavenisko bude situované v extraviláne obce a bude prístupné zo štátnej cesty a po účelovej spevnenej komunikácii. Odborne spôsobilá organizácia, externý dodávateľ, bude pri realizácie klásť osobitný dôraz na dodržiavanie platných predpisov týkajúcich sa </w:t>
            </w:r>
            <w:r w:rsidRPr="00A65052">
              <w:rPr>
                <w:rFonts w:ascii="Arial Narrow" w:eastAsia="Times New Roman" w:hAnsi="Arial Narrow" w:cs="Calibri"/>
                <w:color w:val="000000"/>
                <w:w w:val="75"/>
                <w:sz w:val="12"/>
                <w:szCs w:val="12"/>
                <w:lang w:eastAsia="sk-SK"/>
              </w:rPr>
              <w:lastRenderedPageBreak/>
              <w:t>vykonávaných prác vzhľadom na životné prostredie, aby mal predkladaný projekt minimálne vplyvy na životné prostredie. Realizáciou diela nedôjde k výrubu drevín a stavebné práce nebudú mať negatívny vplyv na obytné prostredie v obci Veľká Mača.  V okolí stavby bude realizovaná ochranná izolačná zeleň.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Zberný dvor bude pozostávať z nasledujúcich súčastí: prevádzkovej budovy a z hál (sklad kontajnerov, dielňa a garáž), z elektrickej, vodovodnej a kanalizačnej prípojky, spevnenej plochy skládky kompostu, hrobľami a z oplotenia. Prevádzku zberného dvora zabezpečí jeho technologické vybavenie (obracač, nakladač, traktor, vlečka, kontajnery). Pre prevádzku obec zamestná dvoch zamestnancov v trvalom pracovnom pomere. Predpokladaná doba výstavby je 5 mesiacov.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Predkladaný projekt prispieva k rozvoju separovaného zberu odpadu čím kvantitatívne ale i kvalitatívne prispieva k rozvoju zavádzania, rozširovania a zvyšovania komplexnosti separovaného Predkladaný projekt prispieva k rozvoju separovaného zberu odpadu čím kvantitatívne ale i kvalitatívne prispieva k rozvoju zavádzania, rozširovania a </w:t>
            </w:r>
            <w:r w:rsidRPr="00A65052">
              <w:rPr>
                <w:rFonts w:ascii="Arial Narrow" w:eastAsia="Times New Roman" w:hAnsi="Arial Narrow" w:cs="Calibri"/>
                <w:color w:val="000000"/>
                <w:w w:val="75"/>
                <w:sz w:val="12"/>
                <w:szCs w:val="12"/>
                <w:lang w:eastAsia="sk-SK"/>
              </w:rPr>
              <w:lastRenderedPageBreak/>
              <w:t>zvyšovania komplexnosti separovaného zberu v širšom, ako obecnom kontexte. Prispieva k strategickému smerovaniu odpadového hospodárstva SR priamym prispievaním k zvyšovaniu množstva vyseparovaného odpadu v kg/obyvateľa a k podielu obyvateľstva zapojeného do separovaného zberu.Novo vybudovaný separovaný zberný dvor s kompostoviskom v obci Veľká Mača by priniesol základné výhody v oblasti odpadového hospodárstva v podobe menšieho znečistenia životného prostredia a vyššieho podielu zhodnocovania odpadov. Veľkým prínosom je skutočnosť, že vyseparované zložky predstavujú príjem pre obec (za ich odpredaj, okrem kompostu) ale aj možnosť ich ďalšieho nakladania (hlavne materiálovo ale aj energetického zhodnocovania). Okrem ekonomických prínosov (zníženie poplatkov za odpad a dosiahnutím kladného rozdielu medzi výdavkami a príjmami obce súvisiacimi s odpadmi) bude mať projekt nemalý význam pre kvalitu životného prostredia obce a jej obyvateľov.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objekty nebudú mať negatívny vplyv na ŽP a odpad, s ktorým sa bude nakladať nebude z kategórie nebezpečný.</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Problém nakladania s odpadmi v obci Veľká Mača, ako  dôkaz neekologického využívania našich prírodných zdrojov, by sa predkladaným projektom riešil koncepčne, smerom k trvalo udržateľnému rozvoju. Životnosť separovaného zberného dvora s kompostoviskom sa predpokladá na viac ako 15-20 </w:t>
            </w:r>
            <w:r w:rsidRPr="00A65052">
              <w:rPr>
                <w:rFonts w:ascii="Arial Narrow" w:eastAsia="Times New Roman" w:hAnsi="Arial Narrow" w:cs="Calibri"/>
                <w:color w:val="000000"/>
                <w:w w:val="75"/>
                <w:sz w:val="12"/>
                <w:szCs w:val="12"/>
                <w:lang w:eastAsia="sk-SK"/>
              </w:rPr>
              <w:lastRenderedPageBreak/>
              <w:t xml:space="preserve">rokov. Za uvedený časový interval sa predpokladá ďalšie rozširovanie výsledkov projektu (zvýšenie množstva kontajnerov, zlepšenie technologického dovybavenia spĺňajúceho najprísnejšie environmentálne kritériá), ktoré zabezpečí ich udržateľnosť.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Zhodnocovanie odpadov (materiálové a energetické) pochádzajúcich zo separovaného zberu zabezpečí trvalú udržateľnosť, pretože odpady sa budú vracať naspäť do procesu, čím sa eliminuje množstvo ďalšieho, novovzniknutého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to, že výstavba si nevyžaduje zvláštnu prípravu staveniska je nezanedbateľným trvaloudržateľným aspektom aj skutočnosť, že okolie vybudovaných objektov sa upraví do pôvodného stavu, prípadne sa úpravami pôvodný stav ešte vylepší.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NFP24140110912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Zberný dvor Prakovce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00329517 - Prakovce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1 095 319,75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Obec Prakovce vyprodukuje ročne vyše 490 ton komunálnych odpadov. Odpadové hospodárstvo obci Prakovce prešlo za uplynulé roky značnými zmenami spočívajúcimi v postupnom zavádzaní separovaného zberu v zmysle požiadaviek legislatívy a koncepčných cieľov uvádzaných programoch odpadového hospodárstva na národnej, regionálnej i komunálnej úrovni. V obci sa v súčasnosti separuje papier, sklo, plasty, VKM kovové obaly. Okrem toho je zavedený systém zberu batérii a akumulátorov, elektroodpadu a objemného odpadu a drobného stavebného odpadu. Horšia situácia je v oblasti zberu a nakladania s biologicky rozložiteľným odpadom. Obec využíva pri zhodnocovaní bioodpadu vlastné zdroje a nedisponuje vhodnou plochou na dočasné zhromažďovanie bioodpadu. Týmto sa podarilo obci čiastočne znížiť množstvo zmesového komunálneho odpadu, pričom je vysoký predpoklad, že množstvá separovaných zložiek komunálnych odpadov budú aj naďalej stúpať. Systém zberu odpadov je však potrebné logisticky dopracovať. Obec je povinná v zmysle zákona č. 223/2001 Z.z. o odpadoch povinná zabezpečiť priestor, kde môžu občania odovzdávať oddelené zložky komunálnych odpadov v rámci separovaného zberu – tzv. „zberný dvor“, ktorý tvorí dôležitý logistický uzol v systéme zberu komunálnych odpadov. Jeho dôležitosť spočíva predovšetkým v tom, že vytvára pre občanov možnosť okamžitého zbavenia sa odpadu a práve tento moment sa stáva častou príčinou vzniku miest s nepovolene uloženým odpadom, t.j. tzv. čiernych skládok odpadov.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mať obec vybudovaný zberný dvor na separovaného zložky komunálnych odpadov , ktorý budú môcť obyvatelia využívať na odovzdávanie nasledovných druhov ostatných odpadov: papier, plasty, sklo, kovy, biologicky rozložiteľný odpad, opotrebované pneumatiky, šatstvo a textílie objemný odpad a drobný stavebný odpad. V budúcnosti bude podľa potreby zberný dvor vybavený kontajnermi na zber ďalších druhov odpadov, v závislosti od možnosti odbytu a nastaveného systému zberu komunálnych odpadov. V rámci areálu zberného dvora bude vybudované miesto na dočasné uloženie biologicky rozložiteľného odpadu, ktoré bude  využívané buď na dočasné zhromažďovanie biologicky rozložiteľných odpadov. Vybudovanie tohto miesta obci značne uľahčí nakladanie s biologicky rozložiteľnými odpadmi čo bude má veľký význam z hľadiska udržania miestnych poplatkov za komunálne odpady a drobné stavebné odpady na primeranej úrovni. Vybudovaním zberného dvora obec splní svoju zákonnú povinnosť zabezpečiť pre občanov priestor, kde môžu občania odovzdávať oddelené zložky komunálnych odpadov, čo bude mať pozitívny efekt na odpadové hospodárstvo obce s vedľajšími benefitmi pre životné prostredie dotknutého regiónu.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žiadosti o NFP bude uskutočnené verejné obstarávanie na uskutočnenie stavby zberného dvora a obstarania technologického vybavenia zberného dvora. Zberný dvor bude vybudovaný podľa projektovej dokumentácie v členení na jednotlivé stavebné objekty. Celý areál zberného dvora bude oplotený s uzamykateľnou bránou. Osobitne bude vybudovaná plocha pre nakladanie s biologicky rozložiteľnými odpadmi. Plocha bude spevnená, so sklonom na odvedenie zrážkových vôd. Zberný dvor bude vybavený zbernými kontajnermi na jednotlivé druhy komunálnych odpadov. Technologické vybavenie zberného dvora bude tvorené traktorom, drvičom a štiepkovačom, miešacím zariadením, čím sa zabezpečí nevyhnutná úprava biologicky rozložiteľného odpadu priamo na mieste. Zberný dvor bude označený v zmysle požiadaviek legislatívy s uvedením zoznamu odpadov, ktoré je možné do zberného dvora odovzdávať.  Odpady budú môcť odovzdávať odpady bezplatne v stanovených prevádzkových hodinách. Prevádzku zberného dvora budú zabezpečovať podľa potreby 1-2 pracovníci.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Legislatíva odpadového hospodárstva Slovenskej republiky stanovuje pre obce povinnosť zabezpečiť vytvorenie systému nakladania s komunálnymi odpadmi a drobnými stavebnými odpadmi. Obec je teda ako hlavný manažér odpadového hospodárstva povinná vytvoriť taký systém zberu, ktorý musí rešpektovať hierarchiu odpadového hospodárstva, t.j. uprednostňovať zhodnocovanie odpadov pred ich zneškodňovaním a vytvoriť tak pre občanov motivačné faktory, ktoré by k napĺňaniu stratégie odpadového hospodárstva prispeli. Jedným z nich je separovaný zber komunálnych odpadov, ktorý v starých členských štátov EÚ predstavuje samozrejmú súčasť komunálneho odpadového hospodárstva a v nových členských štátoch je spravidla v začiatkoch. Povinnosť separácie však stanovuje i novoschválená rámcová smernica o odpadoch, ktorá bude musieť byť v strednodobom horizonte transponovaná a implementovaná do podmienok Slovenskej republiky. Podľa § 39 ods. 14 zákona č. 223/2001 Z.z. o odpadoch je obec povinná zaviesť od 1.1.2010 povinný separovaný zber komunálnych odpadov pre 4 zložky: papier, plasty, kovy a sklo. Podľa § 39 ods. 3 písm. a) zákona o odpadoch je obec povinná zabezpečiť priestor, kde môžu občania odovzdávať oddelené zložky komunálnych odpadov v rámci separovaného zberu – tzv. zberný dvor. Podľa cieľov Programu odpadového hospodárstva Slovenskej republiky na roky 2006-2010 je dosiahnuť do roku 2010 50 kg vyseparovaného odpadu na obyvateľa. Vzhľadom na skutočnosť, že obec nemá zo svojich finančných zdrojov možnosť zabezpečiť tento ambiciózny cieľ, je potrené hľadať finančnú pomoc v rámci existujúcich finančných mechanizmov odpadového hospodárstva. Realizáciou projektu sa významnou mierov prispeje k splneniu legislatívnych a koncepčných cieľov odpadového hospodárstva SR a bez realizácie tohto projektu by boli tieto ciele veľmi ťažko dosiahnuteľné.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vytvorí priestor pre intenzívnejšiu separáciu zložiek komunálnych odpadov, ktoré budú  odovzdávané zmluvným partnerom – koncovým zariadeniam na zhodnocovanie odpadov. V zmysle platných zmlúv je zabezpečený odber pre väčšinu separovaných zložiek komunálnych odpadov. Zisk z odpredaja vyseparovaných zložiek komunálnych odpadov predstavuje hlavnú časť príjmov projektu. Hodnota ukazovateľa mernej investičnej náročnosti dokazuje, že projekt vybudovania zberného dvora je finančne náročný. Na vybudovanie zberného dvora a zintenzívnenie separovaného zberu zložiek komunálneho odpadu sú potrebné investičné výdavky, ktoré nie je možné pri súčasných cenách výkupu vyseparovaných zložiek realizovať z vlastných zdrojov žiadateľa. Preto sa žiadateľ rozhodol požiadať o finančnú dotáciu prostredníctvom Operačného programu Životné prostredie. Vybudovanie zberného dvora bude zabezpečovať stavebná firma na základe výsledkov verejného obstarávania. Manažment a implementáciu projektu bude zabezpečovať externá firma, ktorá má dlhodobé skúsenosti v oblasti poradenstva pre nakladanie s odpadmi a čerpaním fondov EÚ. Prevádzku dvora bude zabezpečovať vyškolený pracovník. Prevádzkové výdaje zberného dvora nie sú pre obec náročné a obec ich bude zabezpečovať z vlastných zdrojov.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NFP24140110929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systému separovaného zberu v obci Píla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00648051 - Obec Píla3</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130 915,84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Obec Píla má v súčasnosti zavedený separovaný zber na niektoré zložky komunálnych odpadov - sklo, plasty a papier.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Zber separovaných odpadov sa vykonáva spravidla 2 krát do mesiaca podľa vydaného harmonogramu zberov. Občania zo štálov robia zvoz svojpomocne na vlastné náklady do centra obce. Odvoz sa robí na základe telefonickej dohody. Samotný zber v obci vykonáva zazmluvnená firma Mestský podnik služieb </w:t>
            </w:r>
            <w:r w:rsidRPr="00A65052">
              <w:rPr>
                <w:rFonts w:ascii="Arial Narrow" w:eastAsia="Times New Roman" w:hAnsi="Arial Narrow" w:cs="Calibri"/>
                <w:color w:val="000000"/>
                <w:w w:val="75"/>
                <w:sz w:val="12"/>
                <w:szCs w:val="12"/>
                <w:lang w:eastAsia="sk-SK"/>
              </w:rPr>
              <w:lastRenderedPageBreak/>
              <w:t xml:space="preserve">Žarnovica vlastnou technikou 2 krát do mesiaca a firma SITA Slovensko, s.r.o. vykonáva zber nebezpečného odpadu 4 krát ročne.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Vyzbieraný odpad sa odváža v zmysle uzavretej zmluvy o odbere komunálneho odpadu. Takto vyzbieraný odpad odváža firma na ďalšie zhodnotenie alebo zneškodnenie, v zmysle uzavretej zmluvy o odbere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dôvodu absentujúcej obecnej techniky na separovaný zber sú náklady na tento zber zvýšené. Obec nerieši odpadové hospodárstvo z vlastných zdrojov, ale má uzavreté zmluvy s externými firmami, čo predstavuje vyššie náklady, ako keby obec zbierala odpad sama.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Obyvatelia nemajú v súčasnosti dostatok informácií o separovanom zbere a jeho dopade. Možnosti obce sú obmedzené prostriedkami aj priestorom - obecným rozhlasom a obecnými letákmi.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naplnia ciele a špecifické ciele pre toto opatrenie. Zakúpením techniky a kontajnerov sa skvalitní a zintenzívni separovaný zber v obci. Zároveň sa naplní §39 zákona o odpadoch, ktorý určuje obciam povinnosť separovať zložky komunálnych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realizácii projektu budú zavedené nasledovné zložky komunálnych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biologicky rozložiteľný odpad zo záhrad a parkov vrátane odpadu z cintorínov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 všetky zložky komunálneho odpadu, ktoré budú zavedené v obci: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sklo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plasty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papier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zmesový komunálny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biologicky rozložiteľný odpad zo záhrad a parkov vrátane odpadu z cintorínov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Nakúpené investície: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Traktor 95 HP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Nosič kontajnerov naťahovací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vrecia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čelný nakladač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Kontajnery naťahovacie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Informačnými činnosťami sa dosiahne osveta obyvateľov o možnostiach a dopade separovaného zberu na životné prostredie, jeho výhodách a spôsobe zberu. Obec vydá informačné letáky a brožúry, ktoré poskytnú obyvateľom jasné informácie o prebiehajúcom projekte.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Zakúpený traktor s čelným nakladačom zabezpečí jednoduchú manipuláciu s odpadmi pri ich zbere. V segmente kontajnerov a ich nosičov je viacero druhov a naša obec si vybrala nosič kontajnerov naťahovací.  Tvarovo a funkčne môžu byť kontajnery riešené ako otvorené,  čiastočne a úplné uzavreté a so samostatnými otvormi na triedený odpad. Bočné, predné a zadné steny môžu byť zošikmené alebo rovné. Vo vnútri môžu byť rozdelené prepážkou. Celkové konštrukčné riešenie je vždy prispôsobené druhu ukladaného </w:t>
            </w:r>
            <w:r w:rsidRPr="00A65052">
              <w:rPr>
                <w:rFonts w:ascii="Arial Narrow" w:eastAsia="Times New Roman" w:hAnsi="Arial Narrow" w:cs="Calibri"/>
                <w:color w:val="000000"/>
                <w:w w:val="75"/>
                <w:sz w:val="12"/>
                <w:szCs w:val="12"/>
                <w:lang w:eastAsia="sk-SK"/>
              </w:rPr>
              <w:lastRenderedPageBreak/>
              <w:t xml:space="preserve">materiálu a nosiču kontajnera.  Občanom budú rozdané farebné plastové vrecia na separovaný zber základných zložiek komunálneho odpadu – papier, sklo a plasty. Tieto budú zbierané počas zberných dní.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poskytnutých informácí formou letákov budú uvedené informácie o prebiehajúcom projekte, termínoch zberu atď.</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Implementácia žiadosti bude administratívne zabezpečovaná starostom spolu s dodávateľskou firmou na externý manažment, účtovníctvo bude zabezpečova ekonómka obce, technicky bude projket zabezpečovať dodávateľ techniky. Implementáciu aktivít budú zabezpečovať dvaja pracovníci pracujúci na dohodu alebo obdobný prac.pomer. Ďalšie doplňujúce info v prílohe č. 20.</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Vhodnosť realizácie odôvodňujeme nasledovnými prínosmi: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nižšie investičné náklady na nakladanie s odpadom po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nárast množstva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najvhodnejší spôsob dosiahnutia zadefinovaných cieľov – zníženie množstva netriedeného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priblíženie myšlienky o dôležitosti triedenia komunálneho </w:t>
            </w:r>
            <w:r w:rsidRPr="00A65052">
              <w:rPr>
                <w:rFonts w:ascii="Arial Narrow" w:eastAsia="Times New Roman" w:hAnsi="Arial Narrow" w:cs="Calibri"/>
                <w:color w:val="000000"/>
                <w:w w:val="75"/>
                <w:sz w:val="12"/>
                <w:szCs w:val="12"/>
                <w:lang w:eastAsia="sk-SK"/>
              </w:rPr>
              <w:lastRenderedPageBreak/>
              <w:t>odpadu občanom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 neposlednom rade je najjednoduchším a najcielenejším spôsobom realizovania triedenia odpadov vzniknutých v domácnostiach obce.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vychádza zo skutočnosti, že ľudom je veľmi ťažké zmeniť myslenie a každodenné zvyky. Umiestnením zberných nádob priamo pri domácnostiach by prácu s triedením odpadov zjednodušilo, čo bude mať za následok zvýšenie množstva vyseparovaných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Technika nakúpená v rámci projektu je nevyhnutná pre realizáciu tohto cieľa. Zakúpené kontajnery budú v blízkosti domácností. Obec ich bude zvážať a vyseparované zložky ukladať do kontajnerov, ktoré budú po ich naplnení odvezené na ďalšie zhodnotenie. Plastové vrecia sú zatiaľ najúčinnejším zdrojom separovaného odpadu, preto je ho potrebné zachovať. Manipulácia s nimi je tiež jednoduchá pre obyvateľov aj z hľadiska ich zberu.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výsledkov projektu spočíva v naplnení cieľov a špecifických cieľov projektu. Zvýši sa počet separovaných zložiek komunálnych odpadov, čím zároveň dôjde aj k naplneniu §39 zákona o odpadoch.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Prispeje sa k naplneniu indikátorov výsledku: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vriec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počet zakúpených kontajnerov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počet zakúpených zberných vozidiel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počet uskutočnených informačných aktivít na zvyšovanie osvety a propagácie v oblasti separovného zberu komunálnych odpadov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Zakúpená technika má dlhú životnosť, a preto obec nebude musieť investovať do jej obnovy. Udržateľnosť projektu spočíva v ochrane životného prostredia, čo bude dosiahnuté realizáciou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Finančná analýza taktiež poukazuje na dlhodobú udržateľnosť projektu. Výsledky finančnej analýzy sú uvedené v povinnej prílohe k ŽoNFP.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NFP24140110930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Bioplynová stanica Plachtince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36201090 - SPARK,s.r.o.</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3 509 547,40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v okrese Veľký Krtíš, ani jeho blízkom okolí neexistuje ucelený komplex na zhodnocovanie biologicky rozložiteľného odpadu na energetické účely. Spoločnosť SPARK  s.r.o. prezentuje koncepciu o nakladaní s komunálnymi odpadmi so všeobecne záväzným nariadením podľa podmienok a plánu odpadového hospodárstva obce Stredné Plachtince a všeobecne platnou legislatívou týkajúcou sa nakladania s odpadmi.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Implementáciou predkladaného projektu je ambíciou spoločnosti SPARK  s.r.o. prevádzkovanie bioplynovej stanice na spracovanie biomasy z poľnohospodárskej výroby (kukuričná siláž, hydinový trus) na bioplyn, z neho na elektrickú energiu, teplo a organické hnojivo – digestát (fugát).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Širšiemu rozvoju využívania tejto efektívnej technológie chrániacej aj životné prostredie a prispievajúcej k rozumnému využívaniu biologicky rozložiteľných odpadov na Slovensku bráni aj finančná situácia, preto aj spoločnosť SPARK  s.r.o. dokáže svoj zámer zrealizovať len za pomoci nenávratného finančného príspevku.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Vybudovaním bioplynovej stanice bude možné ročne energeticky zhodnotiť 8 100 ton biologicky rozložiteľných odpadov.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Výstupom projektu bude  5 624  MWh/rok elektrickej energie a 19 123 GJ/rok tepelnej energie.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Dôvodom realizácie stavby je dostatok  vstupného biologického materiálu, najmä slepačieho trusu produkovaného susediacou farmou BEGOKON, ale aj ďalšími subjektmi v blízkom okolí a možnosť dodávať elektrickú energiu do distribučnej siete v správe Stredoslovenskej energetiky prostredníctvom blízkeho 22 kV vzdušného vedenia.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projekte je dvojstupňový proces s fermentorom a kofermentorom, čo umožňuje dosiahnuť optimálne vyťaženie, ktoré je cca 20% nad vyťaženosťou jednostupňových BPS.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navrhovanom systéme budú naplnené jednak environmentálne požiadavky, t.j. výroba energie alternatívnym spôsobom cez energetické zhodnotenie biomasy, ako aj bezpečná likvidácia a využitie vedľajších produktov živočíšnej výroby. Prechod na obnoviteľné zdroje spôsobuje  znižovanie emisií skleníkových plynov a škodlivín, znižuje zaťažovanie životného prostredia odpadmi, ktoré by inak bolo potrebné ukladať na skládkach.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Podmienkou realizácie projektu je úspešné schválenie žiadosti poskytovateľom nenávratného finančného príspevku.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NFP spoločnosť uskutoční verejné obstarávanie na základe platnej legislatívy. Po ukončení verejného</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obstarávania a schválení jeho dokumentácie poskytovateľom – MŽP SR, spoločnosť SPARK s.r.o. začne s</w:t>
            </w:r>
            <w:r>
              <w:rPr>
                <w:rFonts w:ascii="Arial Narrow" w:eastAsia="Times New Roman" w:hAnsi="Arial Narrow" w:cs="Calibri"/>
                <w:color w:val="000000"/>
                <w:w w:val="75"/>
                <w:sz w:val="12"/>
                <w:szCs w:val="12"/>
                <w:lang w:eastAsia="sk-SK"/>
              </w:rPr>
              <w:t> </w:t>
            </w:r>
            <w:r w:rsidRPr="00A65052">
              <w:rPr>
                <w:rFonts w:ascii="Arial Narrow" w:eastAsia="Times New Roman" w:hAnsi="Arial Narrow" w:cs="Calibri"/>
                <w:color w:val="000000"/>
                <w:w w:val="75"/>
                <w:sz w:val="12"/>
                <w:szCs w:val="12"/>
                <w:lang w:eastAsia="sk-SK"/>
              </w:rPr>
              <w:t>realizáciou</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daného projektu. Realizácia sa skladá z nasledovných fáz: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Realizácia stavebných prác, podľa projektovej dokumentácie schválenej v stavebnom konaní, pod odborným dohľadom stavebného dozoru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dodávka a montáž technologických zariadení.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úspešnej realizácii nasleduje kolaudácia zariadenia a spustenie skúšobnej prevádzky.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bude mat pod vedením konateľ spoločnosti Ing. Roman Lamoš, ktorý je tiež zodpovedný za účtovné</w:t>
            </w: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doklady, personálne riadenie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prevádzke zrealizovaného projektu sa bude taktiež podieľať odborný tím pracovníkov spoločnosti SPARK s.r.o.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Prínos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výroba tepla a elektriny produkujúce neutrálny CO2 z hľadiska skleníkového efektu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náhrada fosílnych palív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nižšia spotreba priemyselných hnojív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zníženie zápachu veľkochovov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realizácie projektu bude produkcia vlastnej, lacnej, spoľahlivej a environmentálne čistej elektrickej a tepelnej energie, ktorej nadprodukciu je možné paralelne zmluvne predávať do verejnej siete. Projekt má tiež environmentálne pozitívny vplyv na znižovanie metánu uvoľňovaného do zemskej atmosféry, redukcia skleníkových plynov.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Vedľajším produktom BPS je získanie kvalitného organického hnojiva – po anaeróbnej fermentácii ho možno využiť priamo ako tekuté hnojivo alebo separovať a získať substrát na pestovanie plodín.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Spôsobilosť žiadateľa na realizáciu projektu spočíva v kvalifikovanom personále, ktorý má bohaté skúsenosti v podnikateľskej činnosti, nakoľko je na trhu už od roku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 zahájením prevádzky požiadame o vydanie súhlasu na prevádzku zariadenia na zhodnocovanie odpadu v zmysle zákona 223/2001 Z.z. o odpadoch.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výstavby zariadenia na energetické zhodnocovanie biologicky rozložiteľných odpadov je investične náročný. Spoločnosť SPARK, s.r.o. nemá v súčasnosti dostatočné finančné zdroje na pokrytie týchto výdavkov, preto sa rozhodla požiadať o nenávratný finančný príspevok z Operačného programu Životné prostredie. Projekt bude počas svojej prevádzky generovať dostatočné množstvo príjmov, ktoré zabezpečia jeho udržateľnosť.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Využívanie regionálnych zdrojov pre bioplynové stanice zvyšuje v súčasnosti bezpečnosť a diverzifikáciu dodávok energie a teda znižuje závislosť ekonomiky na nestabilných cenách ropy a zemného plynu a správne umiestnenie obnoviteľných zdrojov energie sa môže stať kľúčovým prvkom v rozvoji jednotlivých regiónov. Prechod na obnoviteľné zdroje spôsobuje  znižovanie emisií skleníkových plynov a škodlivín, znižuje zaťažovanie životného prostredia odpadmi, ktoré by inak bolo potrebné ukladať na skládkach (znamená to značné finančné úspory).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Prevádzka bude zabezpečená štyrmi pracovníkmi, ktorí sa budú say starať o jej chod a údržbu a ktorí budú pred spustením prevádzky zaškolení na správnu obsluhu strojov a zariadení.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NFP24140110932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Zhodnotenie BRO v meste Svidník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00331023 - Mesto Svidník</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2 187 253,89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Svidník má 12 428 obyvateľov, ktorí tvoria 4 225 domácností. Trvalé obývaných domov 726 a trvale obývaných bytov 3 499. Celkové mnoţstvo vyprodukovaného komunálneho odpadu je 3 344 ton za rok ( 269 kg na 1 obyvateľa). Z tohto mnoţstva tvorí 120 ton za rok zelený odpad, vyprodukovaný mestom počas úpravy zelene a parkov. Tento zelený odpad je vyváţaný na poľnohospodárske hnojisko umiestnené v obci Mestisko. V samotnej mestskej časti Svidníka sú umiestnené veľkokapacitné kontajnery na zber BRO z domácností pre individuálne bytové výstavby. Tento spôsob zberu BRO však nie je účinný, pretoţe obyvatelia do týchto veľkokapacitných kontajnerov vhadzujú aj komunálny odpad vyprodukovaný v samotných domácnostiach. Keďţe takýto odpad nie je pouţiteľný pre poľnohospodárske hnojisko v obci Mestisko, tak je odváţaný na skládku komunálneho odpadu, ktorá sa nachádza taktieţ v obci Mestisko. Po zohľadnení celkovej situácie a prijatí </w:t>
            </w:r>
            <w:r w:rsidRPr="00A65052">
              <w:rPr>
                <w:rFonts w:ascii="Arial Narrow" w:eastAsia="Times New Roman" w:hAnsi="Arial Narrow" w:cs="Calibri"/>
                <w:color w:val="000000"/>
                <w:w w:val="75"/>
                <w:sz w:val="12"/>
                <w:szCs w:val="12"/>
                <w:lang w:eastAsia="sk-SK"/>
              </w:rPr>
              <w:lastRenderedPageBreak/>
              <w:t>účinnejších opatrení v separovaní odpadu v meste Svidník a jeho okresu vzniká potreba vybudovania kompostárne na biologicky rozkladateľný odpad pre celkove 1 100t za rok zeleného odpadu včítane odpadu z reštaurácií a jedální.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separovaného zberu biologicky rozloţiteľného odpadu predstavuje strategickú moţnosť splnenia vysokých recyklačných cieľov a zníţenia mnoţstva biologického odpadu určeného na zneškodnenie v meste Svidník. Tento zber zahŕňa zavedenie bio-nádob do jednotlivých domácnosti (6-10 l) a umiestnenie veľkokapacitných kontajnerov (600-1100 l) podľa hustoty obyvateľstva sídlisk. Priemerná frekvencia zberu zmesového odpadu (zvyškového odpadu) bude sa pohybovať od 1krát za týţdeň po 2krát za týţdeň. Vyššia frekvencia sa aplikuje iba v prípade kontajnerov umiestnených pri panelových zástavbách, aby sa zabezpečila dostatočná kapacita. BRO vyprodukovaný v meste Svidník bude zhodnocovaný kompostovaním. Proces </w:t>
            </w:r>
            <w:r w:rsidRPr="00A65052">
              <w:rPr>
                <w:rFonts w:ascii="Arial Narrow" w:eastAsia="Times New Roman" w:hAnsi="Arial Narrow" w:cs="Calibri"/>
                <w:color w:val="000000"/>
                <w:w w:val="75"/>
                <w:sz w:val="12"/>
                <w:szCs w:val="12"/>
                <w:lang w:eastAsia="sk-SK"/>
              </w:rPr>
              <w:lastRenderedPageBreak/>
              <w:t>kompostovania vytriedeného kuchynského a reštauračného odpadu a zeleného odpadu vyprodukovaného mestom počas úpravy zelene a parkov, bude vykonávaný v spolupráci medzi mestom Svidník a Technickými sluţbami mesta Svidník. Technické sluţby mesta Svidník budú zodpovedné za odvoz BRO a za samotný proces kompostovania. Navrhované zariadenie na zhodnocovanie biologicky rozloţiteľných odpadov bude spracovávať ročne cca 1 100 t biologicky rozloţiteľného odpadu.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Celkový počet stavebných objektov je deväť a realizáciu zabezpečí dodávateľ stavebných prác na základe VO. Umiestnenie kompostárne bude v objekte ČOV v Stročíne, okres Svidník. Kompostovanie bude v pasových hromadách na voľnej ploche, jedná sa o variant s najmenšími vstupnými investičnými nákladmi. V rámci realizácie projektu bude sa robiť vhodná propagácia a osveta separovanému zberu pre biologicky rozloţiteľný odpad. Samotný proces realizácie projektu bude zabezpečený mestom Svidník a to, ţe zo svojej strany poverí pracovníka, ktorý bude zodpovedný za realizáciu tohto projektu a zároveň bude aj kontaktnou osobou. Realizácia jednotlivých aktivít projektu bude prebiehať v zmysle zákona č. 25/2006 Z.z. o verejnom obstarávaní vzťahujúci sa na jednotlivé aktivity projektu ako dodanie stavebných prác, technológie, externého manaţmentu a informačnú kampaň. Mesto Svidník sa zaväzuje spolufinancovať projekt vo výške 5% oprávnených nákladov, čo deklaruje aj uznesením mestského zastupiteľstva. </w:t>
            </w:r>
            <w:r w:rsidRPr="00A65052">
              <w:rPr>
                <w:rFonts w:ascii="Arial Narrow" w:eastAsia="Times New Roman" w:hAnsi="Arial Narrow" w:cs="Calibri"/>
                <w:color w:val="000000"/>
                <w:w w:val="75"/>
                <w:sz w:val="12"/>
                <w:szCs w:val="12"/>
                <w:lang w:eastAsia="sk-SK"/>
              </w:rPr>
              <w:lastRenderedPageBreak/>
              <w:t>Projekt bude realizovaný v zmysle zákona č.230/2001 Z.z. o odpadoch v znení neskorších predpisov o povinnosti separovania od r.2010, čím bude spĺňať platnú legislatívu.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Zákon platný z účinnosťou od 1.1.2006 ustanovuje všeobecný zákaz zneškodňovania BRO na pozemkoch právnických a fyzických osôb. Podľa vyhlášky č. 283/2001 Z.z. „biologický rozloţiteľné odpady“ (BRO) sú odpady, ktoré sú schopné rozloţiť sa anaeróbnym alebo aeróbnym spôsobom. Zo zákona č. 223/2001 Z.z. sú BRO definované ako odpady vznikajúce v obci pri údrţbe verejnej zelene, vrátane parkov a cintorínov. Z celkového mnoţstva komunálneho odpadu vyprodukovaného na Slovensku tvoria BRO ročne pribliţne 40%. Do skupiny materiálov, podľa definície biologického odpadu, sa zaraďuje kuchynský a reštauračný odpad, odpad z verejných trhovísk, odpad zo záhrad a parkov a drevný odpad. Jedným z moţných riešení ako zníţiť mnoţstvo odpadu je vytriedenie biologicky rozloţiteľnej zloţky zo zmesí rôznych materiálov, jeho zhodnotenie a následné kompostovanie. Tento spôsob </w:t>
            </w:r>
            <w:r w:rsidRPr="00A65052">
              <w:rPr>
                <w:rFonts w:ascii="Arial Narrow" w:eastAsia="Times New Roman" w:hAnsi="Arial Narrow" w:cs="Calibri"/>
                <w:color w:val="000000"/>
                <w:w w:val="75"/>
                <w:sz w:val="12"/>
                <w:szCs w:val="12"/>
                <w:lang w:eastAsia="sk-SK"/>
              </w:rPr>
              <w:lastRenderedPageBreak/>
              <w:t>zhodnocovania BRO patrí medzi najlepšiu alternatívu na odbúravanie bioodpadu. Kompostovanie je jednou z moţností ako nakladať s BRO. Projektový zámer je v súlade s globálnym cieľom OP ŢP skvalitnenie environmentálnej infraštruktúry SR v zmysle predpisov EÚ a SR a v súlade so špecifickým cieľom prioritnej osi.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Najvýznamnejším prínosom realizácie projektu je vytvorenie nového zariadenia na zhodnocovanie biologicky rozloţiteľného odpadu ako prvého takéhoto zariadenia pre potreby mesta a okresu Svidník. Z hľadiska scenérie sa nevytvorí ţiadny prvok, ktorý negatívne ovplyvní krajinný obraz lokality. Po ukončení riadenej termofilnej aerobnej fermentácie je zakládka stabilizovaná a hygienizovaná. Pretoţe sa podstatne zmenia jej vlastnosti, bude to uţ fermentrát. Doba konečnej premeny fermentátu na kompost určený pre aplikáciu na pôde je 4 - 8 týţdňov, v závislosti od pouţitých substrátoch. Projektom sa rieši nakladanie s biologicky rozloţiteľným odpadom v meste Svidník a jeho okolí a tým sa spĺňa základná poţiadavka platná od 01.01.2010 zákona o odpadoch. Z </w:t>
            </w:r>
            <w:r w:rsidRPr="00A65052">
              <w:rPr>
                <w:rFonts w:ascii="Arial Narrow" w:eastAsia="Times New Roman" w:hAnsi="Arial Narrow" w:cs="Calibri"/>
                <w:color w:val="000000"/>
                <w:w w:val="75"/>
                <w:sz w:val="12"/>
                <w:szCs w:val="12"/>
                <w:lang w:eastAsia="sk-SK"/>
              </w:rPr>
              <w:lastRenderedPageBreak/>
              <w:t>ekonomického hľadiska zriadenie kompostárne je prijateľné a s príspevkami z rozpočtu mesta sa zabezpečí finančná udrţateľnosť po skončení realizácie daného projektu. Pri začatí prevádzky sa počíta so zamestnaním dvoch ľudí. Ich počet bude následne závisieť od mnoţstva spracovaného biologicky rozloţiteľného odpadu.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NFP24140110940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Zefektívnenie separovaného zberu Tlmače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00307581 - Tlmače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959 174,99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súčasnosti je separovaný zber v meste Tlmače zabezpečený externým prevádzkovateľom a to v rozsahu komodít – plasty, sklo, BRO a v malom množstve aj papier a vyradené elektrické a elektronické zariadenia. Nádoby na separovaný odpad sú rozmiestnené pri bytových domoch a tiež je zabezpečený vrecový zber pri rodinných domoch. Intenzita zvážania odpadu je nízka, nakoľko sa plasty zvážajú 2 krát a sklo 1 krát za mesiac. V  meste nie sú rozmiestnené nádoby na papier, kompozitné obaly a biologicky rozložiteľný odpad zo záhrad a parkov vrátane odpadu z cintorínov (BRO). Takouto nedôslednou separáciou sa zvyšuje množstvo odpadu zneškodňovaného skládkovaním alebo spaľovaním, čo spôsobuje dlhodobé negatívne zaťaženie životného prostredia a ohrozenie zdravia ľudí.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však za dnešných podmienok nedokáže zastrešiť a zefektívniť separovaný zber, nakoľko nedisponuje potrebným zariadením a technológiami. Vytvára sa teda silná závislosť na prevádzkovateľovi a zlá finančná pozícia, čo spôsobuje nedostatočnú separáciu. Spomínané odpady sú vhadzované do zbernej nádoby na zmesový komunálny odpad, kde sú v ďalšom procese nakladania spolu s ním zneškodnené.</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výrazne zvýši efektívnosť nakladania s odpadom v meste, čím sa vytvoria podmienky na ďalšie zhodnocovanie vyseparovaných zložiek ( plasty, papier, sklo, kompozitné obaly, BRO, vyradené elektrické a elektronické zariadenia ) ako druhotnej suroviny. Opätovným využívaním odpadov sa budú vo väčšej miere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šetriť primárne prírodné zdroje čo výraznou mierou  prispeje k zníženiu znečistenia ovzdušia a vôd a tiež spotreby energie potrebnej na ich získavanie a spracovanie.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Optimálnym rozmiestnením nádob spolu s vrecami na separovaný odpad a častejším zvážaním sa bezpodmienečne vytvorí priestor pre intenzívnejšie zapojenie sa obyvateľov do separácie.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bude tiež venovať zvýšenú pozornosť propagácii a osvete separovaného zberu za účelom budovania „ekologického“ povedomia občanov a následné zvýšenie ich angažovanosti v oblasti separovaného zberu.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naplnia ciele POH mesta:*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Zneškodňovať odpady spôsobom nepoškodzujúcim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Podporovať a rozširovať separovaný zber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Redukovať BRO zneškodňovaný na skládke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Zvýšiť informovanosť obyvateľstva o separovanom zbere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realizácie projektu je nákup zariadenia a technológie na zefektívnenie separovaného zberu v meste Tlmače: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ramenový reťazový nosič - nákladný automobil na zber a odvoz komunálneho odpadu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závesný kontajner na veľkoobjemový odpad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SEKO 15m³</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Traktor - na manipulovanie a ťahanie traktorových prívesov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Vyklápač s hydraulickou rukou - na zvoz nádob na bioodpad a separovaný odpad so zadnou zdvíhacou plošinou pre jednoduché nakladanie nádob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Malé zberové vozidlo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Zberné nádoby a vrecia na separovaný zber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zabezpečí optimálne rozmiestnenie zberových nádob na jednotlivé komodity – 600 ks nádob na BRO (120l), 50 ks na kompozitné obaly (1100l) a 50 ks na papier (1100l). Tiež sa zabezpečí vrecový zber – vrecia na separovaný odpad na papier, plasty, sklo a kompozitné obaly v počte 12 000 ks na každú komoditu.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Propagáciou sa zvýši ekologické povedomie občanov a naplnia sa stanovené hodnoty merateľných ukazovateľov separácie odpadu.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Implementáciu projektu zabezpečí externý manažment. Proces verejného obstarávania bude zabezpečovať odborne spôsobilá osoba a dodávku zariadenia technológie  zabezpečí dodávateľ vybraný na základe najnižšej cenovej ponuky.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realizácie projektu je daná východiskovou situáciou a to nevybavením mesta zariadením a technológiami potrebnými na zabezpečenie efektívneho a účinného separovaného zberu. Mestu zo zákona č. 223/2001 Z. z. o odpadoch s účinosťou od 1.1.2010 vyplýva povinnosť separovať z odpadu päť základných zložiek: papier, plasty, sklo, kovy a biologicky rozložiteľný odpad. Nakoľko však mesto nemá dostatok finančných prostriedkov je nevyhnutná realizácia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Vhodnosť realizácie je preukázaná aj súčasným  nepostačujúcim stavom ochrany životného prostredia. Nedostatočná separácia spôsobuje plytvanie primárnych prírodných zdrojov a negatívne ovplyvňuje znečistenie ovzdušie. Zneškodňovanie separovaného zberu skládkovaním, alebo spaľovaním spôsobuje dlhodobé negatívne zaťaženie životného prostredia a ohrozuje zdravie ľudí.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Tlmače vníma predloženie projektu ako príležitosť na skvalitnenie a zefektívnenie systému separovaného zberu odpadov a následné zabezpečenie zdravotne nezávadného, bezpečného a príjemného prostredia pre svojich občanov.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Mesto má skúsenosti s realizáciou projektu Zateplenie mestského úradu.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Nákupom zariadeni a technológii sa zabezpečí nie len skvalitnenie a zefektívnenie systému separovaného zberu a následne kvalita životného prostredia, ale taktiež sa zvýši efektívnosť vykonávanej činnosti. Súčasného externého prevádzkovateľa nahradia Technické služby mesta Tlmače, v 100% vlastníctve mesta, čo výraznou mierou prispeje k šetreniu finančných prostriedkov. Vyššie množstvo vyseparovaného odpadu znamená menej odpadu uloženého na skládku. Cena za uloženie 1t na skládku je v súčasnosti 22,54 eur, čo predstavuje úsporu, nakoľko je predpoklad, že po ukončení realizácie projektu sa na skládku uloží o viac ako 100t menej.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Vysoká miera informovanosti bude mať významný vplyv na účinnosť systému separácie a následne na  zachovanie kvality ŽP pre budúce generácie.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Mesto Tlmače sa bude podieľať na spolufinancovaní projektu vo výške 5% z celkových oprávnených výdavkov a to z vlastných zdrojov, ako je preukázane aj v prílohe č.6 Žiadosti o NFP (uznesenie mestského zastupiteľstva a výpis účtu preukazujúci dostatok finančných prostriedkov na spolufinancovanie).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NFP24140110947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Autorizované pracovisko na zber a sprac. vozidiel</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OPZP-PO4-10-1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36601764 - VAMAX - X</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3 569 568,51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podm. SR nie je v súčasnosti vytvorený komplex. systém zberu a spracovania starých nákl. automobilov, vozidiel hromadnej dopravy, poľnohosp. a vojenskej techniky tak, ako je to v prípade starých vozidiel kategórií M1, N1 a L2e. Oblasť spracovania starých nákl. vozidiel nie je legislatívne upravená. Nie sú vytvorené potrebné spracovateľské kapacity a špecializ. zariadenia, ktoré by sa zaoberali zberom týchto vozidiel a zabezpečovali by ich vyhovujúce spracovanie. Z uvedeného dôvodu dochádza k nekontrolovanému a nežiaducemu skladovaniu vyradených vozidiel, k ich koncentrácii na nelegál. skládkach odpadov, autovrakoviskách a pod., čo spôsobuje narastajúcu environmentálnu záťaž pre život. prostredie. Cieľom projektu je preto vytvorenie vhodných technologických a kapacitných podmienok na zber a spracovanie starých nákl. vozidiel v lokalite Prakovce, prispieť k zvýšeniu množstva spracovaných starých vozidiel a zníženiu množstva zneškodňovaného odpadu, ako aj podporiť opätovné využívanie odpadu z vozidiel a ich recykláciu. Projekt je lokalizovaný v býv. priestoroch štát. podniku ZŤS Prakovce. Priemys. budovy a haly v súčasnosti nie sú využívané a chátrajú, sú vo vlastníctve žiadateľa.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vytvoria optimálne podmienky na komplexné spracovanie starých nákladných automobilov, poľnohospodárskej a vojenskej techniky s predpokladanou kapacitou 300 ks vozidiel a techniky ročne o celkovej predpokladanej hmotnosti 3000 ton, čím sa vytvorí dostatočná kapacita pre spracovanie týchto vozidiel v danom regióne. Predmetom projektu je rekonštrukcia haly SO 01, v ktorej bude zabezpečovaný proces vysušovania a demontáže vozidiel a haly SO 02, ktorá bude slúžiť ako úpravovňa vrakov a sklad kvapalín, autobatérií, náhradných dielov a ostatných odpadov. Súčasťou objektu SO 03 – Vonkajšie spevnené plochy bude vrátnica, mostová váha, miesto na úpravu karosérií, sklad vozidiel a manipulačná komunikácia. Realizáciou projektu sa zároveň zabezpečí potrebné technologické vybavenie na spracovanie starých vozidiel (hydraulické lisy, drtič, vyzúvačka, dopravníky, hydraulické nožnice a pod.). Potenciálnymi dodávateľmi starých vozidiel a techniky budú poľnohospodárske družstvá, rôzne strojárske a dopravné firmy (viď príloha 23 Predbežné zmluvné zabezpečenie).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Stavebné práce a obstaranie technologických zariadení budú realizované dodávateľským spôsobom v súlade so zákonom o verejnom obstarávaní. Všetky stavebné práce budú realizovať stavebné spoločnosti s príslušnou odbornou spôsobilosťou na vykonávanie požadovaných stavebných činností. Rozhodujúcim kritériom pri výbere dodávateľov budú ich dlhoročné skúsenosti s obdobnými dodávkami v minulosti. Výber dodávateľov bude v zmysle zákona č. 25/2006 Z.z. o verejnom obstarávaní organizovať odborne spôsobilá osoba. Všetky stavebné aktivity budú počas ich realizácie pod dohľadom a kontrolou stavebného dozoru. Hlavná zodpovednosť za koordináciu projektu a jeho následný monitoring spočíva na internom projektovom manažérovi. Interná finančná kontrola projektu bude vykonávaná vlastnými kapacitami žiadateľa. Prevádzku zariadenia bude zabezpečovať sám žiadateľ.</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Neriešením problémov likvidácie starých vrakov áut a techniky a podmienok pre ich spracovanie sa vytvárajú podmienky pre divoké skládky, a tým znehodnocovanie životného prostredia a životných podmienok pre obyvateľov. Vybudovanie zariadenia na zber a spracovanie starých nákladných automobilov, poľnohospodárskej a vojenskej techniky v lokalite Prakovce prispeje k zníženiu dopadu starých vozidiel na životné prostredie, čím sa prispeje k ochrane, zachovaniu a zlepšeniu kvality životného prostredia. Predkladaný projekt rešpektuje zásady opätovného využitia, recyklácie a spätného získavania materiálov zo starých vozidiel stanovené EÚ spolu so zohľadnením princípu „znečisťovateľ platí“. Prispeje k zníženiu výskytu a ku kontrole nebezpečných látok v starých vozidlách, čím sa zabráni ich uvoľňovaniu do životného prostredia a zabezpečí sa, že sa tieto vozidlá po dobe životnosti vyradia a spracujú bez negatívneho vplyvu na životné prostredie. V prípade nerealizácie projektu by dochádzalo ku koncentrácii nebezpečných odpadov v životnom prostredí, ktoré by znamenali narastajúcu environmentálnu záťaž pre životné prostredie. Jej odstránenie by si v budúcnosti vyžadovalo neúmerné finančné nároky.Absencia zberného a spracovateľského miesta by znamenala potrebu jej zriadenia niekde inde tak, aby boli plošne pokryté potreby kapacít zariadení na </w:t>
            </w:r>
            <w:r w:rsidRPr="00A65052">
              <w:rPr>
                <w:rFonts w:ascii="Arial Narrow" w:eastAsia="Times New Roman" w:hAnsi="Arial Narrow" w:cs="Calibri"/>
                <w:color w:val="000000"/>
                <w:w w:val="75"/>
                <w:sz w:val="12"/>
                <w:szCs w:val="12"/>
                <w:lang w:eastAsia="sk-SK"/>
              </w:rPr>
              <w:lastRenderedPageBreak/>
              <w:t>zhodnocovanie starých vozidiel.</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projektu a jeho jednotlivých aktivít bude žiadateľ plne zabezpečovať udržateľnosť projektu z finančného aj prevádzkového hľadiska v stanovenom rozsahu a kvalite.  Žiadateľ má uzatvorené predbežné zmluvy, ktoré zabezpečia dostatočný prísun starých vyradených vozidiel a techniky, ako aj následný odbyt druhotných surovín zo spracovacieho procesu (viď príloha 23 predbežné zmluvné zabezpečenie). Prevádzka zariadenia bude personálne dostatočne zabezpečená kompetentnými zamestnancami žiadateľa, ktorí budú zabezpečovať celý proces spracovacieho cyklu. Výsledky z finančnej analýzy (viď príloha 2) preukázali, že projekt je po finančnej stránke dlhodobo udržateľný a nebude mať negatívne sociálne a environmentálne dopady. Projekt je ekonomicky efektívny, možný a realizovateľný len pri podpore z poskytnutého nenávratného finančného príspevku.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NFP24150120001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Získ. zemepis. sur. jaskýň a dobud. archívu múzea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36145114 - SMOPaJ</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340 794,59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Národnej databáze jaskýň (NDJ) sa zhromažďujú informácie o slovenských jaskyniach a priepastiach spĺňajúcich kritériá kladené na podzemné javy. Obsahuje najmä údaje o ich lokalizácii, opis prírodných a kultúrnych hodnôt,  informácie o stave ohrozenosti, eviduje tiež písomnú, mapovú a fotografickú dokumentáciu. Nesprístupnené jaskynné útvary sú zároveň biotopmi európskeho významu podľa národnej i európskej legislatívy. Na pôde múzea má dokumentácia jaskýň dlhoročnú tradíciu. Už v zakladajúcich stanovách múzea v roku 1930 sa uvádza, že v múzeu sa budujú zbierky a získavajú informácie tak, aby poskytovali úplný obraz celého krasu Slovenska.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prispeje ku komplexnému poznaniu krasových lokalít Slovenska, Bratislavský kraj bude spracovaný v rámci aktivít PHÚ múzea z vlastného rozpočtu. V Bratislavskom kraji je evidovaných 185 jaskýň (okres Malacky – 135 lokalít, okres Pezinok – 17 lokalít, okres Bratislava IV. – 33 lokalít, okres Senec – bez evidovaných jaskýň), čo predstavuje 3,33 % z celkového počtu evidovaných jaskýň na Slovensku. Jaskyne sú podľa Zákona č. 543/2002 Z. z. o ochrane prírody a krajiny definované ako prírodné pamiatky, takže ich dokumentácia je súčasťou štátneho zoznamu osobitne chránených častí prírody a krajiny (NPR a ochranné pásma). Získavanie informácií o jaskyniach a tvorba geoinformačného systému vyplýva aj zo Smernice 2007/2/EC Európskeho parlamentu a Rady zo 14. marca 2007, ktorou sa zriaďuje infraštruktúra pre priestorové informácie v Európskom spoločenstve (INSPIRE). Táto ustanovuje všeobecné pravidlá infraštruktúry pre priestorové informácie na účely politík v oblasti životného prostredia a v iných oblastiach, ktoré majú vplyv na životné prostredie. Táto infraštruktúra obsahuje metadáta, priestorové databázy a služby, sieťové služby a technológie, zdieľanie a prístup k informáciám, koordináciu, me</w:t>
            </w:r>
            <w:r>
              <w:rPr>
                <w:rFonts w:ascii="Arial Narrow" w:eastAsia="Times New Roman" w:hAnsi="Arial Narrow" w:cs="Calibri"/>
                <w:color w:val="000000"/>
                <w:w w:val="75"/>
                <w:sz w:val="12"/>
                <w:szCs w:val="12"/>
                <w:lang w:eastAsia="sk-SK"/>
              </w:rPr>
              <w:t>chanizmy a procesy monitoringu.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Východisková situácia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Národnej databáze jaskýň vedenej v Slovenskom múzeu ochrany prírody a jaskyniarstva v Liptovskom Mikuláši, ktorá sa buduje už dlhé desaťročia je evidovaných ku  koncu roku 2007 až 5 550 lokalít spĺňajúcich kritériá pre podzemné priestory. Ide o výsledok práce jaskyniarov v časovom období približne 100 rokov. V roku 1973 speleológ A. Droppa zostavil zoznam 476 lokalít. Neevidoval tu však kratšie jaskyne, ktoré sa už vtedy v dostupnej literatúre vyskytovali. Nárast lokalít sa zaznamenal najmä za posledných 10 – 15 rokov, kedy vzrástol počet jaskýň vďaka výrazným pokrokom v metódach dokumentácie, ale aj pod vplyvom nového zákona, na základe ktorého sa za jaskyňu považuje každá lokalita s dĺžkou nad 2 metre. O väčšine týchto nových jaskýň sa nachádza v NDJ len minimum informácií. Počet týchto malých jaskýň môže stúpnuť ešte o niekoľko tisíc, pretože potenciál slovenských krasových, ale aj nekrasových území v tejto oblasti je veľký, závisí to od angažovanosti jaskyniarov - dokumentátorov. Avšak aj medzi malými jaskyňami sa môže vyskytovať potenciálne významná jaskyňa, z ktorej sa prieskumom stane lokalita spĺňajúca kritériá na zaradenie medzi národné prírodné pamiatky, takže je dôležité evidovať aj krátke jaskyne, avšak s opisom ich genézy, možnostiach pokračovania, významu, alebo ich ohrozenia. Ďalšou kategóriou významných jaskýň sú lokality s vodným tokom, a to samotné jaskyne, ale aj ponory vôd, estavely, alebo vyvieračky. Poznanie ich polôh je nevyhnutné pri skúmaní priebehu podzemných tokov, z ktorých značná časť slúži ako zdroj pitnej vody pre obyvateľov. Významných jaskýň na Slovensku s dĺžkou do 1 kilometra je evidovaných 45. Podľa dĺžky je ďalej v intervale 500 až 1000 m evidovaných 27 lokalít. V intervale od 100 do 500 metrov dĺžky je evidovaných 203 lokalít, v intervale od 50 do 100 metrov je </w:t>
            </w:r>
            <w:r w:rsidRPr="00A65052">
              <w:rPr>
                <w:rFonts w:ascii="Arial Narrow" w:eastAsia="Times New Roman" w:hAnsi="Arial Narrow" w:cs="Calibri"/>
                <w:color w:val="000000"/>
                <w:w w:val="75"/>
                <w:sz w:val="12"/>
                <w:szCs w:val="12"/>
                <w:lang w:eastAsia="sk-SK"/>
              </w:rPr>
              <w:lastRenderedPageBreak/>
              <w:t xml:space="preserve">evidovaných 223 lokalít, v intervale 10 až 50 m je evidovaných 1405 lokalít. Najväčší počet jaskýň, až 3692 je evidovaných v intervale dĺžok do 10 metrov. Do tejto kategórie patria aj lokality, ktorých dĺžku z rôznych príčin nepoznáme. Z tohto je zrejmé, že získať súradnice o všetkých lokalitách na Slovensku je prakticky nemožné. Sú problémy napríklad s lokalizovaním jaskýň opísaných v literatúre pred desiatkami rokov, pretože sa zmenil ráz krajiny ústupom lúk a pasienkov najmä v Slovenskom krase a značný problém je aj s duplicitou lokalít, pretože veľakrát medzi jaskyniarskymi generáciami nedošlo k výmene poznatkov a sú prípady registrácie starších známych lokalít nanovo, samozrejme pod novým názvom. Ďalší problém je aj v zanikaní lokalít antropogénnou činnosťou. Stanoviť, že lokalita je zasypaná, odťažená kameňolomom, alebo poškodená pri stavbe cesty trvá aj celé roky.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celkového počtu 5 550 evidovaných jaskýň ku koncu roku 2007 sú známe zemepisné súradnice 806 vchodov. Ide však najmä o ľahko prístupné a často navštevované lokality. Odľahlé a ťažko prístupné jaskyne a priepasti sa lokalizujú problematickejšie a sú prípady, že trvá aj niekoľko dní, kým sa nájde vchod do jedinej zabudnutej lokality. Toto číslo však neodráža počet zameraných lokalít, pretože niektoré jaskyne majú aj viac vchodov, napríklad Demänovský jaskynný systém ich má známych 19. Získavanie súradníc vchodov sa robí približne 5 rokov s geodetickými prístrojmi Správy slovenských jaskýň a Slovenského múzea ochrany prírody a jaskyniarstva, časť súradníc sa získala od členov Slovenskej speleologickej spoločnosti, ktoré boli získané najmä odčítaním z topografických máp. Od roku 2007 je v pláne hlavných úloh Slovenského múzea ochrany prírody a jaskyniarstva zameriavanie vchodov do jaskýň pod názvom Zameranie polôh jaskýň Slovenského krasu, Košickej kotliny,  Vihorlatských vrchov a oblasti Liptova. Tejto úlohe sa venovali popri iných prácach 4 pracovní</w:t>
            </w:r>
            <w:r>
              <w:rPr>
                <w:rFonts w:ascii="Arial Narrow" w:eastAsia="Times New Roman" w:hAnsi="Arial Narrow" w:cs="Calibri"/>
                <w:color w:val="000000"/>
                <w:w w:val="75"/>
                <w:sz w:val="12"/>
                <w:szCs w:val="12"/>
                <w:lang w:eastAsia="sk-SK"/>
              </w:rPr>
              <w:t>ci múzea a zamerali 60 lokalít.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Okruh používateľov NDJ  je veľmi široký. Využívaný je však najmä pracovníkmi Štátnej ochrany prírody, ktorí majú starostlivosť o každú jaskyňu a priepasť v hlavnej pracovnej náplni. Táto databáza však poskytuje informáciaeaj ďalšiemu širokému okruhu používateľov. Jednak ide o jaskyniarov, študentov, geológov, archeológov, biológov, lesníkov a historikov z univerzít, akadémie vied zo Slovenska, ale aj z okolitých krajín, najmä Poľska, Maďarska, kde sú významné krasové územia (Slovenský kras, Západné Tatry) rozdelené hranicou. Záujem o informácie  z databázy je aj od odborníkov z Českej republiky, ktorí sa od začiatku 20. storočia významnou mierou podieľajú na praktickom výskume jaskýň na Slovensku. Výstup z Národnej databázy jaskýň je dôležitý v zmysle článku 17 Smernice 92/43/EEC, pretože každý rok Štátna ochrana prírody SR vypracováva reporting stavu území, druhov a biotopov pre Európsku komisiu a v tomto mate</w:t>
            </w:r>
            <w:r>
              <w:rPr>
                <w:rFonts w:ascii="Arial Narrow" w:eastAsia="Times New Roman" w:hAnsi="Arial Narrow" w:cs="Calibri"/>
                <w:color w:val="000000"/>
                <w:w w:val="75"/>
                <w:sz w:val="12"/>
                <w:szCs w:val="12"/>
                <w:lang w:eastAsia="sk-SK"/>
              </w:rPr>
              <w:t>riále sa nachádzajú aj jaskyne.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Slovenské múzeum ochrany prírody a jaskyniarstva (ďalej SMOPaJ) sídli v okresnom meste Liptovský Mikuláš, ktoré je známe predovšetkým ako vyhľadávané turistické centrum, z čoho vyplýva aj štruktúra návštevníkov múzea. Na jednej strane sa stáva strediskom turistického záujmu najmä zahraničných návštevníkov, na druhej strane múzeum vzhľadom na svoju odbornú profiláciu venuje stálu pozornosť jednotlivým skupinám školskej mládeže a odbornej i laickej verejnosti. SMOPaJ každoročne navštívi približne 30 000 návštevníkov, z toho viac ako 5 000 zo zahraničia. Múzeum ako celoslovenské špecializované pracovisko pre svojich návštevníkov poskytuje klasické múzejné prezentácie, ako sú stále expozície  (Kras a jaskyne Slovenska, Chránená príroda, Minerály – výskyt, využitie, ochrana), príležitostné a putovné výstavy s tematikou </w:t>
            </w:r>
            <w:r w:rsidRPr="00A65052">
              <w:rPr>
                <w:rFonts w:ascii="Arial Narrow" w:eastAsia="Times New Roman" w:hAnsi="Arial Narrow" w:cs="Calibri"/>
                <w:color w:val="000000"/>
                <w:w w:val="75"/>
                <w:sz w:val="12"/>
                <w:szCs w:val="12"/>
                <w:lang w:eastAsia="sk-SK"/>
              </w:rPr>
              <w:lastRenderedPageBreak/>
              <w:t xml:space="preserve">životného prostredia, ale aj ucelený systém vzdelávania a environmentálnej výchovy formou špecializovaných výchovno-vzdelávacích programov pre rôzne typy škôl a ostatnú verejnosť (prednáškové cykly, ekopodujatia, eko-programy, rozšírené programy s ponukou putovných výstav, a pod.) a realizuje tiež medzinárodné odborné podujatia a konferencie. V súčasnosti všas nie je úlohou múzea len realizácia kontinuálneho systému vzdelávania v oblasti ochrany prírody a krajiny a ponuka tematických vzdelávacích programov, ale do popredia sa dostáva aj požiadavka na informačnú dostupnosť obsahu inštitúcie (múzejný, archívny a knižničný fond) na internete pre široký okruh používateľov, čím sa dosiahnu podmienky pre budovanie múzejného informačného systému SR s medzinárodnými väzbami.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potrebou sprístupňovať informácie z rozsiahleho archívneho fondu jaskyniarstva sa všetky historické dokumenty začlenili do novovytvoreného archívu múzea v roku 2005. Nachádzajú sa tu jedinečné informácie z histórie jaskyniarstva ešte z obdobia predmníchovskej Československej republiky, ktoré sú využívané všetkými záujemcami v oblasti speleológie v rámci Slovenska a širšieho stredoeurópskeho priestoru.  SMOPaJ je jedinou inštitúciou na Slovensku, ktorá sa zaoberá históriou a dokumentáciou speleologického prieskumu. Výsledky sú sprístupnené pre širokú verejnosť v expozícii Kras a jaskyne Slovenska, ktorá bola vybudovaná v priestoroch na ul. 1. mája 38 v roku 1994. Od roku 1956 sa vydáva špecializovaný zborník Slovenský kras, v ktorom sa publikujú výsledky speleologických výskumov realizovaných na Slovensku. Múzeum je partnerom pre univerzitný výskum v jaskyniach v oblasti bi</w:t>
            </w:r>
            <w:r>
              <w:rPr>
                <w:rFonts w:ascii="Arial Narrow" w:eastAsia="Times New Roman" w:hAnsi="Arial Narrow" w:cs="Calibri"/>
                <w:color w:val="000000"/>
                <w:w w:val="75"/>
                <w:sz w:val="12"/>
                <w:szCs w:val="12"/>
                <w:lang w:eastAsia="sk-SK"/>
              </w:rPr>
              <w:t>ológie, geológie a archeológie.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Územný dosah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Národný, jaskyne na Slovensku sa vyskytujú v rôznych oblastiach, od vysokohorských polôh, kde sú často prístupné iba horolezeckou technikou až po mestské aglomerácie. Najzápadnejšie jaskyne sa vyskytujú v oblasti brál hradu Devín a najvýchodnejšie sa nachádzajú v pieskovcoch na severovýchode Slovenska v tesnej blízkosti slovensko-ukrajinských hraníc. Časť krasových území na juhovýchode Slovenska a pseudokrasové lokality na západe, severe a východe Slovenska sa nachádzajú v pohraničných oblastiach, takže prieskum a poznanie týchto oblastí je dôležitý aj v širšom stredoeurópskom kontexte. Predkladaný projekt prispeje k vytvoreniu celistvej GIS vrstvy v rámci územia Slovenska a Bratislavský kraj bude riešený v rámci aktivít PHÚ SMOPaJ z prostriedkov štátneho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Legislatívna podpora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Múzeum ako pamäťová inštitúcia je prioritne zameraná na získavanie, uchovávanie, spracovávanie a využívanie prírodného a kultúrneho dedičstva na základe svojej profilácie. Táto povinnosť je stanovená legislatívou, ktorá v súčasnosti umožňuje vykonávať dokumentačnú činnosť vo forme klasickej (písomná dokumentácia) a forme elektronickej (elektronická databáza) v súlade so zákonom 387/2001 Z. z. o múzeách a galériách, 395/2002 Z. z. o archívoch a registratúrach, 543/2002 o ochrane prírody a krajiny a v znení neskorších predpisov. Z pohľadu pracovnej efektívnosti, ale najmä následného využitia informácií o zbierkovom fonde múzea, archívnych fondoch a zbierkach sa do popredia dostáva metóda budovania databáz v elektronickej forme. Zavádzanie informačno-komunikačných technológií (IKT) a zefektívňovanie procesov prostredníctvom ich využívania môže prispieť podstatnou mierou k oveľa vyššej efektívnosti a účinnosti implementácie prvkov vedomostnej spoločnosti v podmienkach múzea v zmysle Uznesenia vlády zo dňa 20. 12. 2006, č. 1078/2006 Stratégie rozvoja múzeí a galérií v Slovenskej republike do roku 2011 a vládou prijatého dokumentu Stratégia </w:t>
            </w:r>
            <w:r w:rsidRPr="00A65052">
              <w:rPr>
                <w:rFonts w:ascii="Arial Narrow" w:eastAsia="Times New Roman" w:hAnsi="Arial Narrow" w:cs="Calibri"/>
                <w:color w:val="000000"/>
                <w:w w:val="75"/>
                <w:sz w:val="12"/>
                <w:szCs w:val="12"/>
                <w:lang w:eastAsia="sk-SK"/>
              </w:rPr>
              <w:lastRenderedPageBreak/>
              <w:t>konkurencieschopnosti SR do roku 2010 v oblasti digitalizácie fondový</w:t>
            </w:r>
            <w:r>
              <w:rPr>
                <w:rFonts w:ascii="Arial Narrow" w:eastAsia="Times New Roman" w:hAnsi="Arial Narrow" w:cs="Calibri"/>
                <w:color w:val="000000"/>
                <w:w w:val="75"/>
                <w:sz w:val="12"/>
                <w:szCs w:val="12"/>
                <w:lang w:eastAsia="sk-SK"/>
              </w:rPr>
              <w:t xml:space="preserve">ch a pamäťových inštitúcií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Ciele stanovené v tomto projekte sú v súlade s ustanoveniami právnych predpisov, ktoré legislatívne definujú ochranu jaskýň na národnej i európskej úrovni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24, ods. 1 zákona č. 543/2002 Z. z. o ochrane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príloha I smernice Rady č. 92/43/EHS o ochrane prirodzených biotopov a voľne žijúcich živočíchov a rastlín a príloha č. 1 vyhlášky Ministerstva životného prostredia SR č. 24/2003 Z. z., ktorou sa vykonáva zákon č. 543/2002 Z. z. o ochrane prírody a krajiny, ktoré uvádzajú nesprístupnené jaskynné útvary</w:t>
            </w:r>
            <w:r>
              <w:rPr>
                <w:rFonts w:ascii="Arial Narrow" w:eastAsia="Times New Roman" w:hAnsi="Arial Narrow" w:cs="Calibri"/>
                <w:color w:val="000000"/>
                <w:w w:val="75"/>
                <w:sz w:val="12"/>
                <w:szCs w:val="12"/>
                <w:lang w:eastAsia="sk-SK"/>
              </w:rPr>
              <w:t xml:space="preserve"> ako biotopy európskeho významu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ustanoveniami právnych predpisov, ktoré legislatívne definujú národnú databázu jaskýň: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54 – odseky 2, 9, a 15 zákona č. 543/2002 Z. z. o ochrane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23, odsek 8, bod d) vyhlášky Ministerstva životného prostredia SR č. 24/2003 Z. z., ktorou sa vykonáva zákon č. 543/2002 Z. z. o ochrane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ustanoveniami § 26, 27 a 28 zákona č. 543/2002 Z. z. o ochrane prírody a krajiny, ktoré sú implementáciou súvislej európskej sústavy chránených území NATURA 2000 do národnej legislatívy Slovenskej republiky a ktoré určujú vzťah medzi sústavou NATURA 2000 a národnou sústavou chráne</w:t>
            </w:r>
            <w:r>
              <w:rPr>
                <w:rFonts w:ascii="Arial Narrow" w:eastAsia="Times New Roman" w:hAnsi="Arial Narrow" w:cs="Calibri"/>
                <w:color w:val="000000"/>
                <w:w w:val="75"/>
                <w:sz w:val="12"/>
                <w:szCs w:val="12"/>
                <w:lang w:eastAsia="sk-SK"/>
              </w:rPr>
              <w:t xml:space="preserve">ných území Slovenskej republiky </w:t>
            </w:r>
            <w:r w:rsidRPr="00A65052">
              <w:rPr>
                <w:rFonts w:ascii="Arial Narrow" w:eastAsia="Times New Roman" w:hAnsi="Arial Narrow" w:cs="Calibri"/>
                <w:color w:val="000000"/>
                <w:w w:val="75"/>
                <w:sz w:val="12"/>
                <w:szCs w:val="12"/>
                <w:lang w:eastAsia="sk-SK"/>
              </w:rPr>
              <w:t>s ustanoveniami právnych predpisov, ktoré legislatívne definujú verejný prístup k národnej databáze jaskýň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článok 45 a 51 Ústavy Slovenskej republiky v znení ústavného zákona č. 90/2001 Z.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zákon č. 211/2000 Z. z. o slobodnom prístupe k informáciám a o zmene a doplnení niektorých zákonov (zákon o slobode informácií)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Smernica Európskeho parlamentu a Rady 2003/98/ES zo 17. novembra 2003 o opakovanom použití informácií verejného sektora (Ú. v. EÚ L 345, 31.12.2003)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Smernica Európskeho parlamentu a Rady 2003/4/ES z 28. januára 2003 o prístupe verejnosti k informáciám o životnom prostredí a ktorou sa zrušuje smernica Rady 90/313 </w:t>
            </w:r>
            <w:r>
              <w:rPr>
                <w:rFonts w:ascii="Arial Narrow" w:eastAsia="Times New Roman" w:hAnsi="Arial Narrow" w:cs="Calibri"/>
                <w:color w:val="000000"/>
                <w:w w:val="75"/>
                <w:sz w:val="12"/>
                <w:szCs w:val="12"/>
                <w:lang w:eastAsia="sk-SK"/>
              </w:rPr>
              <w:t>EHS (Ú. v. EÚ L 041, 14.2. 2003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Predmetom evidencie v národnej databáze jaskýň sú jaskyne definované v § 24, ods. 1 zákona č. 543/2002 Z. z. o ochrane prírody a krajiny – jaskyňou podľa tohto zákona je človeku prístupný a prírodnými procesmi vytvorený dutý podzemný priestor v zemskej kôre, ktorého dĺžka alebo hĺbka presahuje 2 m a rozmery povrchového otvoru sú menšie ako jeho dĺžka alebo hĺbka.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Národná databáza jaskýň je legislatívne určená v § 54, odsekoch 2, 9, a 15, zákona č. 543/2002 Z. z. o ochrane prírody a krajiny. Je súčasťou dokumentácie ochrany prírody a krajiny – dokumentov osobitne chránených častí prírody a krajiny – a je podkladom na evidenciu a dokumentáciu jaskýň. Podľa § 54, odseku 21 zákona je dokumentácia ochrany prírody a krajiny verejne prístupná za podmienok určených zákonom č. 211/2000 Z. z. o slobodnom prístupe k informáciám a o zmene a doplnení niektorých zákonov (zákon o slobode informácií) v znení neskorších predpisov. Podľa ustanovenia v § 23, odseku 8, bode d) vo vyhláške Ministerstva životného prostredia SR č. 24/2003 Z. z., ktorou sa vykonáva zákon č. 543/2002 Z. z. o ochrane prírody a krajiny, národná databáza jaskýň slúži na evidenciu a dokumentáciu jaskýň a obsahuje najmä opis ich prírodných hodnôt, lokalizáciu, ohrozenosť, registráciu písomnej a grafickej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Lokalizácia vchodov jaskýň, ktorá je cieľom tohto projektu, je nevyhnutne potrebná pre evidenciu údajov o lokalizácii jaskýň v </w:t>
            </w:r>
            <w:r w:rsidRPr="00A65052">
              <w:rPr>
                <w:rFonts w:ascii="Arial Narrow" w:eastAsia="Times New Roman" w:hAnsi="Arial Narrow" w:cs="Calibri"/>
                <w:color w:val="000000"/>
                <w:w w:val="75"/>
                <w:sz w:val="12"/>
                <w:szCs w:val="12"/>
                <w:lang w:eastAsia="sk-SK"/>
              </w:rPr>
              <w:lastRenderedPageBreak/>
              <w:t>národnej databáze podľa vyhlášky č. 24/2003 Z.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Národná databáza jaskýň okrem sprístupnených jaskýň zahŕňa aj nesprístupnené jaskynné útvary. Nesprístupnené jaskynné útvary (kód Sk 7 v Katalógu biotopov Slovenska, kód 8310 pre súvislú európsku sústavu chránených území, uvedený v prílohe I smernice o biotopoch) sú prirodzenými biotopmi európskeho významu podľa prílohy I smernice Rady č. 92/43/EHS o ochrane prirodzených biotopov a voľne žijúcich živočíchov a rastlín a prílohy č. 1 vyhlášky Ministerstva životného prostredia SR č. 24/2003 Z. z., ktorou sa vykonáva zákon č. 543/2002 Z. z. o ochrane prírody a krajiny. Ich ochrana si podľa smernice o biotopoch vyžaduje vyhlásenie osobitne chránených území, ktorými sú územia európskeho významu ako súčasť súvislej európskej sústav</w:t>
            </w:r>
            <w:r>
              <w:rPr>
                <w:rFonts w:ascii="Arial Narrow" w:eastAsia="Times New Roman" w:hAnsi="Arial Narrow" w:cs="Calibri"/>
                <w:color w:val="000000"/>
                <w:w w:val="75"/>
                <w:sz w:val="12"/>
                <w:szCs w:val="12"/>
                <w:lang w:eastAsia="sk-SK"/>
              </w:rPr>
              <w:t>y chránených území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Súvislosť s inými zámermi: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SMOPaJ od roku 2006 realizuje projekt Softvérové a materiálno-technické dobudovanie pracoviska Štátneho zoznamu a Národnej databázy jaskýň, podporený zo štrukturálnych fondov v rámci  operačného programu Environmentálna infraštruktúra. Jeho cieľom je dobudovanie oboch pracovísk múzea v Liptovskom Mikuláši i Košiciach technickým, materiálovým a programovým vybavením s perspektívou prepojenia s databázami súvislej európskej siete chránených území NATURA 2000, vytvorenie internetových aplikácií, ako aj získavanie a komplexné spracovanie informácií o krasových územiach SR a ich následné poskytovanie odborníkom, štátnej i verejnej správe ako i širokej verejnosti v súlade so zákonom č. 211/2000 Z. z. NR SR o slobodnom prístupe k informáciám.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2008 budú podané tri projektové návrhy na čerpanie prostriedkov zo štrukturálnych fondov EÚ – Digitalizácia fondov a technická podpora informatizácie v oblasti ochrany prírody, Rekonštrukcia historickej budovy múzea, kultúrnej pamiatky pre environmentálne vzdelávanie a NATURA 2000 v celoživotnom vzdelávaní. Cieľom prvého projektu je modernizácia programových nástrojov na elektronické spracovávanie múzejných zbierok, archivácia múzejných fondov v digitálnej podobe a komplexné zabezpečovanie zálohovania dát v inštitúcii. Druhý predkladaný projekt rekonštrukcie historickej budovy má za cieľ zvýšiť atraktivitu priestorov múzea nielen z pohľadu technického a estetického, najmä zlepšiť možnosti a formy múzejnej prezentácie so zámerom rozšíriť a skvalitniť ponúkané výstupy SMOPaJ. Cieľom tretieho projektu je prostredníctvom celoživotného vzdelávania a výchovy posilniť ekologické vedomie obyvateľov, ktoré vytvára ekologické </w:t>
            </w:r>
            <w:r>
              <w:rPr>
                <w:rFonts w:ascii="Arial Narrow" w:eastAsia="Times New Roman" w:hAnsi="Arial Narrow" w:cs="Calibri"/>
                <w:color w:val="000000"/>
                <w:w w:val="75"/>
                <w:sz w:val="12"/>
                <w:szCs w:val="12"/>
                <w:lang w:eastAsia="sk-SK"/>
              </w:rPr>
              <w:t>povedomie spoločnosti ako celku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Socio-ekonomické a environmentálne prínosy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Posilnenie Slovenského múzea ochrany prírody a jaskyniarstva v rámci zamerania jeho činnosti ako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organizácie rezortu životného prostredia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Zlepšenie podmienok pre dokumentačné pracovisko Národnej databázy jaskýň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Dostupnosť informácií o jaskyniach a priepastiach z celého územia Slovenska, ako aj súvislej európskej sústave chránených území 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Zvyšovanie environmentálneho povedomia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Dobudovať technické a personálne kapacity je potrebné na dosiahnutie štandardnej európskej úrovne v oblasti implementácie IKT do všetkých odborných činností múzea. Zosúladenie s európskymi štandardami bude mať význam nielen pre samotné múzeum ako subjekt, ktorý sa snaží o skvalitnenie svojej činnosti a jej výstupov, ale druhotným výstupom predkladaného projektu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štandardizácia výmeny odborných informácií v medzinárodnom kontexte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rozvoj ľudských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zvýšenie možnosti implementácie najnovších poznatkov a informácií v oblasti odborných činností múzea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rýchlejšie budovanie vyšších štandardov v múzeu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preberanie spoluzodpovednosti za medzinárodný vývoj a rozvoj spolupráce.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Predpokladaný prínos na základe navrhovaných opatrení zahrnutých v projekte: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Získajú sa údaje o podstatnej časti vchodov do jaskýň a priepastí na Slovensku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Zvýšenie praktickej ochrany jaskýň informáciami o ich polohe a prírodných hodnotách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Utvorenie platformy na lepšiu využiteľnosť a medzinárodnú výmenu poznatkov a informácií – napojenie na medzinárodné databázové systémy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Skvalitnenie systému získavania a uchovávania poznatkov o jaskyniach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Zabezpečenie prístupu k informáciám o jaskyniach pre odborné účely (využitie informácií pre vedu), pre vzdelávacie účely (využitie informácií v oblasti výchovy), pre propagačné účely (prezentácia prírodného dedičstva)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Sprístupňovanie informácií a poznatkov odbornej a laickej verejnosti – skvalitňovanie poradensko-informačných služieb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Zvýšenie informačnej a komunikačnej gramotnosti používateľov systému smerujúcu k celoživotnému využívaniu informačných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w:t>
            </w:r>
            <w:r w:rsidRPr="00A65052">
              <w:rPr>
                <w:rFonts w:ascii="Arial Narrow" w:eastAsia="Times New Roman" w:hAnsi="Arial Narrow" w:cs="Calibri"/>
                <w:color w:val="000000"/>
                <w:w w:val="75"/>
                <w:sz w:val="12"/>
                <w:szCs w:val="12"/>
                <w:lang w:eastAsia="sk-SK"/>
              </w:rPr>
              <w:t>Zabezpečenie sprístupnenia informácií z oblasti verejnej správy poskytovaných podľa zákona č. 211/2000 Z .z. o slobodnom prístupe k informáciám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skončení projektu sa predpokladá, že počet dokumentov popisujúcich hodnoty zameraných jaskýň sa zvýši z pôvodných 3 500 dokumentov v roku 2008 na 5 200 v roku 2011, čím sa získajú komplexnejšie dokumenty o predpokladaných 1 000 lokalitách. Tieto informácie predstavujú dôležitý zdroj poznania, ktoré získali generácie jaskyniarov pôsobením v krasových oblastiach Slovenska. Ide najmä o údaje týkajúce sa genézy, geomorfológie, dĺžky, hĺbky, klimatických a biologických pomerov jednotlivých jaskynných lokalít. Predpokladaný podiel počtu dokumentov vychádza z predpokladaného počtu dokumentov, ktoré sa získajú zakúpením od Slovenskej speleologickej spoločnosti, t.j. 1700.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celkového počtu 5 550 evidovaných jaskýň ku koncu roku 2007 sú známe zemepisné súradnice 806 vchodov. Ide však najmä o ľahko prístupné a často navštevované lokality. Odľahlé a ťažko prístupné jaskyne a priepasti sa lokalizujú problematickejšie a sú prípady, že trvá aj niekoľko dní, kým sa nájde vchod do jedinej zabudnutej lokality. Toto číslo však neodráža počet zameraných lokalít, pretože niektoré jaskyne majú aj viac vchodov, napríklad Demänovský jaskynný systém ich má známych 19. Získavanie súradníc vchodov sa robí približne 5 rokov s geodetickými prístrojmi Správy slovenských jaskýň a Slovenského múzea ochrany prírody a jaskyniarstva, časť súradníc sa získala od členov Slovenskej speleologickej spoločnosti, ktoré boli získané najmä odčítaním z topografických máp. Od roku 2007 je v pláne hlavných úloh Slovenského múzea ochrany prírody a jaskyniarstva zameriavanie vchodov do jaskýň pod názvom Zameranie polôh jaskýň Slovenského krasu, Košickej kotliny,  Vihorlatských vrchov a oblasti Liptova. Tejto úlohe sa venovali popri iných prácach 4 pracovníci múzea a zamerali 60 lokalít.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analýzy súčasného stavu a možností pracovníkov SMOPaJ vyplýva, že do roku 2011 je reálne zamerať približne 1000 jaskýň a priepastí na celom území Slovenska, mimo Bratislavského kraja. Doteraz sa súradnice vchodov do jaskýň získavali v rámci plánu hlavných úloh múzea, a to najmä na východnom Slovensku a na túto činnosť boli vyčlenení dvaja pracovníci SMOPaJ. Na západnom Slovensku sa súradnice získavali popri plnení iných úloh. Predkladaný projekt predpokladá prijať do pracovného pomeru 4 zamestnancov, ktorí na plný pracovný úväzok v rokoch 2008 – 2011 budú v spolupráci so 4 pracovníkmi múzea a členmi Slovenskej speleologickej spoločnosti zameriavať vchody do jaskýň. Predpokladaný výstup projektu vychádza z celkového počtu 5 550 evidovaných jaskýň na Slovensku ku koncu roka 2007, ktoré spĺňajú kritériá na zaradenie do databázy.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aktivity projektu smerujú k napĺňaniu jeho hlavného zámeru,  doplneniu údajov o zemepisné súradnice získané geodetickými prístrojmi GPS a získaniu ďalších informácií o jednotlivých jaskyniach a priepastiach od členov Slovenskej speleologickej spoločnosti a sprístupnenie týchto informácií pre štátnu a verejnú správu, ako aj pre ďalších záujemcov.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predkladaného projektu sa finančné prostriedky použijú na komplexné poznanie krasových lokalít Slovenska, Bratislavský kraj bude spracovaný v rámci aktivít PHÚ múzea z vlastného rozpočtu, z projektu nebudú financované. V Bratislavskom kraji je evidovaných 185 jaskýň (okres Malacky – 135 lokalít, okres Pezinok – 17 lokalít, okres Bratislava IV. – 33 lokalít, okres Senec – bez evidovaných jaskýň), čo predstavuje 3,33 % z celkového počtu e</w:t>
            </w:r>
            <w:r>
              <w:rPr>
                <w:rFonts w:ascii="Arial Narrow" w:eastAsia="Times New Roman" w:hAnsi="Arial Narrow" w:cs="Calibri"/>
                <w:color w:val="000000"/>
                <w:w w:val="75"/>
                <w:sz w:val="12"/>
                <w:szCs w:val="12"/>
                <w:lang w:eastAsia="sk-SK"/>
              </w:rPr>
              <w:t>vidovaných jaskýň na 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Etapy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Príprava projektu, prieskum trhu, zabezpečenie odborných činností (prijatie 4 zamestnancov, vypracovanie plánu terénnych činností, nákup georeferencovaných digitálnych  máp od GKÚ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Realizácia nákupu technického vybavenia pracovísk (osobný terénny automobil, 8 geodetických prístrojov GPS, jaskyniarske komplety pre terénne činnosti, 6 ks počítačov s vybavením, terénne pomôcky)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Zakúpenie archívnych materiálov (za roky 2007, 2008, 2009 a 2010)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Zber i</w:t>
            </w:r>
            <w:r>
              <w:rPr>
                <w:rFonts w:ascii="Arial Narrow" w:eastAsia="Times New Roman" w:hAnsi="Arial Narrow" w:cs="Calibri"/>
                <w:color w:val="000000"/>
                <w:w w:val="75"/>
                <w:sz w:val="12"/>
                <w:szCs w:val="12"/>
                <w:lang w:eastAsia="sk-SK"/>
              </w:rPr>
              <w:t>nformácií v teréne, meranie dát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Dodávateľské služby budú zabezpečované na základe všeobecne platných predpisov o verejnom obstarávaní. Projekt b</w:t>
            </w:r>
            <w:r>
              <w:rPr>
                <w:rFonts w:ascii="Arial Narrow" w:eastAsia="Times New Roman" w:hAnsi="Arial Narrow" w:cs="Calibri"/>
                <w:color w:val="000000"/>
                <w:w w:val="75"/>
                <w:sz w:val="12"/>
                <w:szCs w:val="12"/>
                <w:lang w:eastAsia="sk-SK"/>
              </w:rPr>
              <w:t xml:space="preserve">y sa realizoval počas 4 rokov.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Rozdelenie úloh na jedno</w:t>
            </w:r>
            <w:r>
              <w:rPr>
                <w:rFonts w:ascii="Arial Narrow" w:eastAsia="Times New Roman" w:hAnsi="Arial Narrow" w:cs="Calibri"/>
                <w:color w:val="000000"/>
                <w:w w:val="75"/>
                <w:sz w:val="12"/>
                <w:szCs w:val="12"/>
                <w:lang w:eastAsia="sk-SK"/>
              </w:rPr>
              <w:t>tlivé roky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rok 2008 začatie projektu, prijatie 4 zamestnancov, ktorí poznajú krasové terény, zabezpečenie nákupu techniky, zameranie okolo 100 súradníc (2 pracoviská múzea a 4 novoprijatí zamestnanci) a zakúpenie dokumentačného materiálu do archívu SMOPaJ od Slovenskej speleologickej sp</w:t>
            </w:r>
            <w:r>
              <w:rPr>
                <w:rFonts w:ascii="Arial Narrow" w:eastAsia="Times New Roman" w:hAnsi="Arial Narrow" w:cs="Calibri"/>
                <w:color w:val="000000"/>
                <w:w w:val="75"/>
                <w:sz w:val="12"/>
                <w:szCs w:val="12"/>
                <w:lang w:eastAsia="sk-SK"/>
              </w:rPr>
              <w:t>oločnosti z činnosti roku 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rok 2009 sa budú získavať súradnice okolo 300 vchodov do jaskýň meraním (2 pracoviská múzea a 4 novoprijatí zamestnanci), bude sa napĺňať Národná databáza jaskýň, zakúpi sa dokumentačný materiál do archívu SMOPaJ od Slovenskej speleologickej sp</w:t>
            </w:r>
            <w:r>
              <w:rPr>
                <w:rFonts w:ascii="Arial Narrow" w:eastAsia="Times New Roman" w:hAnsi="Arial Narrow" w:cs="Calibri"/>
                <w:color w:val="000000"/>
                <w:w w:val="75"/>
                <w:sz w:val="12"/>
                <w:szCs w:val="12"/>
                <w:lang w:eastAsia="sk-SK"/>
              </w:rPr>
              <w:t>oločnosti z činnosti roku 2008,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rok 2010 sa budú získavať súradnice okolo 300 vchodov do jaskýň meraním (2 pracoviská múzea a 4 novoprijatí zamestnanci), bude sa napĺňať Národná databáza jaskýň, zakúpi sa dokumentačný materiál do archívu SMOPaJ od Slovenskej speleologickej sp</w:t>
            </w:r>
            <w:r>
              <w:rPr>
                <w:rFonts w:ascii="Arial Narrow" w:eastAsia="Times New Roman" w:hAnsi="Arial Narrow" w:cs="Calibri"/>
                <w:color w:val="000000"/>
                <w:w w:val="75"/>
                <w:sz w:val="12"/>
                <w:szCs w:val="12"/>
                <w:lang w:eastAsia="sk-SK"/>
              </w:rPr>
              <w:t>oločnosti z činnosti roku 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4. rok 2011 sa budú získavať súradnice okolo 300 vchodov do jaskýň meraním (2 pracoviská múzea a 4 novoprijatí zamestnanci), bude sa napĺňať Národná databáza jaskýň, zakúpi sa dokumentačný materiál do archívu SMOPaJ od Slovenskej speleologickej spoločnosti z činnosti roku 2010 a vytvorí sa </w:t>
            </w:r>
            <w:r>
              <w:rPr>
                <w:rFonts w:ascii="Arial Narrow" w:eastAsia="Times New Roman" w:hAnsi="Arial Narrow" w:cs="Calibri"/>
                <w:color w:val="000000"/>
                <w:w w:val="75"/>
                <w:sz w:val="12"/>
                <w:szCs w:val="12"/>
                <w:lang w:eastAsia="sk-SK"/>
              </w:rPr>
              <w:t>GIS vrstva z nameraných údajov.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Dodávateľské služby budú zabezpečované na základe všeobecne platných predpisov o verejnom obstarávaní. Projekt b</w:t>
            </w:r>
            <w:r>
              <w:rPr>
                <w:rFonts w:ascii="Arial Narrow" w:eastAsia="Times New Roman" w:hAnsi="Arial Narrow" w:cs="Calibri"/>
                <w:color w:val="000000"/>
                <w:w w:val="75"/>
                <w:sz w:val="12"/>
                <w:szCs w:val="12"/>
                <w:lang w:eastAsia="sk-SK"/>
              </w:rPr>
              <w:t xml:space="preserve">y sa realizoval počas 4 rokov.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odborné a technické kapacity, spôsob zabezpečenia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personálneho hľadiska by jaskyne zameriavali skúsení jaskyniari na pracoviskách múzea v Košiciach a Liptovskom Mikuláši. Na lokalitách mimo týchto centier sa na meraní súradníc jaskýň budú podieľať 4 zamestnanci, všetko členovia Slovenskej speleologickej spoločnosti, ktorí sa prijmú na dobu určitú, 4 roky aby sa zabezpečilo meranie aj v tých oblastiach. Ich výsledky, podobne ako aj merania z pracovísk v Košiciach a Liptovskom Mikuláši bude spracovávať pracovník s vysokoškolským vzdelaním a praxou v oblasti GIS vrstiev. Následne sa budú údaje vkladať do Národnej databázy </w:t>
            </w:r>
            <w:r w:rsidRPr="00A65052">
              <w:rPr>
                <w:rFonts w:ascii="Arial Narrow" w:eastAsia="Times New Roman" w:hAnsi="Arial Narrow" w:cs="Calibri"/>
                <w:color w:val="000000"/>
                <w:w w:val="75"/>
                <w:sz w:val="12"/>
                <w:szCs w:val="12"/>
                <w:lang w:eastAsia="sk-SK"/>
              </w:rPr>
              <w:lastRenderedPageBreak/>
              <w:t>slovenských jaskýň. Po skončení projektu sa zo všetkých zameraných údajov vytvorí GIS vrstva, ktorá bude komplexne odrážať poznanie polohy jaskynných vchodov na</w:t>
            </w:r>
            <w:r>
              <w:rPr>
                <w:rFonts w:ascii="Arial Narrow" w:eastAsia="Times New Roman" w:hAnsi="Arial Narrow" w:cs="Calibri"/>
                <w:color w:val="000000"/>
                <w:w w:val="75"/>
                <w:sz w:val="12"/>
                <w:szCs w:val="12"/>
                <w:lang w:eastAsia="sk-SK"/>
              </w:rPr>
              <w:t xml:space="preserve"> 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kontrolu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sťahovaní nameraných údajov z GPS prijímačov sa bude robiť prvá kontrola získaných nameraných údajov. Pri ich transformácii do ortofotomáp a následnom vkladaní do databázových tabuliek NDJ sa bude vykonávať ďalšia kontrola. Prípadné nezrovnalosti budú riešené v spolupráci s členmi Slovenskej speleologickej spoločnosti, ktorí poznajú miestnu situáciu. Týmto systémom sa minimalizujú chyby pri meraní.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realizované vlastnými zamestnancami vo vlastnej réžii alebo dodávateľským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technické práce spojené so získavaním súradníc, ich spracovaním a archiváciou ako aj zabezpečením technického vybavenia pracovísk budú urobené vo vlastnej réžii. Dodávateľsky bude realizovaný nákup osobného terénneho auta a GPS prístrojov, ako aj máp a pomocného materiálu (osvetlenie, rebríky, ochranné pomôcky).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Od 1. 1. 1999 múzeum ako špecializovaná celoslovenská odborná  organizácia Sekcie ochrany prírody a krajiny MŽP SR, ktorej základným poslaním je zhromažďovanie, ochrana, vedecké a odborné spracovávanie hmotných dokumentov so zameraním na komplexnú múzejnú a archívnu dokumentáciu o vývine a súčasnom stave ochrany prírody a jaskyniarstva existuje v zriaďovateľskej pôsobnosti Ministerstva životného pros¬tredia SR. Tu sú pre múzeum vytvorené najlepšie podmienky múzejnej zbierkotvornej i prezentačnej činnosti z hľadiska jeho profilácie v prepojení na ostatné odborné inštitúcie zaoberajúce sa chránenou prírodou (ŠOP SR), ako i z hľadiska vývoja softwaru pre jej dokumentáciu (SAŽP).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Takisto je zabezpečený úzky kontakt s ostatnými inštitúciami rezortu (ZOO Bojnice, SBM B. Štiavnica, GÚ Dionýza Štúra Bratislava, SHMÚ Bratislava) pri riešení ďalších úloh.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Prioritami projektu je docieliť: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Informatizáciu v oblasti jaskyniarstva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sprístupňovanie informácií a poznatkov o jaskyniach odbornej a laickej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posilnenie ekologického povedomia širokej verejnosti sprostredkovaním informácií o jaskyniach ako prírodnom bohatstve Slovenskej republiky začlenenom do celoeurópskeho prírodného dedičstva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rozvoj činnosti SMOPaJ ako celosloven</w:t>
            </w:r>
            <w:r>
              <w:rPr>
                <w:rFonts w:ascii="Arial Narrow" w:eastAsia="Times New Roman" w:hAnsi="Arial Narrow" w:cs="Calibri"/>
                <w:color w:val="000000"/>
                <w:w w:val="75"/>
                <w:sz w:val="12"/>
                <w:szCs w:val="12"/>
                <w:lang w:eastAsia="sk-SK"/>
              </w:rPr>
              <w:t>skej špecializovanej inštitúcie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špecializovaného archívu SMOPaJ: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Národná databáza jaskýň je jednou zo zložiek verejného špecializovaného archívu SMOPaJ, ktorý obsahuje tieto archívne fondy a zbierky: fond spolkov a inštitúcií (SMOPaJ, TURISTA, Klub československých turistov, Družstvo Demänovských jaskýň, Slovenská speleologická spoločnosť a ďalší) osobné fondy významných osobností z oblasti ochrany prírody a jaskyniarstva, zbierka CD s digitálnymi zábermi, zbierka DVD s rozhovormi s významnými osobnosťami ochrany prírody,  jaskyniarstva a muzeológie, zbierka DVD dokumentujúca významné udalosti SMOPaJ, apod. Dôležitou časťou archívu je aj zbierka originálov vyhlásení osobitne chránených častí prírody a krajiny Štátneho zoznamu, historických dokumentov približujúcich speleologické aktivity na Slovensku i aktivity v oblasti ochrany prírody. Časť archívu tvoria dokumenty rôznych inštitúcií a spolkov, ktoré od začiatku 20. storočia pôsobili alebo ešte stále pôsobia v oblasti jaskyniarstva a ochrany prírody. Múzeum vedie štátny zoznam osobitne chránených častí prírody a krajiny. Súčasťou štátneho zoznamu je triedenie a archivácia listín štátneho zoznamu, napĺňanie databázy a jej aktualizácia. Databáza je umiestnená na serveri SAŽP, ktorá je zodpovedná za technickú stránku, chod databázy a informovanie verejnosti. Vlastníkom databázy je múzeum, ktoré je zodpovedné za obsahovú stránku databázy a prístup k informáciám z databázy, na čom sa podieľajú spoločne SMOPaJ, ŠOP a SAŽP.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Štruktúra archívnych fondov a zbierok: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archívne fondy: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ŠZ  osobitne chránených častí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podzemné krasové javy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spolky, inštitúcie a osobné fondy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archívne zbierky: negatívy, pozitívy, CD, DVD, mapy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 knižničné zbierky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Národná databáza jaskýň k 31. 12. 2007 obsahuje 5 550 lokalít spĺňajúcich kritériá pre podzemné priestory. Tieto lokality sa nachádzajú po celom území Slovenska, od </w:t>
            </w:r>
            <w:r w:rsidRPr="00A65052">
              <w:rPr>
                <w:rFonts w:ascii="Arial Narrow" w:eastAsia="Times New Roman" w:hAnsi="Arial Narrow" w:cs="Calibri"/>
                <w:color w:val="000000"/>
                <w:w w:val="75"/>
                <w:sz w:val="12"/>
                <w:szCs w:val="12"/>
                <w:lang w:eastAsia="sk-SK"/>
              </w:rPr>
              <w:lastRenderedPageBreak/>
              <w:t>mestských aglomerácií po vysokohorské polohy. Informácie o týchto jaskyniach pochádzajú najmä z dokumentačnej činnosti Slovenskej speleologickej spoločnosti, ktorá v 40 organizačných zložkách pôsobí na celom území Slovenska, ako aj dokumentačnou činnosťou pracovníkov dvoch pracovísk múzea (Liptovský Mikuláš a vysunuté pracovisko Košice).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Smernica 2007/2/EC Európskeho parlamentu a Rady zo 14. marca 2007, ktorou sa zriaďuje infraštruktúra pre priestorové informácie v Európskom spoločenstve (INSPIRE), ustanovuje všeobecné pravidlá pre infraštruktúru pre priestorové informácie na účely politík v oblasti životného prostredia a v iných oblastiach, ktoré majú vplyv na životné prostredie. Táto infraštruktúra obsahuje metadáta, priestorové databázy a služby, sieťové služby a technológie, zdieľanie a prístup k informáciám, koordináciu, mechanizmy a procesy monitoringu.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Prílohy I, II a III smernice obsahujú všeobecné zoznamy druhov – tém priestorových informácií, pre ktoré musia členské štáty zabezpečiť databázy a služby, sieťové služby a technológie, zdieľanie a prístup k informáciám, koordináciu, mechanizmy a procesy monitoringu. Medzi priestorové údaje patria aj údaje o lokalizácii jaskýň a ich vchodov – v prílohe I sa vzťahujú na tému 3 (zemepisné názvy), v prílohe II na tému 4 (geológia, pričom táto téma podľa smernice zahŕňa aj geomorfológiu), v prílohe III na tému 18 (biotopy, keďže jaskyne sú typ prirodzeného biotopu). Monitoring jaskynných vchodov je nevyhnutne potrebný pre získavanie priestorových informácií o jaskyniach.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uvedenej smernice bol pre MŽP SR vypracovaný Katalóg objektov, ktorý obsahuje zoznam tried objektov, ktoré sa budú uchovávať ako GIS-vrstvy s atribútmi (popisné údaje o jednotlivých objektoch). Jaskyne, ktoré sú súčasťou svetového prírodného dedičstva UNESCO, sú v aktuálnej verzii zastúpené v triede TK008 územie prírodného dedičstva UNESCO. Katalóg objektov bude musieť spĺňať kritériá dané smernicou INSPIRE a bude musieť obsahovať všetky priestorové dáta podľa príloh I, II a II smernice.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projektu sa zvýši stupeň poznania podzemného krasového fenoménu Slovenska. V projekte sa vyrieši získanie podstatnej časti zemepisných súradníc jaskýň na Slovensku, ako aj základných informácií charakterizujúcich ich prírodné hodnoty. Avšak vchody do jaskýň sa budú objavovať aj ďalej a aj po skončení projektu budú geodetické GPS prístroje funkčné a bude sa s nimi merať. Ďalej sa budú merať aj lokality, ktoré sú síce známe, ale z rôznych príčin ich vchod sa nedal nájsť alebo lokalizovať či už v zložitom teréne alebo bol zasypaný napríklad v kameňolome.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Doteraz sa súradnice vchodov do jaskýň získavali v rámci plánu hlavných úloh múzea, a to najmä na východnom Slovensku a na túto činnosť boli vyčlenení dvaja pracovníci SMOPaJ. Na ostatných častiach Slovenska sa súradnice získavali popri plnení iných úloh. Predkladaný projekt predpokladá prijať do pracovného pomeru 4 zamestnancov, ktorí na plný pracovný úväzok v rokoch 2008 – 2011 budú v spolupráci s členmi Slovenskej speleologickej spoločnosti zameriavať vchody do jaskýň. Predpokladaný výstup projektu vychádza z celkového počtu 5 550 evidovaných jaskýň na Slovensku ku koncu roka 2007, ktoré spĺňajú kritériá na zaradenie do databázy. Táto činnosť je prepojená s výskumnou činnosťou múzea, ktorej koncepciu schválila vláda na základe návrhu Dlhodobého zámeru štátnej vednej a technickej politiky do roku 2015.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Národná databáza jaskýň je súčasťou špecializovaného archívu SMOPaJ a k 31. 12. 2007 obsahuje 5 550 evidovaných jaskynných lokalít, ktoré spĺňajú kritériá kladené pre podzemné krasové javy, čo predstavuje archívny fond s dĺžkou 80 bm.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Základné informácie v NDJ: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Základné informácie (registratúrne číslo, názov, dĺžka, hĺbka, nadmorská výška, kataster, okres),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Lokalizácia jaskyne (geomorfologický celok, poloha),</w:t>
            </w:r>
          </w:p>
          <w:p w:rsidR="000D239A" w:rsidRPr="00A65052" w:rsidRDefault="000D239A" w:rsidP="00EA3845">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Doplňujúce údaje (literatúra, archívne údaje, geomorfológia, geológia, hydrológia, klimatológia, archeológia, história),</w:t>
            </w:r>
          </w:p>
          <w:p w:rsidR="000D239A" w:rsidRPr="00A65052" w:rsidRDefault="000D239A" w:rsidP="00EA3845">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Hodnoty jaskyne a jej ochrana (prírodné hodnoty, stupeň ohrozenia, výplne, archeologické nálezy, ochranné pásma, NPP,  Svetové kultúrne dedičstvo, evidencia povolení na výskum a prieskum jaskyne),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Fotodokumentácia a mapové podklady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Archív Slovenského múzea ochrany prírody a jaskyniarstva bol zriadený so súhlasom Ministerstva vnútra SR od 1. 7. 2005 a  patrí do skupiny špecializovaných verejných archívov na Slovensku. Jeho hlavným poslaním je dopĺňať archívne fondy a zbierky, ktoré tvoria súčasť národného kultúrneho dedičstva so zameraním na ochranu prírody a jaskyniarstvo Slovenskej republiky. Dôležitou súčasťou napĺňania NDJ je aj spracovávanie rozsiahlych archívnych materiálov (korešpondencia, správy, technické denníky, identifikačné karty, poznámky a náčrty), máp a fotografií zo zbierok </w:t>
            </w:r>
            <w:r w:rsidRPr="00A65052">
              <w:rPr>
                <w:rFonts w:ascii="Arial Narrow" w:eastAsia="Times New Roman" w:hAnsi="Arial Narrow" w:cs="Calibri"/>
                <w:color w:val="000000"/>
                <w:w w:val="75"/>
                <w:sz w:val="12"/>
                <w:szCs w:val="12"/>
                <w:lang w:eastAsia="sk-SK"/>
              </w:rPr>
              <w:lastRenderedPageBreak/>
              <w:t>múzea. Ich digitalizáciou a následným vložením do NDJ sa rozšíri informačná báza aj o historický rozmer. Projekt predpokladá získanie dokumentov o 1 700 lokalitách. Tieto informácie predstavujú dôležitý zdroj poznania, ktoré získali generácie jaskyniarov, členov Slovenskej speleologickej spoločnosti, pôsobením v krasových oblastiach Slovenska. Ide najmä o údaje týkajúce sa genézy, geomorfológie, dĺžky, hĺbky, klimatických a biologických pomerov jednotlivých jaskynných lokalít. Predpokladaný podiel počtu dokumentov vychádza z predpokladaného počtu dokumentov, ktoré sa získajú zakúpením od Slovenskej speleologickej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 celkového počtu 5 550 evidovaných jaskýň ku koncu roku 2007 sú známe zemepisné súradnice 806 vchodov. Toto číslo však neodráža počet zameraných lokalít, pretože niektoré jaskyne majú aj viac vchodov. Získavanie súradníc vchodov sa robí približne 5 rokov s geodetickými prístrojmi Správy slovenských jaskýň a Slovenského múzea ochrany prírody a jjaskyniarstva, časť súradníc sa získala od členov Slovenskej speleologickej spoločnosti, ktoré boli získané najmä odčítaním z topografických máp. Od roku 2007 je v pláne hlavných úloh Slovenského múzea ochrany prírody a jaskyniarstva zameriavanie vchodov do jaskýň pod názvom „Zameranie polôh jaskýň Slovenského krasu, Košickej kotliny a Vihorlatských vrchov.“ Tejto úlohe sa venovali popri iných prácach dvaja pracovníci a zamerali 50 lokalít. Z analýzy súčasného stavu a možností pracovníkov SMOPaJ vyplýva, že do roku 2011 je reálne zamerať okolo 1000 jaskýň a priepastí na celom území Slovenska, mimo Bratislavského kraja. Doteraz sa súradnice vchodov do jaskýň získavali v rámci plánu hlavných úloh múzea. Na ostatných častiach Slovenska sa súradnice získavali popri plnení iných úloh. Predkladaný projekt predpokladá prijať do pracovného pomeru 4 zamestnancov, ktorí na plný pracovný úväzok v rokoch 2008 – 2011 budú v spolupráci s členmi Slovenskej speleologickej spoločnosti zameriavať vchody do jaskýň. Predpokladaný výstup projektu vychádza z celkového počtu 5 550 evidovaných jaskýň na Slovensku ku koncu roka 2007, ktoré spĺňajú kritériá na zaradenie do databázy. Tento projekt prispeje k poznaniu mnohých cenných krasových lokalít, ktoré sa nachádzajú často v nedostupných a neprístupných terénoch a bez komplexného prístupu by sa nedali poznať do podrobnosti. Jaskyne sú zo zákona v kategórii prírodných pamiatok, takže ich dokumentácia je súčasťou štátneho zoznamu osobitne chránených častí prírody (NPR a ochranné pásma). Získavanie informácií o jaskyniach a tvorba geoinformačného systému vyplýva aj zo Smernice 2007/2/EC Európskeho parlamentu a Rady zo 14. marca 2007, ktorou sa zriaďuje infraštruktúra pre priestorové informácie v Európskom spoločenstve (INSPIRE), ustanovuje všeobecné pravidlá pre infraštruktúru pre priestorové informácie na účely politík v oblasti životného prostredia a v iných oblastiach, ktoré majú vplyv na životné prostredie. Táto infraštruktúra obsahuje metadáta, priestorové databázy a služby, </w:t>
            </w:r>
            <w:r w:rsidRPr="00A65052">
              <w:rPr>
                <w:rFonts w:ascii="Arial Narrow" w:eastAsia="Times New Roman" w:hAnsi="Arial Narrow" w:cs="Calibri"/>
                <w:color w:val="000000"/>
                <w:w w:val="75"/>
                <w:sz w:val="12"/>
                <w:szCs w:val="12"/>
                <w:lang w:eastAsia="sk-SK"/>
              </w:rPr>
              <w:lastRenderedPageBreak/>
              <w:t>sieťové služby a technológie, zdieľanie a prístup k informáciám, koordináciu, mechanizmy a procesy monitoringu.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NFP24150120003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Natura 2000 v celoživotnom vzdelávaní</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36145114 - SMOPaJ</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318 908,72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celoživotného vzdelávania v oblasti ochrany prírody a v rámci nej aj vo vzťahu k sústave NATURA 2000 vychádza zo skutočnosti, že ľudská osobnosť, jej hodnotový systém a postoje sa formujú už v rannom veku. Preto je potrebné realizovať environmentálnu výchovu už od predškolského veku. Ako cieľová skupina sú v rámci celoživotného vzdelávania zahrnuté do projektu materské školy, základné školy, stredné školy, marginalizované skupiny i seniori. Zahrnutie seniorov ako cieľovej skupiny vychádza z potreby udržania kvality života tejto skupiny obyvateľstva, pretože populácia Európskej únie i Slovenskej republiky starne, zvyšuje sa priemerný vek obyvateľov a stúpa podiel obyvateľstva v poproduktívnom veku.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Jedným z nástrojov ochrany prírody je legislatíva. Cieľom projektu je prostredníctvom celoživotného vzdelávania a výchovy posilniť jej druhý nástroj, ktorým je ekologické vedomie obyvateľov, ktoré vytvára ekologické povedomie spoločnosti ako celku.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zameraný nielen na propagáciu ochrany prírody a krajiny pred ľudskou činnosťou, ale aj na prezentáciu tvorivých aktivít človeka v krajine, ktoré vedú k vzniku poloprirodzených ekosystémov (napr. vodné ekosystémy umelých nádrží, ktoré sú dôležitým biotopom vtáctva), zvyšovaniu ekologickej diverzity krajiny a aj k zachovaniu vzácnych biotopov (napr. vzácne travinno-bylinné biotopy). Činnosť človeka tu bude prezentovaná z dvoch pohľadov – ako činnosť v rozpore so záujmami ochrany prírody i ako činnosť v súlade so záujmami ochrany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Výstupy projektu (metodické, didaktické a propagačné materiály) budú distribuované na celom území Slovenska, mimo Bratislavského kraja. Metodická príručka spolu s interaktívnym DVD bude distribuovaná na celom území Slovenska, pre školy mimo Bratislavského kraja bude distribúcia zabezpečená z finančných prostriedkov múzea v rámci štátneho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Ostaté aktivity budú výl</w:t>
            </w:r>
            <w:r>
              <w:rPr>
                <w:rFonts w:ascii="Arial Narrow" w:eastAsia="Times New Roman" w:hAnsi="Arial Narrow" w:cs="Calibri"/>
                <w:color w:val="000000"/>
                <w:w w:val="75"/>
                <w:sz w:val="12"/>
                <w:szCs w:val="12"/>
                <w:lang w:eastAsia="sk-SK"/>
              </w:rPr>
              <w:t>učne mimo Bratislavského kraja.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Hlavné zámery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zvýšiť ekologické vedomie obyvateľstva v celej šírke vekovej štruktúry a tým vytvoriť predpoklad pre vyvinutie tlaku </w:t>
            </w:r>
            <w:r w:rsidRPr="00A65052">
              <w:rPr>
                <w:rFonts w:ascii="Arial Narrow" w:eastAsia="Times New Roman" w:hAnsi="Arial Narrow" w:cs="Calibri"/>
                <w:color w:val="000000"/>
                <w:w w:val="75"/>
                <w:sz w:val="12"/>
                <w:szCs w:val="12"/>
                <w:lang w:eastAsia="sk-SK"/>
              </w:rPr>
              <w:lastRenderedPageBreak/>
              <w:t>ekologického povedomia spoločnosti ako nevyhnutnej súčasti ochrany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rozšíriť poznávací proces, ktorý má okrem racionálnej stránky aj citovú a životné postoje sa budujú od prvých rokov života človeka. Učitelia materských škôl potrebujú systém vedomostí, aby mohli hravou formou na základe pracovných listov vytvárať citové postoje detí k prírode a jej ochrane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zvýšiť dostupnosť informácií aj pre staršie vekové kategórie obyvateľstva, keďže veková štruktúra Európy sa mení, zvyšuje sa výskyt depresií a neurologických ochorení. Vplyvom nových informácií sa vytvára pozitívny životný štýl a životné postoje (pobyt v prírode, výchovné pôsobenie v oblasti ochrany prírody), ktoré pomáhajú zachovávať dobrú fyzickú a psychickú kondíciu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doplniť základný rámec vedomostí a zručností, ktoré žiak / študent získava v učebnom procese na základe doplnenia učebných osnov ZŠ a SŠ. Vypracovať systém vzdelávania pedagógov a spolu vytvoriť systém udržateľného vzdelá</w:t>
            </w:r>
            <w:r>
              <w:rPr>
                <w:rFonts w:ascii="Arial Narrow" w:eastAsia="Times New Roman" w:hAnsi="Arial Narrow" w:cs="Calibri"/>
                <w:color w:val="000000"/>
                <w:w w:val="75"/>
                <w:sz w:val="12"/>
                <w:szCs w:val="12"/>
                <w:lang w:eastAsia="sk-SK"/>
              </w:rPr>
              <w:t>vania v oblasti ochrany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vytvoriť atlas európsky významných botanických a zoologických druhov, pre ktoré boli vyhlásené územia NATURA 2000, s obrazovou prílohou a textom (i v anglickej mutácii) v spolupráci s Botanickým ústavom SAV a Zoologickým ústavom SAV a atlas území vo vzťahu k naturovským územiam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vydať metodickú príručku pre ZŠ a SŠ spolu s interaktívnym DVD v spolupráci so školami a Štátnym pedagogickým ústavom v Bratislave a Ministerstvom školstva SR venovaným problematike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vytvoriť systém špeciálnych učebných pomôcok pre marginalizované skupiny – špeciálne školy s dôrazom na rómske etnikum venovaným problematike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w:t>
            </w:r>
            <w:r w:rsidRPr="00A65052">
              <w:rPr>
                <w:rFonts w:ascii="Arial Narrow" w:eastAsia="Times New Roman" w:hAnsi="Arial Narrow" w:cs="Calibri"/>
                <w:color w:val="000000"/>
                <w:w w:val="75"/>
                <w:sz w:val="12"/>
                <w:szCs w:val="12"/>
                <w:lang w:eastAsia="sk-SK"/>
              </w:rPr>
              <w:t>zdôrazniť jednotný prístup k oblasti ochrany prírody v Európe, ktorú treba vnímať ako jednotný geografický i socioekonomický celok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Slovenské múzeum ochrany prírody a jaskyniarstva sídli v okresnom meste Liptovský Mikuláš, ktoré je centrom vyhľadávaného turistického regiónu, z čoho vyplýva aj štruktúra návštevníkov múzea. Na jednej strane sa stáva centrom turistického záujmu najmä zahraničných návštevníkov, na druhej strane múzeum vzhľadom na svoju odbornú profiláciu venuje stálu pozornosť jednotlivým skupinám školskej mládeže a odbornej i laickej verejnosti. Každoročne realizuje medzinárodné odborné podujatia, konferencie, pravidelne dvakrát ročne ponúka prednáškové cykly určené školskej mládeži od tých najnižších vekových skupín až po univerzity. Za uplynulé roky SMOPaJ vypracovalo určitý systém environmentálneho vzdelávania kladne prijatý a žiadaný dotknutými cieľovými skupinami. Systém sa zameriava predovšetkým na oblasť ochrany prírody a krajiny, problematiku životného prostredia a oboznamovanie cieľových skupín s prírodným dedičstvom Slovenska. V programe vzdelávania sa múzeum opiera o koncepciu trvalo udržateľného rozvoja a v súčasnosti už široko akceptovaný fakt, že rozvoj ľudstva nemožno stotožňovať len s predstavou ekonomického rastu, ale že musí smerovať k naplneniu významných sociálnych cieľov (redukcia chudoby, zlepšenie kvality života a životného prostredia, zlepšenie príležitostí na kvalitnejšie vzdelanie, zdravie atď.), čo vyžaduje celostný prístup k rozvoju. Ucelený systém vzdelávania a environmentálnej výchovy múzeum poskytuje formou špecializovaných výchovno-vzdelávacích programov aj pre ostatnú verejnosť (ekopodujatia, eko-programy v spolupráci s odbornými inštitúciami doma i v zahraničí, školami všetkých typov, občianskymi združeniami, klubmi dôchodcov, rozšírené programy s ponukou putovných výstav,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Legislatíva o životnom prostredí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Múzeum sa opiera o legislatívu, ktorá má viesť k naplneniu týchto cieľov, a to na národnej úrovni (najmä zákon č. 543/2002 Z. z. o ochrane prírody a krajiny), medzinárodnej úrovni (medzinárodné dohovory, zmluvy, protokoly) a zvlášť na európskej úrovni – smernice EÚ – najmä smernica Rady č. 79/409/EHS o ochrane voľne žijúcich vtákov a smernica Rady č. 92/43/EHS o ochrane prirodzených biotopov a voľne žijúcich živočíchov a rastlín. Európska legislatíva v ochrane prírody vychádza z celoeurópskeho prístupu k riešeniu problémov ochrany biodiverzity krajín Európskej únie. Táto je podmienená geodiverzitou Európy, ktorá predstavuje rozmanitosť fyzickogeografických pomerov a krajiny, zahŕňajúcu i abiotické zložky krajinnej sféry, a prejavuje sa vo fyzickogeografickej a v rámci nej v biogeografickej regionalizácii územia Európskej únie.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sa na základe uvedených skúseností bude zameriavať na všeobecnú informovanosť o súvislej európskej sústave chránených území NATURA 2000, o jej cieľoch, význame a predmete.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Východisková situácia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Doterajšia spolupráca v oblasti environmentálneho vzdelávania pre jednotlivé cieľové skupiny prebieha predovšetkým na širšej regionálnej úrovni (okres Liptovský Mikuláš, Ružomberok, Poprad), ale sporadicky sa jednotlivé podujatia konajú aj v spolupráci s kooperujúcimi subjektami v rámci Slovenska i zahraničia (Okresné vlastivedné múzeum Šumperk a Stredná obchodná škola Šumperk so zameraním na cestovný ruch, Janus Pannonius Museum Pécs). Projekt plánuje zohľadniť aj územný dosah, avšak v spolupráci s vytypovanými školami a vzdelávacími zariadeniami pri realizácii konkrétnych vzdelávacích aktivít, ako sú prednášky, metodické dni, výstavy).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SMOPaJ využíva pre vzdelávanie základné múzejné formy, sprístupňuje verejnosti vlastné zbierkové predmety v troch stálych expozíciách (Chránená príroda - Chránená fauna, Chránená flóra, Sintrové formy jaskýň, Minerály – výskyt, využitie, ochrana, Kras a jaskyne Slovenska). Aktuálne otázky ochrany prírody, jaskyniarstva a životného prostredia sprostredkováva formou krátkodobých výstav (v počte 12 – 20 ročne, z toho 10 – 12 vlastných). Pre priblíženie tém výstav sú pre všetky skupiny návštevníkov (predškolské zariadenia, základné a stredné školy, špeciálne školy a iné) pripravené špeciálne podujatia ako ekohry, ekotesty,  kvízy, besedy, ankety a iné doplňujúce programy (videopremietanie, kreslenie, modelovanie, stavanie vtáčích búdok, remeselnícke variácie jari a Vianoc a pod.).  Do svojej výstavnej činnosti zaraďuje aj interaktívne výstavy, ako napr. Vedecká hračka, Prekvapenie v kvapalinách, ktoré realizuje v spolupráci s OZ Vedecká hračka v Banskej Bystrici. Celý program vzdelávania sa veľmi úspešne rozširuje aj v špeciálnych  školách, kde múzeum pripravuje niekoľko špecializovaných  podujatí s individuálnym prístupom (Fragmenty z prírody, Príroda našimi očami).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Pri všetkých aktivitách sa odborní pracovníci a lektori snažia pracovať so žiakmi tak, aby zapájali do poznávania čo najviac zmyslov (hmat, zrak, sluch a čuch), žiaci sa učia nielen poznávať a spoznávať, ale zároveň  aj preciťovať, čo vedie k úcte k životu vo všetkých jeho formách a zmene hodnotovej orientácie vo vzťahu ku kultúrnemu dedičstvu a životnému prostrediu. S využitím týchto foriem prezentácie možno vplývať na rozvoj poznania žiakov a zároveň ich aj učiť zhodnocovať a prezentovať svoje vedomosti a zručnosti. Žiaci pracujú s učebným materiálom a pracovnými listami, ktoré sú vypracované pre rôzne vekové kategórie žiakov a zároveň sa viažu k rôznym environmentálnym témam a otázkam, ktoré súvisia so stavom životného prostredia. Pre stredné školy sú vhodnou pomôckou pre výučbu biológie CD nosiče spracované našim múzeom na </w:t>
            </w:r>
            <w:r w:rsidRPr="00A65052">
              <w:rPr>
                <w:rFonts w:ascii="Arial Narrow" w:eastAsia="Times New Roman" w:hAnsi="Arial Narrow" w:cs="Calibri"/>
                <w:color w:val="000000"/>
                <w:w w:val="75"/>
                <w:sz w:val="12"/>
                <w:szCs w:val="12"/>
                <w:lang w:eastAsia="sk-SK"/>
              </w:rPr>
              <w:lastRenderedPageBreak/>
              <w:t xml:space="preserve">témy: Tajomstvá kmeňových buniek a Integrovaná biológia bunky ako elementárnej jednotky vyrovnávajúcej sa so záťažou a stresovými faktormi životného prostredia, Fotosyntéza – najväčší zázrak života, Faktory ekologickej adaptácie v evolúcii druhov. Výstavy múzea, napr. GMO – nádej alebo hrozba, Zo života bunky, Život zo skúmavky, Liečivé rastliny, Národné parky Slovenska, Chránené vtáčie územia, NATURA 2000 prezentujú písomnou i obrazovou formou aktuálne otázky ochrany prírody i životného prostredia. Environmentálna problematika so zameraním na chránené druhy živočíchov je spracovaná aj vo filmovej produkcii múzea: Prežije kamzík?, Zhovorčivý spachtoš. Vo vzdelávacích aktivitách múzea sú súčasne využívané teoretické a metodické príručky pripravené spolupracujúcimi organizáciami (SAŽP, MŽP SR), napr. súbor pracovných listov pre žiakov na tému Doprava, Odpad, Voda, Pôda (SAŽP, 2002, 2003, 2004, 2005), učebný materiál pod názvom Domáci ekológ s témami: 1. Úcta k životu, 2. Voda, 3. Energia, 4. Spotrebný tovar, 5. Ovzdušie, 6. Odpady a druhotné suroviny, 7. Hluk, 8. Strava a zdravie, 9. Elektromagnetický smog, 10. Osobný príklad a sila slova (Slovenská agentúra životného prostredia, Slovenský plynárenský priemysel, b.r.), pracovná taška s názvom  Nekupujte si ich životy!. (Scanagri, Ministerstvo životného prostredia SR, 2003) doplnená spoločenskou hrou Tiger.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práci  s návštevníkom sa využívajú aj multimediálne učebné pomôcky, napr. Detektív v prírode. (Kizek, Vlček, 2004) na určovanie pôvodcov zmien v prostredí a priamo na organizmoch v podmienkach strednej Európy. Edukačná pomôcka je doplnená aj o charakteristiku rôznych typov ekosystémov (agroekosystémy, ekosystémy lúk a pasienkov, ekosystém lesa) a tiež ukážky geomorfologických tvarov reliéfu krajiny. V neposlednom rade sa stretávajú s vysokým záujmom aj multimediálne učebné pomôcky zamerané na územia európskeho významu a chránené vtáčie územia (Králiko</w:t>
            </w:r>
            <w:r>
              <w:rPr>
                <w:rFonts w:ascii="Arial Narrow" w:eastAsia="Times New Roman" w:hAnsi="Arial Narrow" w:cs="Calibri"/>
                <w:color w:val="000000"/>
                <w:w w:val="75"/>
                <w:sz w:val="12"/>
                <w:szCs w:val="12"/>
                <w:lang w:eastAsia="sk-SK"/>
              </w:rPr>
              <w:t>vá, Gojdičová, 2004).</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 projektu budú zaradené nasledovné 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materské školy pre žiakov predškolského veku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1. stupeň základnej školy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2. stupeň základnej školy a prima – kvarta 8-ročných gymnázií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kvinta – oktáva 8-ročných gymnázií a stredné školy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špeciálne školy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ostatná verej</w:t>
            </w:r>
            <w:r>
              <w:rPr>
                <w:rFonts w:ascii="Arial Narrow" w:eastAsia="Times New Roman" w:hAnsi="Arial Narrow" w:cs="Calibri"/>
                <w:color w:val="000000"/>
                <w:w w:val="75"/>
                <w:sz w:val="12"/>
                <w:szCs w:val="12"/>
                <w:lang w:eastAsia="sk-SK"/>
              </w:rPr>
              <w:t>nosť, včítane kategórie seniori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Súvislosť s inými zámermi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SMOPaJ od roku 2006 realizuje projekt Softvérové a materiálno-technické dobudovanie pracoviska Štátneho zoznamu a Národnej databázy jaskýň, podporený zo štrukturálnych fondov v rámci  operačného programu Environmentálna infraštruktúra. Jeho cieľom je dobudovanie oboch pracovísk technickým, materiálovým a programovým vybavením s perspektívou prepojenia s databázami súvislej európskej siete chránených území NATURA 2000, vytvorenie internetových aplikácií, ako aj získavanie a komplexné spracovanie informácií o krasových územiach SR a ich následné poskytovanie odborníkom, štátnej i verejnej správe ako i širokej verejnosti v súlade so zákonom č. 211/2000 Z. z. NR SR o slobodnom prístupe k informáciám.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roku 2007 bol na Environmentálny fond podaný projektový návrh Študijné depozitárne pracovisko pre štúdium zbierok a environmentálne vzdelávanie, ktorý má za cieľ zlepšiť systém ochrany a sprístupnenia zbierok a zlepšiť podmienky ochrany zbierok v depozitároch. V súčasnosti je v štádiu posudzovania predloženej žiadosti.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2008 budú podané dva projektové návrhy na čerpanie prostriedkov zo štrukturálnych fondov EÚ – Digitalizácia fondov a technická podpora informatizácie v oblasti ochrany prírody a Rekonštrukcia historickej budovy múzea, kultúrnej pamiatky pre účely environmentálneho vzdelávania Cieľom prvého projektu je </w:t>
            </w:r>
            <w:r w:rsidRPr="00A65052">
              <w:rPr>
                <w:rFonts w:ascii="Arial Narrow" w:eastAsia="Times New Roman" w:hAnsi="Arial Narrow" w:cs="Calibri"/>
                <w:color w:val="000000"/>
                <w:w w:val="75"/>
                <w:sz w:val="12"/>
                <w:szCs w:val="12"/>
                <w:lang w:eastAsia="sk-SK"/>
              </w:rPr>
              <w:lastRenderedPageBreak/>
              <w:t>modernizácia programových nástrojov na elektronické spracovávanie múzejných zbierok, archiváciu múzejných fondov v digitálnej podobe a komplexné zabezpečenie zálohovania dát v inštitúcii. Druhý predkladaný projekt rekonštrukcie historickej budovy má za cieľ zvýšiť atraktivitu priestorov múzea nielen z pohľadu technického a estetického, najmä zlepšiť možnosti a formy múzejnej prezentácie so zámerom rozšíriť a skvalitniť ponúkané výstupy SMOPaJ.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Socio-ekonomické prínosy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Propagácia ochrany prírody a prírodných hodnôt územia Slovenskej republiky vo vzťahu k európskej legislatíve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Posilnenie Slovenského múzea ochrany prírody a jaskyniarstva v rámci zamerania jeho činnosti ako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organizácie rezortu životného prostredia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Vytvorenie základne pre lepšie a účinnejšie uplatnenie legislatívnych noriem v prístupe cieľových skupín k životnému prostrediu s predpokladom docieliť ekonomický efekt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Environmentálne prínosy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Dostupnosť informácií o súvislej európskej sústave chránených území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Možnosti pre rozvoj názorných foriem environmentálnej výchovy všetkých skupín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Zvyšovanie environmentálneho povedomia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Rozširujúce vzdelávanie v oblasti ochrany prírody pre školy všetkých typov, vrátane špecializovaného školstva a širokú verejnosť so zameraním na súvislú európsku sústavu chránených území NATURA 2000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Počet realizovaných tematických prednáškových cyklov s tematikou NATURA 2000: doposiaľ bol prezentovaný 1 prednáškový cyklus - Chránené vtáčie územia Slovenska s ukážkami hlasových prejavov vybraných druhov vtákov, pre cieľovú skupinu žiakov, študentov a verejnosť. Náplň prednáškových cyklov vychádza z príslušných učebných osnov, pričom je doplnená o ďalšie aktuálne informácie z oblasti NATURA 2000. Realizáciou predkladaného projektu sa zvýši počet realizovaných prednáškových cyklov na 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Chránené vtáčie územia Slovenska s ukážkami hlasových prejavov vybraných druhov vtákov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NATURA 2000 - rastlinné a živočíšne druhy európskeho významu v biotopoch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Geodiverzita súvislej sie</w:t>
            </w:r>
            <w:r>
              <w:rPr>
                <w:rFonts w:ascii="Arial Narrow" w:eastAsia="Times New Roman" w:hAnsi="Arial Narrow" w:cs="Calibri"/>
                <w:color w:val="000000"/>
                <w:w w:val="75"/>
                <w:sz w:val="12"/>
                <w:szCs w:val="12"/>
                <w:lang w:eastAsia="sk-SK"/>
              </w:rPr>
              <w:t>te európskych území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realizovaných tematických výstav s tematikou NATURA 2000: doposiaľ boli prezentované 4 výstavy s uvedenou tematikou, pre cieľovú skupinu žiaci, študenti, verejnosť. Realizáciou predkladaného projektu sa zvýši počet realizovaných výstav na 5 – výstava NATURA 2000, ktorá bude prezentovať legislatívu EÚ a jej implementáciu do národnej legislatívy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Chránené vtáčie územia pohorí a kotlín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Chránené vtáčie územia nížin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Poznaj a chráň – NATURA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Ochrana živočíchov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 xml:space="preserve">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Počet pripravených a realizovaných informačných podujatí – metodické dni, 2-dňové podujatia, ich koncepcia bude vychádzať z teoretickej prípravy s prezentáciou skúseností odborných pracovníkov SMOPaJ a SAŽP, z praktických prednáškových aktivít v rámci EKO-dní SMOPaJ a teoretických informácií o NARURA 2000 (prvý deň) a z </w:t>
            </w:r>
            <w:r w:rsidRPr="00A65052">
              <w:rPr>
                <w:rFonts w:ascii="Arial Narrow" w:eastAsia="Times New Roman" w:hAnsi="Arial Narrow" w:cs="Calibri"/>
                <w:color w:val="000000"/>
                <w:w w:val="75"/>
                <w:sz w:val="12"/>
                <w:szCs w:val="12"/>
                <w:lang w:eastAsia="sk-SK"/>
              </w:rPr>
              <w:lastRenderedPageBreak/>
              <w:t>terénnych aktivít, ktoré budú smerované k praktickému využitiu informácií o naturovských druhoch v rozsahu učiva pre 1. a 2. stupeň ZŠ, SŠ a nižšie ročníky gymnázií (druhý deň) v rámci voľnočasových aktivít. Bude sa prihliadať na súlad s učebnými osnovami jednotlivých stupňov škôl, ktoré určujú 70% objem učiva, s dôrazom na medzipredmetné väzby. Metodické dni prinesú tiež nové, doplňujúce informácie pre 30% voliteľný objem učiva. Hodnotenie očakávaného prínosu a dosiahnutie očakávaných cieľov metodických dní bude realizované formou zhrňujúceho anonymného dotazníka s voľbou viacerých možností na individuálne hodnotenie každého účastníka metodických dní. Účastníkmi metodických dní budú pedagógovia z materských, základných, stredných a špeciálnych škôl a gymnázií mimo Bratislavského kraja. Doposiaľ boli v SMOPaJ realizované 1 –dňové metodické dni s dôrazom na chránené druhy fauny a flóry. Realizáciou predkladaného projektu sa podporí informovanosť pedagógov aj cielene na tematiku NATURA 2000, počet realizovaných metodických dní: 3 cykly, celkom 6 dvojdňových metodických dní , t.j. 12 dní v priebehu roku 2010. Metodické dni budú cielene rozdelené na 2 cieľové skupiny pedagógov, pre: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materské školy, 1, stupeň základných škôl a špeciálne školy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2 stupeň základných</w:t>
            </w:r>
            <w:r>
              <w:rPr>
                <w:rFonts w:ascii="Arial Narrow" w:eastAsia="Times New Roman" w:hAnsi="Arial Narrow" w:cs="Calibri"/>
                <w:color w:val="000000"/>
                <w:w w:val="75"/>
                <w:sz w:val="12"/>
                <w:szCs w:val="12"/>
                <w:lang w:eastAsia="sk-SK"/>
              </w:rPr>
              <w:t xml:space="preserve"> škôl, stredné školy a gymnáziá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pripravených a vydaných materiálov s tematikou NATURA 2000 (Atlas chránených druhov, atlas území vo vzťahu k naturovským územiam, didaktické hry (2 druhy), skladačky (2 druhy), metodická príručka, multimediálne pomôcky – DVD: doposiaľ boli v rámci múzejných prezentácií a interaktívnych foriem činností múzea využívané učebné materiály vydané Ministerstvom životného prostredia SR, SMOPaJ, SAŽP,a pod.) Realizáciou predkladaného projektu sa docieli vydanie ďalších vhodných metodických a didaktických materiálov cielene zameraných na problematiku NATURA 2000 vrátane reprezentačného atlasu chránených druhov európskeho významu, atlasu území vo vzťahu k naturovským územiam a multimediálnych uče</w:t>
            </w:r>
            <w:r>
              <w:rPr>
                <w:rFonts w:ascii="Arial Narrow" w:eastAsia="Times New Roman" w:hAnsi="Arial Narrow" w:cs="Calibri"/>
                <w:color w:val="000000"/>
                <w:w w:val="75"/>
                <w:sz w:val="12"/>
                <w:szCs w:val="12"/>
                <w:lang w:eastAsia="sk-SK"/>
              </w:rPr>
              <w:t>bných pomôcok, celkom 8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Zárov</w:t>
            </w:r>
            <w:r>
              <w:rPr>
                <w:rFonts w:ascii="Arial Narrow" w:eastAsia="Times New Roman" w:hAnsi="Arial Narrow" w:cs="Calibri"/>
                <w:color w:val="000000"/>
                <w:w w:val="75"/>
                <w:sz w:val="12"/>
                <w:szCs w:val="12"/>
                <w:lang w:eastAsia="sk-SK"/>
              </w:rPr>
              <w:t>eň sa bude sledovať nasledovné: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Podiel počtu jednotlivých typov vzdelávacích inštitúcií (MŚ, ZŠ, SŚ, Gymnáziá, Špeciálne školy zapojených do systému environmentálneho vzdelávania SMOPaJ): stanovený výsledok sa bude sledovať na základe štatistiky SMOPaJ. Múzeum doposiaľ spolupracuje s vybranými vzdelávacími inštitúciami v rámci okresu Liptovský Mikuláš, Ružomberok, príležitostne Poprad a vybranými univerzitami v rámci Slovenska, celkom približne 100 subjektov, čo predstavuje cca 2 % podiel z celkového počtu 5420 škôl všetkých typov (mimo Bratislavského kraja) na základe štatistiky Ústavu informatizácií a prognóz školstva MŠ SR. Cieľom predkladaného projektu sa plánuje docieliť 7 % podiel spolupracujúcich vzdelávacích inštitúcií na základe účasti pedagógov jednotlivých typov škôl v rámci organizovaných metodických dní, cez ktoré sa plánuje osloviť približne 360 pedagógov v rámci </w:t>
            </w:r>
            <w:r w:rsidRPr="00A65052">
              <w:rPr>
                <w:rFonts w:ascii="Arial Narrow" w:eastAsia="Times New Roman" w:hAnsi="Arial Narrow" w:cs="Calibri"/>
                <w:color w:val="000000"/>
                <w:w w:val="75"/>
                <w:sz w:val="12"/>
                <w:szCs w:val="12"/>
                <w:lang w:eastAsia="sk-SK"/>
              </w:rPr>
              <w:lastRenderedPageBreak/>
              <w:t>celého Slovenska (mimo Bratislavského kraja). Uvedenému predpokladanému počtu pedagogických pracovníkov bude odovzdaná metodická príručka v rámci účasti na metodických dňoch, ďalší náklad z celkového počtu 6 000 ks bude distribuovaný v spolupráci so školskými správami v rámci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Podiel počtu distribuovaných metodických príručiek a DVD: stanovený výsledok sa bude sledovať na základe distribúcie vydaných materiálov, ktorá sa bude realizovať v rámci spolupráce so školskými správami. Školské správy prevezmú náklad uvedených materiálov a sami zabezpečia ich ďalšiu distribúciu cieľovým skupinám (jednotlivé typy vzdelávacích inštitúcií – MŠ, ZŠ, SŠ, gymnáziá a ŠŠ). Realizáciou predkladaného projektu sa  predpokladá dosiahnuť 92 % distribúcia uvedených materiálov, pričom zdrojom a prostriedkami pre overovanie distribúcie budú potvrdenia jednotlivých školských správ. Stanovený výsledok predstavuje percentuálne vyjadrenie počtu škôl všetkých typov mimo Bratislavského kraja, t.j. 5420 škôl, ktorým budú distribuované uvedené materiály. Distribúcia na školy Bratislavského kraja bude realizovaná z prostriedkov SMOPaJ (štátny rozpočet).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Podiel počtu zapojených žiakov rómskeho etnika z celkového počtu rómskeho etnika (320 000) – v spolupráci s Regionálnymi kanceláriami rómskych komunít: doposiaľ do environmentálneho vzdelávacieho systému SMOpaJ boli zapojení žiaci rómskeho etnika len okrajovo, nie cielene, v rámci kooperácie so špeciálnymi školami, ktorých podstatnú časť frekventantov tvoria žiaci z uvedeného prostredia. Priblížením problematiky NATURA 2000 na základe dostupnej formy a v rodnom jazyku dotknutej cieľovej skupiny je snaha docieliť zvýšený záujem o otázky životného prostredia a tým zlepšiť ich postoj k prostrediu, v ktorom žijú. Realizáciou predkladaného projektu sa  predpokladá dosiahnuť aspoň 2 % distribúcia uvedených materiálov cieľovej skupine, pričom zdrojom a prostriedkami pre overovanie distribúcie budú potvrdenia Regionálnych kancelárií rómskych komunít a Združení miest a obcí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 ostatným výstupom projektu (počet realizovaných prednáškových cyklov, výstav) nie sú plánované konkrétne výsledky, keďže uvedené aktivity vykazujú nenaplánovateľné indikátory. Dosiahnuté výsledky, napr. návštevnosť prednáškových cyklov, výstav a pod.) sa budú sledovať a vyhodnocovať v rámci monitorovacích správ.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Spôsob realizácie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bude realizovať vo vlastnej réžii s využitím odborných kapacít pracovníkov múzea, a to pracovníkov odborného úseku, pracovníka zodpovedného za vedenie ŠZ, ktorí sú realizátormi doterajších environmentálnych cyklov múzea na školách a pracovníkov pre environmentálne vzdelávanie, ktorí zabezpečujú prácu so širokou verejnosťou a špeciálne s marginalizovanými skupinami (špeciálne školy), ako aj prácu v predškolských zariadeniach a kluboch seniorov. Pri metodických dňoch sa okrem odborných kapacít múzea využijú aj odborné kapacity SAŽP pre demonštráciu prác s deťmi v teréne v konkrétnych regiónoch (Regetovka, Teplý vrch), ako aj odborné kapacity pracovníkov univerzít pre oblasť environmentálneho vzdelávania a prípadne odborné kapacity Štátneho pedagogického ústavu. Pri príprave propagačných materiálov (atlas, metodická príručka, skladačky, didaktické hry) budú využité odborné kapacity Slovenskej akadémie vied (Botanický ústav  a Zoologický ústav), tiež odborné kapacity SAŽP, ŠOP SR a nadácie DAJAMA (interaktívne DVD, atlas území vo vzťahu k naturovským územiam) a MŠ SR (lektorské posudky). Ostatné propagačné materiály budú pripravené pracovníkmi múzea. Vydanie týchto materiálov bude realizované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Výstupy projektu (metodické, didaktické a propagačné materiály) budú distribuované na celom území Slovenska, mimo Bratislavského kraja. Metodická príručka spolu s interaktívnym DVD bude distribuovaná na celom území Slovenska, pre školy mimo Bratislavského kraja bude distribuovaná z finančných prostriedkov múzea v rámci štátneho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Ostaté aktivity budú výlučne mimo Bratislavského kraja.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Všetky aktivity projektu smerujú k napĺňaniu hlavného zámeru projektu – celoživotnému vzdelávaniu v oblasti životného prostredia, do ktorého sú zapojené všetky vekové skupiny obyvateľstva, od predškolského veku až po seniorov v náväznosti na problematiku NATURA 2000. Postoje človeka sa formujú od jeho ranného obdobia života, kedy je najtvárnejší a učí sa vytvárať si správne návyky a základné vedomosti o prírode. Pôsobením výchovno-vzdelávacieho procesu na školách a vzdelávacích inštitúciách sa tieto postoje </w:t>
            </w:r>
            <w:r w:rsidRPr="00A65052">
              <w:rPr>
                <w:rFonts w:ascii="Arial Narrow" w:eastAsia="Times New Roman" w:hAnsi="Arial Narrow" w:cs="Calibri"/>
                <w:color w:val="000000"/>
                <w:w w:val="75"/>
                <w:sz w:val="12"/>
                <w:szCs w:val="12"/>
                <w:lang w:eastAsia="sk-SK"/>
              </w:rPr>
              <w:lastRenderedPageBreak/>
              <w:t>prehlbujú, pričom cieľom je rozvíjať harmonickú osobnosť a zároveň formovať u žiakov a študentov zmenu správania a hodnotových orientácií vo vzťahu k životnému prostrediu najmä vo vzťahu k prírode a prírodným zdrojom. Zaradením cieľovej skupiny seniorov do procesu celoživotného vzdelávania je snaha o zapojenie aj ostatnej verejnosti v poproduktívnom veku do spoločenskej praxe, prispieť k zmysluplnému vyplneniu ich voľného času, čím môžeme prispieť k udržaniu ich mentálneho zdravia. Mnohé sociologické výskumy v súčasnosti potvrdzujú, že počet ľudí v poproduktívnom veku v Európe sa neustále zvyšuje, a tak je načase sa zamýšľať, akým spôsobom budeme ovplyvňovať ich rokmi zaužívané environmentálne návyky a možnosť ich prístupu k aktuálnym inf</w:t>
            </w:r>
            <w:r>
              <w:rPr>
                <w:rFonts w:ascii="Arial Narrow" w:eastAsia="Times New Roman" w:hAnsi="Arial Narrow" w:cs="Calibri"/>
                <w:color w:val="000000"/>
                <w:w w:val="75"/>
                <w:sz w:val="12"/>
                <w:szCs w:val="12"/>
                <w:lang w:eastAsia="sk-SK"/>
              </w:rPr>
              <w:t xml:space="preserve">ormáciám o životnom prostredí.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Etapy projekt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bude realizovaný v priebehu 3 rokov, pričom s realizáciou sa začne 1. 1. 2008.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 2008 bude prípravný a bude zahŕňať: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-samotnú prípravu projektu v zmysle zabezpečenia kooperujúcich subjektov, zisťovania ich záujmu a dohodnutia konkrétnej formy zapojenia sa do riešenia projektu s určením zodpovedných pracovníkov za jednotlivé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prieskum trhu pre aktivity realizované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realizáciu prvého prednáškového cyklu na vytypovaných vzdelávacích inštitúciách,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zistenie záujmu jednotlivých cieľových skupín (žiakov a študentov a pedagógov) na základe dotazníkov,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prípravu textových a obrazových podkladov pre atlas chránených druhov európskeho významu, pre ktoré boli vyhlásené územia 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prípravu textovej a obrazovej časti putovnej výstavy,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prenosných prezentačných prvkov,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prezentačného technického zabezpečenia (dataprojektory, notebooky, premietacie plátno, ozvučenie, mobil)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príprava textovej a obrazovej časti atlasu území vo vzťahu k naturovským územiam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Rok 2009: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realizácia druhého prednáškového cyklu na vytypovaných vzdelávacích inštitúciách,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zistenie záujmu jednotlivých cieľových skupín (žiakov a študentov a pedagógov) základe dotazníkov,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príprava dotazníkov pre pedagogických pracovníkov, ktoré budú slúžiť ako podklady pre vypracovanie didaktického materiálu, vyhodnotenie dotazníkov,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príprava metodickej príručky s 2 časťami (teoretická a didaktická) a interaktívneho DVD (s prezentáciou naturovských druhov s prepojením na ekosystémy) pre pedagogických pracovníkov v spolupráci s kompetentnými pracovníkmi SAŽP. V metodickej príručke pre pedagogických pracovníkov budú zohľadnené výsledky dotazníkového prieskumu  a jej didaktická časť bude členená pre jednotlivé stupne výučby pre 1. stupeň ZŠ, pre 2 stupeň ZŠ a nižšie ročníky 8-ročných gymnázií, pre stredné školy a vyššie ročníky 8-ročných gymnázií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teoretická časť, zabezpečí SMOPaJ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didaktická časť , zabezpečí SMOPaJ, SAŽP a MŠ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realizácia a prezentácia výstavy o súvislej európskej sústave chránených území NATURA 2000 v priestoroch múzea a na vytypovaných vzdelávacích inštitúciách,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prípravu textových a obrazových podkladov pre atlas chránených druhov európskeho významu, pre ktoré boli vyhlásené územia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príprava skladačky NATURA 2000, (2 typy):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 xml:space="preserve">pre cieľovú skupinu ZŠ v rómskej mutácii (plánovaná distribúcia v spolupráci s Regionálnymi kanceláriami rómskych komunít a </w:t>
            </w:r>
            <w:r w:rsidRPr="00A65052">
              <w:rPr>
                <w:rFonts w:ascii="Arial Narrow" w:eastAsia="Times New Roman" w:hAnsi="Arial Narrow" w:cs="Calibri"/>
                <w:color w:val="000000"/>
                <w:w w:val="75"/>
                <w:sz w:val="12"/>
                <w:szCs w:val="12"/>
                <w:lang w:eastAsia="sk-SK"/>
              </w:rPr>
              <w:lastRenderedPageBreak/>
              <w:t>Združením miest a obcí Slovenska, náklad: 10 000 ks), distribúcia bude realizovaná prostredníctvom SMOPaJ v spolupráci s Regionálnymi kanceláriami Úradu splnomocnenkyne vlády pre rómske komunity (5 kancelárií)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pre cieľovú skupinu seniorov (plánovaná distribúcia SMOPaJ v spolupráci s klubmi dôchodcov, náklad: 20 000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príprava didaktických hier: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pre cieľovú skupinu MŠ s názvom Didaktická hra NATURA 2000, náklad 1 500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pre cieľovú skupinu špeciálne školy vo forme modifikovanej didaktickej hry, náklad 1 500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príprava textovej a obrazovej časti  a vydanie atlasu území vo vzťahu k naturovským územiam (chránené územia, chránené stromy Slovenska </w:t>
            </w:r>
            <w:r>
              <w:rPr>
                <w:rFonts w:ascii="Arial Narrow" w:eastAsia="Times New Roman" w:hAnsi="Arial Narrow" w:cs="Calibri"/>
                <w:color w:val="000000"/>
                <w:w w:val="75"/>
                <w:sz w:val="12"/>
                <w:szCs w:val="12"/>
                <w:lang w:eastAsia="sk-SK"/>
              </w:rPr>
              <w:t>vo vzťahu k NATURE 2000, 3 zv.)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Rok 2010: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vydanie metodickej príručky, interaktívneho DVD, skladačky NATURA 2000 a didaktických hier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a realizácia metodických dní pre pedagogických pracovníkov (Regetovka, Teplý vrch) v spolupráci s kompetentnými pracovníkmi SAŽP, Ministerstva školstva SR a školskej správy, 3 cykly, celkom 6 dvojdňových metodických dní v rámci Slovenska (mimo Bratislavského kraja), t.j. 12 dní s odovzdaním metodickej príručky a DVD pre účastníkov jednotlivých metodických dní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a kompletizácia didaktického materiálu,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distribúcia metodickej príručky, interaktívneho DVD (SMOPaJ v spolupráci so školskými správami mimo Bratislavského kraja (pre školy Bratislavského kraja bude realizovaná z prostriedkov SMOPaJ (ŠR)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distribúcia skladačky NATURA 2000 a didaktických hier prostredníctvom SMOPaJ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vydanie atlasu chránených druhov európskeho významu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prezentácia výstavy NATURA 2000 v organizáciách ochrany prírody a sieti múzeí</w:t>
            </w:r>
            <w:r>
              <w:rPr>
                <w:rFonts w:ascii="Arial Narrow" w:eastAsia="Times New Roman" w:hAnsi="Arial Narrow" w:cs="Calibri"/>
                <w:color w:val="000000"/>
                <w:w w:val="75"/>
                <w:sz w:val="12"/>
                <w:szCs w:val="12"/>
                <w:lang w:eastAsia="sk-SK"/>
              </w:rPr>
              <w:t xml:space="preserve"> SR (mimo Bratislavského kraja)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bude realizované vlastnými zamestnancami: odborní pracovníci odborného úseku, marketingový pracovník, pracovníci ekonomického, výstavno-propagačného a technického úseku v kooperácii s vydavateľstvom na základe autorskej zmluvy a SAŽP, Ministerstva školstva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 príprave atlasu chránených druhov európskeho významu a metodických materiálov budú využité aj odborné kapacity iných kooperujúcich inštitúcií (Botanický ústav SAV, Zoologický ústav SAV, Štátny pedagogický ústav, pedagógovia a metodický experti jednotlivých typov škôl), prekladatelia pre zabezpečenie inojazyčných mutácií (anglický jazyk, rómsky jazyk) a dodávateľské subjekty pre tlač informačných brožúr a atlasu chránených druhov európskeho významu.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príprave odborných textov atlasu území vo vzťahu k naturovským územiam budú participovať partneri z Nadácie DAJAMA v spolupráci s odbornými pracovníkmi SMOPaJ. Uvedení pracovníci múzea predbežne vykonajú prieskum trhu pre odborný preklad textov a lektorské posudky, ktoré si vyžadujú vysokú odbornú erudovanosť.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vykonaný prieskum trhu na predbežný zoznam vydavateľstiev, ktoré spĺňajú podmienky pre takýto druh publikácií v rámci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Nadviaže sa kontakt so Štátnym pedagogickým ústavom, ktorý poskytne pomoc a participáciu na lektorské posudky pre prípravu  metodického materiálu.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centrá environmentálnej výchovy v rámci Slovenska (Regetovka, Teplý vrch) sú vybraté v spolupráci so SAŽP na základe skúseností s environmentálnou výchovou a lokalizácie, aby boli kontaktovaní pedagógovia v rámci celého územia Slovenskej republiky, mimo Bratislavského kraja.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Spoluprácou s jednotlivými ústavmi SAV bude garantovaná vysoká odborná erudovanosť špičkových odborných pracovníkov v oblasti ochrany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Spolupracujúce vzdelávacie inštitúcie pre organizovanie prednáškových cyklov budú vybraté na základe dlhoročných skúseností s environmentálnou výchovou.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Koordinácia plnenia jednotlivých úloh predkladaného projektu bude zabezpečovaná priebežnými konzultáciami s odbornými partnermi </w:t>
            </w:r>
            <w:r>
              <w:rPr>
                <w:rFonts w:ascii="Arial Narrow" w:eastAsia="Times New Roman" w:hAnsi="Arial Narrow" w:cs="Calibri"/>
                <w:color w:val="000000"/>
                <w:w w:val="75"/>
                <w:sz w:val="12"/>
                <w:szCs w:val="12"/>
                <w:lang w:eastAsia="sk-SK"/>
              </w:rPr>
              <w:t>projektu, ročne 10 konzultácií.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Rozdelenie prác realizovaných v predkladanom projekte: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vo vlastnej réžii: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 xml:space="preserve">vypracovanie a zhodnotenie dotazníkovej ankety,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 xml:space="preserve">príprava podkladov a koordinácia prác grafickej dokumentácie pre atlas chránených druhov európskeho významu,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realizácia prednášok v rámci prednáškových cyklov,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w:t>
            </w:r>
            <w:r w:rsidRPr="00A65052">
              <w:rPr>
                <w:rFonts w:ascii="Arial Narrow" w:eastAsia="Times New Roman" w:hAnsi="Arial Narrow" w:cs="Calibri"/>
                <w:color w:val="000000"/>
                <w:w w:val="75"/>
                <w:sz w:val="12"/>
                <w:szCs w:val="12"/>
                <w:lang w:eastAsia="sk-SK"/>
              </w:rPr>
              <w:t xml:space="preserve">príprava textovej a grafickej časti putovnej výstavy,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e)</w:t>
            </w:r>
            <w:r w:rsidRPr="00A65052">
              <w:rPr>
                <w:rFonts w:ascii="Arial Narrow" w:eastAsia="Times New Roman" w:hAnsi="Arial Narrow" w:cs="Calibri"/>
                <w:color w:val="000000"/>
                <w:w w:val="75"/>
                <w:sz w:val="12"/>
                <w:szCs w:val="12"/>
                <w:lang w:eastAsia="sk-SK"/>
              </w:rPr>
              <w:t xml:space="preserve">príprava metodických dní v kooperácii so SAŽP, Školskými správami a externými lektormi,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f)</w:t>
            </w:r>
            <w:r w:rsidRPr="00A65052">
              <w:rPr>
                <w:rFonts w:ascii="Arial Narrow" w:eastAsia="Times New Roman" w:hAnsi="Arial Narrow" w:cs="Calibri"/>
                <w:color w:val="000000"/>
                <w:w w:val="75"/>
                <w:sz w:val="12"/>
                <w:szCs w:val="12"/>
                <w:lang w:eastAsia="sk-SK"/>
              </w:rPr>
              <w:t xml:space="preserve">príprava metodických materiálov a skladačiek,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g)</w:t>
            </w:r>
            <w:r w:rsidRPr="00A65052">
              <w:rPr>
                <w:rFonts w:ascii="Arial Narrow" w:eastAsia="Times New Roman" w:hAnsi="Arial Narrow" w:cs="Calibri"/>
                <w:color w:val="000000"/>
                <w:w w:val="75"/>
                <w:sz w:val="12"/>
                <w:szCs w:val="12"/>
                <w:lang w:eastAsia="sk-SK"/>
              </w:rPr>
              <w:t>grafická úprava metodických materiálov, skladačiek a príprava podkladov a grafickej dokumentácie atlasu chránených druhov európskeho významu a atlasu území vo vzťahu k naturovským územiam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h)</w:t>
            </w:r>
            <w:r w:rsidRPr="00A65052">
              <w:rPr>
                <w:rFonts w:ascii="Arial Narrow" w:eastAsia="Times New Roman" w:hAnsi="Arial Narrow" w:cs="Calibri"/>
                <w:color w:val="000000"/>
                <w:w w:val="75"/>
                <w:sz w:val="12"/>
                <w:szCs w:val="12"/>
                <w:lang w:eastAsia="sk-SK"/>
              </w:rPr>
              <w:t>distribúcia uved</w:t>
            </w:r>
            <w:r>
              <w:rPr>
                <w:rFonts w:ascii="Arial Narrow" w:eastAsia="Times New Roman" w:hAnsi="Arial Narrow" w:cs="Calibri"/>
                <w:color w:val="000000"/>
                <w:w w:val="75"/>
                <w:sz w:val="12"/>
                <w:szCs w:val="12"/>
                <w:lang w:eastAsia="sk-SK"/>
              </w:rPr>
              <w:t>ených materiálov (skladačky NAT</w:t>
            </w:r>
            <w:r w:rsidRPr="00A65052">
              <w:rPr>
                <w:rFonts w:ascii="Arial Narrow" w:eastAsia="Times New Roman" w:hAnsi="Arial Narrow" w:cs="Calibri"/>
                <w:color w:val="000000"/>
                <w:w w:val="75"/>
                <w:sz w:val="12"/>
                <w:szCs w:val="12"/>
                <w:lang w:eastAsia="sk-SK"/>
              </w:rPr>
              <w:t>RA 2000, didaktické hry, atlas chránených druhov európskeho významu, atlas území vo vzťahu k naturovským územiam, metodická príručka a DVD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dodávateľsky: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príprava podkladov a grafickej dokumentácie pre atlas chránených druhov európskeho významu,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príprava podkladov a grafickej dokument</w:t>
            </w:r>
            <w:r>
              <w:rPr>
                <w:rFonts w:ascii="Arial Narrow" w:eastAsia="Times New Roman" w:hAnsi="Arial Narrow" w:cs="Calibri"/>
                <w:color w:val="000000"/>
                <w:w w:val="75"/>
                <w:sz w:val="12"/>
                <w:szCs w:val="12"/>
                <w:lang w:eastAsia="sk-SK"/>
              </w:rPr>
              <w:t xml:space="preserve">ácie pre atlas území vo vzťahu </w:t>
            </w:r>
            <w:r w:rsidRPr="00A65052">
              <w:rPr>
                <w:rFonts w:ascii="Arial Narrow" w:eastAsia="Times New Roman" w:hAnsi="Arial Narrow" w:cs="Calibri"/>
                <w:color w:val="000000"/>
                <w:w w:val="75"/>
                <w:sz w:val="12"/>
                <w:szCs w:val="12"/>
                <w:lang w:eastAsia="sk-SK"/>
              </w:rPr>
              <w:t xml:space="preserve"> naturovským územiam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 xml:space="preserve">nákup prezentačného technického vybavenia,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w:t>
            </w:r>
            <w:r w:rsidRPr="00A65052">
              <w:rPr>
                <w:rFonts w:ascii="Arial Narrow" w:eastAsia="Times New Roman" w:hAnsi="Arial Narrow" w:cs="Calibri"/>
                <w:color w:val="000000"/>
                <w:w w:val="75"/>
                <w:sz w:val="12"/>
                <w:szCs w:val="12"/>
                <w:lang w:eastAsia="sk-SK"/>
              </w:rPr>
              <w:t xml:space="preserve">nákup prenosných prezentačných prvkov na výstavu,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e)</w:t>
            </w:r>
            <w:r w:rsidRPr="00A65052">
              <w:rPr>
                <w:rFonts w:ascii="Arial Narrow" w:eastAsia="Times New Roman" w:hAnsi="Arial Narrow" w:cs="Calibri"/>
                <w:color w:val="000000"/>
                <w:w w:val="75"/>
                <w:sz w:val="12"/>
                <w:szCs w:val="12"/>
                <w:lang w:eastAsia="sk-SK"/>
              </w:rPr>
              <w:t xml:space="preserve">tlač metodických materiálov a skladačiek,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f</w:t>
            </w:r>
            <w:r w:rsidRPr="00A65052">
              <w:rPr>
                <w:rFonts w:ascii="Arial Narrow" w:eastAsia="Times New Roman" w:hAnsi="Arial Narrow" w:cs="Calibri"/>
                <w:color w:val="000000"/>
                <w:w w:val="75"/>
                <w:sz w:val="12"/>
                <w:szCs w:val="12"/>
                <w:lang w:eastAsia="sk-SK"/>
              </w:rPr>
              <w:t xml:space="preserve">tlač atlasu chránených druhov európskeho významu,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g)</w:t>
            </w:r>
            <w:r w:rsidRPr="00A65052">
              <w:rPr>
                <w:rFonts w:ascii="Arial Narrow" w:eastAsia="Times New Roman" w:hAnsi="Arial Narrow" w:cs="Calibri"/>
                <w:color w:val="000000"/>
                <w:w w:val="75"/>
                <w:sz w:val="12"/>
                <w:szCs w:val="12"/>
                <w:lang w:eastAsia="sk-SK"/>
              </w:rPr>
              <w:t>tlač atlasu území vo vzťahu k naturovským</w:t>
            </w:r>
            <w:r>
              <w:rPr>
                <w:rFonts w:ascii="Arial Narrow" w:eastAsia="Times New Roman" w:hAnsi="Arial Narrow" w:cs="Calibri"/>
                <w:color w:val="000000"/>
                <w:w w:val="75"/>
                <w:sz w:val="12"/>
                <w:szCs w:val="12"/>
                <w:lang w:eastAsia="sk-SK"/>
              </w:rPr>
              <w:t xml:space="preserve"> územiam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Kontrolou plnenia všetkých záväzkov a realizácie jednotlivých aktivít projektu budú poverení pracovníci odborných úsekov a ekonomického úseku SMOPaJ: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 prípravu a realizáciu jednotlivých výstupov projektu (metodické dni, atlas, metodická príručka, skladačky a dotazníky, výstava) a implementáciu: 1 pracovník (projektový manažér)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 odbornú prípravu metodickej príručky: 1 pracovník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 prípravu a realizáciu didaktických materiálov pre MŠ a špeciálne školy: 1 marketingový pracovník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 grafickú úpravu jednotlivých tlačených výstupov: 1 pracovník výstavno-propagačného oddelenia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 finančnú kontrolu:</w:t>
            </w:r>
            <w:r>
              <w:rPr>
                <w:rFonts w:ascii="Arial Narrow" w:eastAsia="Times New Roman" w:hAnsi="Arial Narrow" w:cs="Calibri"/>
                <w:color w:val="000000"/>
                <w:w w:val="75"/>
                <w:sz w:val="12"/>
                <w:szCs w:val="12"/>
                <w:lang w:eastAsia="sk-SK"/>
              </w:rPr>
              <w:t xml:space="preserve"> 1 pracovník ekonomického úseku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monitorovanie napredovania pri realizácii projektu bude sledovaný: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kooperujúcich vzdelávacích inštitúcií a iných zariadení (kluby dôchodcov)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záujem žiakov pre danú tému na základe vyhodnotenia dotazníkov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záujem pedagogických pracovníkov na základe vyhodnotenia dotazníkov a metodických dní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distribuovaných skladačiek a didaktických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distribuovaných metodických príručiek pre pedagogických pracovníkov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distribuovaných atlasov chránených druhov európskeho významu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distribuovaných atlasov území vo vzťahu k naturovským územiam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Od 1. 1. 1999 múzeum ako špecializovaná organizácia, ktorej základným poslaním je zhromažďovanie, ochrana, vedecké a odborné spracovávanie hmotných dokumentov so zameraním na komplexnú múzejnú dokumentáciu o vývine a súčasnom stave ochrany prírody a jaskyniarstva existuje v zriaďovateľskej pôsobnosti Ministerstva životného pros¬tredia SR. Tu sú pre múzeum vytvorené najlepšie podmienky múzejnej zbierkotvornej i prezentačnej činnosti z hľadiska jeho profilácie v prepojení na ostatné odborné inštitúcie zaoberajúce sa chránenou prírodou (ŠOP SR), ako i z hľadiska vývoja softwaru pre jej dokumentáciu (SAŽP). Takisto je zabezpečený úzky kontakt s ostatnými inštitúciami rezortu (ZOO Bojnice, SBM B. Štiavnica, GÚ Dionýza Štúra Bratislava, SHMÚ Bratislava) pri riešení ďalších úloh.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Prioritami projektu je docieliť: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posilnenie ekologického vedomia vo vzťahu k sústave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posilnenie ekologického povedomia širokej verejnosti sprostredkovaním informácií o sústave NATURA 2000 a prírodnom bohatstve Slovenskej republiky ako súčasti európskeho prírodného dedičstva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začlenenie múzea do systému celoživotného vzdelávania vo vzťahu k sústave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zapojenie marginalizovaných skupín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rozvoj činnosti SMOPaJ ako celosloven</w:t>
            </w:r>
            <w:r>
              <w:rPr>
                <w:rFonts w:ascii="Arial Narrow" w:eastAsia="Times New Roman" w:hAnsi="Arial Narrow" w:cs="Calibri"/>
                <w:color w:val="000000"/>
                <w:w w:val="75"/>
                <w:sz w:val="12"/>
                <w:szCs w:val="12"/>
                <w:lang w:eastAsia="sk-SK"/>
              </w:rPr>
              <w:t>skej špecializovanej inštitúcie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Nástroje na dosiahnutie cieľov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využívanie interaktívnych foriem vzdelávania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viaczmyslových foriem a viacúrovňových foriem poznávania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sprístupnenie informácií o prírodnom bohatstve Slovenska a Európy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a realizácia informačných podujatí pre odbornú a laickú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a vydanie informačných a didaktických materiálov na informovanie, propagáciu, riešenie aktuálnych problémov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Environmentálna výchova je dnes už súčasťou  aktivít každého prírodovedného múzea, o to viac ak jeho špecializácia je presne daná ako je to v prípade  Slovenského múzea ochrany prírody a jaskyniarstva zameraného na ochranu živej a neživej zložky prírody. </w:t>
            </w:r>
            <w:r w:rsidRPr="00A65052">
              <w:rPr>
                <w:rFonts w:ascii="Arial Narrow" w:eastAsia="Times New Roman" w:hAnsi="Arial Narrow" w:cs="Calibri"/>
                <w:color w:val="000000"/>
                <w:w w:val="75"/>
                <w:sz w:val="12"/>
                <w:szCs w:val="12"/>
                <w:lang w:eastAsia="sk-SK"/>
              </w:rPr>
              <w:cr/>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Múzeum verejnosti sprístupňuje základné poznatky o súčasnom stave a vývoji ochrany prírody a krajiny a jaskyniarstva. Poskytuje poznatky o osobitne chránených častiach prírody a krajiny – o chránených územiach, medzi ktorými majú zvláštne postavenie územia sústavy NATURA 2000, chránených stromoch, jaskyniach a krasovej krajine, chránených a vzácnych druhoch rastlín a živočíchov, minerálov a skamenelín a zároveň aj propaguje snahy o riešenie aktuálnych problémov v oblasti životného prostredia. K tomu využíva základné múzejné formy, sprístupňuje verejnosti vlastné zbierkové predmety v troch stálych expozíciách. Aktuálne otázky ochrany prírody, jaskyniarstva ochrany a tvorby životného prostredia, a to v značnej miere vo vzťahu k súvislej európskej sústave chránených území NATURA 2000, múzeum spracúva aj formou krátkodobých výstav. Pre priblíženie tém výstav sú pre všetky skupiny návštevníkov (predškolské zariadenia, základné a stredné školy, špeciálne školy a iné) pripravené doplňujúce  špeciálne podujatia ako ekohry, ekotesty,  kvízy, besedy, ankety a iné doplňujúce programy (videopremietanie – včítane vlastných krátkych filmov, kreslenie, modelovanie, stavanie vtáčích búdok, remeselnícke variácie jari a Vianoc a pod.).  Do svojej výstavnej činnosti múzeum za</w:t>
            </w:r>
            <w:r>
              <w:rPr>
                <w:rFonts w:ascii="Arial Narrow" w:eastAsia="Times New Roman" w:hAnsi="Arial Narrow" w:cs="Calibri"/>
                <w:color w:val="000000"/>
                <w:w w:val="75"/>
                <w:sz w:val="12"/>
                <w:szCs w:val="12"/>
                <w:lang w:eastAsia="sk-SK"/>
              </w:rPr>
              <w:t>raďuje aj interaktívne výstavy.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so sústavou NATURA 2000 je potrebné zdôrazniť prienik problematiky európskej a národnej legislatívy v ochrane prírody. Prejavuje sa dvomi spôsobmi: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prienik záujmu chrániť prírodné dedičstvo významné pre Európsku úniu ako celok a v rámci nej i pre jednotlivé členské štáty, ktoré predstavujú európsky významné biotopy a druhy voľne žijúcich rastlín a živočíchov európskeho významu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implementácia európskej legislatívy – smernice Rady č. 79/409/EHS o ochrane voľne žijúcich vtákov (tzv. smernice o vtákoch) a smernice Rady č. 92/43/EHS o ochrane prirodzených biotopov a voľne žijúcich živočíchov a rastlín (tzv. smernica o biotopoch) – do národnej legislatívy Slovenskej republiky, čiže do zákona č. 543/20002 Z. z. o ochrane prírody a krajiny v znení neskorších predpisov a vykonávacej vyhlášky Ministerstva životného prostredia SR č. 24/2003 Z. z. v znení neskorších predpisov. Biotopy a druhy európskeho významu chránené podľa uvedených smerníc a prirodzene sa vyskytujúce na území Slovenskej republiky sú zahrnuté do národnej legislatívy ako biotopy a druhy európskeho významu. Rovnako sa to týka aj chránených území sústavy NATURA 2000, keď Special Protected Areas (SPAs) na základe smernice o vtákoch sa podľa národnej legislatívy SR vyhlasujú za chránené vtáčie územia v národnej sieti chránených území a Special Areas of Conservation (SACs) na základe smernice o biotopoch sa podľa národnej legislatívy SR vyhlasujú za chránené územia a ich zóny v národnej sieti chránených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Prehľad náplne prednáškových cyklov a výstav realizovaných SMOPaJ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Prednáškové cykly: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Chránené vtáčie územia Slovenska s ukážkami hlasových prejavov vybraných druhov vtákov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Výstavy o NATURE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Chránené vtáčie územia pohorí a kotlín – (Chránené vtáčie územia), vrátane odborného podujatia NATURA 2000 (ŠOP SR, SAŽP)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Chránené vtáčie územia nížin, vrátane podujatia CHVÚ Slovenska a ukážky hlasových prejavov vybraných druhov vtákov (SMOPaJ).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Poznaj a chráň – NATURA 2000, vrátane podujatia Sústava NATURA 2000 (SMOPaJ, Botanický ústav SAV), Činnosť REPIS ( REPIS Žilina)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Ochrana živočíchov, vrátane prednášky o chránených druhoch fauny Slovenska a o ochrane živočíchov (SMOPaJ)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s využitím odborných kapacít pracovníkov SMOPaJ, ktorí sú realizátormi doterajších environmentálnych cyklov múzea na školách a pracovníkov pre environmentálne vzdelávanie, ktorí zabezpečujú prácu so širokou verejnosťou a špeciálne s marginalizovanými skupinami,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 xml:space="preserve">s využitím odborných kapacít pracovníkov univerzít pre oblasť environmentálneho vzdelávania a Štátneho pedagogického ústavu, pri príprave propagačných materiálov (atlas, metodická príručka, skladačky, didaktické hry) budú využité odborné kapacity Slovenskej akadémie vied (Botanický ústav  a Zoologický ústav), tiež odborné kapacity SAŽP, ŠOP SR a MŠ SR (lektorské posudky),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spolupráci s partnermi z Nadácie DAJAMA na príprave odborných textov atlasu území vo vzťahu k naturovským územiam,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vykonaním prieskumu trhu na predbežný zoznam vydavateľstiev, ktoré spĺňajú podmienky pre takýto druh publikácií v rámci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spolupráci so Štátnym pedagogickým ústavom, ktorý poskytne pomoc a participáciu na lektorské posudky pre prípravu  metodického materiálu,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spolupráci so SAŽP na základe skúseností s environmentálnou výchovou a lokalizácie pre realizáciu metodických dní vo vybraných environmentálnych strediskách,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spolupráci s jednotlivými ústavmi SAV bude garantovaná vysoká odborná erudovanosť špičkových odborných pracovníkov v oblasti botaniky a zoológie,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spolupráci so vzdelávacími inštitúciami pre organizovanie prednáškových cyklov na základe dlhoročných skúseností s environmentálnou výchovou,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 rámci koordinácie plnenia jednotlivých úloh predkladaného projektu na základe priebežných konzultácií s odbornými partnermi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zvýši informovanosť cieľových skupín o súvislej európskej sústave chránených území NATURA 2000. Napriek množstvu vyhlásených chránených území, vysokému počtu chránených druhov a rozporom medzi záujmami ochrany prírody a hospodárskym využívaním územia sa len sporadicky vydávajú relevantné informačné a propagačné materiály. Predkladaný projekt prispieva k riešeniu tohto problému v súlade s Operačným programom Životné prostredie, keďže jednou z jeho priorít  je príprava a vydanie kvalitných publikácií, ktoré informujú o prírodných hodnotách, cieľoch ochrany prírody, o jej racionálnom využívaní a úlohách ostatných subjektov pri spoločnej ochrane, pričom druhou hlavnou formou sú aktivity a podujatia na zlepšenie informovanosti a komunikácie. V neposlednom rade sa posilní postavenie Slovenského múzea ochrany prírody a jaskyniarstva v rámci zamerania jeho činnosti ako špecializovanej organizácie rezortu životného prostredia SR zameranej predovšetkým na environmentálne vzdelávanie verejnosti i ako určité metodicko-didaktické centrum pre otázky ochra</w:t>
            </w:r>
            <w:r>
              <w:rPr>
                <w:rFonts w:ascii="Arial Narrow" w:eastAsia="Times New Roman" w:hAnsi="Arial Narrow" w:cs="Calibri"/>
                <w:color w:val="000000"/>
                <w:w w:val="75"/>
                <w:sz w:val="12"/>
                <w:szCs w:val="12"/>
                <w:lang w:eastAsia="sk-SK"/>
              </w:rPr>
              <w:t xml:space="preserve">ny prírody a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Jednotlivé aktivity, ktorými sa docieli udržateľnosť výsledkov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príprava a realizácia prednášok pre jednotlivé cieľové skupiny na vytypovaných vzdelávacích inštitúciách v rámci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Názov prednáškového cyklu: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Chránené vtáčie územia Slovenska s ukážkami hlasových prejavov vybraných druhov vtákov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 xml:space="preserve">NATURA 2000 - Rastlinné a živočíšne druhy európskeho významu v biotopoch Slovenska – v power pointovej prezentácii bude predstavená </w:t>
            </w:r>
            <w:r w:rsidRPr="00A65052">
              <w:rPr>
                <w:rFonts w:ascii="Arial Narrow" w:eastAsia="Times New Roman" w:hAnsi="Arial Narrow" w:cs="Calibri"/>
                <w:color w:val="000000"/>
                <w:w w:val="75"/>
                <w:sz w:val="12"/>
                <w:szCs w:val="12"/>
                <w:lang w:eastAsia="sk-SK"/>
              </w:rPr>
              <w:lastRenderedPageBreak/>
              <w:t>NATURA 2000 ako symbol ochrany prírodných hodnôt EÚ. Jednotlivé druhy fauny a flóry budú predstavené ako súčasť biotopu spolu s ich vzájomnými ekologickými väzbami.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Geodiverzita súvislej siete európskych území NATURA 2000  - bude charakterizovať diverzitu prírody a krajiny EÚ, a to aj vo vzťahu k neživým zložkám prírody, ktoré majú vplyv na výskyt biotopov a druhov európskeho významu, ktoré sú predmetom ochrany v rámci sústavy NATURA 2000. Prednáškový cyklus bude reprezentovať aj geografické členenie územia Európy a zastúpenie jednotlivých región</w:t>
            </w:r>
            <w:r>
              <w:rPr>
                <w:rFonts w:ascii="Arial Narrow" w:eastAsia="Times New Roman" w:hAnsi="Arial Narrow" w:cs="Calibri"/>
                <w:color w:val="000000"/>
                <w:w w:val="75"/>
                <w:sz w:val="12"/>
                <w:szCs w:val="12"/>
                <w:lang w:eastAsia="sk-SK"/>
              </w:rPr>
              <w:t>ov v rámci sústavy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príprava, distribúcia a vyhodnotenie dotazníkov pre jednotlivé cieľové skupiny pre zistenie záujmu a schopností jednotlivca obsiahnuť danú tému environmentálnej oblasti a dotazníkov pre pedagogických pracovníkov ako podkladov pre vypracovanie didaktických materiálov vhodných pre výučbu ekológie na školách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Dotazníky pre zistenie záujmu a schopnosti jednotlivca obsiahnuť danú tému v environmentálnej oblasti budú obsahovať otázky smerujúce k overeniu, či prednášaná téma bola správne pochopená a či bola prínosom pre zúčastnených, napr.: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Čo rozumieme sústavou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Čo je biologická rozmanitosť a prečo je dôležité ju zachovať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 aké druhy živočíchov a rastlín a aké typy biotopov sa sústava NATURA 2000 vyhlasuje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Aký je prínos sústavy NATURA 2000 pre ochranu prírody v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Podľa akej zásady sa územia</w:t>
            </w:r>
            <w:r>
              <w:rPr>
                <w:rFonts w:ascii="Arial Narrow" w:eastAsia="Times New Roman" w:hAnsi="Arial Narrow" w:cs="Calibri"/>
                <w:color w:val="000000"/>
                <w:w w:val="75"/>
                <w:sz w:val="12"/>
                <w:szCs w:val="12"/>
                <w:lang w:eastAsia="sk-SK"/>
              </w:rPr>
              <w:t xml:space="preserve"> sústavy NATURA 2000 vyhlasujú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príprava a realizácia metodických dní na vytypovaných vzdelávacích inštitúciách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Metodické dni budú plánované ako 2-dňové podujatia, ich koncepcia bude vychádzať z teoretickej prípravy s prezentáciou skúseností odborných pracovníkov SMOPaJ a SAŽP z praktických prednáškových aktivít v rámci EKO-dní SMOPaJ a teoretických informácií o NARURA 2000 (prvý deň) a z terénnych aktivít, ktoré budú smerované k praktickému využitiu informácií o naturovských druhoch v rozsahu učiva pre 1. a 2. stupeň ZŠ, SŠ a nižšie ročníky gymnázií (druhý deň) pre voľnočasové aktivity. Hodnotenie očakávaného prínosu a dosiahnutie očakávaných cieľov metodických dní bude realizované formou zhrňujúceho anonymného dotazníka.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ab/>
              <w:t>príprava a realizácia putovnej výstavy s tematikou súvislej európskej sústave chránených území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Výstava NATURA 2000 Výstava priblíži návštevníkovi sústavu chránených území európskeho významu NATURU 2000, ktorá je základným pilierom politiky ochrany prírody EÚ. Oboznámi návštevníka s legislatívou EÚ, ktorú tvoria dve základné smernice a to, Smernica o vtákoch a Smernica o biotopoch. Ďalšia časť bude venovaná Zoznamom rastlín, živočíchov a biotopov európskeho významu, pre ktoré sa vyhlasujú </w:t>
            </w:r>
            <w:r w:rsidRPr="00A65052">
              <w:rPr>
                <w:rFonts w:ascii="Arial Narrow" w:eastAsia="Times New Roman" w:hAnsi="Arial Narrow" w:cs="Calibri"/>
                <w:color w:val="000000"/>
                <w:w w:val="75"/>
                <w:sz w:val="12"/>
                <w:szCs w:val="12"/>
                <w:lang w:eastAsia="sk-SK"/>
              </w:rPr>
              <w:lastRenderedPageBreak/>
              <w:t>chránené územia. Doplnením výstavy budú dermoplastické preparáty živočíchov a fotografie rastlín a biotopov, ktoré sú výnimočné z hľadiska EÚ a NATURY 2000. Výstava bude základom pre prednášky a besedy na školách v iných múzeách, správach CHKO,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ab/>
              <w:t>príprava, grafická úprava, tlač a distribúcia skladačiek NATURA 2000 pre jednotlivé cieľové skupiny, didaktickej hry a metodickej príručky pre pedagogických pracovníkov vrátane inojazyčných prekladov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Pripravovaná metodická príručka pre pedagógov bude vhodným metodickým a didaktickým materiálom pre výučbu biológie na základných  školách 1. a 2. stupňa a na stredných školách. Bude koncipovaná v súlade s prioritami NATURA 2000, ktorá je základným pilierom politiky ochrany prírody EÚ a jej cieľom je zachovať prírodné dedičstvo významné pre EÚ ako celok a nielen pre príslušný členský štát. Príručka bude vychádzať z vedeckého poznania a bude zjednocovať čiastkové postupy vykonávania rôznych odborných teoretických aj praktických didaktických činností do zmysluplného a racionálneho metodického rámca. Na vybraných príkladoch z ríše rastlín a živočíchov budú predstavené ich vzájomné väzby v rámci ekosystémov. Na základe presného vymedzenia jednotlivých krokov pri poznávaní druhov fauny a flóry európskeho významu, veľkoplošných a maloplošných chránených území prispeje ku skvalitneniu celoživotného environmentálneho vzdelávania. Súčasťou metodickej príručky bude interaktívne DVD s prezentáciou naturovských druhov s prepojením na ekosystémy a jeho vydanie zabezpečí vydavateľstvo.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cieľovú skupinu žiakov rómskeho etnika a seniorov: bude pripravená skladačka NATURA 2000 (2 typy), ktorej obsahom budú informácie o prioritách NATURA 2000, ktorú tvorí súvislá európska sústava chránených území. Cieľom NATURY 2000 je udržanie alebo zlepšenie priaznivého stavu vzácnych a ohrozených druhov rastlín a živočíchov a prirodzených typov biotopov a tým zachovanie biodiverzity na území všetkých štátov EÚ.  Skladačka bude obsahovať aj legislatívny rámec, na základe ktorého sú vyhlasované chránené územia spolu s ukážkou a popisom kritériových druhov  fauny a flóry európskeho významu. Svojím zameraním prispeje ku kontinuite celoživotného environmentálneho vzdelávania.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cieľovú skupinu žiakov MŠ a špeciálnych škôl: bude pripravená Didaktická hra NATURA 2000 (2 typy) - zameraná na učenie sa formou vizualizácie, pomocou obrázkov na identifikáciu živočíchov a rastlín primeraných deťom v predškolskom veku a žiakmi špeciálnych škôl, tzv. úlohová hra, čím sa uspokojí zvedavosť, rozvíja sa fantázia. Deti formou tejto hry nebudú len vizuálne spoznávať  naturovské druhy živočíchov a rastlín, ale budú sa formou hry učiť aj  príčinné vzťahy.  Pracovný hárok formou hry pre nečítajúce deti, bude založený na vybraných naturovských druhoch živočíchov a  rastlín. K hre bude pripravený didaktický materiál </w:t>
            </w:r>
            <w:r w:rsidRPr="00A65052">
              <w:rPr>
                <w:rFonts w:ascii="Arial Narrow" w:eastAsia="Times New Roman" w:hAnsi="Arial Narrow" w:cs="Calibri"/>
                <w:color w:val="000000"/>
                <w:w w:val="75"/>
                <w:sz w:val="12"/>
                <w:szCs w:val="12"/>
                <w:lang w:eastAsia="sk-SK"/>
              </w:rPr>
              <w:lastRenderedPageBreak/>
              <w:t xml:space="preserve">pre učiteľov/lektorov/rodičov, ktorí na základe tohto materiálu najprv uvedú deti  do problematiky formou  rozprávania o každom živočíchovi a rastline predstavenej v hre a vysvetlia deťom ako pracovať s hrou. Potom by deti mali samé spájať živočícha alebo rastlinu s biotopom. Súčasťou didaktickej hry budú aj omaľovánky s básničkami respektíve riekankami. Deti si ich môžu vyfarbiť a niektoré básničky respektíve riekanky sa naučiť, čím vznikne základ pre ďalšiu diskusiu o naturovských druhoch živočíchov a rastlín a ich biotopoch. Informácie o všetkých spomenutých druhoch živočíchov a rastlín sa budú nachádzať v časti venovanej učiteľom/lektorom/rodičom.  Pri práci s týmto didaktickým materiálom pre deti predškolského veku sa odporúča navštíviť  múzeum, kde môžu deti  vidieť ďalšie naturovské druhy živočíchov a rastlín alebo si zrealizovať samostatnú doplňujúcu výstavku vo vlastnom zariadení v spolupráci s múzeom alebo inou organizáciou, ktorá sa venuje problematike ochrany prírody.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ab/>
              <w:t xml:space="preserve">príprava, grafická úprava, tlač a distribúcia atlasu chránených druhov európskeho významu, vrátane inojazyčných prekladov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Atlas chránených druhov európskeho významu bude prezentovať 227 druhov fauny a flóry, pre ktoré boli vyhlásené chránené územia NATURA 2000, s biologickou charakteristikou druhov a rozšírením, s využitím dát Štátnej ochrany prírody SR.  Atlas sa bude koncipovať v spolupráci SMOPaJ s MŽP SR, Botanickým ústavom SAV a Zoologickým ústavom SAV, pričom tlačenú verziu atlasu zabezpečí vydavateľstvo, náklad 2 000 výtlačkov.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ab/>
              <w:t>príprava, grafická úprava, tlač a distribúcia atlasu naturovských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Atlas území vo vzťahu k naturovským územiam bude prezentovať chránené územia a chránené stromy SR vo vzťahu k NATURE 2000. Ide o propagačný materiál pozostávajúci z 3 zväzkov: Národné parky, Chránené krajinné oblasti a Chránené stromy Slovenska podľa národnej legislatívy SR vo vzťahu k územiam NATURA 2000. Atlas bude určený širšej verejnosti a bude propagovať prírodné krásy Slovenska s cieľom podporiť turistický ruch. Atlas bude koncipovaný v spolupráci SMOPaJ s Nadáciou DAJAMA a MŽP SR, celkom 6 verzií (3 publikácie v slovenskej a 3 v anglickej mutácii). Na príprave odborných textov budú participovať partneri z Nadácie DAJAMA v spolupráci s odbornými pracovníkmi SMOPaJ. Uvedení pracovníci múzea predbežne vykonajú prieskum trhu pre odborný preklad textov a lektorské posudky, ktoré si vyžadujú vysokú odbornú erudovanosť.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SMOPaJ má odborné zázemie, praktické skúsenosti a garantovanú spoluprácu s odbornými subjektami v rámci Slovenska. Na základe priaznivej odozvy z doterajších prednáškových cyklov (dvakrát ročne) na jednotlivých typoch škôl, v spolupráci s cieľovými skupinami zaradenými aj do pripravovaného projektu môže byť garantom a </w:t>
            </w:r>
            <w:r w:rsidRPr="00A65052">
              <w:rPr>
                <w:rFonts w:ascii="Arial Narrow" w:eastAsia="Times New Roman" w:hAnsi="Arial Narrow" w:cs="Calibri"/>
                <w:color w:val="000000"/>
                <w:w w:val="75"/>
                <w:sz w:val="12"/>
                <w:szCs w:val="12"/>
                <w:lang w:eastAsia="sk-SK"/>
              </w:rPr>
              <w:lastRenderedPageBreak/>
              <w:t>koordinátorom pripravovaných aktivít predkladaného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Systém. kontinuál.vzdelávania v oblasti OPaK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628 103,63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Slovenská agentúra životného prostredia vykonáva z poverenia MŽP SR, okrem iných aktivít, aj vzdelávanie štátnej a verejnej správy  v oblasti  starostlivosti o životné prostredie. Predkladaný projekt  nadväzuje na túto činnosť návrhom kontinuálneho (celoživotného) vzdelávania odborných pracovníkov ochrany prírody a krajiny,  zamestnancov štátnej správy starostlivosti o životné prostredie, zamestnancov regionálnej a miestnej samosprávy  ako aj záujemcov z radov mimovládnych organizacií, pôsobiacich v environmentálnom sektore. Časť projektu zameraná na vytvorenie efektívnych foriem komunikácie bude slúžiť k vzájomnému dialógu odborných  pracovníkov ochrany prírody a krajiny s vlastníkmi, správcami a užívateľmi pozemkov, na ktorých sa nachádzajú územia navrhované do sústavy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Východiskovú situáciu pre obe časti projektu môžeme zhrnúť do nasledovných bodov: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nevhodná, príp. žiadna, štruktúra kontinuálneho (celoživotného) vzdelávania odborných pracovníkov ochrany prírody a kra- jiny, založená na množstve informácií pri nedostatku praktických činností, spôsobilostí a zručností;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chýbajúci rozmer strategického a dlhodobého plánovania a riadenia ochrany prírody a krajiny - krátkodobý časový horizont  plánovania bez rešpektovania dlhodobých a trvalých priorít spoločnosti;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nedoriešené vzťahy v oblasti prírodných zdrojov – kompetenčné spory rezortov životného prostredia, pôdohospodárstva a čiastočne hospodárstva najmä v oblasti manažmentu a ochrany vodných zdrojov, pôdy a lesa v územiach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nedostatočné koordinačné mechanizmy a spolupráca medzi sektormi v projektoch zameraných na trvaloudržateľný rozvoj na miestnej a regionálnej úrovni;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nepostačujúca kvalita informácií pre rozhodovanie;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nedostatočne využívaná úloha mimovládnych environmentálnych organizácií, záujmových združení a verejnosti v ochrane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nedostatočný dôraz výuky na európsku dimenziu;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nedostatočný prenos vedeckých poznatkov do informácií a praxe;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prevažujúci nesúlad územného plánovania, regionálneho plánovania, rezortného plánovania, záujmov regiónov a obcí, záujmov a činnosti orgánov štátnej správy – presadzovanie skupinových a rezortných záujmov na úkor systémového zabezpečenia  ochrany prírody a krajiny na princípoch trvaloudržateľného rozvoja;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nezabezpečenie uzákonenej optimalizácie </w:t>
            </w:r>
            <w:r>
              <w:rPr>
                <w:rFonts w:ascii="Arial Narrow" w:eastAsia="Times New Roman" w:hAnsi="Arial Narrow" w:cs="Calibri"/>
                <w:color w:val="000000"/>
                <w:w w:val="75"/>
                <w:sz w:val="12"/>
                <w:szCs w:val="12"/>
                <w:lang w:eastAsia="sk-SK"/>
              </w:rPr>
              <w:t>priestorového usporiadania a fu</w:t>
            </w:r>
            <w:r w:rsidRPr="00A65052">
              <w:rPr>
                <w:rFonts w:ascii="Arial Narrow" w:eastAsia="Times New Roman" w:hAnsi="Arial Narrow" w:cs="Calibri"/>
                <w:color w:val="000000"/>
                <w:w w:val="75"/>
                <w:sz w:val="12"/>
                <w:szCs w:val="12"/>
                <w:lang w:eastAsia="sk-SK"/>
              </w:rPr>
              <w:t>kčného využívania územia regiónov v praxi;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pomalý a nedoriešený proces obnovy vlastníckych vzťahov k pôde a majetku – pozemkové úpravy, reštitúcie;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absencia systému oceňovania mimoprodukčných funkcií prírodných zdrojov (najmä pôdy, lesa a vody) – deformácie v ekonomike pôdohospodárstva;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veľké regionálne rozdiely v oblasti vzdelanosti.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Riešením navrhovaného projektu dosiahneme nasledovné progresívne postupy a výsledky: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vypracovanie koncepcie profesijného rozvoja odborných pracovníkov ochrany prírody a krajiny v kariérnom systéme, zdie- ľajúcej osvedčené a inovatívne pedagogicko-didaktických postupy na princípe „best practise“ priamo použiteľné v procese kontinuálneho vzdelávania;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podmienok pre možnosti celoživotného vzdelávania pracovníkov štátnej a verenej správy na úseku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moderná vzdelávacia politika štátnej správy starostlivosti o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systému certifikácie na zabezpečenie kvality ďalšieho vzdelávania v ochrane prírody a krajiny a ochrany zložiek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stabilizovanie inštitucionálnych podmienok pre výchovu, vzdelávanie a osvetu ako základného prostriedku zvyšovania kvality ľudského potenciálu a posilňovania sociálneho, kultúrneho, národného, environmentálneho a právneho povedomia;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rozšírenie počtu multidisciplinárne a interdisciplinárne orientovaných odborov;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prepojenie vzdelávania s praxou a výchovou k tvorivosti, zvýšenie podielu praktických činností, spôsobilostí a zručností;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dobudovanie uceleného systému kontinuálneho environmentálneho vzdelávania odborných pracovníkov na kvalitatívne vyššej úrovni.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Analýza a identifikácia vzdelávacích a tréningových potrieb pracovníkov ochrany prírody a krajiny v súlade s európskymi štandardami</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Detailná analýza vzdelávacích a tréningových potrieb bude realizovaná a vyhodnocovaná štandardnými analytickým postupmi používanými v danom odvetví. Na jej spracovanie bude nadväzovať vypracovanie vzdelávacích štandardov a kompetenčných modelov.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Vypracovanie systému profesijných a minimálnych vzdelávacích štandardov na úseku ochrany prírody a krajiny a vytvorenie modelu kontinuálneho vzdelávania a väzby medzi systémom formálneho a neformálneho vzdelávania v spolupráci s rezortom školstva</w:t>
            </w:r>
            <w:r w:rsidRPr="00A65052">
              <w:rPr>
                <w:rFonts w:ascii="Arial Narrow" w:eastAsia="Times New Roman" w:hAnsi="Arial Narrow" w:cs="Calibri"/>
                <w:color w:val="000000"/>
                <w:w w:val="75"/>
                <w:sz w:val="12"/>
                <w:szCs w:val="12"/>
                <w:lang w:eastAsia="sk-SK"/>
              </w:rPr>
              <w:tab/>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Systém kontinuálneho vzdelávania bude pozostávať zo samostatných modulov, zameraných na jednotlivé aktivity odborných pracovníkov,  kde bude kladený dôraz na zvyšovanie odbornosti jednotlivých pracovníkov; vypracujeme a vydáme  doplnkový vzdelávací materiál s tematikou ochrany prírody a krajiny určený pre odborných pracovníkov verejnej a štátnej správy v oblasti starostlivosti o životné prostredie. Jednotlivé vzdelávacie programy budú po ukončení pilotného projektu postúpoené na  akreditáciu na  Ministerstvo školstva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Vytvorenie webového portálu pre kontinuálne vzdelávanie v ob</w:t>
            </w:r>
            <w:r>
              <w:rPr>
                <w:rFonts w:ascii="Arial Narrow" w:eastAsia="Times New Roman" w:hAnsi="Arial Narrow" w:cs="Calibri"/>
                <w:color w:val="000000"/>
                <w:w w:val="75"/>
                <w:sz w:val="12"/>
                <w:szCs w:val="12"/>
                <w:lang w:eastAsia="sk-SK"/>
              </w:rPr>
              <w:t>lasti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Webová stránka bude v</w:t>
            </w:r>
            <w:r>
              <w:rPr>
                <w:rFonts w:ascii="Arial Narrow" w:eastAsia="Times New Roman" w:hAnsi="Arial Narrow" w:cs="Calibri"/>
                <w:color w:val="000000"/>
                <w:w w:val="75"/>
                <w:sz w:val="12"/>
                <w:szCs w:val="12"/>
                <w:lang w:eastAsia="sk-SK"/>
              </w:rPr>
              <w:t>ytvorená v rámci Enviroportálu.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4: Vytvorenie efektívneho modelu komunikácie a štandardov spolupráce ochrany prírody s vlastníkmi, užívateľmi </w:t>
            </w:r>
            <w:r>
              <w:rPr>
                <w:rFonts w:ascii="Arial Narrow" w:eastAsia="Times New Roman" w:hAnsi="Arial Narrow" w:cs="Calibri"/>
                <w:color w:val="000000"/>
                <w:w w:val="75"/>
                <w:sz w:val="12"/>
                <w:szCs w:val="12"/>
                <w:lang w:eastAsia="sk-SK"/>
              </w:rPr>
              <w:t>a správcami územia NATURA 2000</w:t>
            </w:r>
            <w:r w:rsidRPr="00A65052">
              <w:rPr>
                <w:rFonts w:ascii="Arial Narrow" w:eastAsia="Times New Roman" w:hAnsi="Arial Narrow" w:cs="Calibri"/>
                <w:color w:val="000000"/>
                <w:w w:val="75"/>
                <w:sz w:val="12"/>
                <w:szCs w:val="12"/>
                <w:lang w:eastAsia="sk-SK"/>
              </w:rPr>
              <w:t xml:space="preserve">V dôsledku nedostatočnej komunikácie s majiteľmi, správcami, príp. užívateľmi pozemkov, na ktorých sa nachádzajú územia navrhované do sústavy NATURA 2000, dochádza k častým názorovým nezhodám medzi týmito dvoma zainteresovanými stranami. Vzhľadom na potreby spracovávania a následnej dlhodobej realizácie programov starostlivosti pre každé územie NATURA 2000 je potrebné tento stav definitívne vyriešiť. </w:t>
            </w:r>
            <w:r w:rsidRPr="00A65052">
              <w:rPr>
                <w:rFonts w:ascii="Arial Narrow" w:eastAsia="Times New Roman" w:hAnsi="Arial Narrow" w:cs="Calibri"/>
                <w:color w:val="000000"/>
                <w:w w:val="75"/>
                <w:sz w:val="12"/>
                <w:szCs w:val="12"/>
                <w:lang w:eastAsia="sk-SK"/>
              </w:rPr>
              <w:lastRenderedPageBreak/>
              <w:t>Jediné riešenie predstavuje radikálna zmena spôsobu vzájomnej komunikácie. Model  efektívnej komunikácie a štandardy spolupráce budú vytvorené a odskúšané počas pilotného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5: Séria vzdelávacích aktivít pre pracovníkov ochrany prírody a krajiny, užívateľov a vlastníkov územia NATURA 2000 aktivistov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Plánujeme organizovať odborné semináre, ktoré budú prebiehať vo všetkých samosprávnych krajoch SR s výnimkou Bratislav- ského samosprávneho kraja. Určené budú pre majiteľov, správcov a užívateľov pozemkov a verejnú správu pôsobiacu na územiach NATURA 2000, na ktorých budeme informovať o zásadách, regulatívoch a možnostiach, ktoré je nutné dodržať pri  využívaní týchto území vo vzťahu k jednotlivým socio-ekonomickým činnostiam. Zorganizujeme 30 3-dňových a 30 2-dňových školení v jednotlivých regiónoch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6 Medzinárodná konferencia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záver projektu zorganizujeme dve medzinárodné konferencie (vzdelávanie, komunikácia), každú pre cca 80 účastníkov, na ktorých</w:t>
            </w:r>
            <w:r>
              <w:rPr>
                <w:rFonts w:ascii="Arial Narrow" w:eastAsia="Times New Roman" w:hAnsi="Arial Narrow" w:cs="Calibri"/>
                <w:color w:val="000000"/>
                <w:w w:val="75"/>
                <w:sz w:val="12"/>
                <w:szCs w:val="12"/>
                <w:lang w:eastAsia="sk-SK"/>
              </w:rPr>
              <w:t xml:space="preserve"> predstavíme výsledky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pracovnici štátnej a verejnej správy na úseku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pracovníci regionálnej a miestnej samosprávy;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mimovládne organizácie angažujúce sa v ochrane prírody a krajiny a v environmentálnej výchove;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majitelia, užívatelia a správcovia poz</w:t>
            </w:r>
            <w:r>
              <w:rPr>
                <w:rFonts w:ascii="Arial Narrow" w:eastAsia="Times New Roman" w:hAnsi="Arial Narrow" w:cs="Calibri"/>
                <w:color w:val="000000"/>
                <w:w w:val="75"/>
                <w:sz w:val="12"/>
                <w:szCs w:val="12"/>
                <w:lang w:eastAsia="sk-SK"/>
              </w:rPr>
              <w:t xml:space="preserve">emkov na územiach 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(manažér projektu, finančný manažér, personálny pracovník, koordinátor) bude zabezpečované kmeňovými pracovníkmi SAŽP.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znalostnej spoločnosti je nevyhnutné, aby si rezortní pracovníci neustále obnovovali, dopĺňali a rozširovali svoje vedomosti, kompetencie a zručnosti počas celého života v rámci celoživotného vzdelávania. V záujme toho bude potrebné maximalizovať počet odborných pracovníkov, ktorí sa ďalej vzdelávajú. Preto vznikla potreba ucelenej stratégie, ktorá vytvorí systémové predpoklady vo vertikálnej (rôznorodosť potrieb po línií štát-región-obec) aj horizontálnej (rozmanitosť ponúkaných a poskyto-vaných kurzov) dimenzii. Ukazuje sa potreba realizácie národného programu ďalšieho vzdelávania v oblasti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Vysoká biodiverzita územia Slovenska v celoeurópskom kontexte – relatívne dobre zachované prírodné a kultúrne dedičstvo ako vhodný základ pre zachovanie a zlepšenie ekologickej kvality územia ako aj pozitívna úloha územného plánovania ako nástroja na zvyšovanie environmentálnej a ekologickej kvality krajiny, určovanie regulatívov územného rozvoja, formovanie systému ekologickej stability, elimináciu negatívnych faktorov vytvárajú vhodnú východiskovú situáciu pre efektívnu komuni- káciu, ktorá musí byť vedená s vlastníkmi, správcami a užívateľmi území, vrátane navrhovanej siete území NATURA 2000.</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projektu – vzdelávacie štandardy, model kontinuálneho vzdelávania v ochrane prírody a krajiny, webový portál pre kontinuálne vzdelávanie spolu s modelom a štandardami spolupráce s vlastníkmi, užívateľmi a správcami území NATURA 2000 ostanú majektom SAŽP, ktorá ich bude využívať vo svojich pravidelných vzdelávacích aktivitách.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Školenia a vzdelávacie materiály budú dané na akreditáciu Ministertvom školstva SR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NFP24150120009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Vybudovanie Náuč.chodníka Karpat.fauny-ZOO Bojnice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00358011 - ZOO Bojnice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2 779 503,22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VÝCHODISKÁ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regióne i  na Slovensku má  ZOO Bojnice jedinečné postavenie, je najznámejšou zoologickou záhradou, spoločne s Bojnickým zámkom a Bojnickými kúpeľami je lákadlom pre návštevníkov zo Slovenska, Európy i celého sveta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ZOO Bojnice je súčasne významnou lokalitou CR , ako najnavštevovanejšia ZOO na Slovensku dosiahla návštevnosť spolu okolo 20 miliónov návštevníkov, najvyššia ročná návštevnosť  bola 520 729 návštevníkov (r.1986), v súčasnosti sa pohybuje  od 475 tis.  do 370 tis. návštevníkov (r.1997 a r.2007).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Zoologická záhrada Bojnice je významnou Slovenskou organizáciou v oblasti ochrany prírody podporujúcou biodiverzitu a  záchranu ohrozených druhov, radí sa k významným  zoologickým záhradám v Európe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Východiská ZOO Bojnice všeobecne : Poslaním ZOO záhrady je vytvorenie podmienok pre záchranu živočíchov, kde majú možnosť plnohodnotného života, kde je na vysokej úrovni všestranná starostlivosť  o ne, organizácia má za úlohu vytvárať a posilňovať verejnú mienku o ohrozenosti veľkého počtu druhov živočíchov, o ich prirodzenom prostredí a v rozsahu svojich možností prispievať k zachovaniu biologickej diverzity na Zemi.  Priority ZOO sú: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Chovať živočíchy v ľudskej opatere aj za účelom ich vystavovania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•Špecializovať ZOO na záchranu genofondu pôvodných chránených taxónov živočíchov vrátane zapojenia sa do realizácie programov záchrany v troch úrovniach : 1) Výchovno-vzdelávacia úroveň a starostlivosť o hendikepované jedince, 2) Rozmnožovanie druhov mimo ich prirodzeného stanovišťa (ex situ), jedince odchované v umelých alebo poloumelých podmienkach využiť na posilňovanie populácií v prírode, 3) Vedecko – výskumná činnosť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Cieľom zamerania regionálneho vplyvu ZOO je prispievať k </w:t>
            </w:r>
            <w:r w:rsidRPr="00A65052">
              <w:rPr>
                <w:rFonts w:ascii="Arial Narrow" w:eastAsia="Times New Roman" w:hAnsi="Arial Narrow" w:cs="Calibri"/>
                <w:color w:val="000000"/>
                <w:w w:val="75"/>
                <w:sz w:val="12"/>
                <w:szCs w:val="12"/>
                <w:lang w:eastAsia="sk-SK"/>
              </w:rPr>
              <w:lastRenderedPageBreak/>
              <w:t>ochrane rozmanitosti druhov vychádzajúc a napĺňajúc Programové vyhlásenie Vlády SR v oblasti: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ochrany prírody a krajiny zabezpečovať a realizovať aktivitami pre rozvoj environmentálnej osvety a regulovaného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cestovného ruchu, čo si vyžiada ďalšie budovanie infraštruktúry ochrany prírody a krajiny, najmä náučných chodníkov 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lokalít, geoparkov, informačných a školiacich zariadení,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prispieť k ochrane biologickej a krajinnej diverzity, ktorá sa musí výraznejšie presadiť aj mimo osobitne chránených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svojimi aktivitami napĺňa ciele Programového vyhlásenia Vlády SR, ktoré v súlade s  Agendou 21, Stratégiou trvalo udržateľného rozvoja Európskej únie a Národnou stratégiou trvalo udržateľného rozvoja bude dbať okrem iného o zvyšovanie environmentálneho vedomia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 realizáciou NCH napĺňa Rámcový dohovor o ochrane a trvalo udržateľnom rozvoji Karpát „Karpatský dohovor“ (oznámenie MZV SR č. 11/2006Z.z.) , najmä článku 4 - Zachovanie a trvalo udržateľné využívanie biologickej a krajinnej rozmanitosti, ods 4, ktorým sa zmluvní strany zaviazali vyvíjať a podporovať a kompatibilné monitorovacie systémy, koordinované regionálne zoznamy druhov a biotopov, koordinovaný vedecký výskum a ich vzájomné prepojenie, riešenie týchto úloh spadá do činností ZOO Bojnice v oblasti ochrany ohrozených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Koncepcii ochrany prírody a krajiny (schv. uzn.Vl.SR č.471/2006 zo dňa 24.5.2006)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sa zdôrazňujú  úlohy organizácií rezortu ŽP, pre ktoré navrhuje hlavné ciele,  ZOO napĺňa ciele koncepcie najmä v oblasti druhovej ochrany, vzdelávania a environmentálnej výchovy (EV):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CIELE: - ochrana  ex situ u niektorých pôvodných druhov realizovaná v záchranných chovoch, v obmedzenej miere využívané kapacity zoologických záhrad                                                                                                                                                                                                       - prevádzka záchytného centra pre zhabané živočíchy zabezpečuje ZOO Bojnice. Vzhľadom na rastúci trend je  potrebné dobudovať rozšíriť kapacity ZOO v Bojniciach.                                                                                                                                              –  realizácia EV, vrátane rekonštrukcie  NCH, NL, vydávanie informačných a propagačných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Pôsobenie organizácie je zabudované v národnej legislatíve a vyplýva zo zákonov  a vyhlášok v oblasti OPaK: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zákona NR SR č. 543/2002 Z. z. o ochrane prírody a krajiny a v znení neskorších predpisov (§ 44, §45) pre činnosť        zoologickej záhrady, zariadení na záchranu chránených rastlín a chránených živočíchov, t. j. v aplikácii výkonu chovnej stanice, rehabilitačnej stanice a záchytného strediska                                                                                                                                                                        -  vyhlášky MŽP SR  č. 24/2003 Z.z. v znení vyhl. č.492/2007 Z.z. ktorou sa vykonáva zákon o ochrane prírody,                                 -  zákona č. 15/2005 Z.z. o ochrane druhov voľne žijúcich živočíchov a voľne rastúcich rastlín reguláciou obchodu s nimi  a o zmene a doplnení niektorých zákonov, (§26) ZOO  implementuje činnosti odberu zhabaných, zaistených a prepadnutých živočíchov, poskytuje poradenstvo a konzutácie štátnym orgánom, colnej správe, ministerstvu ŽP SR                                                                                                                                                          V legislatíve ES  súvisia činnosti ZOO s právnymi predpismi :                                                                                                                                                                                                                  –  Smernica Rady č. 99/22 EC týkajúcej  sa držby divých zvierat v zoologických záhradách.                                                                            -   Dohovor o medzinárodnom obchode s  ohrozenými druhmi voľne žijúcich živočíchov a rastlín (CITES).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Východiská ZOO Bojnice špecificky, činnosti  ZOO Bojnice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vykonáva správu živých chránených živočíchov, ktoré sa stali majetkom štátu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plní úlohy záchytného centra pre zhabané, preopadnuté a a zaistené exempláre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vykonáva služby laboratória DNA pre identifikáciu exemplárov i </w:t>
            </w:r>
            <w:r w:rsidRPr="00A65052">
              <w:rPr>
                <w:rFonts w:ascii="Arial Narrow" w:eastAsia="Times New Roman" w:hAnsi="Arial Narrow" w:cs="Calibri"/>
                <w:color w:val="000000"/>
                <w:w w:val="75"/>
                <w:sz w:val="12"/>
                <w:szCs w:val="12"/>
                <w:lang w:eastAsia="sk-SK"/>
              </w:rPr>
              <w:lastRenderedPageBreak/>
              <w:t>v stredoeurópskom regióne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funguje ako chovná a rehabilitačná stanica pre hendikepované živočíchy z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slúži ako genetická rezerva pre niektoré druhy chránených živočíchov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podieľa sa na výskume chránených živočíchov.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vykonáva činnosti propagácie a  vzdelávania ochrany p</w:t>
            </w:r>
            <w:r>
              <w:rPr>
                <w:rFonts w:ascii="Arial Narrow" w:eastAsia="Times New Roman" w:hAnsi="Arial Narrow" w:cs="Calibri"/>
                <w:color w:val="000000"/>
                <w:w w:val="75"/>
                <w:sz w:val="12"/>
                <w:szCs w:val="12"/>
                <w:lang w:eastAsia="sk-SK"/>
              </w:rPr>
              <w:t>rírody a krajiny pre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posledných rokoch sa ZOO zamerala na činnosť  odchov vzácnych a ohrozených druhov a druhov zaradených do chovných programov (EEP). Zúčastnila sa na projektoch EEP: 25 druhov                                                                                                                            Z domácich druhov:  -         reštitúcia rysov ostrovidov (Lynx lynx) do Francúzska (Vogézy),                                                                                                                                                                                           -         reštitúcia sov dlhochvostých (Strix uralensis) do Národného parku Šumava v Českej republike,                                                                                                                                              -        posilňovanie populácie plamienok driemavých (Tyto alba) na Slovensku jedincami odchovanými v zajatí.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Podieľa sa na tvorbe údajov v Európskych a Svetových plemenných knihách ESB pre  20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ZOO Bojnice významne spolupracuje s medzinárodnými organizáciami a je členom:                                                                                - WAZA (Svetová asociácia zoologických záhrad a akvárií) – združuje cca 200 elitných  svetových ZOO,                                                  - EAZA (Európska asociácia zoologických záhrad a akvárií) - združuje vyspelé zoologické záhrady v Európe, člen okrem iného pracuje s verejnosťou, robí osvetovú činnosť,                                                                                                                                                                         - UCSZ (Únia českých a slovenských zoologických záhrad) - združuje 19 ZOO v Českej a Slovenskej republike, ktorá je od roku 2004 členom Medzinárodnej únie ochrany prírody – IUCN. Jej poslaním je ovplyvňovať, podporovať a napomáhať spoločnostiam na celom svete pri ochrane integrity a diverzity prírody a zaisťovať rovnomernú a ekologickú udržateľnosť využívania všetkých prírodných zdrojov.                                                                                                                                                                                                                          - ISIS (Medzinárodný informačný systém druhov – International species Inventory System)-   disponuje údajmi o miliónoch jedincov v zariadeniach celého sveta,- prispieva na udržiavanie na zdokonaľovanie celého systému a reportuje o svojich chovaných zvieratách.                                                                                                                                                                                                                 - EEKMA (Európska asociácia ošetrovateľov a manažérov chovu slonov) -         členstvo zabezpečuje prísun aktuálnych informácií a spravodajov, ktoré mapujú najnovšie udalosti v chove týchto zvierat.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Navrhovaný projekt  je situovaný do areálu ZOO Bojnice, ktorá sa nachádza  na území mesta Bojnice v jeho západnej časti, na úpätí svahov Malej Magury.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NCH bude riešiť :                                                                                                                                                                                                    -    rekonštrukciu siete komunikácií v ZOO,                                                                                                                                                                   -   vybudovanie 3 informačných  prístreškov  (vzdelávacie a propagačné aktivity ochrany živočíchov Karpatskej fauny)                                                                                                                                 -   vybudovanie a osadenie oznamovacích tabúľ  25 ks a 15 infotabúľ  v prístreškoch s témami ochrana a poznávanie Karpatských  druhov  v areáli ZOO.                                                                                                                                                                                            Projekt NCH vhodne dopĺňa štruktúru NCH v regióne, ktorými sú NCH Buchlov  v pohorí Vtáčnik v lokalite PR Buchlov, v CHKO Ponitrie s prírodovedným a ochranárskym zameraním, k ďalším novo zrekonštruovaným NCH patrí NCH  Vyšehradné  v rovnomennej obci v lokalite Vyšehrad, v pohorí Žiar, je archeologicko - prírodneho zamerania, k významným NCH v regióne Hornej Nitry patrí NCH Rokoš v NPR Rokoš  v Strážovských  Vrchoch nad obcou Nitrianske Rudno, s prírodovedným a ochranárskym zameraním  (NATURA 2000). NCH Karpatskej fauny  ako jediný bude na jednom mieste návštevníkom  ponúkať  komplexné a ucelené informácie o výskyte, ohrozenosti a ochrane živočíchov  v Karpatoch.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Prínosy projektu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podporí trvalo udržateľný rozvoj  Karpatského regiónu                                                                                                                                          - podporí propagáciu ochrany Karpatských druhov                                                                                                                                                                                                                                                                                                                             - podporí aktivity environmentálnej osvety                                                                                                                                                                    - vytvorí bezbariérový prístup areálu ZOO                                                                                                                                                                                        - vytvorí podmienky pre informovanosť a vzdelávanie špeciálnych skupín                                                                                                                  - podporí rozvoj CR  v regióne a nepriamo aj zamestnanosť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Pripravovaný NCH Karpatskej fauny v ZOO bude jedinečný , svojím umiestnením v mestskej oblasti, svojou vysokou efektivitou vzhľadom na  ročný počet návštevníkov z čoho približne 50% tvoria deti (ročne cca 400 tis.), jeho budovanie má  veľké opodstatnenie najmä v oblasti hornej Nitry, ktorá patrí k 9-tim zaťaženým oblastiam Slovenska z hľadiska kvality ŽP,  vhodne podporí doterajšie aktivity a programy envirovýchovy ZOO Bojnice, ktorá realizuje cca 120 - 150 výučbových programov ročne,  znásobí sa pozitívne pôsobenie ZOO v oblasti vzdelávania a EV programami pre nevidiacich, nepočujúcich a nehovoriacich, imobilných, pre psychiatricky liečených návštevníkov, pre špeciálne školy, pre ktorých sú navrhnuté hmatové a zvukové prvky priamo na NCH.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Cieľovou skupinou sú:  žiaci všetkých typov škôl, osobitné skupiny obyvateľstva (seniori, rómske deti , zdravotné postihnuté deti, zdravotne handicapovaní) a verejnosť, potenciálne obyvatelia SR , t.j  5 400 998 obyvateľov, zahraniční návštevníci, pracovníci organizácií ochrany prírody a krajiny, pracovníci štátnych úradov životného prostredia v oblasti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environmentálnej výchovy prebieha v objekte ZOO školy, v interiéroch a exteriéri ZOO, tieto priestory  neposkytujú dostatok kvalitných interaktívnych informačných prvkov, rovnako stav  chodníkov a ciest v areáli je nevyhovujúci a  predstavuje problémové užívanie a údržbu areálu. Komunikácie sú v zlom technickom stave a nevyhovujú súčasným potrebám a formám využitia, neposkytujú dostatok kvalitných, pochôdznych priestorov pre verejnosť,  bariérami bránia bezkonfliktnej a jednoduchej dostupnosti celého areálu, zhoršujú obslužnosť, údržbu a pracovné prostredie  v areáli ZOO, neumožňujú poskytovať dostatoč</w:t>
            </w:r>
            <w:r>
              <w:rPr>
                <w:rFonts w:ascii="Arial Narrow" w:eastAsia="Times New Roman" w:hAnsi="Arial Narrow" w:cs="Calibri"/>
                <w:color w:val="000000"/>
                <w:w w:val="75"/>
                <w:sz w:val="12"/>
                <w:szCs w:val="12"/>
                <w:lang w:eastAsia="sk-SK"/>
              </w:rPr>
              <w:t>nú kvalitu pohybu návštevníkov.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vybudovaný NCH zameraný na propagáciu chránených druhov živočíchov na teritóriu Slovenska a Karpát, podporu ochrany prírody a ŽP v Karpatskom regióne,  ktorým ZOO Bojnice atraktívne sprístupní infor</w:t>
            </w:r>
            <w:r>
              <w:rPr>
                <w:rFonts w:ascii="Arial Narrow" w:eastAsia="Times New Roman" w:hAnsi="Arial Narrow" w:cs="Calibri"/>
                <w:color w:val="000000"/>
                <w:w w:val="75"/>
                <w:sz w:val="12"/>
                <w:szCs w:val="12"/>
                <w:lang w:eastAsia="sk-SK"/>
              </w:rPr>
              <w:t>mácie pre návštevníkov areálu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ZOO Bojnice v minulosti realizovalo zlepšovanie kvality prostredia a vybavenosti areálu v rámci dvoch doleuvedených ukončených projektov a v súčasnosti okrem budovania  NCH pripravuje v nadväznosti projekt Rekonštrukcia a prestavba vstupného areálu ZOO Bojnice pozostávajúca z výstavby a rekonštrukcie 6 objektov, zameraným na skvalitnenie budov  zariadení - budovy ZOO školy, budovy správy ZOO a komplexnej vybavenosti pracovného prostredia a informačných a vstupných priestorov areálu ZOO. Realizáciou  sa skvalitní pracovné prostredie, výchovné prostredie, verejné priestory a vybavenosť  vstupu ZOO,  podporí sa tým propagácia ochrany prírody, environmentálna výchova v regióne a služby pre návštevníkov ZOO zo Slov</w:t>
            </w:r>
            <w:r>
              <w:rPr>
                <w:rFonts w:ascii="Arial Narrow" w:eastAsia="Times New Roman" w:hAnsi="Arial Narrow" w:cs="Calibri"/>
                <w:color w:val="000000"/>
                <w:w w:val="75"/>
                <w:sz w:val="12"/>
                <w:szCs w:val="12"/>
                <w:lang w:eastAsia="sk-SK"/>
              </w:rPr>
              <w:t>enska i zahraničia a rozvoj CR.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Realizované projekty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správa ZOO Bojnice v roku 2006 realizovala nasledovné projekty na zlepšenie ŽP pri realizácii ktorých využila okrem grantov aj vlastné zdroje na ich úplné zabezpečenie</w:t>
            </w:r>
            <w:r>
              <w:rPr>
                <w:rFonts w:ascii="Arial Narrow" w:eastAsia="Times New Roman" w:hAnsi="Arial Narrow" w:cs="Calibri"/>
                <w:color w:val="000000"/>
                <w:w w:val="75"/>
                <w:sz w:val="12"/>
                <w:szCs w:val="12"/>
                <w:lang w:eastAsia="sk-SK"/>
              </w:rPr>
              <w: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Výstavba ČOV odpadových vôd z veľkého rybníka, doba realizácie 9/2006- 11/2006, celkový náklad  5 997,411tis. SK, zdroj: ENVIROFOND (Grant EF: 2 800 tis. 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Nákup techniky na prepravu zhabaných živočíchov, doba </w:t>
            </w:r>
            <w:r w:rsidRPr="00A65052">
              <w:rPr>
                <w:rFonts w:ascii="Arial Narrow" w:eastAsia="Times New Roman" w:hAnsi="Arial Narrow" w:cs="Calibri"/>
                <w:color w:val="000000"/>
                <w:w w:val="75"/>
                <w:sz w:val="12"/>
                <w:szCs w:val="12"/>
                <w:lang w:eastAsia="sk-SK"/>
              </w:rPr>
              <w:lastRenderedPageBreak/>
              <w:t>realizácie 11/2006- 11/2006, celkový náklad 1 176,102 tis. SK zdroj: ENVIROFOND (Grant EF: 1 000 tis. SK).</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po ukončení realizácie aktivít sfunkční 1 novovybudovaný NCH pre účely zvýšenia informovanosti a propagácie o ochrane prírody ohrozených druhov živočíchov Karpatského regiónu,  predpokladaný výsledok realizácie projektu je 100% po ukončení 1.a 2.etapy, vrátane realizovanej informačnej a propagačnej časti projektu, t.j. zrealizované budú všetky plánované aktivity pri budovaní NCH.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budú na trase náučného chodníka zrekonštruované komunikácie, zrekonštruované  koterce 2ks, celkovo umiestnené 3 prístrešky s bezbariérovým prístupom s celkovým  umiestnením 15 informačných tabúľ, samostatne pozdĺž trasy NCH bude inštalovaných 25 ks oznamovacích tabúľ (nosičov) s 25 informačnými tabuľami, vrátane 40 ks tabuliek stručných informácií vytlačených v Brailovom písme pre nevidiacich na všetkých tabuliach NCH. Pozdĺž trasy budú vo frekventovaných častiach umiestnené zvukové informačné panely v celkovom počte 8 ks (typ ORBIS 3 ks a typ PARK 5ks), názorným doplnkom informačných aktivít  pre deti a znevýhodnené skupiny budú inštalované keramické stopy zvierat v počte 10 ks (výber stôp vhodných druhov zvierat). Pre údržbu a čistenie zrekonštruovaných komunikácií a chodníkov bude zakúpený multifunkčný údržbový  automobil.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Verejnosť bude aktuálne informovaná o stavbe NCH 2 informačnými tabuľami o projekte (vstup do ZOO, aktuálna rekonštruovaná vetva NCH) , 1 pamätnou doskou po ukončení projektu v zmysle Článok 8 Nariadenia Komisie (ES) č. 1828/2006  a na otvorenie NCH pripraví žiadateľ 1 otvárací </w:t>
            </w:r>
            <w:r w:rsidRPr="00A65052">
              <w:rPr>
                <w:rFonts w:ascii="Arial Narrow" w:eastAsia="Times New Roman" w:hAnsi="Arial Narrow" w:cs="Calibri"/>
                <w:color w:val="000000"/>
                <w:w w:val="75"/>
                <w:sz w:val="12"/>
                <w:szCs w:val="12"/>
                <w:lang w:eastAsia="sk-SK"/>
              </w:rPr>
              <w:lastRenderedPageBreak/>
              <w:t>seminár (100 účastníkov) , vrátane propagačných materiálov pre verejnosť.</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AKIVITY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Predprojektová príprava a projektová príprava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Realizácia náučného chodníka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2.1.1. Stavebná realizácia 1. etapy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2.1.2.  Stavebná realizácia 2. etapy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2.2. Informačná časť náučného chodníka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3.Propagácia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má celkom 3 AKTIVITY,  aktivity majú nasledovné etapy: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AKIVITA č.1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PREDPROJEKTOVÁ</w:t>
            </w:r>
            <w:r>
              <w:rPr>
                <w:rFonts w:ascii="Arial Narrow" w:eastAsia="Times New Roman" w:hAnsi="Arial Narrow" w:cs="Calibri"/>
                <w:color w:val="000000"/>
                <w:w w:val="75"/>
                <w:sz w:val="12"/>
                <w:szCs w:val="12"/>
                <w:lang w:eastAsia="sk-SK"/>
              </w:rPr>
              <w:t xml:space="preserve"> PRÍPRAVA A PROJEKTOVÁ PRÍPRAVA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1.1 Predprojektové štúdie a PD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Projektová dokumentácia pre stavebné povolenie k 1. etape „Náučný chodník“ (obsahujúca prvky nového informačného systému náučného chodníka)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Projektová dokumentácia pre stavebné povolenie k 2. etape „Rekonštrukcia komunikácií  ZOO Bojnice“ (obsahujúca ďalšie prvky informačného systému náučného chodníka)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Realizačná proj</w:t>
            </w:r>
            <w:r>
              <w:rPr>
                <w:rFonts w:ascii="Arial Narrow" w:eastAsia="Times New Roman" w:hAnsi="Arial Narrow" w:cs="Calibri"/>
                <w:color w:val="000000"/>
                <w:w w:val="75"/>
                <w:sz w:val="12"/>
                <w:szCs w:val="12"/>
                <w:lang w:eastAsia="sk-SK"/>
              </w:rPr>
              <w:t>ektová dokumentácia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1.2. Vypracovanie žiadosti o NFP (dodávateľ)</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projektovej dokumentácie pre  stavebné povolenie k 1. a 2. etape a realizačnej projektovej dokumentácie bol vybraný v zmysle zákona NR SR č. 25/2006 Z.z. o verejnom obstarávaní v znení neskorších predpisov roku 2005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na vypracovanie žiadosti o NFP bol vybraný v zmysle zákona NR SR č. 25/2006 Z.z. o verejnom obstarávan</w:t>
            </w:r>
            <w:r>
              <w:rPr>
                <w:rFonts w:ascii="Arial Narrow" w:eastAsia="Times New Roman" w:hAnsi="Arial Narrow" w:cs="Calibri"/>
                <w:color w:val="000000"/>
                <w:w w:val="75"/>
                <w:sz w:val="12"/>
                <w:szCs w:val="12"/>
                <w:lang w:eastAsia="sk-SK"/>
              </w:rPr>
              <w:t>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AKIVITA č.2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w:t>
            </w:r>
            <w:r>
              <w:rPr>
                <w:rFonts w:ascii="Arial Narrow" w:eastAsia="Times New Roman" w:hAnsi="Arial Narrow" w:cs="Calibri"/>
                <w:color w:val="000000"/>
                <w:w w:val="75"/>
                <w:sz w:val="12"/>
                <w:szCs w:val="12"/>
                <w:lang w:eastAsia="sk-SK"/>
              </w:rPr>
              <w:t xml:space="preserve">. REALIZÁCIA NÁUČNÉHO CHODNÍKA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2.1.1  Stavebná realizácia 1. etapy NCH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1. etapy stavebnej realizácie časti komunikácií v areáli ZOO Bojnice v zmysle projektovej dokumentácie pre stavebné povolenie „ Náučný chodník“, ktorý je súčasťou prílohy 15 žiadosti o NFP </w:t>
            </w:r>
            <w:r w:rsidRPr="00A65052">
              <w:rPr>
                <w:rFonts w:ascii="Arial Narrow" w:eastAsia="Times New Roman" w:hAnsi="Arial Narrow" w:cs="Calibri"/>
                <w:color w:val="000000"/>
                <w:w w:val="75"/>
                <w:sz w:val="12"/>
                <w:szCs w:val="12"/>
                <w:lang w:eastAsia="sk-SK"/>
              </w:rPr>
              <w:lastRenderedPageBreak/>
              <w:t>prebieha rekonštrukcia najviac znehodnoteného úseku slúžiaceho pre pohyb návštevníkom a vyššiu kvalitu sprístupnenia informácií.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ZOO Bojnice – technický dozor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vybraný v zmysle zákona NR SR č. 25/2006 Z.z. o verejnom obstarávaní v znení neskorších predpisov na základe výberu z 3 cenových ponúk, zmluva o dielo je súčas</w:t>
            </w:r>
            <w:r>
              <w:rPr>
                <w:rFonts w:ascii="Arial Narrow" w:eastAsia="Times New Roman" w:hAnsi="Arial Narrow" w:cs="Calibri"/>
                <w:color w:val="000000"/>
                <w:w w:val="75"/>
                <w:sz w:val="12"/>
                <w:szCs w:val="12"/>
                <w:lang w:eastAsia="sk-SK"/>
              </w:rPr>
              <w:t>ťou prílohy č.20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2.1.2  Stavebná realizácia 2. etapy NCH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Nosnou aktivitou 2. etapy je stavebná rekonštrukcia všetkých ostatných komunikácií podľa projektovej dokumentácie pre stavebné povolenie „Rekonštrukcia komunikácií  ZOO Bojnice„ čí sa rieši vylepšenie a ucelenie komunikačného systému a jeho napojenie na rekonštruovaný a jestvujúci komunikačný systém. Navrhované komunikácie a spevnené plochy sú situované na miestach pôvodných   plôch a komunikácií.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ZOO Bojnice – technický dozor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vybraný v zmysle zákona NR SR č. 25/2006 Z.z. o verejnom obstarávan</w:t>
            </w:r>
            <w:r>
              <w:rPr>
                <w:rFonts w:ascii="Arial Narrow" w:eastAsia="Times New Roman" w:hAnsi="Arial Narrow" w:cs="Calibri"/>
                <w:color w:val="000000"/>
                <w:w w:val="75"/>
                <w:sz w:val="12"/>
                <w:szCs w:val="12"/>
                <w:lang w:eastAsia="sk-SK"/>
              </w:rPr>
              <w:t>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2.2. Informačná časť náučného chodníka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Povaha projektu zahŕňa sprístupnenie informácii o Karpatskom dohovore vo vzťahu k ohrozenosti veľkého počtu druhov karpatskej fauny, o ich  prirodzenom prostredí, ochrane prírodných hodnôt a TUR Karpát, prostredníctvom umiestnenia informačných posterov (40 ks) na nosičoch (25 ks) rozmiestnených na trase náučného chodníka a (15 ks) nosičoch umiestnených v samostatných prístreškoch (3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ZOO Bojnice – technický dozor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Dodávateľ vybraný v zmysle zákona NR SR č. 25/2006 Z.z. o verejnom obstarávaní v znení neskorších predpisov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opis technického riešenia stavebnej realizácie komunikácií ako aj informačných častí a prístreškov je súčasťou projektovej dokumentác</w:t>
            </w:r>
            <w:r>
              <w:rPr>
                <w:rFonts w:ascii="Arial Narrow" w:eastAsia="Times New Roman" w:hAnsi="Arial Narrow" w:cs="Calibri"/>
                <w:color w:val="000000"/>
                <w:w w:val="75"/>
                <w:sz w:val="12"/>
                <w:szCs w:val="12"/>
                <w:lang w:eastAsia="sk-SK"/>
              </w:rPr>
              <w:t>ie v prílohe 15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AKIVITA č.3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 PROPAGÁCIA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propagácie projektu  bude realizovaná 2 podaktivitami: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1.podaktivita : 2 informačné tabuľe o realizácii projektu NCH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Počas celej doby realizácie projektu budú umiestnené  2 informačné tabuľe o realizácii projektu NCH Karpatskej fauny v v zmysle článku 8 Nariadenia Komisie (ES) č. 1828/2006   o propagácii, 1 tabuľa pri vstupe a 1 pri aktuálne relizovanej etape, nakoľko stavba NCH je rozsiahla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2.podaktivita :  1 informačný seminár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w:t>
            </w:r>
            <w:r w:rsidRPr="00A65052">
              <w:rPr>
                <w:rFonts w:ascii="Arial Narrow" w:eastAsia="Times New Roman" w:hAnsi="Arial Narrow" w:cs="Calibri"/>
                <w:color w:val="000000"/>
                <w:w w:val="75"/>
                <w:sz w:val="12"/>
                <w:szCs w:val="12"/>
                <w:lang w:eastAsia="sk-SK"/>
              </w:rPr>
              <w:t xml:space="preserve">    1 pamätná doska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aktivity bude realizované slávnostné otvorenie náučného chodníka Karpatskej fauny, otvárací informačným seminárom (pre 50 -100 účastníkov), kde bude predstavený projekt, jeho ciele a prínosy.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bude odhalenie pamätnej dosky projektu, pravidelná  aktualizácia informácií o  projekte NCH na  www. zoobojnice.sk realizovaná 1x štvrťročne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Zodpovednosť za aktivitu: ZOO Bojnice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vybraný v zmysle zákona NR SR č. 25/2006 Z.z. o verejnom obstarávan</w:t>
            </w:r>
            <w:r>
              <w:rPr>
                <w:rFonts w:ascii="Arial Narrow" w:eastAsia="Times New Roman" w:hAnsi="Arial Narrow" w:cs="Calibri"/>
                <w:color w:val="000000"/>
                <w:w w:val="75"/>
                <w:sz w:val="12"/>
                <w:szCs w:val="12"/>
                <w:lang w:eastAsia="sk-SK"/>
              </w:rPr>
              <w:t xml:space="preserve">í v znení neskorších predpisov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ORAGANIZAČNÉ A TECHNICKÉ ZA</w:t>
            </w:r>
            <w:r>
              <w:rPr>
                <w:rFonts w:ascii="Arial Narrow" w:eastAsia="Times New Roman" w:hAnsi="Arial Narrow" w:cs="Calibri"/>
                <w:color w:val="000000"/>
                <w:w w:val="75"/>
                <w:sz w:val="12"/>
                <w:szCs w:val="12"/>
                <w:lang w:eastAsia="sk-SK"/>
              </w:rPr>
              <w:t>BEZPEČENIE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Stavebná realizácia 1. etapy a 2. etapy zabezpečená prostredníctvom dodávateľskej firmy na základe výberu v zmysle zákona NR SR č. 25/2006 Z.z. o verejnom obstarávaní v znení neskorších predpisov. Priebežnú kontrolu realizácie stavby bude zabezpečovať technický dozor žiadateľa (ZOO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bude zabezpečovať žiadateľ vlastným kontrolným systémom (podnikový kontrolór 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Organizáciu a priebeh propagačných aktivít projektu zabezpečí žiadateľ vla</w:t>
            </w:r>
            <w:r>
              <w:rPr>
                <w:rFonts w:ascii="Arial Narrow" w:eastAsia="Times New Roman" w:hAnsi="Arial Narrow" w:cs="Calibri"/>
                <w:color w:val="000000"/>
                <w:w w:val="75"/>
                <w:sz w:val="12"/>
                <w:szCs w:val="12"/>
                <w:lang w:eastAsia="sk-SK"/>
              </w:rPr>
              <w:t>stnými personálnymi kapacitami.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zabezpečenie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Manažment projektu – 1 projektový manažér, 1 asistent projektového manažéra, 1 finančný manažér, 1 koordinátor projektu (pre verejné obstarávanie a technický dozor žiadateľa)  - pracovnou náplňou členov projektového tímu bude zabezpečenie priebehu počas doby realizácie projektu a celkové ukončenia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činnosti, počas realizácie projektu a po zrealizovaní budú zabezpečené mimo projektových nákladov pomocou prierezových a obslužných zamestnancov a odborných pracovn</w:t>
            </w:r>
            <w:r>
              <w:rPr>
                <w:rFonts w:ascii="Arial Narrow" w:eastAsia="Times New Roman" w:hAnsi="Arial Narrow" w:cs="Calibri"/>
                <w:color w:val="000000"/>
                <w:w w:val="75"/>
                <w:sz w:val="12"/>
                <w:szCs w:val="12"/>
                <w:lang w:eastAsia="sk-SK"/>
              </w:rPr>
              <w:t>íkov organizácie(ZOO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a realizačné opatrenia zabezpečené do doby podania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prípravných prác projektu  - Projektová dokumentácia pre stavebné povolenie k 1. etape „Náučný chodník“ a k 2. etape „ Rekonštrukcia komunikácií  ZOO Bojnice“, spracovanie formulára žiadosti o NFP v rámci Operačného programu životné prostredie (SAŽP)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Zabezpečenie stavebnej realizácie 1. etapy rekonštrukcie komunikácií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Zabezpečenie stavebnej realizácie 2. </w:t>
            </w:r>
            <w:r>
              <w:rPr>
                <w:rFonts w:ascii="Arial Narrow" w:eastAsia="Times New Roman" w:hAnsi="Arial Narrow" w:cs="Calibri"/>
                <w:color w:val="000000"/>
                <w:w w:val="75"/>
                <w:sz w:val="12"/>
                <w:szCs w:val="12"/>
                <w:lang w:eastAsia="sk-SK"/>
              </w:rPr>
              <w:t>etapy rekonštrukcie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a realizačné opatren</w:t>
            </w:r>
            <w:r>
              <w:rPr>
                <w:rFonts w:ascii="Arial Narrow" w:eastAsia="Times New Roman" w:hAnsi="Arial Narrow" w:cs="Calibri"/>
                <w:color w:val="000000"/>
                <w:w w:val="75"/>
                <w:sz w:val="12"/>
                <w:szCs w:val="12"/>
                <w:lang w:eastAsia="sk-SK"/>
              </w:rPr>
              <w:t>ia zabezpečené v rámci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Stavebná realizácia komunikácií vyžaduje: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Výber dodávateľa stavby (v zmysle zákona č. 25/2006 Z.z. o verejnom obstarávaní a o zmene a doplnení niektorých zákonov) zabezpečenie - žiadateľ prostredníctvom projektového koordinátora oprávneného na vykonávanie činnosti v zmysle zákona NR SR č. 25/2006 o verejnom obstarávaní v znení neskorších predpisov (pre 1. etapu – výber z 3 cenových ponúk, pre 2. etapu - príprava súťažných podkladov, uverejnenie výzvy vo Vestníku VO, príjem súťažných podkladov, vyhodnotenie súťažných ponúk, podpísanie zmluvy s úspešným uchádzačom, ukončenie verejného obstarávania)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stavebnej realizácie (práce súvisiace s projektovou dokumentáciu a stavebným povolením stavby) - odovzdanie staveniska, vytýčenie jestvujúcej inžinierskej siete, stavebné práce (búracie a zemné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Pravidelné hodnotenie, preberanie a financovanie stavebných prác (mesačné zhodnotenie stavebných prác, ich prevzatie technickým dozorom, organizovanie kontrolných dní, preberanie stavebných prác jednotlivých vetiev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Overovanie technickej spôsobilosti zabudovaných stavebných materiálov (overovanie atestov výrobkov a dodávok), zabezpečenie predpísaných skúšok a revízií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Prevzatie stavby od zhotoviteľa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Postup stavebných prác bude denne zaznamenávaný do stavebného denníka, raz mesačne sa bude zvolávať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kontrolný deň, podľa potreby aj častejšie.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Výber dodávateľa motorového vozidla (v zmysle zákona č. 25/2006 Z.z. o verejnom obstarávaní v znení neskorších predpisov) zabezpečenie - žiadateľ prostredníctvom projektového koordinátora oprávneného na vykonávanie činnosti v zmysle zákona NR SR č. 25/2006 o verejnom obstarávaní v znení neskorších predpisov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Informačná časť náučného chodníka vyžaduje výber dodávateľov v zmysle zákona č. 25/2006 Z.z. o verejnom obstarávaní v znení neskorších predpisov na zabezpečenie – nosičov informačných posterov, zabezpečenie obsahu informačných posterov a brožúr, tlač informačných posterov a brožúr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Osadenie a rozmiestenie informačných posterov bude zabezpečené mimo projektových nákladov prostredníctvom </w:t>
            </w:r>
            <w:r>
              <w:rPr>
                <w:rFonts w:ascii="Arial Narrow" w:eastAsia="Times New Roman" w:hAnsi="Arial Narrow" w:cs="Calibri"/>
                <w:color w:val="000000"/>
                <w:w w:val="75"/>
                <w:sz w:val="12"/>
                <w:szCs w:val="12"/>
                <w:lang w:eastAsia="sk-SK"/>
              </w:rPr>
              <w:t>personálnych kapacít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Propagácia projektu vyžaduje taktiež výber dodávateľov v zmysle zákona č. 25/2006 Z.z. o verejnom obstarávaní v znení neskorších predpisov– dočasných informačných tabúľ a pamätnej dosky, reklamných pred</w:t>
            </w:r>
            <w:r>
              <w:rPr>
                <w:rFonts w:ascii="Arial Narrow" w:eastAsia="Times New Roman" w:hAnsi="Arial Narrow" w:cs="Calibri"/>
                <w:color w:val="000000"/>
                <w:w w:val="75"/>
                <w:sz w:val="12"/>
                <w:szCs w:val="12"/>
                <w:lang w:eastAsia="sk-SK"/>
              </w:rPr>
              <w:t xml:space="preserve">metov a informačného seminára.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pre monitorovanie s</w:t>
            </w:r>
            <w:r>
              <w:rPr>
                <w:rFonts w:ascii="Arial Narrow" w:eastAsia="Times New Roman" w:hAnsi="Arial Narrow" w:cs="Calibri"/>
                <w:color w:val="000000"/>
                <w:w w:val="75"/>
                <w:sz w:val="12"/>
                <w:szCs w:val="12"/>
                <w:lang w:eastAsia="sk-SK"/>
              </w:rPr>
              <w:t>kutočného napredovania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stavebného materiálu  (výkaz výmer)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počet stavebne ukončených a zabezpečených častí komunikácií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informačných posterov a prístreškov prístupných pre 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funkčných a prístupných etáp náučného chodníka pre 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propagačných aktivít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projektu vyplýva z plnenie hlavných úloh a zamerania činností ZOO Bojnice a výrazne prispieva k ich napĺňaniu hlavne v oblasti vzdelávania a environmentálnej výchovy, vytváraním podmienok pre poznávanie biologickej diverzity, posilňovaním verejného povedomia  vrátane ohrozenosti druhov, organizovaním podujatí environmentálnej výchovy a zároveň v oblasti investičnej  realizáciou opravami a údržbou budov a zariadení ZOO. Projekt je plánovaný ako jedna z etáp ďalšieho dobudovania areálu ZOO Bojnice, s nasledujúcou  etapou rekonštrukciou a dobudovaním vstupného areálu ZOO vrátane výstavby novej budovy ZOO školy, pre ktorú bude NCH významným prvkom v realizovaných výukových programoch.                                                                                                                                                              Vzhľadom na súčasný stav komunikácií a stav možnosti vzdelávania, prezentácie a informovanosti verejnosti je projekt náučného chodníka s novými prvkami a technickým vybavením nevyhnutným riešením pre najväčšiu slovenskú ZOO, v rámci propagácie a zviditeľňovania </w:t>
            </w:r>
            <w:r>
              <w:rPr>
                <w:rFonts w:ascii="Arial Narrow" w:eastAsia="Times New Roman" w:hAnsi="Arial Narrow" w:cs="Calibri"/>
                <w:color w:val="000000"/>
                <w:w w:val="75"/>
                <w:sz w:val="12"/>
                <w:szCs w:val="12"/>
                <w:lang w:eastAsia="sk-SK"/>
              </w:rPr>
              <w:t xml:space="preserve">Slovenska v Európe i vo svete.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zabezpečenie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a technicky bude projekt zabezpečovať žiadateľ. Realizáciu stavieb a informačnú vybavenosť  budú zabezpečovať dodávateľské firmy na základe výberu v zmysle zákona č. 25/2006 Z.z. o verejnom obstarávaní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Manažment projektu – 1 projektový manažér, 1 asistent projektového manažéra, 1 finančný manažér, 1 koordinátor projektu (pre verejné obstarávanie a technický dozor žiadateľa)  - pracovnou náplňou členov projektového tímu bude zabezpečenie priebehu počas doby realizácie projektu a celkové ukončenia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Ostatné činnosti, počas realizácie projektu a po zrealizovaní budú zabezpečené mimo projektových nákladov pomocou prierezových a obslužných zamestnancov a odborných </w:t>
            </w:r>
            <w:r w:rsidRPr="00A65052">
              <w:rPr>
                <w:rFonts w:ascii="Arial Narrow" w:eastAsia="Times New Roman" w:hAnsi="Arial Narrow" w:cs="Calibri"/>
                <w:color w:val="000000"/>
                <w:w w:val="75"/>
                <w:sz w:val="12"/>
                <w:szCs w:val="12"/>
                <w:lang w:eastAsia="sk-SK"/>
              </w:rPr>
              <w:lastRenderedPageBreak/>
              <w:t>pracovn</w:t>
            </w:r>
            <w:r>
              <w:rPr>
                <w:rFonts w:ascii="Arial Narrow" w:eastAsia="Times New Roman" w:hAnsi="Arial Narrow" w:cs="Calibri"/>
                <w:color w:val="000000"/>
                <w:w w:val="75"/>
                <w:sz w:val="12"/>
                <w:szCs w:val="12"/>
                <w:lang w:eastAsia="sk-SK"/>
              </w:rPr>
              <w:t>íkov organizácie(ZOO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Projektovým manažérom projektu  bude Ing. Vladimír Šrank , riaditeľ organizácie, má dostatočné manažérske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skúsenosti, funkciu riaditeľa ZOO vykonáva 15 rokov, vedie pracovný tím (79 ľudí), v rámci zabezpečenia chodu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organizácie plnili pod jeho vedením viacero investičných realizácií ako napríklad: budovanie pavilónu opíc,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vybudovanie záchytného centra, rekonštrukčné práce na ubikáciách a výbehoch zvierat, vybudovanie detskej ZOO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 a iné.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Asistent projektového manažéra : Mgr. Zuzana Mihálovová, v ZOO vykonáva funkciu kurátorky, absolvovala školenie projektového manažmentu a tvorby projektov, má skúseno</w:t>
            </w:r>
            <w:r>
              <w:rPr>
                <w:rFonts w:ascii="Arial Narrow" w:eastAsia="Times New Roman" w:hAnsi="Arial Narrow" w:cs="Calibri"/>
                <w:color w:val="000000"/>
                <w:w w:val="75"/>
                <w:sz w:val="12"/>
                <w:szCs w:val="12"/>
                <w:lang w:eastAsia="sk-SK"/>
              </w:rPr>
              <w:t xml:space="preserve">sti s komunikáciou a riadením.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Finančný manažér:  Vlasta Hopková, v ZOO vykonáva funkciu vedúcej ekonomického úseku, má dlhoročné skúsenosti, finančne manažoval</w:t>
            </w:r>
            <w:r>
              <w:rPr>
                <w:rFonts w:ascii="Arial Narrow" w:eastAsia="Times New Roman" w:hAnsi="Arial Narrow" w:cs="Calibri"/>
                <w:color w:val="000000"/>
                <w:w w:val="75"/>
                <w:sz w:val="12"/>
                <w:szCs w:val="12"/>
                <w:lang w:eastAsia="sk-SK"/>
              </w:rPr>
              <w:t xml:space="preserve">a projekty v štátnych fondoch.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Koordinátor (pre verejné obstarávanie a technický dozor žiadateľa):  Ing. Juraj Hopko, zastáva funkciu vedúceho  technicko –prevádzkového úseku ZOO, manažoval stavebné aktivity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Ako koordinátor  VO má odbornú spôsobilosť na vykonávanie tejto činnosti, doklad – Potvrdenie o úspešnom  vykonaní skúšky je doložený v Prílohe č.30 žiadosti o NFP                                  </w:t>
            </w:r>
            <w:r>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tím má dostatok skúseností s realizáciou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bude projekt prebiehať v súlade so základným poslaním ZOO Bojnice, ktoré je okrem iného  aj vytvárať a posilňovať verejnú mienku o ohrozenosti veľkého počtu druhov všeobecne a prostredníctvom tohto projektu o druhoch Karpatskej fauny. Výsledky projektu budú začlenené medzi doterajšie aktivity a programy envirovýchovy ZOO Bojnice  Náučný chodník budú v areáli ZOO využívať priamo aj nepriamo všetci návštevníci. Ďalšie aktivity a náklady súvisiace s prevádzkou projektu po ukončení  bude zabezpečovať žiadateľ prostredníctvom obslužného personálu a vlastného rozpočtu.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Digitalizácia fondov a podpora informatiz. v OPaK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36145114 - SMOPaJ</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538 119,90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Jednou z úloh múzeí ako pamäťových a fondových inštitúcií je zosúladiť svoje činnosti tak, aby ich výstupy nadväzovali na zmeny v Európskej únii v oblasti spracovania, sprístupňovania a využiteľnosti obsahu dát týchto inštitúcií a ich zosúladenie s európskou legislatívou. Zavádzanie týchto zmien do činnosti múzea znamená preklenúť  určité prechodné obdobie, ktoré v podmienkach múzea predstavuje zriadenie špecializovaného archívu múzea a potrebu elektronizácie a digitalizácie jeho fondov a zbierok, a taktiež prechod elektronického spracovania múzejného zbierkového fondu z programu BACH do programu ESEZ a potrebu zálohovania múzejných a archívnych dát. Prechodom z programu BACH do programu ESEZ sa zohľadnia nielen medzinárodné štandardy odporúčané pre spracovávanie dát v múzeách, ale zvýši sa aj kvalita a možnosti pre využívanie spracovaných informácií o fondoch a zbierkach. Uvedené prechodné obdobie je charakterizované zvýšenými finančnými nákladmi jednak na budovanie pracovísk, a tiež potrebou digitalizovať, a tým sprístupniť objem pamäti múzea na kvalitatívne vyššej úrovni pre verejnosť a nár</w:t>
            </w:r>
            <w:r>
              <w:rPr>
                <w:rFonts w:ascii="Arial Narrow" w:eastAsia="Times New Roman" w:hAnsi="Arial Narrow" w:cs="Calibri"/>
                <w:color w:val="000000"/>
                <w:w w:val="75"/>
                <w:sz w:val="12"/>
                <w:szCs w:val="12"/>
                <w:lang w:eastAsia="sk-SK"/>
              </w:rPr>
              <w:t>odné i medzinárodné inštitúcie.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Východisková situácia pre múzejný zbierkový fond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1993 vydala Medzinárodná rada múzeí - komisia pre dokumentáciu International Council of Museums (ICOM) (CIDOC) smernicu pre popis zbierkových predmetov. Odporúča v nej múzejný informačný štandard, ktorý má zaručiť výmenu informácií http://www.willpowerinfo.myby.co.uk/cidoc. Múzejné zbierky na Slovensku sa spracovávajú v rôznom programovom prostredí. Vytvárané databázy nemajú jednotnú štruktúru, v mnohých prípadoch sú fragmentárne a čiastočne v nich chýbajú obrazové informácie. Preto je nevyhnutné definovať povinné údaje a zároveň zabezpečiť, aby múzeá pri spracovávaní zbierok rešpektovali aspoň minimálne požiadavky. Odporučené štandardy preverilo a prijalo konzorcium pre počítačovú výmenu múzejných informácií Consortium for the Computer Interchange of Museum Information (CIMI) v rámci projektu on-line informácií o kultúrnom dedičstve Cultural Heritage Information Online (CHIO).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SMOPaJ potrebuje predovšetkým výkonný a užívateľsky pohodlný nástroj na spracovanie, ale zároveň aj na používanie dát pre správu a využitie zbierok, ako aj vytvorenie programovej aplikácie na spracovanie evidencie zbierok schopnej využiť konvertované dáta z prostredia Bach.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Aplikácia bude vybavená potrebnými nástrojmi na prácu s dátami (filtre, vyhľadávače, tlačové zostavy, formuláre, import/export do tabuľkových a textových formátov –  umožňujúce všetky štandardné výstupy).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Východisková situácia pre archívne fondy a zbierky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Väčšina archívov na Slovensku spracováva svoje archívne fondy a zbierky klasickou formou, v programoch Word alebo Excel a v nich aj vyhotovuje všetky archívne pomôcky. Najpoužívanejším programom v sieti slovenských archívov je program Pro-archív, ktorý je aj pre archív SMOPaJ najvyhovujúcejší, či už z pohľadu napĺňania databázy, vyhotovenia archívnych pomôcok alebo poskytovania informácii bádateľom archívu.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Lokalizácia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Slovenské múzeum ochrany prírody a jaskyniarstva (ďalej SMOPaJ) sídli v okresnom meste Liptovský Mikuláš, ktoré je známe predovšetkým ako vyhľadávané turistické centrum, z čoho vyplýva aj štruktúra návštevníkov múzea. Na jednej strane sa stáva strediskom turistického záujmu aj zahraničných návštevníkov, na druhej strane múzeum vzhľadom na svoju </w:t>
            </w:r>
            <w:r w:rsidRPr="00A65052">
              <w:rPr>
                <w:rFonts w:ascii="Arial Narrow" w:eastAsia="Times New Roman" w:hAnsi="Arial Narrow" w:cs="Calibri"/>
                <w:color w:val="000000"/>
                <w:w w:val="75"/>
                <w:sz w:val="12"/>
                <w:szCs w:val="12"/>
                <w:lang w:eastAsia="sk-SK"/>
              </w:rPr>
              <w:lastRenderedPageBreak/>
              <w:t xml:space="preserve">odbornú profiláciu venuje stálu pozornosť jednotlivým skupinám školskej mládeže a odbornej i laickej verejnosti. SMOPaJ každoročne navštívi približne 30 000 návštevníkov, z toho viac ako 5 000 zo zahraničia. Múzeum ako celoslovenské špecializované pracovisko pre svojich návštevníkov poskytuje klasické múzejné prezentácie, ako sú stále expozície  (Kras a jaskyne Slovenska, Chránená príroda, Minerály – výskyt, využitie, ochrana), príležitostné a putovné výstavy s tematikou životného prostredia, ale aj ucelený systém vzdelávania a environmentálnej výchovy formou špecializovaných výchovno-vzdelávacích programov pre rôzne typy škôl a ostatnú verejnosť (prednáškové cykly, ekopodujatia, eko-programy, rozšírené programy s ponukou putovných výstav, a pod.) a realizuje tiež medzinárodné odborné podujatia a konferencie. V súčasnosti všas nie je úlohou múzea len realizácia kontinuálneho systému vzdelávania v oblasti ochrany prírody a krajiny a ponuka tematických vzdelávacích programov, ale do popredia sa dostáva aj požiadavka na informačnú dostupnosť obsahu inštitúcie (múzejný, archívny a knižničný fond) na internete pre široký okruh používateľov, čím sa dosiahnu podmienky pre budovanie múzejného informačného systému SR s medzinárodnými väzbami.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Štruktúra SMOPaJ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Odborný úsek a správa múzejného zbierkového fondu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SMOPaJ ako odborná inštitúcia s celoslovenskou pôsobnosťou prešla v dokumentačnom procese určitým vývojom. Od roku 1994 boli zbierky spracovávané najskôr v programe AMIS a od roku 2001 v programe BACH. S ohľadom na požiadavky zapojiť SMOPaJ do celosloven</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Hlavným zámerom projektu je digitalizácia informácií o múzejných fondoch, archívnych fondoch a zbierkach a knižničných fondoch za pomoci nových a kvalitných IKT, prostredníctvom ktorých bude SMOPaJ schopné vytvoriť elektronickú databázu múzejnej činnosti a poskytovať informácie vybraným cieľovým skupinám. Digitalizácia a následné zálohovanie dát budú prebiehať postupne na základe dopĺňania, aktualizácie a odborného spracovania múzejných a  archívnych zbierok pracovníkmi múzea a na základe dodávateľských služieb, ako sú: úprava softwaru pre ESEZ a ŠZ, služba outsourcingu, práce reštaurátora (reštaurovanie historických máp a sklenených negatívov), web stránka múzea, internet a skenovanie materiálov. Dodávateľské služby budú zabezpečované na základe prieskumu trhu (reštaurátorské práce, skenovanie materiálov, nákup HW, SW a ostatného zariadenia, nákup materiálov pre trvalé uloženie zbierok, nákup mobiliárov a ich osadenie, úprava webovej stránky) a na základe zmlúv priložených k žiadosti projektu so subjektami realizujúcimi úpravy SW). Výsledky projektu budú umiestnené v Liptovskom Mikuláši. Databáza pre užívateľov bude sprístupnená na internete obyvateľom celého územia Slovenska. Na základe uvedeného sa bude sledovať: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počet elektronicky spracovaných zbierkových predmetov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roku 2006 sa v SMOPaJ na základe metodického usmernenia Slovenského národného múzea prijalo rozhodnutie zmeniť program pre elektronické spracovanie múzejného zbierkového fondu z programu BACH na program ESEZ, ktorý predpokladá možnosť konverzie a je v rámci svojich technických parametrov kompatibilný v prípade vytvorenia jednotného programu pre správu múzejných zbierok v rámci Slovenska s prepojením na európske, čím sa vytvorí CEMUZ, prípadne medzinárodné štandardy. Program však vyžaduje pomerne veľké vstupné finančné náklady na IKT a spôsob zálohovania spracovaných dát. Doposiaľ je v programe elektronicky spracovaných 1433 prírastkov z celkového počtu 35 298 prírastkov. Predkladaný projekt predpokladá dosiahnuť spracovanie 30 000 prírastkov, čo bude predstavovať 85% spracovanosť vo vysokej k</w:t>
            </w:r>
            <w:r>
              <w:rPr>
                <w:rFonts w:ascii="Arial Narrow" w:eastAsia="Times New Roman" w:hAnsi="Arial Narrow" w:cs="Calibri"/>
                <w:color w:val="000000"/>
                <w:w w:val="75"/>
                <w:sz w:val="12"/>
                <w:szCs w:val="12"/>
                <w:lang w:eastAsia="sk-SK"/>
              </w:rPr>
              <w:t>valite a súčasných štandardoch.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spracovanosti v programe ESEZ k 1. 1. 2008: 1 433 prír. čísiel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Celkový počet prírastkov v múzejnom zbierkovom fonde: 35 298 prír. čísiel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Predpokladaný stav spracovanosti v programe ESEZ po ukončení realizácie projektu: 30 000 prír. čísiel, čo bude predstavovať 85% spracovanosť. Ostatné prírastky nezahrnuté do predkladaného projektu, celkom 5 298 prír. čísiel (15%) sa budú elektronicky spracovávať priebežne, súbežne s predpokladaným ročným prírastkom, ktorý sa posledných 5 rokov predstavuje 1 000 prír.č. v prírodovedných zbierkach a 500 prír. č. v humanitných zbierkach.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Zakúpením servera a vyhovujúcej techniky (13x PC, 3x scaner A3, 3x tlačiareň laserová, 3x Adobe photoshop CS3, 2x Macromedia Dreamweaver MX, 6x fotoaparát , 1x objektiv, 1x statív) a SW bude realizované zálohovanie dát pre ich sprístupňovanie na webovej stránke SMOPaJ, včítane archívnych dokumentov, ktoré nebudú sprístupnené internetovou aplikáciou. V prvých dvoch rokoch (2008 – 2009) sa budú spracovávať dáta pre zbierky prírodovedného charakteru, v rokoch 2010 – 2011 pre zbierky humanitného charakteru. Úprava SW pre ESEZ bude realizovaná dodávateľsky na základe zmluvy s autorizovaným dodávateľom EDICO, v súlade s platnou legislatívou a v zodpovedajúcej kvalite. Digitalizácia zbierok pre internetové aplikácie sa bude uskutočňovať na základe výberového konania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Následne sa spracovaný múzejný zbierkový fond uloží do zakúpených materiálov pre trvalé uloženie zbierok (obálky, krabice) a premiestni do novoupravených depozitárnych priestorov v roku 2011, ktoré vzniknú po premiestnení expozície Kras a jaskyne Slovenska do rekonštruovanej historickej budovy SMOPaJ, ul. Školská 4. Novovytvorené tzv. študijné depozitáre budú slúžiť nielen pre trvalé uloženie zbierkových predmetov, ale aj pre odborníkov a študentov, ktorí využijú možnosť štúdia na základe práce so zbierkami.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počet elektronicky spracovaných zbierkových predmetov, chránených objektov a položiek archívnych fondov múzea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Špecializovaný archív SMOPaJ je v organizácii zriadený v roku 2005, jeho fondy a zbierky sú doposiaľ len evidované a rozdelené podľa jednotlivých kritérií. Pracovníkmi archívu bola v zmysle Zákona č. 395/2002 Z. z. o archívoch a registratúrach a Vyhlášky Ministerstva vnútra SR č. 628 zvolená stratégia rozvoja archívu a koncepcia ďalšieho budovania fondov a zbierok, pričom sa zvolila aj najvyhovujúcejšia verzia programu pre elektronické spracovávanie všetkých materiálov archívu. Doposiaľ je elektronicky spracovaných 15 bm a 2 000 ks archívnych fondov a zbierok z celkového počtu 162 bm a 61 862 ks. Predkladaný projekt predpokladá dosiahnuť spracovanie 100 bm archívnych fondov a 40 000 ks archívnych zbierok, čo bude predstavovať 62%  spracovanosť archívnych fondov a 65% spracovanosť archívnych zbierok.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Súčasný stav spracovanosti v programe BAC</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Všetky aktivity projektu smerujú k napĺňaniu hlavného zámeru projektu – zlepšenie dostupnosti, použiteľnosti a využiteľnosti digitálneho obsahu, sústreďovanie informácií a ich sprístupňovanie verejnosti, Európskej komisii a iným národným a medzinárodným inštitúciám: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Vybudovanie elektronickej databázy spájajúcej hlavné činnosti múzea (knižnicný fond, archívne fondy a zbierky, zbierkový fond), analýza a integrácia už existujúcich databáz do informačného systému na základe analýz s vyvodením interface na príslušné ministerstvá.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Zvýšenie efektívnosti múzejnej práce súvisí so zvýšením kvality odbornej správy zbierok,  sprístupňovaním  digitálneho obsahu archívnych fondov a zbierok a knižničných fondov verejnosti, ktorý musí svojou kvalitou spĺňať štandardy a technologické odporúčania pre digitalizáciu.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Predpokladá sa, že prístup koncového používateľa ku elektronickým zdrojom bude primárne cez internetové protokoly. Príprava pre publikovanie vyžaduje spracovanie digitálneho surového obsahu tak, aby sa generovali digitálne objekty vhodné pre použitie v kontexte internetu, zvyčajne redukciou kvality, tak aby sa dosiahla veľkosť súborov vhodná pre transfer prostredníctvom dátových sietí a internetu.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4.    Upevňovanie spolupráce medzi múzeami v SR (Centrálna evidencia múzejných zbierkových predmetov (CEMUZ),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archívmi a knižinicami, zvýšenie informatizácie múzea,  pohodlné a bezpečné sprístupňovanie digitálneho obsahu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Zabezpečenie prístupu k informáciám o múzejných a archívnych fondoch a zbierkach pre odborné, vzdelávacie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 propagačné účely, priame využitie prístupu na internet v priestoroch múzea s možnosťou priamej konfrontácie pri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štúdiu v študijných depozitných priestoroch a špecializovanom archíve SMOPaJ.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Technická architektúra, platforma a jej popis: (systémy, technológia, infraštruktúra,  bezpečnosť)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Textový obsah: ISO 8879:1986. Information Processing – Text and Office Systems – Standard Generalized Markup Language (SGML).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HTML 4.01 HyperText Markup Language - http://www.w3.org/TR/html401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XHTML 1.0 The Extensible HyperText Markup Language  - http://www.w3.org/TR/xhtml1/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Extensible Markup Language (XML) 1.0 – http://www.w3.org/TR/REC_xml/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Adobe Portable Document Format (PDF) – www.adobe.com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Rastrový obsah: Rastrové obrazy by mali byť vždy uchované v nekomprimovanej forme / formáte generovanom digtalizačným procesom bez akéhokoľvek následného zásahu aplikáciou alebo iným prostriedkom. Rastrové obrazy musia byť vytvorené použitím jedného z nasledujúcich  formátov: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TIFF – Tagged Image File Format - http://www.itu.int/itudoc/itu-t/com16/tiff-fx/docs/tiff6.pdf</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JPEG/SPIFF – JPEG Still Picture Interchange File Format - http://www.w3.org/Graphics/JPEG/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JPEG 2000 - http://www.jpeg.org/jpeg2000/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PNG – Portable Network Graphics - http://www.w3.org/TR/PNG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GIF – Graphical Interchange Format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Vektorový obsah: Vektorové obrazové dokumenty by mali byť vždy vytvorené a uchované použitím otvoreného formátu ako je napríklad formát SVG a XML jazyka pre popisovanie takýchto dokumentov.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Scalable Vector Graphics (SVG) - http://www.w3.org/TR/SVG/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Macromedia Flash - http://www.macromedia.com/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Predkladaný projekt bude realizovaný v priebehu 4 rokov, pričom s realizáciou sa začne 1. 1 2008.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Etapy projektu a kvantifikácia údajov: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Dodávateľské služby budú zabezpečované na základe prieskumu trhu (reštaurátorské práce, skenovanie materiálov, nákup HW, SW a ostatného zariadenia, nákup materiálov pre trvalé uloženie zbierok, nákup mobiliárov a ich osadenie, úprava webovej stránky) a na základe zmlúv priložených k žiadosti projektu so subjektami realizujúcimi úpravy SW).</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Realizácia nákupu SW a HW vybavenia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Hardware: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Server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13x PC (PC obsahuje OS WinXP Pro, Office standard, Zoner)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3x Scaner A3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3x Tlačiareň laserová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-Tlačiareň pre archív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Software: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úpravy softwaru pre ESEZ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-úprava softwaru pre internetové aplikácie ŠZ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Software (mimo sotvéru v PC):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-3x Adobe photoshop CS3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-2x Macromedia Dreamweaver MX</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-Pro-archiv (aktualizácia, licencia, aktualizácia Inventare, aktualizácia Fotoarchiv, tri licencie Inventare, tri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licencie Fotoarchiv)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Realizácia nákupu ostatného technického zabezpečenia a vnútorného vybavenia pracovísk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Fototechnika: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6x Fotoaparát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1x Objektiv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1x statív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Zakúpením servera (serverové riešenie IBM System Storage, Xeon Quard Core E 5345, Tape Drive Express),  vyhovujúcej techniky a SW bude realizované zálohovanie dát pre ich sprístupňovanie na webovej stránke SMOPaJ, včítane archívnych dokumentov, ktoré nebudú sprístupnené internetovou aplikáciou. V prvých dvoch rokoch (2008 – 2009) sa budú zálohovať dáta pre spracované zbierky prírodovedného charakteru, v rokoch 2010 – 2011 pre všetky spracované zbierky, vrátane zbierok hu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Od 1. 1. 1999 múzeum ako špecializovaná celoslovenská odborná  organizácia Sekcie ochrany prírody a krajiny MŽP SR, ktorej základným poslaním je zhromažďovanie, ochrana, vedecké a odborné spracovávanie hmotných dokumentov so zameraním na komplexnú múzejnú a archívnu dokumentáciu o vývine a súčasnom stave ochrany prírody a jaskyniarstva existuje v zriaďovateľskej pôsobnosti Ministerstva životného pros¬tredia SR. Tu sú pre múzeum vytvorené najlepšie podmienky múzejnej zbierkotvornej i prezentačnej činnosti z hľadiska jeho profilácie v prepojení na ostatné odborné inštitúcie zaoberajúce sa chránenou prírodou (ŠOP SR), ako i z hľadiska vývoja softwaru pre jej dokumentáciu (SAŽP). Takisto je zabezpečený úzky kontakt s ostatnými inštitúciami rezortu (ZOO Bojnice, SBM B. Štiavnica, GÚ Dionýza Štúra Bratislava, SHMÚ Bratislava) pri riešení ďalších úloh.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Prioritami projektu je docieliť: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digitalizáciu informácií o múzejných zbierkach, archívnych fondoch a zbierkach a knižničných fondoch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ochrany všetkých zbierkových fondov múzea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sprístupňovanie informácií a poznatkov odbornej a laickej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posilnenie ekologického vedomia v oblasti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posilnenie ekologického povedomia širokej verejnosti sprostredkovaním informácií o NATURA 2000 a prírodnom bohatstve Slovenskej republiky začlenenom do celoeurópskeho prírodného dedičstva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začlenenia múzea do systému celoživotné</w:t>
            </w:r>
            <w:r>
              <w:rPr>
                <w:rFonts w:ascii="Arial Narrow" w:eastAsia="Times New Roman" w:hAnsi="Arial Narrow" w:cs="Calibri"/>
                <w:color w:val="000000"/>
                <w:w w:val="75"/>
                <w:sz w:val="12"/>
                <w:szCs w:val="12"/>
                <w:lang w:eastAsia="sk-SK"/>
              </w:rPr>
              <w:t>ho vzdelávania v oblasti NATURA</w:t>
            </w:r>
            <w:r w:rsidRPr="00A65052">
              <w:rPr>
                <w:rFonts w:ascii="Arial Narrow" w:eastAsia="Times New Roman" w:hAnsi="Arial Narrow" w:cs="Calibri"/>
                <w:color w:val="000000"/>
                <w:w w:val="75"/>
                <w:sz w:val="12"/>
                <w:szCs w:val="12"/>
                <w:lang w:eastAsia="sk-SK"/>
              </w:rPr>
              <w:t>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zapojenie marginalizovaných skupín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rozvoj činnosti SMOPaJ ako celoslovenskej špecializovanej inštitúcie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jednotlivých pracovísk SMOPaJ a štruktúra ich fondov a zbierok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Odborný úsek a správa múzejného zbierkového fondu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90. rokoch sa činnosť múzea na úseku odbornej správy zbierok z hľadiska akvizícií orientovala na dopĺňanie zbierok najmä vo vzťahu k ochrane prírody a z hľadiska odbornej evidencie na vysporiadanie problémov okolo druhostupňovej evidencie zbie¬rok. V roku 2002 sa uskutočnila revízia zbierkového fondu Slovenského múzea ochrany prírody a jaskyniarstva, na základe ktorej bolo z evidencie vyradených 252 zbierkových predmetov, z toho 216 zo spoločenských vied a 36 z prírodných vied. Následne bol zbierkový fond po hĺbkovej analýze jeho štruktúry prerozdelený medzi jednotlivých odborných pracovníkov, kurátorov, v súlade so základným členením na botaniku, zoológiu, archeológiu, geológiu, mineralógiu, históriu a jednotlivé zberateľské kategórie ako numizmatiku, filateliu, filokartiu a pod.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Vypracovali sa kritériá budovania jednotlivých zbierok a stanovil sa charakter zbierkových predmetov a charakter doplnkového múzejného materiálu, ktorý nepodlieha spracovaniu vyplývajúcemu zo zákona a riadi sa vnútornými predpismi. Nákup zbierok sa uskutočňuje na základe rozhodnutí Komisie pre tvorbu zbierok, ktorá zasadá minimálne dvakrát ročne. Táto komisia je tvorená odbornými pracovníkmi SMOPaJ i externými odbornými pracovníkmi múzeí zaoberajúcimi sa prírodovednými zbierkami. V prípade hodnotnej zbierky rozhodujú o jej zaradení do 1. kategórie odborní pracovníci Kategorizačnej komisie múzea.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Štruktúra múzejného zbierkového fondu: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 humanitné vedy: Archeológia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História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Dejiny umenia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Numizmatika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 prírodovedné vedy :   Mineralógia –  petrografia (sintre)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Paleontológia - fytopaleontológia a zoopaleontológia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Botanika –  nižšie rastliny (machorasty  a lišajníky) a vyššie rastliny (cievnaté rastliny)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Zoológia -  stavovce a bezstavovce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Múzejný zbierkový fond – štatistika: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počet humanitných zbierok k 1. 1. 2008:       21 541 prír. č. =  42 926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počet prírodovedných zbierok k 1. 1. 2008:   13 757 prír.č. =  67 352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Celkom:....................................................................  35 298 prír.č. = 110 278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Priemerný ročný nárast akvizície (určené za posledných 5 rokov):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humanitné zbierky: cca 800 ks (500 prír.č.)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prírodovedné zbierky: cca 2 000 ks (1 000 prír.č.)</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Špecializovaný archív SMOPaJ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Obsahuje archívne fondy a zbierky: fond spolkov a inštitúcií (SMOPaJ, TURISTA, Klub československých turistov, Družstvo Demänovských jaskýň, Slovenská speleologická spoločnosť, a iné), osobné fondy významných osobností z oblasti ochrany prírody a jaskyniarstva, zbierka CD s digitálnymi zábermi, zbierka DVD s rozhovormi s významnými osobnosťami jaskyniarstva a muzeológie, zbierka DVD dokumentujúca významné udalosti SMOPaJ, apod. Archív úzko spolupracuje s registratúrnym strediskom organizácie, v ktorej sa pracuje v súlade s platným registratúrnym poriadkom a plánom múzea. Dôležitou časťou archívu je aj zbierka originálov vyhlásení osobitne chránených častí prírody a krajiny Štátneho zoznamu, historických dokumentov približujúcich speleologické aktivity na Slovensku i aktivity v oblasti ochrany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zvýši kvalitatívna úroveň spracovávania a využívania múzejného a archívneho fondu, ako aj výstupov zo štátneho zoznamu osobitne chránených častí prírody a krajiny. Proces spracovávania fondov a listín štátneho zoznamu a kvantifikácia tohto procesu bude ku dňu ukončenia realizácie projektu takmer uzavretá, po skončení projektu sa všetky fondy, zbierky a listiny štátneho zoznamu budú spracovávať priebežne, podľa ročného nárastu ich akvizície, pričom odborní pracovníci a kurátori budú dbať na kvalitatívny nárast tohto počtu fondov a zbierok. Predpokladom ďalšieho dopĺňania múzejného a archívneho fondu 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Akvizičná čin</w:t>
            </w:r>
            <w:r>
              <w:rPr>
                <w:rFonts w:ascii="Arial Narrow" w:eastAsia="Times New Roman" w:hAnsi="Arial Narrow" w:cs="Calibri"/>
                <w:color w:val="000000"/>
                <w:w w:val="75"/>
                <w:sz w:val="12"/>
                <w:szCs w:val="12"/>
                <w:lang w:eastAsia="sk-SK"/>
              </w:rPr>
              <w:t>nosť múzea je prepojená s výsku</w:t>
            </w:r>
            <w:r w:rsidRPr="00A65052">
              <w:rPr>
                <w:rFonts w:ascii="Arial Narrow" w:eastAsia="Times New Roman" w:hAnsi="Arial Narrow" w:cs="Calibri"/>
                <w:color w:val="000000"/>
                <w:w w:val="75"/>
                <w:sz w:val="12"/>
                <w:szCs w:val="12"/>
                <w:lang w:eastAsia="sk-SK"/>
              </w:rPr>
              <w:t>nou činnosťou, ktorej koncepciu schválila vláda na základe návrhu Dlhodobý zámer štátnej vednej a technickej politiky do roku 2015.</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Udržať personálne obsadenie v kategóriách klasického členenia biologických disciplín s ich využitím na mapovanie území európskeho významu vo vybraných lokalitách.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Z dokumentov vlády SR sa budú premietať požiadavky vzťahujúce sa k rozvoju vedy a techniky v oblasti pôsobnosti múzea do ročných plánov múzea v riešení výskumných úloh a prezentačných aktivít múzea.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Odborné spracovávanie fondov a zbierok nielen v zmysle platnej legislatívy o múzeách a galériách, ale aj v súlade s legislatívou v oblasti ochrany prírody a krajiny so zohľadnením medzinárodných legislatívnych noriem v oblasti ochrany prírody. Kvalitatívne parametre budú prevažovať nad kvantitatívnymi.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Zbierkový fond múzea v oblasti zbierok živej prírody bude dopĺňaný v náväznosti na terénny výskum v chránených územiach na základe koordinácie s partnerskými organizáciami (ŠOP SR, múzeá, školy, výskumné ústavy, zahraničie...) a tiež v náväznosti na speleologický výskum, na ktorom sa bude múzeum podieľať v spolupráci s odbornými inštitúciami a tiež v náväznosti na paleontologické nálezy. Aj naďalej bude budovaný tiež na základe kúpy, prípadne darov od významných osobností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ab/>
              <w:t>V súvislosti s prioritami MŽP SR sa pri výskumnej a akvizičnej činnosti budeme sústreďovať na územia súvislej sústavy chránených území NATURA 2000 (chránené vtáčie územia a územia európskeho významu), chránené podľa smernice Rady č. 79/409/EHS o ochrane voľne žijúcich vtákov a smernice Rady č. 92/43/EHS o ochrane prirodzených biotopov a voľne žijúcich živočíchov a rastlín, a lokality svetového prírodného dedičstva UNESCO chránené podľa dohovoru o ochrane svetového kultúrneho a prírodného dedičstva. Pri riešení výskumných úloh múzea odborní pracovníci SMOPaJ budú spolupracovať s inými inštitúciami (univerzity, výskumné ústavy, vysoké školy), ktoré z grantových programov spolufinancujú výskum.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ab/>
              <w:t xml:space="preserve">V rámci svojej profilácie bude múzeum spolupracovať pri príprave metodických </w:t>
            </w:r>
            <w:r w:rsidRPr="00A65052">
              <w:rPr>
                <w:rFonts w:ascii="Arial Narrow" w:eastAsia="Times New Roman" w:hAnsi="Arial Narrow" w:cs="Calibri"/>
                <w:color w:val="000000"/>
                <w:w w:val="75"/>
                <w:sz w:val="12"/>
                <w:szCs w:val="12"/>
                <w:lang w:eastAsia="sk-SK"/>
              </w:rPr>
              <w:lastRenderedPageBreak/>
              <w:t>materiálov týkajúcich sa odbornej správy zbierok prírodovedného charakteru.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SMOPaJ spravuje múzejný zbierkový fond, ktorý pozostáva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35 298 prír. č. čo predstavuje objem 110 278 zbierkových predmetov, z toho 33 616 prír. č. čo predstavuje objem 104 693 zbierkových predmetov je elektronicky spracovaných v programe BACH. Používaná verzia programu však nie je schopná poskytovať tvorbu výstupov v digitálnej podobe s prepojením na internet, katalogizačné záznamy nemajú všeobecne platnú štruktúru záznamu, chýba obrazová dokumentácia a tvorba tlačových zostáv je nefunkčná. Vzhľadom na programovú nekompatibilitu programov BACH a ESEZ odborná správa zbierok od roku 2006 prechádza na spracovávanie múzejného zbierkového fondu v programe ESEZ, ktorý korešponduje so súčasným trendom digitalizácie zbierok a je schopný zabezpečiť horeuvedené výstupy.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Prehľad akvizície múzejných zbierok v jednotlivých kategóriách za roky 2005 -  2007: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rok</w:t>
            </w:r>
            <w:r w:rsidRPr="00A65052">
              <w:rPr>
                <w:rFonts w:ascii="Arial Narrow" w:eastAsia="Times New Roman" w:hAnsi="Arial Narrow" w:cs="Calibri"/>
                <w:color w:val="000000"/>
                <w:w w:val="75"/>
                <w:sz w:val="12"/>
                <w:szCs w:val="12"/>
                <w:lang w:eastAsia="sk-SK"/>
              </w:rPr>
              <w:tab/>
              <w:t>Humanitné zbierky</w:t>
            </w:r>
            <w:r w:rsidRPr="00A65052">
              <w:rPr>
                <w:rFonts w:ascii="Arial Narrow" w:eastAsia="Times New Roman" w:hAnsi="Arial Narrow" w:cs="Calibri"/>
                <w:color w:val="000000"/>
                <w:w w:val="75"/>
                <w:sz w:val="12"/>
                <w:szCs w:val="12"/>
                <w:lang w:eastAsia="sk-SK"/>
              </w:rPr>
              <w:tab/>
              <w:t>ks</w:t>
            </w:r>
            <w:r w:rsidRPr="00A65052">
              <w:rPr>
                <w:rFonts w:ascii="Arial Narrow" w:eastAsia="Times New Roman" w:hAnsi="Arial Narrow" w:cs="Calibri"/>
                <w:color w:val="000000"/>
                <w:w w:val="75"/>
                <w:sz w:val="12"/>
                <w:szCs w:val="12"/>
                <w:lang w:eastAsia="sk-SK"/>
              </w:rPr>
              <w:tab/>
              <w:t>Prírodovedné zbierky</w:t>
            </w:r>
            <w:r w:rsidRPr="00A65052">
              <w:rPr>
                <w:rFonts w:ascii="Arial Narrow" w:eastAsia="Times New Roman" w:hAnsi="Arial Narrow" w:cs="Calibri"/>
                <w:color w:val="000000"/>
                <w:w w:val="75"/>
                <w:sz w:val="12"/>
                <w:szCs w:val="12"/>
                <w:lang w:eastAsia="sk-SK"/>
              </w:rPr>
              <w:tab/>
              <w:t>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2005</w:t>
            </w:r>
            <w:r w:rsidRPr="00A65052">
              <w:rPr>
                <w:rFonts w:ascii="Arial Narrow" w:eastAsia="Times New Roman" w:hAnsi="Arial Narrow" w:cs="Calibri"/>
                <w:color w:val="000000"/>
                <w:w w:val="75"/>
                <w:sz w:val="12"/>
                <w:szCs w:val="12"/>
                <w:lang w:eastAsia="sk-SK"/>
              </w:rPr>
              <w:tab/>
              <w:t>636</w:t>
            </w:r>
            <w:r w:rsidRPr="00A65052">
              <w:rPr>
                <w:rFonts w:ascii="Arial Narrow" w:eastAsia="Times New Roman" w:hAnsi="Arial Narrow" w:cs="Calibri"/>
                <w:color w:val="000000"/>
                <w:w w:val="75"/>
                <w:sz w:val="12"/>
                <w:szCs w:val="12"/>
                <w:lang w:eastAsia="sk-SK"/>
              </w:rPr>
              <w:tab/>
              <w:t>1 464</w:t>
            </w:r>
            <w:r w:rsidRPr="00A65052">
              <w:rPr>
                <w:rFonts w:ascii="Arial Narrow" w:eastAsia="Times New Roman" w:hAnsi="Arial Narrow" w:cs="Calibri"/>
                <w:color w:val="000000"/>
                <w:w w:val="75"/>
                <w:sz w:val="12"/>
                <w:szCs w:val="12"/>
                <w:lang w:eastAsia="sk-SK"/>
              </w:rPr>
              <w:tab/>
              <w:t>629</w:t>
            </w:r>
            <w:r w:rsidRPr="00A65052">
              <w:rPr>
                <w:rFonts w:ascii="Arial Narrow" w:eastAsia="Times New Roman" w:hAnsi="Arial Narrow" w:cs="Calibri"/>
                <w:color w:val="000000"/>
                <w:w w:val="75"/>
                <w:sz w:val="12"/>
                <w:szCs w:val="12"/>
                <w:lang w:eastAsia="sk-SK"/>
              </w:rPr>
              <w:tab/>
              <w:t>1 143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2006</w:t>
            </w:r>
            <w:r w:rsidRPr="00A65052">
              <w:rPr>
                <w:rFonts w:ascii="Arial Narrow" w:eastAsia="Times New Roman" w:hAnsi="Arial Narrow" w:cs="Calibri"/>
                <w:color w:val="000000"/>
                <w:w w:val="75"/>
                <w:sz w:val="12"/>
                <w:szCs w:val="12"/>
                <w:lang w:eastAsia="sk-SK"/>
              </w:rPr>
              <w:tab/>
              <w:t>455</w:t>
            </w:r>
            <w:r w:rsidRPr="00A65052">
              <w:rPr>
                <w:rFonts w:ascii="Arial Narrow" w:eastAsia="Times New Roman" w:hAnsi="Arial Narrow" w:cs="Calibri"/>
                <w:color w:val="000000"/>
                <w:w w:val="75"/>
                <w:sz w:val="12"/>
                <w:szCs w:val="12"/>
                <w:lang w:eastAsia="sk-SK"/>
              </w:rPr>
              <w:tab/>
              <w:t>579</w:t>
            </w:r>
            <w:r w:rsidRPr="00A65052">
              <w:rPr>
                <w:rFonts w:ascii="Arial Narrow" w:eastAsia="Times New Roman" w:hAnsi="Arial Narrow" w:cs="Calibri"/>
                <w:color w:val="000000"/>
                <w:w w:val="75"/>
                <w:sz w:val="12"/>
                <w:szCs w:val="12"/>
                <w:lang w:eastAsia="sk-SK"/>
              </w:rPr>
              <w:tab/>
              <w:t>1 459</w:t>
            </w:r>
            <w:r w:rsidRPr="00A65052">
              <w:rPr>
                <w:rFonts w:ascii="Arial Narrow" w:eastAsia="Times New Roman" w:hAnsi="Arial Narrow" w:cs="Calibri"/>
                <w:color w:val="000000"/>
                <w:w w:val="75"/>
                <w:sz w:val="12"/>
                <w:szCs w:val="12"/>
                <w:lang w:eastAsia="sk-SK"/>
              </w:rPr>
              <w:tab/>
              <w:t>2 616</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2007</w:t>
            </w:r>
            <w:r w:rsidRPr="00A65052">
              <w:rPr>
                <w:rFonts w:ascii="Arial Narrow" w:eastAsia="Times New Roman" w:hAnsi="Arial Narrow" w:cs="Calibri"/>
                <w:color w:val="000000"/>
                <w:w w:val="75"/>
                <w:sz w:val="12"/>
                <w:szCs w:val="12"/>
                <w:lang w:eastAsia="sk-SK"/>
              </w:rPr>
              <w:tab/>
              <w:t>311</w:t>
            </w:r>
            <w:r w:rsidRPr="00A65052">
              <w:rPr>
                <w:rFonts w:ascii="Arial Narrow" w:eastAsia="Times New Roman" w:hAnsi="Arial Narrow" w:cs="Calibri"/>
                <w:color w:val="000000"/>
                <w:w w:val="75"/>
                <w:sz w:val="12"/>
                <w:szCs w:val="12"/>
                <w:lang w:eastAsia="sk-SK"/>
              </w:rPr>
              <w:tab/>
              <w:t>315</w:t>
            </w:r>
            <w:r w:rsidRPr="00A65052">
              <w:rPr>
                <w:rFonts w:ascii="Arial Narrow" w:eastAsia="Times New Roman" w:hAnsi="Arial Narrow" w:cs="Calibri"/>
                <w:color w:val="000000"/>
                <w:w w:val="75"/>
                <w:sz w:val="12"/>
                <w:szCs w:val="12"/>
                <w:lang w:eastAsia="sk-SK"/>
              </w:rPr>
              <w:tab/>
              <w:t>847</w:t>
            </w:r>
            <w:r w:rsidRPr="00A65052">
              <w:rPr>
                <w:rFonts w:ascii="Arial Narrow" w:eastAsia="Times New Roman" w:hAnsi="Arial Narrow" w:cs="Calibri"/>
                <w:color w:val="000000"/>
                <w:w w:val="75"/>
                <w:sz w:val="12"/>
                <w:szCs w:val="12"/>
                <w:lang w:eastAsia="sk-SK"/>
              </w:rPr>
              <w:tab/>
              <w:t>2 129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Priemerný ročný akvizičný prírastok sa v prípade humanitných zbierok pohybuje okolo 500 prírastkov, čo predstavuje akvizíciu v priemere takmer 500 zbierkových predmetov ročne, v prípade prírodovedných zbierok takmer 1 000 predmetov.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Uvedené množstvo získaných predmetov za jeden kalendárny rok, ktoré je potrebné v zmysle Vyhlášky č. 557/2004 Z. z. , ktorou sa mení a dopĺňa vyhláška Ministerstva kultúry Slovenskej republiky č. 342/1998 Z. z. o odbornej správe múzejných zbierkových predmetov a galerijných zbierkových predmetov § 14b Centrálna evidencia zbierkových predmetov spracovať do jedného roka predstavuje v podmienkach SMOPaJ reálnu hodnotu za daný rok. K 1. 1. 2008 je spracovaných 1 433 prír. čísiel, plánovaná hodnota elektronicky spracovaných múzejných zbierok, ktorá sa predpokladá dosiahnuť v predkladanom projekte v roku 2011 predstavuje 30 000 prír.č. odborne spracovaných zbierkových predmetov.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 roku 2005 SMOPaJ spravuje archívne fondy a zbierky, ktoré pozostávajú 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archívne fondy: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ŠZ  osobitne chránených častí prírody a krajiny: 20 bm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podzemné krasové javy: 80 bm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spolky, inštitúcie a o</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NFP24150120011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environmentálneho povedomia v OPaK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1 414 621,93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Jednou z najdôležitejších súčastí aproximácie legislatívy EÚ do legislatívy SR je príprava, vyhlásenie a starostlivosť o územia patriace do sústavy NATURA 2000 a podpora aktivít  medzinárodného významu, súvisiacich s vytváraním priaznivých podmienok ochrany prírodných biotopov a voľne žijúcich živočíchov a rastlín , prostredníctvom budovania sústavy NATURA 2000. Jednou z nevyhnutných a najdôležitejších aktivít  budovania  tejto sústavy je dobrá a dostatočná všeobecná informovanosť širokej verejnosti o jej význame.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všeobecne známe, že úroveň znalostí širokej verejnosti o funkcii a poslaní prírodných ekosystémov je nízka, čo je aj dôsledkom  nedostatočného množstva informačných a vzdelávacích materiálov a programov, zameraných na konkrétne cieľové skupiny. Výchova a vzdelávanie v oblasti ochrany prírody a krajiny je na Slovensku v porovnaní s ostatnými štátmi EÚ  na nižšej úrovni. Koncepcia environmentálnej výchovy a vzdelávania na všetkých stupňoch škôl v Slovenskej republike a v systéme celoživotného vzdelávania (2006) spolu s jej akčným plánom, Národná stratégia ochrany biodiverzity na Slovensku, ktorú schválila vláda SR 1. 4. 1997, NATURA 2000, Akčný plán TUR v SR na roky 2005 – 2010 (2005),  Stratégia EHK OSN pre výchovu k TUR (2005), ako aj ďalšie národné a medzinárodné záväzky Slovenskej republiky podporujú jej realizáciu v praxi na všetkých úrovniach výchovy a vzdelávania.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Problémom zostáva deklaratívna podoba cieľov, úloh a opatrení uvedených koncepcií. V neformálnom vzdelávacom sektore absentujú odborné kurzy a vzdelávacie aktivity, príslušné metodické pomôcky a informačné materiály ako aj systém neformálnej výchovy a vzdelávania v oblasti ochrany prírody a krajiny vrátane NARURA 2000, spolupráca a výmena informácií medzi zainteresovanými subjektmi. Chýba informačný portál na sústreďovanie a sprístupňovanie informácií k danej problematike, ako aj jej lepšia mediálna propagácia. To má za následok nízke environmentálne povedomie širokej verejnosti a pretrvávanie nedostatočného záujmu  o riešenie environmentálnych problémov celej spoločnosti. Nedostatočné povedomie pedagogickej a odbornej verejnosti v predmetnej problematike vedie k slabej interpretácii dôležitosti problémov budúcim generáciám, ako aj k neschopnosti implementovať problematiku ochrany prírody a krajiny do výchovno-vzdelávacieho systému na Slovensku. Výsledkom sú absolventi škôl, ktorým chýbajú potrebné vedomosti a zručnosti pre environmentálne správanie v každodennom živote.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prispeje  k zvýšeniu environmentálneho povedomia širokej, pedagogickej aj odbornej verejnosti o ochrane prírody a krajiny (vrátane NATURA 2000) prostredníctvom vytvorenia základných metodických a informačných zdrojov,  realizáciou cyklu certifikovaných školení a metodických dní , výchovno-vzdelávacích aktivít a programov, uskutočnením informačných podujatí pre odbornú a laickú verejnosť. Ďalej prispeje k zlepšeniu komunikácie a spolupráce medzi zainteresovanými subjektmi, výmene informácií a skúseností v tejto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v takomto rozsahu na Slovensku zatiaľ nebol realizovaný. Z tohto pohľadu môže byť chápaný ako pilotný, ale vzhľadom k uvedeným koncepčným východiskám aj prioritný pre ďalší rozvoj problematiky výchovy k ochrane prírody a krajiny (vrátane NATURA 2000) na 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Realizácia aktivít projektu napomôže plneniu cieľov a opatrení aktuálnej Koncepcie environmentálnej výchovy a vzdelávania na všetkých stupňoch škôl v Slovenskej republike a v systéme celoživotného vzdelávania (2006) a Akčného plánu na realizáciu Koncepcie environmentálnej výchovy a vzdelávania na všetkých stupňoch škôl v Slovenskej republike a v systéme celoživotného vzdelávania – Akčný plán výchovy a vzdelávania k TUR v SR (2006), Národnej stratégie ochrany biodiverzity na Slovensku (1997).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Stanovené ciele projektu sa budú napĺňať prostredníctvom re</w:t>
            </w:r>
            <w:r>
              <w:rPr>
                <w:rFonts w:ascii="Arial Narrow" w:eastAsia="Times New Roman" w:hAnsi="Arial Narrow" w:cs="Calibri"/>
                <w:color w:val="000000"/>
                <w:w w:val="75"/>
                <w:sz w:val="12"/>
                <w:szCs w:val="12"/>
                <w:lang w:eastAsia="sk-SK"/>
              </w:rPr>
              <w:t>alizácie nasledujúcich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1: Vytvorenie materiálovej a informačnej základne zameranej na výchovu a vzdelávanie k ochrane prírody a krajiny     (vrátane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1.1: Tvorba a príprava metodických informač</w:t>
            </w:r>
            <w:r>
              <w:rPr>
                <w:rFonts w:ascii="Arial Narrow" w:eastAsia="Times New Roman" w:hAnsi="Arial Narrow" w:cs="Calibri"/>
                <w:color w:val="000000"/>
                <w:w w:val="75"/>
                <w:sz w:val="12"/>
                <w:szCs w:val="12"/>
                <w:lang w:eastAsia="sk-SK"/>
              </w:rPr>
              <w:t>ných a propagačných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Vzdelávacie materiály: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Spracovanie a vydanie metodických publikácií pre učiteľov všetkých stupňov škôl (Tréningový manuál pre výchovu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vzdelávanie k ochrane prírody a krajiny vychádzajúcej z princípov TUR na základe podkladov medzinárodného kurzu a tréningového materiá</w:t>
            </w:r>
            <w:r>
              <w:rPr>
                <w:rFonts w:ascii="Arial Narrow" w:eastAsia="Times New Roman" w:hAnsi="Arial Narrow" w:cs="Calibri"/>
                <w:color w:val="000000"/>
                <w:w w:val="75"/>
                <w:sz w:val="12"/>
                <w:szCs w:val="12"/>
                <w:lang w:eastAsia="sk-SK"/>
              </w:rPr>
              <w:t xml:space="preserve">lu UNESCO )                 </w:t>
            </w:r>
            <w:r w:rsidRPr="00A65052">
              <w:rPr>
                <w:rFonts w:ascii="Arial Narrow" w:eastAsia="Times New Roman" w:hAnsi="Arial Narrow" w:cs="Calibri"/>
                <w:color w:val="000000"/>
                <w:w w:val="75"/>
                <w:sz w:val="12"/>
                <w:szCs w:val="12"/>
                <w:lang w:eastAsia="sk-SK"/>
              </w:rPr>
              <w:t xml:space="preserve">     2000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Metodika k  školskému vzdelávacím programom Na túru s NATUROU a Ekologická stopa. Súčasťou materiálu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pracovné lis</w:t>
            </w:r>
            <w:r>
              <w:rPr>
                <w:rFonts w:ascii="Arial Narrow" w:eastAsia="Times New Roman" w:hAnsi="Arial Narrow" w:cs="Calibri"/>
                <w:color w:val="000000"/>
                <w:w w:val="75"/>
                <w:sz w:val="12"/>
                <w:szCs w:val="12"/>
                <w:lang w:eastAsia="sk-SK"/>
              </w:rPr>
              <w:t>ty pre žiakov základných škôl.</w:t>
            </w:r>
            <w:r w:rsidRPr="00A65052">
              <w:rPr>
                <w:rFonts w:ascii="Arial Narrow" w:eastAsia="Times New Roman" w:hAnsi="Arial Narrow" w:cs="Calibri"/>
                <w:color w:val="000000"/>
                <w:w w:val="75"/>
                <w:sz w:val="12"/>
                <w:szCs w:val="12"/>
                <w:lang w:eastAsia="sk-SK"/>
              </w:rPr>
              <w:t xml:space="preserve">   po  2000 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Tieto materiály budú vydané v aj v elektronickej forme na CD.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Informačné materiály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Pripravenie a vydanie  série informačných materiálov pre širokú verejnosť  ako sú rôzne letáky,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Brožúry, skladačky, plagáty, ktoré budú informovať o aktuálnych problémoch súvisiacich s ochranou prírody a krajiny        vrátane informácii o význame budovania sústavy NATURA 2000  -    5000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Propagačné materiály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propagačné predmety s logom NATURA určené na propagáciu a zvýšenie informovanosti  širokej verejnosti o sústave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NATURA 2000. Tieto budú využité aj ako ceny do súťaží, ktoré budeme organizovať počas realizácie projektu zamerané na zvýšenie povedomi</w:t>
            </w:r>
            <w:r>
              <w:rPr>
                <w:rFonts w:ascii="Arial Narrow" w:eastAsia="Times New Roman" w:hAnsi="Arial Narrow" w:cs="Calibri"/>
                <w:color w:val="000000"/>
                <w:w w:val="75"/>
                <w:sz w:val="12"/>
                <w:szCs w:val="12"/>
                <w:lang w:eastAsia="sk-SK"/>
              </w:rPr>
              <w:t xml:space="preserve">a o ochrane prírody a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1.2: Vytvorenie a vydanie multimediálneho DVD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Vydanie multimediálneho DVD Detektív v prírode  2 časť, ktoré populárnou formou a s využitím najmodernejších komunikačných prostriedkov budú informovať o význame ochrany prírody a krajiny vrátane budovania sústavy  NATURA. Bude obsahovať všeobecné, ale aj odborné informácie a bude určené tak pre širokú verejnosť ako aj pre odborníkov.  2000 ks . K DVD budú vydané doplnkové určovacie kľúče na naturovské druhy (tlačená forma vybraných kľúčov z DVD Detektív v prírode 2 časť) 2000ks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zabezpečenie: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odborní pracovníci environmentálnej výchovy určení na vypracovanie materiálov, spracovanie  podkladov a úpravu po pedagogickej stránke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grafici pre zabezpečenie grafických prác a spracovanie obrazového materiálu,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odborní konzultanti na NATURU, s ktorými  budeme  konzultovať texty a materiály po odbornej stránke,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odborní pracovníci , ktorí budú zabezpečovať recenzie vydávaných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Formou externých služieb bude zabezpečené: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odborné preklady tréningových manuálov do slovenčiny,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tlač vydávaných materiálov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odborného obrazového materiálu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vydanie a spracovanie DVD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-nákup propagačných predmetov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2: Zvyšovanie kvalifikácie odbornej verejnosti v oblasti výchovy a vzdelávania k ochrane prírody a</w:t>
            </w:r>
            <w:r>
              <w:rPr>
                <w:rFonts w:ascii="Arial Narrow" w:eastAsia="Times New Roman" w:hAnsi="Arial Narrow" w:cs="Calibri"/>
                <w:color w:val="000000"/>
                <w:w w:val="75"/>
                <w:sz w:val="12"/>
                <w:szCs w:val="12"/>
                <w:lang w:eastAsia="sk-SK"/>
              </w:rPr>
              <w:t xml:space="preserve"> krajiny (v rátane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2.1: Certifikované vzdelávacie kurzy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na základe vypracovanej metodiky  a obsahovej náplne Tréningového manuálu budú vytvorené certifikované vzdelávacie kurzy zamerané na zvyšovanie kvalifikácie odbornej verejnosti  v oblasti výchovy a vzdelávania k ochrane prírody a krajiny vychádzajúcej z princípov TUR.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Organizácia šiestich 5-dňových kurzov (pre max. 30 účastníkov na </w:t>
            </w:r>
            <w:r w:rsidRPr="00A65052">
              <w:rPr>
                <w:rFonts w:ascii="Arial Narrow" w:eastAsia="Times New Roman" w:hAnsi="Arial Narrow" w:cs="Calibri"/>
                <w:color w:val="000000"/>
                <w:w w:val="75"/>
                <w:sz w:val="12"/>
                <w:szCs w:val="12"/>
                <w:lang w:eastAsia="sk-SK"/>
              </w:rPr>
              <w:lastRenderedPageBreak/>
              <w:t>jeden kurz ) určených pre učiteľov a odborných pracovníkov pôsobiacich v oblasti výchovy a vzdelávania školskej mládeže. Kurzy budú prebiehať v jednotlivých regiónoch Slovenska okrem Bratislavského kraja a budú zamerané na oblasť ochrany prírody a krajiny vrátane NATURA 2000. Certifikované kurzy nadväzujú na úspešný pilotný projekt „tréningu koordinátorov EV na školách“, ktorý prebehol v PSK, a k</w:t>
            </w:r>
            <w:r>
              <w:rPr>
                <w:rFonts w:ascii="Arial Narrow" w:eastAsia="Times New Roman" w:hAnsi="Arial Narrow" w:cs="Calibri"/>
                <w:color w:val="000000"/>
                <w:w w:val="75"/>
                <w:sz w:val="12"/>
                <w:szCs w:val="12"/>
                <w:lang w:eastAsia="sk-SK"/>
              </w:rPr>
              <w:t>torí zabezpečovali lektori SAZP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2.2: Konferencie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Organizácia  dvoch odborných 2 - dňových konferencií za účasti  pracovníkov MŽP SR, budú určené pre    odbornú verejnosť  z  verejnej a štátnej správy, ako aj  pre pracovníkov odborných organizácií, ďalej pre učiteľov a koordinátorov environmentálnej výchovy.  Program konferencii bude  zameraný na   problematiku NATURA 2000, ochranu prírody a krajiny a environmentálnu výchovu. Súčasťou konferencie bude premietanie filmov s touto tematikou a organizovanie sprievodných akcií  ako sú výstavy, besedy a aktivity pre mládež. Z jednotlivých </w:t>
            </w:r>
            <w:r>
              <w:rPr>
                <w:rFonts w:ascii="Arial Narrow" w:eastAsia="Times New Roman" w:hAnsi="Arial Narrow" w:cs="Calibri"/>
                <w:color w:val="000000"/>
                <w:w w:val="75"/>
                <w:sz w:val="12"/>
                <w:szCs w:val="12"/>
                <w:lang w:eastAsia="sk-SK"/>
              </w:rPr>
              <w:t>príspevkov bude vydaný zborník.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zabezpečenie: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odborní pracovníci environmentálnej výchovy určení na prípravu a realizáciu certifikovaného vzdelávacieho kurzu,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grafici pre zabezpečenie grafických prác,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pracovníci  zabezpečujúci kurzy a konferencie  po organizačnej  stránke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odborní pracovníci na lektorovanie špecifických tém v rámci realizácie kurzu  a prednášky v rámci konferencii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Formou externých služieb bude zabezpečené: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tlač vydávaných materiálov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propagačných predmetov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-prenájom priestorov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3: Rozšírenie ponuky edukačných programov pre školy zameraných na zvyšovanie environmentálneho povedomia a informovanosti o ochrane prírody a kraj</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Vhodnosť realizácie projektu vyplýva z uvedenej východiskovej situácie, ktorá spočíva v slabom metodickom a informačnom rozpracovaní výchovy a vzdelávania k ochrane prírody a krajiny (vrátane NATURA 2000) a z potreby zvyšovať povedomie širokej, odbornej a  školskej verejnosti o danej problematike. Jednou z aktivít Slovenskej agentúry životného prostredia poverenej MŽP SR je vzdelávanie štátnej a verejnej správy  v oblasti životného prostredia. Pracovníci Centra programovania environmentálnych projektov a environmentálnej výchovy SAŽP majú  dlhoročné skúsenosti, predovšetkým ako členovia rezortných a medzirezortných komisií, účastníci medzinárodných kurzov, ďalej participáciou na tvorbe metodík a koncepcií, alebo organizáciou národných konferencií a regionálnych kurzov pre pedagógov v oblasti environmentálnej výchovy. V rámci tejto praxe spolupracujú s viacerými zahraničnými organizáciami zaoberajúcimi sa výchovou a vzdelávaním v oblasti ochrany prírody a krajiny. Projekt nadväzuje na aktivity projektu „Propagácia NATURA 2000“, ktorý realizuje Slovenská agentúra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Pracovnici SAŽP majú veľmi bohaté skúsenosti s riadením projektov zo štrukturálnych fondov EÚ podobného zamerania, SAŽP realizovala alebo realizuje projekty podobného zamerania ( KAP, Propagácia 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bude zabezpečená ponukou vydaných metodických materiálov, ďalej prostredníctvom certifikovaného kurzu, multimediálneho DVD ( Detektív v prírode) a zapojených škôl  do programu Na túru s NATUROU  a jeho interaktívnou internetovou stránkou , kde sa budú môcť  zapájať aj ďalšie školy a ktorý bude zároveň formou dlhodobej súťaže. Projekt zlepší väčšiu životaschopnosť a atraktivitu environmentálneho vzdelávania v regiónoch SR, Samotné kurzy sa stanú súčasťou ponuky stredísk environmentálnej výchovy SAŽP, informačné materiály budú poskytnuté širokej verejnosti prostredníctvom mediálnej kampane a metodické materiály samotným školám ako aj odborným organizáciám, čo zároveň prispeje k zvýšeniu environmentálneho povedomia verejnosti a následne napomôže k zlepšeniu ochrany prírody a krajiny. Počiatočné náklady budú hradené s projektu. Ďalšie náklady budú minimálne, keďže jednotlivé aktivity po ukončení projektu budú zabezpečované pracovníkmi SAŽP  v rámci plánu hlavných úloh Centra programovania environmentálnych projektov a environmentálnej výchovy, čím sa zabezpečí jeho dlhodobé pokračovanie.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NFP24150120014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Informačná a vzdelávacia kampaň o vodnom plánovaní</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194 269,07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Smernica 2000/60/ES Európskeho parlamentu a Rady ustanovujúca rámec pre činnosť Spoločenstva v oblasti vodnej politiky, skrátene nazývaná Rámcová smernica o vode (RSV) bola transponovaná do slovenskej legislatívy zákonom č.364/2004 Z.z. o vodách a o zmene zákona SNR č.372/1990 Zb. o priestupkoch v znení neskorších predpisov (vodný zákon), s účinnosťou od 1.júla 2004, ktorý nahradil vodný zákon č.184/2002 Z.z.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Účelom RSV je ochrana všetkých druhov vôd a ochrana vodných ekosystémov, suchozemských ekosystémov a mokradí závislých na vode. To znamená, že RSV nevníma vodu len ako prírodný zdroj na uspokojovanie potrieb spoločnosti, ale i ako biotop pre živočíchy a rastliny závislé na vode. RSV požaduje, aby sa pri využívaní vôd zohľadňoval ekologický stav a aby sa stav vodných útvarov nezhoršoval. Hlavnou administratívnou jednotkou ochrany vôd a ekosystémov je podľa usmernení RSV oblasť povodia (článok 3(1)), ktorá je definovaná ako územie pevniny a mora tvorené jedným alebo viacerými susednými povodiami spolu s prislúchajúcimi podzemnými a pobrežnými vodami. V zmysle tejto definície SR patrí do 2 oblastí povodí a to do oblasti povodia Dunaja a oblasti povodia Visly.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Základným cieľom RSV je dosiahnutie dobrého ekologického a chemického stavu pre povrchové vody a dobrého chemického a kvantitatívneho stavu pre podzemné vody, vrátane chránených území, ak  zákon č. 543/2002 Z. z.  o ochrane prírody a krajiny neustanovuje pre chránené územia prísnejšie ciele. Aby bolo možné dosiahnuť dobrý stav povrchových vôd je potrebné chrániť vodné spoločenstvá – vodnú flóru a faunu. V prípade, že tieto spoločenstvá sú už narušené, je potrebné zabezpečiť ich obnovu. RSV zavádza nový prístup k ochrane vôd, umožňuje vytvoriť jednotný systém hodnotenia vôd v rámci krajín EÚ, prinášajúci spoľahlivé a porovnateľné výsledky o stave vodných </w:t>
            </w:r>
            <w:r w:rsidRPr="00A65052">
              <w:rPr>
                <w:rFonts w:ascii="Arial Narrow" w:eastAsia="Times New Roman" w:hAnsi="Arial Narrow" w:cs="Calibri"/>
                <w:color w:val="000000"/>
                <w:w w:val="75"/>
                <w:sz w:val="12"/>
                <w:szCs w:val="12"/>
                <w:lang w:eastAsia="sk-SK"/>
              </w:rPr>
              <w:lastRenderedPageBreak/>
              <w:t>útvarov v ktoromkoľvek regióne Európy, ako aj rovnaký postup pri určovaní cieľov a realizácii nevyhnutných opatrení na ochranu a zlepšenie stavu vôd.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Akým spôsobom a kedy sa požadované ciele dosiahnu bude stanovovať plán manažmentu povodia. RSV predpokladá, že na zostavovaní, vyhodnocovaní a aktualizácii plánov povodí sa budú podieľať všetky dotknuté osoby a inštitúcie. Európska komisia chce týmto spôsobom docieliť stotožnenie sa dotknutých subjektov a obyvateľov s danou problematikou a tým i lepšiu akceptáciu navrhnutých opatrení na zlepšenie stavu vôd z ich strany.  Podľa článku 14 RSV je dôležité do prípravy plánov manažmentu povodí, ich prehodnocovania a aktualizovania aktívne zapojiť všetky zainteresované strany a širokú verejnosť, nakoľko len vzájomná informovanosť môže prispieť k optimálnemu riešeniu problémov a prijatiu optimálnych rozhodnutí (opatrení) na ich riešenie.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Plány manažmentu povodí a programy opatrení sú nástrojom na dosiahnutie cieľov smernice. Plány manažmentu povodí  budú popisovať celý implementačný proces, počnúc charakterizáciou oblastí povodí, súčasťou ktorej musí byť aj register chránených území, výsledky vplyvov ľudskej činnosti na stav vôd, vyhodnotenie stavu vôd a najmä opatrenia na dosiahnutie environmentálnych cieľov, ktoré budú zahrnuté do programu opatrení. Súčasťou programu opatrení budú aj súvisiace opatrenia týkajúce sa implementácie environmentálneho acquis v oblasti ochrany prírody a krajiny so zameraním na právne predpisy EÚ, z ktorých vychádza budovanie sústavy NATURA 2000, a to najmä opatrenia pre ochranu vybraných vtáčích území, opatrenia pre ochranu vybraných území  európskeho  významu a opatrenia pre ochranu národnej sústavy chránených území, ktoré sú ich súčasťou. Návrh plánu manažmentu povodí vypracúva Ministerstvo životného prostredia SR prostredníctvom ním riadených právnických osôb a správcu vodohospodársky významných tokov v spolupráci s orgánmi štátnej vodnej správy, samosprávnymi krajmi a ostatnými dotknutými orgánmi štátnej správy. Návrhy plánov manažmentu povodí schvaľuje MŽP SR, a ich záväznú časť, ktorá obsahuje program opatrení, vydáva orgán štátnej vodnej správy všeobecne záväznou vyhláškou. Schválené plány manažmentu povodí sa prehodnocujú a aktualizujú každých 6 rokov.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RSV, ako aj §13 vodného zákona, presne definujú časový a vecný postup spracovania plánov manažmentu ako i časový priest</w:t>
            </w:r>
            <w:r>
              <w:rPr>
                <w:rFonts w:ascii="Arial Narrow" w:eastAsia="Times New Roman" w:hAnsi="Arial Narrow" w:cs="Calibri"/>
                <w:color w:val="000000"/>
                <w:w w:val="75"/>
                <w:sz w:val="12"/>
                <w:szCs w:val="12"/>
                <w:lang w:eastAsia="sk-SK"/>
              </w:rPr>
              <w:t>or na verejn</w:t>
            </w:r>
            <w:r w:rsidRPr="00A65052">
              <w:rPr>
                <w:rFonts w:ascii="Arial Narrow" w:eastAsia="Times New Roman" w:hAnsi="Arial Narrow" w:cs="Calibri"/>
                <w:color w:val="000000"/>
                <w:w w:val="75"/>
                <w:sz w:val="12"/>
                <w:szCs w:val="12"/>
                <w:lang w:eastAsia="sk-SK"/>
              </w:rPr>
              <w:t>sti zapojiť sa ich tvorby, a to nasledovne: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 31.12.2008 vypracovať a zverejniť návrh plánu manažmentu povodia a sprístupniť ho verejnosti. Verejnosť, ako aj užívatelia vôd, samosprávne kraje, obce a dotknuté orgány štátnej správ správy majú možnosť vyjadriť svoje písomné pripomienky v lehote 6 mesiacov, t.j. do 31.6.2009.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 31.12.2009 vypracovať konečný návrh plánu manažmentu povodia a zabezpečiť jeho schválenie.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Slovenskú republiku je potrebné spracovať plány manažmentu povodí pre 10 čiastkových povodí, ktoré sú súčasťou 2 oblastí, t.j. oblasti povodia Dunaja a Visly.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projektu bude: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odborná a laická verejnosť informovaná o problematike ochrany vôd a na vodu viazaných ekosystémov, o problematike vodné plánovania a o možnostiach a právach verejnosti ovplyvniť tento proces,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zvýšené environmentálne povedomie verejnosti v oblasti environmentálnych cieľov pre vody a na vodu viazané ekosystémy vrátanie CHÚ v sieti NATURA 2000, a bude vytvorený priestor pre zapojenie verejnosti do procesu vodného plánovania,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publikované a distribuované plány manažmentu povodí a programy opatrení zamerané na elimináciu identifikovaných významných vodohospodárskych problémov v povodiach a na dosiahnutie  environmentálnych cieľov v oblasti vôd a chránených území, ako súčasti  prírodného prostredia. Súčasťou týchto plánovacích dokumentov budú aj súvisiace opatrenia týkajúce sa implementácie environmentálneho acquis v oblasti ochrany prírody a krajiny so zameraním na právne predpisy EÚ, z ktorých vychádza budovanie sústavy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Účasť verejnosti zabezpečí transparentnosť plánovacieho procesu a jej pozitívny prístup k realizácii opatrení na dosiahnutie environmentálnych cieľov pre oblasť vôd v chránených územiach a súčasne zabezpečí zvýšenie environmentálneho povedomia zúčastnených strán, odbornej a laickej verejnosti </w:t>
            </w:r>
            <w:r w:rsidRPr="00A65052">
              <w:rPr>
                <w:rFonts w:ascii="Arial Narrow" w:eastAsia="Times New Roman" w:hAnsi="Arial Narrow" w:cs="Calibri"/>
                <w:color w:val="000000"/>
                <w:w w:val="75"/>
                <w:sz w:val="12"/>
                <w:szCs w:val="12"/>
                <w:lang w:eastAsia="sk-SK"/>
              </w:rPr>
              <w:lastRenderedPageBreak/>
              <w:t>(užívatelia vôd, obce, študenti a pod.) v otázkach ochrany vôd a na vodu viazaných ekosystémov prepojených aj na sústavu NATURA 2000.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 rámci riešenia projektu  budú realizovaná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 Príprava a realizácia  informačnej kampane na propagáciu aktivít vodného plánovania v prepojení na budovanie sústavy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Informačná  kampaň bude realizovaná  v súlade s požiadavkami  zákona č. 364/2004 Z.z. o vodách a RSV, ktoré sa týkajú procesu tvorby plánovacích dokumentov  v oblasti vodného hospodárstva.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Aktivity 1 sa predpokladá: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1.1.</w:t>
            </w:r>
            <w:r w:rsidRPr="00A65052">
              <w:rPr>
                <w:rFonts w:ascii="Arial Narrow" w:eastAsia="Times New Roman" w:hAnsi="Arial Narrow" w:cs="Calibri"/>
                <w:color w:val="000000"/>
                <w:w w:val="75"/>
                <w:sz w:val="12"/>
                <w:szCs w:val="12"/>
                <w:lang w:eastAsia="sk-SK"/>
              </w:rPr>
              <w:t>Zostavenie a realizácia plánu zabezpečenia propagácie aktivít vodného plánovania v prepojení na budovanie sústavy NATURA 2000 prostredníctvom propagačných a informačných materiálov a elektronických prostriedkov (Internet).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1.2.</w:t>
            </w:r>
            <w:r w:rsidRPr="00A65052">
              <w:rPr>
                <w:rFonts w:ascii="Arial Narrow" w:eastAsia="Times New Roman" w:hAnsi="Arial Narrow" w:cs="Calibri"/>
                <w:color w:val="000000"/>
                <w:w w:val="75"/>
                <w:sz w:val="12"/>
                <w:szCs w:val="12"/>
                <w:lang w:eastAsia="sk-SK"/>
              </w:rPr>
              <w:t>Príprava a vydanie propagačného materiálu o možnostiach a spôsobe zapojenia odbornej a laickej verejnosti do procesu vodného plánovania. Propagačný materiál bude spracovaný v slovenskom jazyku, v rozsahu 5-tich obojstranných farebných strán A5, v počte približne 3000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1.3.</w:t>
            </w:r>
            <w:r w:rsidRPr="00A65052">
              <w:rPr>
                <w:rFonts w:ascii="Arial Narrow" w:eastAsia="Times New Roman" w:hAnsi="Arial Narrow" w:cs="Calibri"/>
                <w:color w:val="000000"/>
                <w:w w:val="75"/>
                <w:sz w:val="12"/>
                <w:szCs w:val="12"/>
                <w:lang w:eastAsia="sk-SK"/>
              </w:rPr>
              <w:t>Príprava a vydanie informačného materiálu o stave vôd a s ňou súvisiacich chránených území v systéme NATURA 2000 v jednotlivých povodiach SR a o zistených vodohospodárskych problémoch v jednotlivých povodiach SR. Informačný materiál bude spracovaný v slovenskom a anglickom jazyku, v rozsahu 15-tich obojstranných farebných strán A5, v počte približne 3000 ks – slovenská verzia a v počte približne 500 ks anglická verzia.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1.4.</w:t>
            </w:r>
            <w:r w:rsidRPr="00A65052">
              <w:rPr>
                <w:rFonts w:ascii="Arial Narrow" w:eastAsia="Times New Roman" w:hAnsi="Arial Narrow" w:cs="Calibri"/>
                <w:color w:val="000000"/>
                <w:w w:val="75"/>
                <w:sz w:val="12"/>
                <w:szCs w:val="12"/>
                <w:lang w:eastAsia="sk-SK"/>
              </w:rPr>
              <w:t>Príprava a vydanie informačného materiálu o environmentálnych cieľoch pre povrchové vody, podzemné vody a chránené územia v SR vrátane návrhu s nimi súvisiacich programov opatrení pre jednotlivé povodia SR. Informačný materiál bude spracovaný v slovenskom a anglickom jazyku, v rozsahu 15-tich obojstranných farebných strán A5, v počte približne 3000 ks – slovenská verzia a v počte približne 500 ks anglická verzia..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1.5.</w:t>
            </w:r>
            <w:r w:rsidRPr="00A65052">
              <w:rPr>
                <w:rFonts w:ascii="Arial Narrow" w:eastAsia="Times New Roman" w:hAnsi="Arial Narrow" w:cs="Calibri"/>
                <w:color w:val="000000"/>
                <w:w w:val="75"/>
                <w:sz w:val="12"/>
                <w:szCs w:val="12"/>
                <w:lang w:eastAsia="sk-SK"/>
              </w:rPr>
              <w:t xml:space="preserve">Príprava a vydanie informačných letákov o publikovaní Vodného </w:t>
            </w:r>
            <w:r w:rsidRPr="00A65052">
              <w:rPr>
                <w:rFonts w:ascii="Arial Narrow" w:eastAsia="Times New Roman" w:hAnsi="Arial Narrow" w:cs="Calibri"/>
                <w:color w:val="000000"/>
                <w:w w:val="75"/>
                <w:sz w:val="12"/>
                <w:szCs w:val="12"/>
                <w:lang w:eastAsia="sk-SK"/>
              </w:rPr>
              <w:lastRenderedPageBreak/>
              <w:t>plánu Slovenska a plánov manažmentu povodí. Informačný leták bude spracovaný v slovenskom jazyku, v rozsahu 4 obojstranných farebných strán A5, v počte približne 3000 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Príprava a realizácia vzdelávacej kampane pre podporu procesu  vodného plánovania verejnosťou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Vzdelávacia kampaň bude realizovaná  v súlade s požiadavkami  zákona č. 364/2004 Z.z. o vodách a RSV, ktoré sa týkajú procesu tvorby plánovacích dokumentov  v oblasti vodného hospodárstva. Vzdelávacia kampaň bude zameraná na  zvýšenie environmentálneho povedomia verejnosti vo vzťahu k princípom vodného plánovania a uplatňovania  opatrení na ochranu vôd, na vodu viazaných vodných ekosystémov a s nimi  súvisiacich chránených území v sieti 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V rámci Aktivity </w:t>
            </w:r>
            <w:r w:rsidRPr="00A65052">
              <w:rPr>
                <w:rFonts w:ascii="Arial Narrow" w:eastAsia="Times New Roman" w:hAnsi="Arial Narrow" w:cs="Calibri"/>
                <w:color w:val="000000"/>
                <w:w w:val="75"/>
                <w:sz w:val="12"/>
                <w:szCs w:val="12"/>
                <w:lang w:eastAsia="sk-SK"/>
              </w:rPr>
              <w:t xml:space="preserve"> sa predpokladá: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2.1</w:t>
            </w:r>
            <w:r w:rsidRPr="00A65052">
              <w:rPr>
                <w:rFonts w:ascii="Arial Narrow" w:eastAsia="Times New Roman" w:hAnsi="Arial Narrow" w:cs="Calibri"/>
                <w:color w:val="000000"/>
                <w:w w:val="75"/>
                <w:sz w:val="12"/>
                <w:szCs w:val="12"/>
                <w:lang w:eastAsia="sk-SK"/>
              </w:rPr>
              <w:t>Príprava jedného vzdelávacieho programu (seminára). Dĺžka seminára bude min. 1 deň (8 hod.) a zabezpečený bude na 3 rôznych miestach SR podľa počtu a územnej pôsobnosti podnikov povodí Slovenského vodohospodárskeho podniku, š.p., s výnimkou územia Bratislavského kraja. Školiacim jazykom bude slovenčina. Predpokladaný počet účastníkov jedného seminára  je cca 100 osôb. Do vzdelávacieho programu budú zapojení minimálne orgány štátnej správy na úseku vodného hospodárstva a ochrany prírody a krajiny, užívatelia vôd (subjekty priemyslu, poľnohospodárstva), zástupcovia obcí/ZMOS, mimovládne organizácie, príslušné vysoké školy, odborné organizácie zamerané na ochranu vôd a ochranu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2.2</w:t>
            </w:r>
            <w:r w:rsidRPr="00A65052">
              <w:rPr>
                <w:rFonts w:ascii="Arial Narrow" w:eastAsia="Times New Roman" w:hAnsi="Arial Narrow" w:cs="Calibri"/>
                <w:color w:val="000000"/>
                <w:w w:val="75"/>
                <w:sz w:val="12"/>
                <w:szCs w:val="12"/>
                <w:lang w:eastAsia="sk-SK"/>
              </w:rPr>
              <w:t>Príprava a realizácia jedného E-learningového  programu.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2.3</w:t>
            </w:r>
            <w:r w:rsidRPr="00A65052">
              <w:rPr>
                <w:rFonts w:ascii="Arial Narrow" w:eastAsia="Times New Roman" w:hAnsi="Arial Narrow" w:cs="Calibri"/>
                <w:color w:val="000000"/>
                <w:w w:val="75"/>
                <w:sz w:val="12"/>
                <w:szCs w:val="12"/>
                <w:lang w:eastAsia="sk-SK"/>
              </w:rPr>
              <w:t>Vytvorenie web stránky k vodnému plánovaniu a k Rámcovej smernici o vode s prepojením na informácie k sústave NATURA 2000. Webová stránka bude spracovaná v slovenskej a v anglickej verzii. Bude umiestnené na Enviroportáli alebo na jednom z portálov v rezorte MŽP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Publikácia plánov manažmentu povodí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3.1</w:t>
            </w:r>
            <w:r w:rsidRPr="00A65052">
              <w:rPr>
                <w:rFonts w:ascii="Arial Narrow" w:eastAsia="Times New Roman" w:hAnsi="Arial Narrow" w:cs="Calibri"/>
                <w:color w:val="000000"/>
                <w:w w:val="75"/>
                <w:sz w:val="12"/>
                <w:szCs w:val="12"/>
                <w:lang w:eastAsia="sk-SK"/>
              </w:rPr>
              <w:t>Publikácia Vodného plánu Slovenska, vrátane jeho programu opatrení, po jeho schváleného vládou SR a jeho preklad do anglického jazyka. Rozsah Vodného plánu Slovenska bude cca 150 obojstranných strán formátu A4. Publikovaný bude v tlačenej forme, vo farebnej úprave, v pevnej väzbe, v počte približne 250 ks – slovenská verzia a  v počte približne 10 ks – anglická verzia. Vodný plán Slovenska bude dostupný aj v elektronickej verzii, cez web stránku vytvorenú v aktivite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3.2</w:t>
            </w:r>
            <w:r w:rsidRPr="00A65052">
              <w:rPr>
                <w:rFonts w:ascii="Arial Narrow" w:eastAsia="Times New Roman" w:hAnsi="Arial Narrow" w:cs="Calibri"/>
                <w:color w:val="000000"/>
                <w:w w:val="75"/>
                <w:sz w:val="12"/>
                <w:szCs w:val="12"/>
                <w:lang w:eastAsia="sk-SK"/>
              </w:rPr>
              <w:t>Publikácia ôsmych plánov manažmentu povodí, po ich schválení MŽP SR. Súčasťou plánov a v nich obsiahnutých programov opatrení budú aj opatrenia na dosiahnutie environmentálnych cieľov pre vybrané vtáčie územia, vybrané územia európskeho významu a vybrané územia z národnej sústavy chránených území.  Rozsah jedného plánu manažmentu povodia bude cca 250 obojstranných strán formátu A4. Každý jednotlivý plán manažmentu povodia bude publikovaný v tlačenej forme, vo farebnej úprave, v počte približne 50 ks. Plány manažmentu povodí budú dostupné aj v elektronickej verzii, cez web stránku vytvorenú v aktivite 2.3.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3.3</w:t>
            </w:r>
            <w:r w:rsidRPr="00A65052">
              <w:rPr>
                <w:rFonts w:ascii="Arial Narrow" w:eastAsia="Times New Roman" w:hAnsi="Arial Narrow" w:cs="Calibri"/>
                <w:color w:val="000000"/>
                <w:w w:val="75"/>
                <w:sz w:val="12"/>
                <w:szCs w:val="12"/>
                <w:lang w:eastAsia="sk-SK"/>
              </w:rPr>
              <w:t>Príprava a publikácia skrátenej verzie ôsmych schválených plánov manažmentu povodí určenej širokej verejnosti,  v tlačenej forme a v elektronickej forme.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informačnej a vzdelávacej kampane sa zabezpečí aktívne zapojenie verejnosti a všetkých zainteresovaných strán do procesu  prípravy plánov manažmentu povodí. Tým sa dosiahne: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podmienok pre spracovanie plánov manažmentu povodí so zohľadnením záujmov a potrieb budovania sústavy Natura 2000, ktoré budú prínosom pre všetky zúčastnené strany, aj pre celú odbornú i laickú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podmienok p</w:t>
            </w:r>
            <w:r>
              <w:rPr>
                <w:rFonts w:ascii="Arial Narrow" w:eastAsia="Times New Roman" w:hAnsi="Arial Narrow" w:cs="Calibri"/>
                <w:color w:val="000000"/>
                <w:w w:val="75"/>
                <w:sz w:val="12"/>
                <w:szCs w:val="12"/>
                <w:lang w:eastAsia="sk-SK"/>
              </w:rPr>
              <w:t xml:space="preserve">re efektívnejšie rozhodovanie, </w:t>
            </w:r>
            <w:r w:rsidRPr="00A65052">
              <w:rPr>
                <w:rFonts w:ascii="Arial Narrow" w:eastAsia="Times New Roman" w:hAnsi="Arial Narrow" w:cs="Calibri"/>
                <w:color w:val="000000"/>
                <w:w w:val="75"/>
                <w:sz w:val="12"/>
                <w:szCs w:val="12"/>
                <w:lang w:eastAsia="sk-SK"/>
              </w:rPr>
              <w:t>ko aj včasné odhalenie a odstránenie možných konfliktov záujmov,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prijatie takých riešení vodohospodárskych problémov, ktoré budú pravdepodobne spravodlivejšie aj ľahšie obhájiteľné, nakoľko budú vychádzať zo širšieho okruhu poznania daného problému,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zabezpečenie zvyšovania environmentálneho povedomia v oblasti ochrany vôd a na s ňou súvisiacich chránených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sprístupnenie plánov manažmentu povodí laickej aj odbornej verejnosti a naplnenie požiadaviek zákona o vodách a požiadaviek RSV na zapojenie verejnosti do proc</w:t>
            </w:r>
            <w:r>
              <w:rPr>
                <w:rFonts w:ascii="Arial Narrow" w:eastAsia="Times New Roman" w:hAnsi="Arial Narrow" w:cs="Calibri"/>
                <w:color w:val="000000"/>
                <w:w w:val="75"/>
                <w:sz w:val="12"/>
                <w:szCs w:val="12"/>
                <w:lang w:eastAsia="sk-SK"/>
              </w:rPr>
              <w:t>esu vodného plánovania.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Jednou z organizácií spôsobilých pre realizáciu tohto projektu je Slovenská agentúra životného prostredia SR, ktorá disponuje dostatočnými odbornými a praktickými skúsenosťami v oblasti, ktorej sa navrhovaný projekt týka.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SAŽP je odbornou organizáciou Ministerstva životného prostredia SR, ktorej činnosti sú okrem iného zamerané na hodnotenie stavu životného prostredia ako aj na realizáciu environmentálne zameraných vzdelávacích a propagačných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SAŽP má dlhoročné skúsenosti s prípravou Správ o stave </w:t>
            </w:r>
            <w:r w:rsidRPr="00A65052">
              <w:rPr>
                <w:rFonts w:ascii="Arial Narrow" w:eastAsia="Times New Roman" w:hAnsi="Arial Narrow" w:cs="Calibri"/>
                <w:color w:val="000000"/>
                <w:w w:val="75"/>
                <w:sz w:val="12"/>
                <w:szCs w:val="12"/>
                <w:lang w:eastAsia="sk-SK"/>
              </w:rPr>
              <w:lastRenderedPageBreak/>
              <w:t>životného prostredia SR, s hodnotením indikátorov v životnom prostredí a so spoluprácou s ostatnými rezortnými organizáciami MŽP SR zapojených do sledovania stavu vodných zdrojov SR, hodnotenia  stavu vôd SR, príprave a realizácii plánov manažmentu povodí ako aj s organizáciami zodpovednými za realizácie programov starostlivosti o chránené územia vrátane území NATURA 2000. Z poverenia MŽP SR koordinuje SAŽP proces podávania správ o implementácii právnych predpisov EÚ za oblasť životného prostredia (vrátane kapitoly Voda a Ochrana prírody) na Európsku komisiu. Pracovníci SAŽP sú členmi pracovnej skupiny pre reporting podľa RSV (jedná sa o pracovnú skupinu pri EK) a členmi pracovných skupín pracujúcich v oblasti implementácie RSV v SR. Tieto  činnosti sú v rámci SAŽP zabezpečované Centrom rozvoja environmentalistiky (CRE).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SAŽP prostredníctvom svojho Centra programovania environmentálnych projektov a environmentálnej výchovy (CPEP) realizuje edukačné programy zamerané na vybrané cieľové skupiny v záujme zvyšovania environmentálneho povedomia obyvateľstva Slovenska a na strediskách environmentálnej výchovy realizuje aj  mimoškolskú environmentálnu výchovu.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možno dokumentovať realizovaním Programov opatrení. Navrhnuté konkrétne  opatrenia budú adresné, budú obsahovať termín realizácie ako aj ich finančné krytie. Po chválení Programov opatrení v roku 2009 bude proces plánovania pokračovať realizáciou Programu opatrení na dosiahnutie environmentálnych cieľov. O dosahovaní pokroku pri realizácii jednotlivých opatrení  musia členské štáty do troch rokov od zverejnenia plánu manažmentu povodia, t.j. do roku 2012, poskytnúť EK podľa ods. 3 čl. 15 RSV čiastkovú správu popisujúcu pokrok  dosiahnutý pri realizácii plánovaného programu opatrení. . Účasť verejnosti v procese prípravy týchto plánov by mala  zabezpečiť transparentnosť plánovacieho procesu a akceptáciu navrhnutých opatrení na zlepšenie stavu vôd z jej strany.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NFP24150120015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Charakter a typ krajiny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1 264 625,61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Pestrosť a rozmanitosť európskych krajín predstavuje obrovské prírodné a kultúrne dedičstvo. Už niekoľko desaťročí si jednotlivé krajiny vypracúvajú rôzne materiály a dokumenty, v ktorých sú zachytené vzájomné väzby medzi pôdou, reliéfom, klimatickými pomermi a tiež historickým vývojom využívania krajiny. Tieto majú nezastupiteľnú úlohu napr. pri prognózovaní budúcich zmien vo využívaní krajiny. Veľmi dôležitou úlohou pri vyčleňovaní prvkov krajiny je vybrať podstatné znaky a objektívne definovať klasifikačné kritériá.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Zásadným dokumentom v oblasti obnovy a starostlivosti o krajinu, ktorý Slovenská republika podpísala v máji 2005, je </w:t>
            </w:r>
            <w:r w:rsidRPr="00A65052">
              <w:rPr>
                <w:rFonts w:ascii="Arial Narrow" w:eastAsia="Times New Roman" w:hAnsi="Arial Narrow" w:cs="Calibri"/>
                <w:color w:val="000000"/>
                <w:w w:val="75"/>
                <w:sz w:val="12"/>
                <w:szCs w:val="12"/>
                <w:lang w:eastAsia="sk-SK"/>
              </w:rPr>
              <w:lastRenderedPageBreak/>
              <w:t xml:space="preserve">Európsky dohovor o krajine (prijatý vo Florencii v októbri 2000). Jedná sa o prvý európsky politický dokument s dôrazom na krajinu a to nielen krajinu prírodne a kultúrne cennú, ktorá na území SR spadá pod ochranu podľa zákona 543/2002 Z.z. o ochrane prírody a krajiny a podľa zákona 49/2002 Z.z. o ochrane pamiatkového fondu, ale o všetky typy krajiny, teda vrátane oblastí devastovaných, či krajinu sídel. Program implementácie Európskeho dohovoru o krajine v SR, ktorého napĺňanie má zadefinované vo svojich aktivitách aj predkladaný projekt, nadväzuje na Programové vyhlásenie vlády SR z augusta roku 2006. V tomto sa vláda SR zaviazala presadzovať ochranu krajinnej a kultúrnej rozmanitosti, optimalizáciu priestorového usporiadania a funkčného a ekologicky citlivého využívania krajiny, zachovanie existujúcich historických, kultúrnych a prírodných hodnôt, začleňovanie zámerov do usporiadanej hodnotnej a estetickej kultúrnej mestskej a vidieckej krajiny a 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Sieť NATURA 2000 predstavuje sústavu chránených území v krajinách členských krajín Európskej únie, ktorej hlavným cieľom je prispieť k zachovaniu biodiverzity prostredníctvom ochrany biotopov, voľne žijúcich živočíchov a voľne rastúcich rastlín na európskom území členských štátov. Má významný vplyv na charakter a ekologickú stabilitu krajiny v celku. Jedným z významných cieľov programu budovania ekologickej siete NATURA 2000 stanovenej smernicou o biotopoch č. 92/43/EHS je podľa čl. 3 úsilie o zlepšenie ekologickej spojitosti (konektivity) sústavy NATURA 2000 udržiavaním a, kde je to vhodné, rozvojom tých charakteristických prvkov krajiny, ktoré majú hlavný význam pre voľne žijúce živočíchy a voľne rastúce rastliny.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 základný dôvod riešenia projektu považujeme nielen požiadavku spoločnej implementácie ustanovení Európskeho dohovoru o krajine a smernice EÚ o biotopoch ale aj všeobecnú potrebu zjednotiť pohľad na rázovitosť a pestrosť slovenskej krajiny a jej trvalo udržateľné využívanie.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Zabezpečenie udržateľnosti výstupov projektu bude realizované prostredníctvom ich premietnutia do dokumentov a regulatívov v rámci: Krajinného plánovania, predovšetkým pri tvorbe KEP; územného plánovania; strategického socio-ekonomického plánovania; pozemkových úprav; integrovaného manažmentu povodí; lesných hospodárskych plánov; koncepcií ochrany prírody a krajiny; EIA a SEA hlavne v rámci posudzovania územnoplánovacej dokumentácie a pod.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Pre účely manažmentu celej ekologickej siete </w:t>
            </w:r>
            <w:r w:rsidRPr="00A65052">
              <w:rPr>
                <w:rFonts w:ascii="Arial Narrow" w:eastAsia="Times New Roman" w:hAnsi="Arial Narrow" w:cs="Calibri"/>
                <w:color w:val="000000"/>
                <w:w w:val="75"/>
                <w:sz w:val="12"/>
                <w:szCs w:val="12"/>
                <w:lang w:eastAsia="sk-SK"/>
              </w:rPr>
              <w:lastRenderedPageBreak/>
              <w:t>vrátane použitia pre procesy hodnotenia vplyvov činností a projektov na jednotlivé prvky ekologickej siete bude objektívnym nástrojom Atlas ekologickej siete ochrany prírody NATURA 2000 (Atlas SR NATURA 2000) a Atlas reprezentatívnych typov krajiny (ARETYK). Navyše Metodika reprezentatívnej typologizácie krajiny a návrhy prvkov ekologickej siete budú využiteľné tak pre potreby odborných inštitúcií ako aj pre štátne a samosprávne organizácie. Slúžiť budú najmä ako podklady pri rozhodovaní o využití krajiny na iné účely ako doteraz s ohľadom na zachovanie krajinnoekologickej stability daného územia.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Pri vypracovávaní jednotlivých aktivít projektu  sa budú čiastočne využívať aj niektoré už vypracované a overené domáce i zahraničné metódy a metodické postupy. Zo zahraničných to budú materiály z krajín ako Česká republika, Rakúsko, Slovinsko, Holandsko a i. Z domácich metodických postupov sa plánuje s využitím napr. Metodiky riešenia stretov záujmov v krajine a integrovaného manažmentu krajiny, Metodických postupov pre tvorbu syntézových a interpretačných máp, Metodických postupov pre využitie historických máp, Metodických postupov pre vyjadrenie vnímania krajiny a jej cieľovej kvality a Metodiky charakteristického vzhľadu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V projekte bude nutné pracovať vo viacerých hierarchických úrovniach a to: európska úroveň (získanie a analyzovanie vypracovaných podkladov na úrovni európskych krajín), medzinárodná úroveň (získanie a analýza dostupných podkladov z okolitých krajín, resp. krajín, ktoré sa danou problematikou zaoberajú dlhodobo), národná úroveň (napr. údaje z Atlasu krajiny SR, resp. iných zdrojov riešiacich územie celého Slovenska), regionálna a lokálna úroveň (údaje z regiónov, príp. vybraných lokalít s tým, že bude potrebné zosúladiť tieto údaje a identifikovať a doplniť ich chýbajúce časti).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rámci jednotlivých špecifických cieľov projektu budú aktivity vykonávané v rôznych oblastiach. Oblasť riadenia projektu bude zabezpečovať efektívne využívanie finančných zdrojov a riadenie ľudských zdrojov zapojených v implementácii. Oblasť komunikácie a propagácie bude mať na starosť komunikáciu s médiami a verejnosťou. Taktiež sa bude venovať medzinárodnej spolupráci formou nadviazania kontaktov s odbornými inštitúciami v rámci krajín V4. Očakávané výstupy tejto spolupráce sú aj výmeny skúsenosti a metodológie pri identifikácii hodnôt krajiny. V rámci aktivít zameraných na propagáciu bude potrebné vytvoriť brožúrky, plagáty, postery a iné odborné i propagačné výstupy určené na prezentáciu projektu. Najdôležitejšou a najširšou oblasťou bude oblasť odborných aktivít. Do tejto spadajú prípravné aktivity ako kreovanie odborných pracovných skupín a vytvorenie prehľadu existujúcich strategických, koncepčných a programových dokumentov na republikovej úrovni. V rámci špecifického cieľa č. 1 tu spadá: sumarizácia a analýza súčasného legislatívneho rámca EÚ a SR v oblasti funkcií prvkov krajiny a ekologickej siete ochrany prírody, ich zadefinovanie a pomenovanie v rámci odborného názvoslovia, analýza jednotlivých prvkov krajiny v SR a vyšpecifikovanie a zhodnotenie konektivity území NATURA 2000 a určenie intenzity vzťahov medzi jednotlivými prvkami krajiny a touto konektivitou. V rámci cieľa č. 2 tu spadá: vypracovanie metodiky reprezentatívnej typologizácie krajiny SR a určenie významnosti funkcií jednotlivých prvkov krajiny. V rámci cieľa č. 3: návrhy prvkov ekologickej siete v krajine; definovať prvky mobility a prvky interakcie v krajine a určiť ich vplyv na ekologickú stabilitu územia. V rámci cieľa č. 4: vďaka určeniu a špecifikácii konektivity medzi územiami NATURA 2000 sa plánuje definovanie a sumarizácia možných rizík pre krajinu v prípade neudržania tejto konektivity. Plánovanou aktivitou je aj spracovanie analýzy dopadov rizík disfunkcie na sieť NATURA 2000. V rámci cieľa č. 5: postupné získavanie údajov (od počiatočných fáz trvania projektu) a vytváranie jednotlivých vrstiev a máp v prostredí geografických informačných systémov; výber reprezentatívnych mapových diel a ich spracovanie do formy Atlasu ekologickej siete ochrany prírody NATURA 2000 a Atlasu reprezentatívnych typov krajiny SR. V rámci cieľa č. 6: vytvorenie mapového portálu obsahujúceho mapové diela vytvorené v rámci projektu, na ktorom budú údaje zobrazené formou nakladania vrstiev, resp. prostredníctvom 3D modelov územia. V rámci cieľa č. 7: spracovanie návrhov na doplnenie chýbajúcich prvkov ekologickej siete v SR vo vzťahu k zabezpečeniu funkčnosti siete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Okrem hore uvedených aktivít bude potrebné počas celej doby projektu pravidelne monitorovať a vyhodnocovať súlad aktivít projektu s Programom implementácie Európskeho dohovoru o krajine; podľa potreby zapracovávať problematiku ochrany krajiny, krajinného rázu, charakteristického vzhľadu krajiny do pripravovanej legislatívy rezortu MŽP SR a zapracovávať výstupy projektu do existujúcich i pripravovaných metodických postupov na spracovanie dokumentácií týkajúcich sa krajiny. Jedným z cieľov tohto projektu je aj dosiahnutie spracovania metodiky typologizácie krajiny do formy záväzného usmernenia vydaného MŽP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rámci týchto aktivít sa plánuje spolupráca s rôznymi štátnymi i neštátnymi odbornými inštitúciami na základe výberového konania a nezávislými expertmi.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Zosúladenie socio-ekonomického rozvoja s prírodnými podmienkami každého regiónu je základným predpokladom na to, aby nevznikali problémy s ohrozením ekologickej kvality územia, prírodných zdrojov, ako aj bezprostredného životného prostredia obyvateľov. Ekonomický rozvoj regiónov bude úspešný len vtedy, keď bude maximálne rešpektovať prvotnú štruktúru krajiny s jej krajinno-ekologickými funkciami a charakteristickým vzhľadom Týka sa to aj produkčnej  krajiny využívanej ako trvalo obnoviteľný prírodný zdroj. Preto sú z hľadiska hospodárskeho rozvoja regiónov najdôležitejšie ukazovatele nadregionálnej </w:t>
            </w:r>
            <w:r w:rsidRPr="00A65052">
              <w:rPr>
                <w:rFonts w:ascii="Arial Narrow" w:eastAsia="Times New Roman" w:hAnsi="Arial Narrow" w:cs="Calibri"/>
                <w:color w:val="000000"/>
                <w:w w:val="75"/>
                <w:sz w:val="12"/>
                <w:szCs w:val="12"/>
                <w:lang w:eastAsia="sk-SK"/>
              </w:rPr>
              <w:lastRenderedPageBreak/>
              <w:t xml:space="preserve">štruktúry krajiny ako napr. prírodná poloha, vnútorná členitosť, prírodné hranice, ich bariérový efekt a priepustnosť, možnosti a spôsob prirodzeného prepojenia, ako aj dopravná poloha regiónu. Ďalšie veľmi významné, viac alebo menej ustálené ukazovatele regiónov sú ekologická kvalita súčasnej štruktúry krajiny, biodiverzita a kvalita zložiek bezprostredného životného prostredia človeka.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realizované v rámci tohto projektu sú naplánované v súlade so zákonom č. 543/2002 Z.z. o ochrane prírody a krajiny a ideovo vychádzajú z medzinárodných strategických dokumentov a dohovorov ako napr.: Krakovská deklarácia z r. 1998 (riešenie problematiky tvorby ekologických sietí v Európe), Paneurópska stratégia biologickej a krajinnej diverzity (PEBLDS, 1995), Európsky dohovor o krajine (Rada Európy, 2000), aktivity prijaté Európskou konferenciou ministrov zodpovedných za priestorové plánovanie (CEMAT, 2005), Dohovor o ochrane svetového kultúrneho a prírodného dedičstva (1972), Dohovor o biologickej diverzite (1992), smernica EHS o biotopoch (1992), Rámcový dohovor o ochrane a trvalo udržateľnom rozvoji Karpát (2003), Európska koncepcia priestorového rozvoja (E.S.D.P., 1999), iniciatíva INSPIRE (právny rámec pre vytvorenie a prevádzkovanie infraštruktúry priestorových informácií v Európe – návrh, KOM, 2004), Tematická stratégia o udržateľnom využívaní prírodných zdrojov (EK, 2005) a 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Zároveň sa v predkladanom projekte plánujú využiť niektoré výstupy a skúsenosti z iných už ukončených projektov ako sú: Projekt ELCAI (European Landscape Character Assessment Initiative), SENSOR (Sustainability Impact Assessment: Tools for Enviromental, Social and Economic Effects of Multifunctional Land Use in European Regions), ATLAS (Action for Training in Land Use and Sustainability: interactive database of educational provision on landscape and sustainabi</w:t>
            </w:r>
            <w:r>
              <w:rPr>
                <w:rFonts w:ascii="Arial Narrow" w:eastAsia="Times New Roman" w:hAnsi="Arial Narrow" w:cs="Calibri"/>
                <w:color w:val="000000"/>
                <w:w w:val="75"/>
                <w:sz w:val="12"/>
                <w:szCs w:val="12"/>
                <w:lang w:eastAsia="sk-SK"/>
              </w:rPr>
              <w:t xml:space="preserve">lity), CORINE Land Cover, atď.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Žiadateľ – Slovenská agentúra životného prostredia – je odborná organizácia MŽP SR s celoslovenskou pôsobnosťou zameranou na starostlivosť o životné prostredie a tvorbu krajiny v súlade so zásadami trvalo udržateľného rozvoja. SAŽP má bohaté skúsenosti s realizáciou projektov  národného i medzinárodného významu (viď tab. 26) a disponuje dostatočným množstvom vysoko kvalifikovaných pracovníkov pre riešenú problematiku. SAŽP disponuje pracovníkmi, ktorí v zmysle § 55 Zákona č. 543/2002 Z.z. o ochrane prírody a krajiny sú ako fyzické osoby zapísaní do zoznamu odborne spôsobilých osôb oprávnených  vyhotovovať dokumentáciu ochrany prírody a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SAŽP v zmysle štatútu zabezpečuje odbornú činnosť pre zriaďovateľa, pre výkon orgánov štátnej správy starostlivosti o životné prostredie a pre rozvoj environmentalistiky, ochrany a tvorby krajiny. Pôsobnosť agentúry sa člení na tieto odvetvia starostlivosti o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 xml:space="preserve">manažment environmentálnych rizík a environmentálna bezpečnosť,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 xml:space="preserve">prevencia závažných priemyselných havárií,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 xml:space="preserve">integrovaná prevencia a kontrola znečisťovania životného prostredia,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w:t>
            </w:r>
            <w:r w:rsidRPr="00A65052">
              <w:rPr>
                <w:rFonts w:ascii="Arial Narrow" w:eastAsia="Times New Roman" w:hAnsi="Arial Narrow" w:cs="Calibri"/>
                <w:color w:val="000000"/>
                <w:w w:val="75"/>
                <w:sz w:val="12"/>
                <w:szCs w:val="12"/>
                <w:lang w:eastAsia="sk-SK"/>
              </w:rPr>
              <w:t xml:space="preserve">environmentálne hodnotenie a označovanie výrobkov a technológií,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e)</w:t>
            </w:r>
            <w:r w:rsidRPr="00A65052">
              <w:rPr>
                <w:rFonts w:ascii="Arial Narrow" w:eastAsia="Times New Roman" w:hAnsi="Arial Narrow" w:cs="Calibri"/>
                <w:color w:val="000000"/>
                <w:w w:val="75"/>
                <w:sz w:val="12"/>
                <w:szCs w:val="12"/>
                <w:lang w:eastAsia="sk-SK"/>
              </w:rPr>
              <w:t xml:space="preserve">environmentálne manažérstvo a audit,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f)</w:t>
            </w:r>
            <w:r w:rsidRPr="00A65052">
              <w:rPr>
                <w:rFonts w:ascii="Arial Narrow" w:eastAsia="Times New Roman" w:hAnsi="Arial Narrow" w:cs="Calibri"/>
                <w:color w:val="000000"/>
                <w:w w:val="75"/>
                <w:sz w:val="12"/>
                <w:szCs w:val="12"/>
                <w:lang w:eastAsia="sk-SK"/>
              </w:rPr>
              <w:t xml:space="preserve">eliminácia environmentálnych záťaží,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g)</w:t>
            </w:r>
            <w:r w:rsidRPr="00A65052">
              <w:rPr>
                <w:rFonts w:ascii="Arial Narrow" w:eastAsia="Times New Roman" w:hAnsi="Arial Narrow" w:cs="Calibri"/>
                <w:color w:val="000000"/>
                <w:w w:val="75"/>
                <w:sz w:val="12"/>
                <w:szCs w:val="12"/>
                <w:lang w:eastAsia="sk-SK"/>
              </w:rPr>
              <w:t xml:space="preserve">odpadové hospodárstvo a využívanie obalov,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h)</w:t>
            </w:r>
            <w:r w:rsidRPr="00A65052">
              <w:rPr>
                <w:rFonts w:ascii="Arial Narrow" w:eastAsia="Times New Roman" w:hAnsi="Arial Narrow" w:cs="Calibri"/>
                <w:color w:val="000000"/>
                <w:w w:val="75"/>
                <w:sz w:val="12"/>
                <w:szCs w:val="12"/>
                <w:lang w:eastAsia="sk-SK"/>
              </w:rPr>
              <w:t xml:space="preserve">starostlivosť o prírodné zdroje a obnoviteľné zdroje energie, </w:t>
            </w:r>
            <w:r>
              <w:rPr>
                <w:rFonts w:ascii="Arial Narrow" w:eastAsia="Times New Roman" w:hAnsi="Arial Narrow" w:cs="Calibri"/>
                <w:color w:val="000000"/>
                <w:w w:val="75"/>
                <w:sz w:val="12"/>
                <w:szCs w:val="12"/>
                <w:lang w:eastAsia="sk-SK"/>
              </w:rPr>
              <w:t>i)</w:t>
            </w:r>
            <w:r w:rsidRPr="00A65052">
              <w:rPr>
                <w:rFonts w:ascii="Arial Narrow" w:eastAsia="Times New Roman" w:hAnsi="Arial Narrow" w:cs="Calibri"/>
                <w:color w:val="000000"/>
                <w:w w:val="75"/>
                <w:sz w:val="12"/>
                <w:szCs w:val="12"/>
                <w:lang w:eastAsia="sk-SK"/>
              </w:rPr>
              <w:t>posudzovanie vplyvov na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j)</w:t>
            </w:r>
            <w:r w:rsidRPr="00A65052">
              <w:rPr>
                <w:rFonts w:ascii="Arial Narrow" w:eastAsia="Times New Roman" w:hAnsi="Arial Narrow" w:cs="Calibri"/>
                <w:color w:val="000000"/>
                <w:w w:val="75"/>
                <w:sz w:val="12"/>
                <w:szCs w:val="12"/>
                <w:lang w:eastAsia="sk-SK"/>
              </w:rPr>
              <w:t>environmentálna informatika a monitoring,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k)</w:t>
            </w:r>
            <w:r w:rsidRPr="00A65052">
              <w:rPr>
                <w:rFonts w:ascii="Arial Narrow" w:eastAsia="Times New Roman" w:hAnsi="Arial Narrow" w:cs="Calibri"/>
                <w:color w:val="000000"/>
                <w:w w:val="75"/>
                <w:sz w:val="12"/>
                <w:szCs w:val="12"/>
                <w:lang w:eastAsia="sk-SK"/>
              </w:rPr>
              <w:t xml:space="preserve">hodnotenie environmentálnej situácie a environmentálna regionalizácia,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l)</w:t>
            </w:r>
            <w:r w:rsidRPr="00A65052">
              <w:rPr>
                <w:rFonts w:ascii="Arial Narrow" w:eastAsia="Times New Roman" w:hAnsi="Arial Narrow" w:cs="Calibri"/>
                <w:color w:val="000000"/>
                <w:w w:val="75"/>
                <w:sz w:val="12"/>
                <w:szCs w:val="12"/>
                <w:lang w:eastAsia="sk-SK"/>
              </w:rPr>
              <w:t xml:space="preserve">starostlivosť o mestské a vidiecke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m)</w:t>
            </w:r>
            <w:r w:rsidRPr="00A65052">
              <w:rPr>
                <w:rFonts w:ascii="Arial Narrow" w:eastAsia="Times New Roman" w:hAnsi="Arial Narrow" w:cs="Calibri"/>
                <w:color w:val="000000"/>
                <w:w w:val="75"/>
                <w:sz w:val="12"/>
                <w:szCs w:val="12"/>
                <w:lang w:eastAsia="sk-SK"/>
              </w:rPr>
              <w:t xml:space="preserve">krajinné plánovanie,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n)</w:t>
            </w:r>
            <w:r w:rsidRPr="00A65052">
              <w:rPr>
                <w:rFonts w:ascii="Arial Narrow" w:eastAsia="Times New Roman" w:hAnsi="Arial Narrow" w:cs="Calibri"/>
                <w:color w:val="000000"/>
                <w:w w:val="75"/>
                <w:sz w:val="12"/>
                <w:szCs w:val="12"/>
                <w:lang w:eastAsia="sk-SK"/>
              </w:rPr>
              <w:t xml:space="preserve">environmentálna veda a výchova,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w:t>
            </w:r>
            <w:r w:rsidRPr="00A65052">
              <w:rPr>
                <w:rFonts w:ascii="Arial Narrow" w:eastAsia="Times New Roman" w:hAnsi="Arial Narrow" w:cs="Calibri"/>
                <w:color w:val="000000"/>
                <w:w w:val="75"/>
                <w:sz w:val="12"/>
                <w:szCs w:val="12"/>
                <w:lang w:eastAsia="sk-SK"/>
              </w:rPr>
              <w:t xml:space="preserve">programovanie a implementácia environmentálnych projektov,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p)</w:t>
            </w:r>
            <w:r w:rsidRPr="00A65052">
              <w:rPr>
                <w:rFonts w:ascii="Arial Narrow" w:eastAsia="Times New Roman" w:hAnsi="Arial Narrow" w:cs="Calibri"/>
                <w:color w:val="000000"/>
                <w:w w:val="75"/>
                <w:sz w:val="12"/>
                <w:szCs w:val="12"/>
                <w:lang w:eastAsia="sk-SK"/>
              </w:rPr>
              <w:t>rozvoj ekonomických nástrojov environmentálnej politiky.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SAŽP ako odborná organizácia v rámci hlavnej činnosti najmä:</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a)</w:t>
            </w:r>
            <w:r w:rsidRPr="00A65052">
              <w:rPr>
                <w:rFonts w:ascii="Arial Narrow" w:eastAsia="Times New Roman" w:hAnsi="Arial Narrow" w:cs="Calibri"/>
                <w:color w:val="000000"/>
                <w:w w:val="75"/>
                <w:sz w:val="12"/>
                <w:szCs w:val="12"/>
                <w:lang w:eastAsia="sk-SK"/>
              </w:rPr>
              <w:t>pripravuje odborné podklady pre návrhy environmentálnych stratégií, koncepcií, programov, plánov, právnych predpisov, technických noriem a metodík, vypracúva štúdie, prehľady a správy a zostavuje databázy vyplývajúce z environmentálnej legislatívy,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b)</w:t>
            </w:r>
            <w:r w:rsidRPr="00A65052">
              <w:rPr>
                <w:rFonts w:ascii="Arial Narrow" w:eastAsia="Times New Roman" w:hAnsi="Arial Narrow" w:cs="Calibri"/>
                <w:color w:val="000000"/>
                <w:w w:val="75"/>
                <w:sz w:val="12"/>
                <w:szCs w:val="12"/>
                <w:lang w:eastAsia="sk-SK"/>
              </w:rPr>
              <w:t>podieľa sa na budovaní a prevádzke rezortnej počítačovej siete,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c)</w:t>
            </w:r>
            <w:r w:rsidRPr="00A65052">
              <w:rPr>
                <w:rFonts w:ascii="Arial Narrow" w:eastAsia="Times New Roman" w:hAnsi="Arial Narrow" w:cs="Calibri"/>
                <w:color w:val="000000"/>
                <w:w w:val="75"/>
                <w:sz w:val="12"/>
                <w:szCs w:val="12"/>
                <w:lang w:eastAsia="sk-SK"/>
              </w:rPr>
              <w:t>zhromažďuje, vyhodnocuje, porovnáva, kategorizuje a zverejňuje súhrnné údaje a poznatky o environmentálnej situácii a jej vývoji,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d)</w:t>
            </w:r>
            <w:r w:rsidRPr="00A65052">
              <w:rPr>
                <w:rFonts w:ascii="Arial Narrow" w:eastAsia="Times New Roman" w:hAnsi="Arial Narrow" w:cs="Calibri"/>
                <w:color w:val="000000"/>
                <w:w w:val="75"/>
                <w:sz w:val="12"/>
                <w:szCs w:val="12"/>
                <w:lang w:eastAsia="sk-SK"/>
              </w:rPr>
              <w:t>sleduje vývojové trendy v jednotlivých odvetviach svojej pôsobnosti, vypracúva rozvojové zámery, odborné stanovi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výsledkov a pokračovanie aktivít projektu bude zabezpečené najmä prostredníctvom implementácie a zavedenia prostriedkov a cieľov Európskeho dohovoru o krajine do praxe. Ďalšími nepochybne taktiež veľmi dôležitými následnými aktivitami bude či už aplikácia integrovaného manažmentu krajiny v praxi a vytvorenie manažmentových opatrení na priestorovú optimalizáciu využívania krajiny ako trvalo udržateľného obnoviteľného prírodného zdroja alebo súčinnosť a integrovaná efektivita </w:t>
            </w:r>
            <w:r w:rsidRPr="00A65052">
              <w:rPr>
                <w:rFonts w:ascii="Arial Narrow" w:eastAsia="Times New Roman" w:hAnsi="Arial Narrow" w:cs="Calibri"/>
                <w:color w:val="000000"/>
                <w:w w:val="75"/>
                <w:sz w:val="12"/>
                <w:szCs w:val="12"/>
                <w:lang w:eastAsia="sk-SK"/>
              </w:rPr>
              <w:lastRenderedPageBreak/>
              <w:t>manažmentu jednotlivých území  NATURA 2000 s manažmentom krajiny v rámci celej ekologickej siete ochrany prírody. Dodatočne môžu výsledky predkladaného projektu poslúžiť aj na založenie systematického programu obnovy krajiny a budovania ekologickej siete v krajine s cieľom vytvorenia celoplošnej priestorovej štruktúry ÚSES spájajúceho územia európskeho významu siete NATURA 2000 na Slovensku. Čo sa týka povedomia a osvety obyvateľstva, je tu po ukončení projektu možnosť vytvorenia súboru edukačných a prezentačných materiálov a použitie výstupov v podobe atlasov pre ďalšie vzdelávanie laickej verejnosti prostredníctvom aplikácie odbornou verejnosťou.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Zabezpečenie udržateľnosti výstupov projektu bude realizované aj prostredníctvom ich premietnutia do dokumentov a regulatívov v rámci: krajinného plánovania, predovšetkým pri tvorbe KEP; územného plánovania; strategického socio-ekonomického plánovania; pozemkových úprav; integrovaného manažmentu povodí; lesných hospodárskych plánov; koncepcií ochrany prírody a krajiny; procesov EIA a SEA hlavne v rámci posudzovania UPD a pod.</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NFP24150120018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Zlepš.infraš.ochr.prír.a kra.Dobšinská ľad.jaskyňa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841 767,48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Dobšinská ľadová jaskyňa je národná prírodná pamiatka, ležiaca v Národnom parku Slovenský raj, NPR Stratená, území európskeho významu SKUEV0112 Slovenský raj. Svojím významom výrazne presahuje hranice Slovenska, o čom svedčí aj zaradenie do zoznamu svetového prírodného dedičstva UNESCO v rámci lokality „Jaskyne Slovenského a Aggtelekského krasu“ v roku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Dobšinská ľadová jaskyňa je jaskyňou sprístupnenou pre verejnosť od roku 1871. Jej trvalú popularitu dokumentuje aj pravidelná návštevnosť nad 100 000 návštevníkov ročne, aj pri otvorení jaskyne len počas piatich mesiacov v roku (máj – september). Uvedené množstvo návštevníkov v krátkom čase znamená značnú koncentráciu, ktorá si vyžaduje adekvátne riešenie obslužnej infraštruktúry. V minulosti bola zrealizovaná rekonštrukcia vstupného areálu z vlastných zdrojov žiadateľa a rezortných zdrojov a v súčasnosti sa dokončuje výmena prehliadkovej trasy z drevenej na antikorovú v rámci projektu financovaného zo štrukturálnych fondov.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 problémom prevádzky jaskyne je neprítomnosť prívodu vody a od toho sa odvíjajúci stav sociálnych zariadení a ich režimu, ktorý je zabezpečovaný suchými hygienickými zariadeniami so záchytnou nádržou s vyprázdňovaním automobilovou cisternou na základe potreby. Návštevníci však nemajú možnosť umytia rúk po použití WC. Sprievodnou negatívnou vlastnosťou je zápach šíriaci sa z priestoru WC do okolia.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lokalizovaný v rámci súčasného vstupného areálu jaskyne s miernym rozšírením jej terasy pre účely umiestnenia nových sociálnych zariadení, ČOV a potrebných prevádzkových priestorov. Súčasťou projektu bude aj v podklade vyhĺbená trasa pre vedenie prívodu pitnej vody, vodojem, čerpacia stanica, odvod očistenej vody a úprava NN prívodu elektriny. Táto trasa bude prebiehať v rámci existujúcej nespevnenej lesnej komunikácie – prístupovej cesty k jaskyni, nedôjde teda k priamemu zásahu do okolitých prírodných častí.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Environmentálne prínosy projektu spočívajú vo vyriešení prevádzky sociálnych zariadení modernými súčasnými technológiami s priamym čistením odpadových vôd na mieste ich vzniku a odvodom už vyčistených vôd potrubím do recipienta v doline. Týmto spôsobom sa minimalizuje riziko úniku </w:t>
            </w:r>
            <w:r w:rsidRPr="00A65052">
              <w:rPr>
                <w:rFonts w:ascii="Arial Narrow" w:eastAsia="Times New Roman" w:hAnsi="Arial Narrow" w:cs="Calibri"/>
                <w:color w:val="000000"/>
                <w:w w:val="75"/>
                <w:sz w:val="12"/>
                <w:szCs w:val="12"/>
                <w:lang w:eastAsia="sk-SK"/>
              </w:rPr>
              <w:lastRenderedPageBreak/>
              <w:t>znečistených vôd do okolia aj odbúrava  vyberanie odpadov cisternovými vozidlami, ktoré sa vykonáva v súčasnosti a nezodpovedá súčasnému trendu trvalo udržateľného rozvoja. Socioekonomické a iné prínosy projektu spočívajú v zjednodušení prevádzky nových sociálnych zariadení, ktorá bude do značnej miery automatizovaná, v zlepšení funkčnosti týchto zariadení vďaka vybaveniu modernými technológiami, aj v zlepšení vnímania návštevníkmi skultúrnením ich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Súvislosť s inými zámermi v danej lokalite – regióne: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Spoločný územný plán mesta Dobšiná a obce Stratená, časť Dobšinská ľadová jaskyňa – návrh riešenia, časť A) hlavné ciele – riešiť koncepciu dobudovania verejnej technickej infraštruktúry na území strediska - časť B)1. Dobudovať časť Dobšinská ľadová jaskyňa na medzinárodné stredisko turizmu III. typu, dobudovať športovo-rekreačnú vybavenosť strediska, dobudovať samostatné kanalizačné systémy s malými ČOV na území strediska.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Dobšinskej ľadovej jaskyni boli z prostriedkov EÚ – štrukturálnych fondov realizované doposiaľ dva projekty – výmena prehliadkového chodníka a čistenie jaskyne.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po realizácii odstráni hlavný súčasný problém prevádzky jaskyne, ktorým sú existujúce tzv. suché sociálne zariadenia a ich prevádzka. V rámci projektu bude vybudovaný prívod vody z vodného zdroja v doline vrátane čerpacej stanice, nové sociálne zariadenia s dostatočnou kapacitou, čistiareň odpadových vôd v areáli jaskyne a odvod očistených vôd do recipienta v doline. Súčasne sa zrealizuje aj nová nízkonapäťová prípojka, upraví sa terasa pri vstupnom areáli pre vytvorenie priestoru pre sociálne zariadenia umiestnené pod touto terasou, odstránia sa pôvodné WC a na ich mieste sa vybuduje prístrešok pre návštevníkov.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Realizovaním projektu sa zvýši počet aj percento vybudovaných alebo rekonštruovaných zariadení pre účely ochrany prírody a krajiny v rámci ukazovateľov operačného cieľa 5.2.3. Areál Dobšinskej ľadovej jaskyne tak dosiahne štandard hodný medzinárodného významu tejto lokality.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zahŕňajú realizáciu viacerých nadväzujúcich prvkov technickej infraštruktúry v obtiažne prístupnom horskom prostredí v národnej prírodnej rezervácii s 5. stupňom ochrany prírody a krajiny. Prístup na stavenisko bude po existujúcej komunikácii k vstupnému areálu jaskyne. Tu sa bude realizovať rozšírenie terasy pred areálom, v rámci ktorého budú vybudované nové hygienické zariadenia s malou ČOV a upraví sa vstup do jaskyne. Terasu, vzhľadom k tomu, že je umiestnená v násype, bude potrebné spevniť pomocou mikropilot a opornej steny. Objekt terajších hygienických zariadení bude následne asanovaný a na ich mieste vznikne prístrešok pre návštevníkov pre prípad nepriaznivého počasia. Rozvod vody bude vedený pozdĺž prístupovej komunikácie k jaskyni. V spodnej časti bude napojený na vodojem, kde bude umiestnená aj čerpacia stanica, ktorá bude vodu vytláčať nahor do podružného vodojemu nad vstupným objektom jaskyne. Odtiaľ bude samospádom napájaný objekt nových hygienických zariadení. Vo výkope bude v súbehu umiestnené aj kanalizačné potrubie pre prečistenú odpadovú vodu a bude tu položený aj ovládací kábel čerpacej stanice. Potrubia budú uložené do nezamŕzajúcej hĺbky 1 – 1.2 m. Kanalizačné potrubie bude vyústené do recipientu v údolí, pred ktorým bude musieť byť jeho trasa pretlačená popod štátnu cestu. V rámci projektu bude upravený aj prístupových chodník do jaskyne vrátane úprav spevnenej plochy. Všetky práce budú vykonávané s ohľadom na životné prostredie, vzhľadom k tomu, že celá stavba je umiestnená v chránenom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k náročnosti výstavby, spôsobu prísunu materiálu na stavbu a potreby dodržania bezpečnosti návštevníkov, dôjde aj k určitým obmedzeniam prevádzky sprístupnenej jaskyne počas výstavby. Obmedzenia sú navrhované tak, aby hlavná sezóna počas rokov výstavby ostala pre návštevníkov zachovaná. V roku 2008 sa plánuje prevádzkovanie sprístupnenej jaskyne od 15. mája do 31. augusta, v roku 2009 od 1. júla do 31. augusta, v roku 2010 od 15. mája do 31. augusta.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Stavebný dozor počas výstavby bude zabezpečovať odborne spôsobilá osoba žiadateľa. Takisto riadenie a kontrolu projektu bude zabezpečovať projektový manažér pre tento projekt z radov vlastných zamestnancov žiadateľa. Dodávateľským spôsobom na základe výsledku verejného obstarávania budú realizované všetky projekčné a stavebné práce.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Interná finančná kontrola bude vykonávaná vlastnými kapacitami </w:t>
            </w:r>
            <w:r w:rsidRPr="00A65052">
              <w:rPr>
                <w:rFonts w:ascii="Arial Narrow" w:eastAsia="Times New Roman" w:hAnsi="Arial Narrow" w:cs="Calibri"/>
                <w:color w:val="000000"/>
                <w:w w:val="75"/>
                <w:sz w:val="12"/>
                <w:szCs w:val="12"/>
                <w:lang w:eastAsia="sk-SK"/>
              </w:rPr>
              <w:lastRenderedPageBreak/>
              <w:t>žiadateľa priebežne v súvislosti s fakturáciou jednotlivých častí stavby.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monitorovania skutočného napredovania stavu budú vyplývať z podmienok realizácie stavby a jej etapizácie zachytenej v zmluve o dielo s víťazným uchádzačom. Hlavné vzťažné obdobia budú po dve v rámci roka realizácie – predsezónne obdobie jaskyne a posezónne obdobie do konca kalendárneho roka, v ktorých budú prebiehať hlavné stavebné práce. Indikátory budú merateľné a kontrolovateľné aj kvantitatívne, pretože sa jedná najmä o objemové, kusové a dĺžkové veličiny príslušným spôsobom jednoznačne a v správny čas ľahko overiteľné.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Interná finančná kontrola bude vykonávaná v zmysle príslušných ustanovení zákona NR SR č. 502/2001 Z. z. o finančnej kontrole a vnútornom audite a o zmene a doplnení niektorých zákonov v znení neskorších predpisov. Mechanizmy riadenia a kontroly, jej jednotlivých činností sú stanovené platnými právnymi normami, zriaďovateľom, štatútom a vnútroorganizačnými predpismi.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 kontrolách, monitoringu, riešení detailov stavby bude vedený štandardný záznam v stavebnom denníku.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Vhodnosť realizácie projektu vyplýva z nutnosti spoľahlivého a trvalo udržateľného riešenia zabezpečenia zdroja pitnej vody pre areál sprístupnenej Dobšinskej ľadovej jaskyne, pre riešenie ekologickej prevádzky jej hygienických zariadení vrátane okamžitého čistenia odpadových vôd na mieste ich vzniku a bezpečného odvedenia týchto vôd mimo územia národnej prírodnej rezervácie Stratená. Dôležitosť a naliehavosť riešenia je zdôraznená aj vysokou návštevnosťou jaskyne, ktorá patrí medzi štyri najviac navštevované jaskyne na Slovensku s ročnými počtami okolo 100 000 návštevníkov.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ŠOP SR, Správa slovenských jaskýň má bohaté skúsenosti s realizáciou podobných projektov z minulosti, keď  boli v podobných horských a neprístupných podmienkach realizované areály a technická infraštruktúra Harmaneckej jaskyne a Belianskej jaskyne. Žiadateľ takisto disponuje odborne spôsobilými osobami pre verejné obstarávanie, ako aj vykonávanie stavebného dozoru týchto stavieb.</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nastane štádium bežnej prevádzky. Z finančného hľadiska dôjde k nevýznamnému navýšeniu nárokov na prevádzky vplyvom zvýšeného odberu elektrickej energie a nákladov na prevádzku ČOV. Toto finančné navýšenie bude jednoznačne kompenzované zvýšeným komfortom prevádzky, zlepšenou hygienou pre návštevníkov, zlepšenou funkciou vo vzťahu k životnému prostrediu. Príjmy z prevádzky Dobšinskej ľadovej jaskyne značne prevyšujú výdavky na jej prevádzku vrátane miezd zamestnancov, takže, hoci dochádza k prerozdeľovaniu týchto príjmov aj na ostatné sprístupnené jaskyne, udržateľnosť projektu je dlhodobo zabezpečená.</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NFP24150120023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PS CHÚ - 1.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1 509 101,38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Programy starostlivosti (ďalej PS) sa vypracovávajú podľa prílohy č. 18 vyhlášky MŽP SR č. 492/2006 Z. z.. Metodický pokyn na prípravu PS je rozpracovaný. Národný park (ďalej NP) Malá Fatra, Veľká Fatra, Poloniny, Slovenský kras, NAPANT, PIENAP nemajú dokončené PS. V súčasnosti je zmapovaných asi 30 % lesných biotopov. V týchto plánujeme len aktualizáciu mapovania. Spracovaných je cca 40 % tzv. textových častí PS. V súčasnosti nie je vypracovaný odborný dokument podľa ktorého by sa zabezpečovala starostlivosť o NP s cieľom udržania/dosiahnutia priaznivého stavu predmetu ochrany v území. Súčasne vlastníci nepoznajú pravidlá podľa ktorých je možné v území hospodáriť, na činnosť v mnohých prípadoch potrebujú rozhodnutia orgánov životného prostredia, ktorými nie je možné pružne reagovať na bežne vznikajúce situácie. Nie sú známe nároky ochrany NP na štátny rozpočet.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1 NP bude orgánom ŽP schválený PS.Tým sa v NP určia pravidlá,ktoré zadefinujú vhodný manažment v NP.Zadefinované budú ciele ochrany prírody,navrhnutý spôsob ich dosiahnutia a súčasne vlastníci pozemkov budú poznať pravidlá podľa ktorých je možné v území hospodáriť a ako sú ochranou prírody obmedzovaní.Známe budú nároky ochrany územia na štátny rozpočet.V 5 NP budú zmapované biotopy,čo bude slúžiť ako podklad pre spracovanie PS v II.etape projektu.Vypracovaný metodický pokyn na spracovanie PS umožní spracovanie v chránených územiach SR a ich aktualizáciu.Vypracovanie metodických materiálov(v I.etape projektu):k stavom biotopov európskeho a národného významu;k modelom starostlivosti  o biotopy pre dosiahnutie ich priaznivého stavu;na  odstraňovanie nepôvodných inváznych druhov umožní jednoznačné zadefinovanie a následne aj jednotné riešenie niektorých v súčasnosti sporných problémov.</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Metodika k stavom biotopov európskeho (83 typov) a národného (25 typov) významu (ďalej BT),k modelom starostlivosti o BT pre dosiahnutie ich priaznivého stavu bude obsahovať formy hospodárenia v BT.</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nemá ani jeden NP schválený PS. Pre prílohu č. 18 vyhlášky nie je spracovaná metodika, je rozpracovaná.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toho vyplýva, že je potrebné dokončiť metodický pokyn na spracovanie PS na pilotnom PS spolu s 3 metodickými podkladmi pre správne navrhnutie PS. Pre návrh PS v NP je potrebné vykonanie základných prírodo – ochranných analýz poznať distribúciu biotopov (1. etapa), vybraných druhov a socio-ekonomických aktivít, potom bude možné zostaviť PS pre NP (2. etapa), ktoré tvoria základnú dokumentáciu NP, na ktorej základe sa ďalej bude zabezpečovať starostlivosť o NP vlastníkmi, orgánmi ochrany prírody a inými subjektami v NP. Metodiky budú slúžiť aj pre spracovanie PS pre iné typy chránených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ŠOP SR: je to odborná organizácia zriadená MŽP SR; jednou z úloh je obstarávanie vybranej dokumentácie, aj PS; je zapísaná v Zoznam odborne spôsobilých osôb pre vyhotovovanie dokumentácie ochrany prírody a krajiny; spracovanie PS vyplýva aj z PHÚ ŠOP SR na rok 2008; zamestnáva odborných pracovníkov: botanikov, zoológov, lesníkov, poľnohospodárov, anorganikov, krajinárov, vodárov, ale aj informatikov, ekonómov, stráž prírody, ktorí sa budú podieľať na riešení projektu.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Výsledok projektu 1 PS a po ukončenej 2. etape plánovaných ďalších 5 PS NP, ktoré budú predložené na MŽP SR, ktoré je kompetentné ich schváliť (§ 65 ods. 1 písm. d) bod 1. zákona č. 543/2002 Z. z. o ochrane prírody a krajiny). Ich platnosť je spravidla 10 rokov, pre takéto obdobie budú pripravené. Mapovanie biotopov v NP je jedným z podkladov pre spracovanie PS.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Vypracovaný metodický pokyn na spracovanie PS, ako aj metodických materiálov k stavom biotopov európskeho a národného významu; k modelom starostlivosti  o biotopy pre dosiahnutie ich priaznivého stavu; na  odstraňovanie nepôvodných inváznych druhov budú využívané na spracovanie PS v ďalších chránených územiach SR ako aj ich aktualizáciu. (po ukončenej 1. etape).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NFP24150120025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Priazn. stav vtákov a ich biotopov v CHVÚ-1. 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OPZP-PO5-08-2</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1 392 385,40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Uznesením Vlády SR č. 636 bol schválený Zoznam navrhovaných chránených vtáčích území. K dnešnému dňu bolo z  38 navrhovaných CHVÚ vyhlásených 19. Pre vyhlasovanie ďalších CHVÚ a zabezpečenie priaznivého stavu výberových druhov vtákov a ich biotopov je potrebné poznať aktuálne stavy a  trendy populácií výberových druhov vtákov a spracovať programy starostlivosti pre jednotlivé CHVÚ.  V súčasnosti nie sú však známe reálne stavy populácií vtákov v CHVÚ a nie sú ani definované priaznivé stavy výberových druhov v jednotlivých CHVÚ, ktoré sú východiskovým podkladom pre stanovenie cieľov programov starostlivosti.  Na Slovensku nie je zavedený dlhodobý monitoring vtákov v CHVÚ. Bez týchto podkladov nie je možné do budúcnosti zachovať priaznivý stav výberových druhov vtákov v jednotlivých CHVÚ a zabezpečiť plnenie cieľov smernice o vtákoch, vrátane zasielania pravidelných správ EK (reporting).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zlepšia podmienky pre zabezpečenie priaznivého stavu výberových druhov vtákov v CHVÚ. Výsledkom projektu budú databázy aktuálnych údajov o populáciách výberových druhov vtákov a ich biotopoch a definície priaznivého stavu vtákov v  jednotlivých CHVÚ. Tieto výstupy budú využité pri následnom spracovaní programov starostlivosti o CHVÚ. Realizáciou projektu bude nastavený systém dlhodobého monitoringu výberových druhov vtákov v jednotlivých CHVÚ, ktorý je podkladom pre zabezpečenie starostlivosti o CHVÚ ako aj pre pravidelné správy pre EK.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sú plnené ciele  Smernice o vtákoch, čo je povinnosťou Slovenskej republiky voči EÚ. Aktivity projektu majú preto pozitívny dopad na všetkých obyvateľov SR. Taktiež zachovaním prírodných hodnôt (druhovej diverzity a biotopov vtákov) sa nepriamo podporuje aj rozvoj regiónov v oblasti cestovného ruchu.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riadenie projektu bude zodpovedať ŠOP SR. Jednotlivé aktivity budú  zabezpečované odborníkmi a vedeckými inštitúciami. Výstupy projektu budú podrobené odbornej oponentúre. Mapovanie podľa overených metodických postupov bude koordinovať projektový manažér, zoológ a 11 regionálnych koordinátorov (pracovníci ŠOP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Mapovanie aktuálneho stavu výberových druhov vtákov a ich biotopov v CHVÚ – ŠOP SR, dodávateľsky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Vytvorenie a prevádzkovanie informačného systému monitoringu výberových druhov vtákov v CHVÚ -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Vyhodnotenie mapovania,  spracovanie a publikácia výsledkov -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Overovanie a aktualizácia metodiky systematického dlhodobého monitoringu výberových druhov vtákov v  CHVÚ -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Definovanie priaznivého stavu výberových druhov vtákov v jednotlivých CHVÚ -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Propagácia cieľov a  výsledkov projektu – ŠOP SR, dodávateľsky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Nedostatok východiskových podkladov o aktuálnom stave populácií a trendoch výberových druhov vtákov v jednotlivých CHVÚ ako aj  absencia monitorovacieho systému vtákov nedovoľuje efektívne zabezpečovať priaznivý stav týchto druhov vtákov  na Slovensku do budúcnosti. Projekt  vytvára predpoklady pre doplnenie a spracovanie chýbajúcich podkladov  a nastavenie systému dlhodobého monitoringu vtákov v CHVÚ. Projekt počíta so zapojením odbornej verejnosti do mapovania a spracovania jednotlivých výstupov, čim  sa zabezpečí  vierohodnosť a všeobecná akceptovateľnosť výsledkov. Výstupy projektu sú použiteľné pre ďalšie relevantné projekty, najmä pre vypracovanie programov starostlivosti o CHVÚ a zasielanie pravidelných správ pre EK.  ŠOP SR je organizácia ochrany prírody a krajiny, zriadená MŽP SR. Plní úlohy v oblasti koordinácie a vykonávania výskumu, prieskumu a monitoringu druhov a biotopov a vedenia celoslovenských databáz druhov a biotopov.  ŠOP SR bola hlavným riešiteľom alebo partnerom v  projektoch v rámci LIFE, PHARE CBC. Zamestnanci organizácie majú skúsenosti s  implementáciou projektov získané pri realizácii obdobných projektov  v minulosti.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Úspešnou  realizáciou  projektu bude nastavený systém dlhodobého monitoringu výberových druhov vtákov v jednotlivých CHVÚ a pravidelných správ pre EK spôsobom, ktorý bude mať čo najmenší vplyv na verejné financie. Monitoring bude prebiehať v zmysle aktualizovanej metodiky. Výsledky projektu  budú v plnej miere využité pri následnom vyhlasovaní a aktualizácii siete CHVÚ a pri vypracovaní a schvaľovaní programov starostlivosti  o jednotlivé CHVÚ. Databázy aktuálneho stavu populácií výberových druhov vtákov budú porovnávacím ukazovateľom sledovania zmien v populáciách avifauny jednotlivých CHVÚ. Informačný systém monitoringu vtákov bude riešený ako samostatný modul  existujúceho ISTB, takže jeho udržanie nebude vyžadovať zvýšené náklady na prevádzkovateľa. Pre ŠOP SR bude po ukončení projektu vyplývať povinnosť monitorovať populácie výberových druhov vtákov a zabezpečiť ich priaznivý stav.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NFP24150120026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DNA pracovisko - ZOO Bojnice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00358011 - ZOO Bojnice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21 421,65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ZOO Bojnice má jedinečné postavenie v regióne ako aj na Slovensku ako významná celoslovenská organizácia v oblasti ochrany prírody. Okrem iných činností vykonáva: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Funkciu záchytného strediska pre zhabané, prepadnuté a zaistené živé exempláre v súlade s článkom VIII. Dohovoru o medzinárodnom obchode s chránenými druhmi voľne žijúcich živočíchov a rastlín (CITES) a pre zhabané, prepadnuté a zaistené živé chránené živočíchy podľa zákona č. 543/2002 Z.z. o ochrane prírody a krajiny v znení neskorších predpisov.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Správu živých exempl</w:t>
            </w:r>
            <w:r>
              <w:rPr>
                <w:rFonts w:ascii="Arial Narrow" w:eastAsia="Times New Roman" w:hAnsi="Arial Narrow" w:cs="Calibri"/>
                <w:color w:val="000000"/>
                <w:w w:val="75"/>
                <w:sz w:val="12"/>
                <w:szCs w:val="12"/>
                <w:lang w:eastAsia="sk-SK"/>
              </w:rPr>
              <w:t xml:space="preserve">árov a surových nespracovaných </w:t>
            </w:r>
            <w:r w:rsidRPr="00A65052">
              <w:rPr>
                <w:rFonts w:ascii="Arial Narrow" w:eastAsia="Times New Roman" w:hAnsi="Arial Narrow" w:cs="Calibri"/>
                <w:color w:val="000000"/>
                <w:w w:val="75"/>
                <w:sz w:val="12"/>
                <w:szCs w:val="12"/>
                <w:lang w:eastAsia="sk-SK"/>
              </w:rPr>
              <w:t>oží a nevypreparovaných exemplárov (napr. lebka), ktoré sa stali majetkom štátu podľa zákona č. 15/2005 Z.z. o ochrane druhov voľne žijúcich živočíchov a voľne rastúcich rastlín reguláciou obchodu s nimi a o zmene a doplnení niektorých zákonov.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Správu živých chránených živočíchov, ktoré sa stali vlastníctvom štátu podľa § 94 ods. 1 písm. a) a b) a § 103 ods. 2 zákona č. 543/2002 Z.z. o ochrane prírody a krajiny v znení neskorších predpisov a neživých nespracovaných chránených živočíchov, ktoré sa stali vlastníctvom štátu podľa § 94 ods. 1 písm. a) a b) zákona č. 543/2002 Z.z. o ochrane prírody a krajiny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Koordinuje a zabezpečuje odchov pôvodných druhov živočíchov za účelom ich vypustenia do voľnej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Funguje ako chovná a rehabilitačná stanica pre hendikepované živočíchy z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Slúži ako genetická rezerva pre niektoré druhy chránených živočíchov.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uvedenými činnosťami patrí k  prioritám ZOO, v poslednom období,  špecializácia na záchranu genofondu chránených živočíšnych druhov, pričom hlavným cieľom je prispieť k zachovaniu b</w:t>
            </w:r>
            <w:r>
              <w:rPr>
                <w:rFonts w:ascii="Arial Narrow" w:eastAsia="Times New Roman" w:hAnsi="Arial Narrow" w:cs="Calibri"/>
                <w:color w:val="000000"/>
                <w:w w:val="75"/>
                <w:sz w:val="12"/>
                <w:szCs w:val="12"/>
                <w:lang w:eastAsia="sk-SK"/>
              </w:rPr>
              <w:t xml:space="preserve">iodiverzity týchto živočíchov.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odborné organizácie ochrany prírody rezortu životného prostredia nemajú podobné pracovisko pre ukladanie a dlhodobé skladovanie vzoriek DNA chránených druhov živočíchov. Využíva sa medzirezortná spolupráca s Technickou univerzitou vo Zvolene, kde prebieha analýza vzoriek biologického materiálu, zisťuje sa DNA a krátkodobo sa výsledky a vzorky uskladňujú. Analýzu biologických vzoriek realizuje pre rezortné organizácie aj Slovenská akadémia vied,  Ústav molekulárnej biológie. Avšak pre potreby výskumu ako je určovanie trendov vývoja populácií druhov, dlhodobé skladovanie vzoriek, spracovanie a uchovávanie dát je tento stav nevyhovujúci a nepostačuje. Pracovisko zriadené prostredníctvom tohto projektu bude mať celoslovenskú pôsobnosť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Cieľové skupiny, ktoré budú môcť využívať výsledky projektu (okrem odborných pracovníkov ZOO) - pracovníci orgánov a organizácií: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ústrednej a štátnej správy rezortu ZP (odborov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SIŽP, ŠOP SR, ObUŹP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odborné organizácie ochrany prírody a krajiny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bude zriadenie špecializovaného pracoviska archivácie vzoriek DNA chránených živočíchov – prioritne 7. druhov živočíchov európskeho významu: medveďa hnedého, rysa ostrovida, sysľa pasienkového, dravcov (orla skalného, orla kráľovského, sokola sťahovavého, sokola rároha), pričom sa predpokladá uskladnenie cca. 800  ks vzoriek ročne, predovšetkým druhov vyskytujúcich sa na Slovensku.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technické vybavenie pracoviska archivácie DNA. Navrhovaný projekt bude realizovaný v objekte záchytného centra v areáli ZOO Bojnice zakúpením a umiestnením 2 chladiacich boxov (MDF U 3386 S) s hlbokomraziacim účinkom ( - 86°C) a kúpou príslušenstva: nerezové držiaky IR 220U (6 ks), krabičky dvojpalcové na kryotuby  SI 224 (120 ks) pre uskladnenie vzoriek v boxoch,  systém automatického dávkovania kvapalného CO2  pre udržanie nízkej teploty pri výpadku elektrického prúdu (CO2 back up) a telefónny hlásič (TD) volajúci na 4 telefónne čísla pri výpadku prúdu a pri alarmovom kontakte mraziaceho boxu.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bude možné rozšíriť využitie technického vybavenia zabezpečeného prostredníctvom projektu pre skladovanie DNA vzoriek viacerých chránených živočíšnych druhov. Realizácia odberu a dlhodobého uchovávania ďalšieho genetického materiálu chránených živočíšnych druhov bude prispievať predovšetkým ku skvalitneniu výskumu – využitie genetických metód určovania príbuznosti, zisťovanie príčiny znižovania početnosti populácií a ohrozenia druhov a tak v konečnom dôsledku prispeje k zachovaniu biodiverzity. Pre potreby ďalšieho výskumu je potrebné rovnakým spôsobom uskladňovať všetky genetické vzorky.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Výstupy projektu bude možné rozšíriť vzhľadom na disponibilnú kapacitu zariadení, ktorá po sprevádzkovaní bude 2x 333 l vnútorného objemu   (1mraziaci box MDF-U 3386S = 333 l), dvojnásobným objemom priestoru archivácie spolu s celkovým vybavením príslušenstva na 9 700 ks vzoriek je tak možný predpoklad pre rozšírenie počtu monitorovaných chránených druhov živočíchov.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Príprava a realizácia projektu si vyžaduje tieto uvedené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PREDPROJEKTOVÁ PRÍPRAVA (nie je započítavaná do dĺžky realizácie projektu v tab. č 11 Časový harmonogram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Prieskum trhu na dodávku techniky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  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predajca a distribútor mraziacej techniky vybraný v zmysle zákona NR SR č. 25/2006 Z.z. o verejnom obstarávaní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Vypracovanie žiadosti o 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  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vybraný v zmysle zákona NR SR č. 25/2006 Z.z. o verejnom obstarávan</w:t>
            </w:r>
            <w:r>
              <w:rPr>
                <w:rFonts w:ascii="Arial Narrow" w:eastAsia="Times New Roman" w:hAnsi="Arial Narrow" w:cs="Calibri"/>
                <w:color w:val="000000"/>
                <w:w w:val="75"/>
                <w:sz w:val="12"/>
                <w:szCs w:val="12"/>
                <w:lang w:eastAsia="sk-SK"/>
              </w:rPr>
              <w:t>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TECHNICKÉ VYBAVENIE ARCHIVAČNÉHO PRACOVISKA DNA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REALIZÁCIA ARCHIVAČNÉHO PRACOVISKA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PUBLIC</w:t>
            </w:r>
            <w:r>
              <w:rPr>
                <w:rFonts w:ascii="Arial Narrow" w:eastAsia="Times New Roman" w:hAnsi="Arial Narrow" w:cs="Calibri"/>
                <w:color w:val="000000"/>
                <w:w w:val="75"/>
                <w:sz w:val="12"/>
                <w:szCs w:val="12"/>
                <w:lang w:eastAsia="sk-SK"/>
              </w:rPr>
              <w:t>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č.1 - TECHNICKÉ VYBAVENIE ARCHIVAČNÉHO PRACOVISKA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1.1. Nákup mraziacej techniky a príslušenstva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aktivity prebehne nákup zodpovedajúceho technického vybavenia - 2 ks skriňového mraziaceho boxu  s hlbokomraziacim účinkom a taktiež príslušenstva mraziacej techniky potrebného pre uskladnenie a uchovávanie vzoriek DNA pre potreby ďalšieho výskumu. Ako nevyhnutná súčasť technického zariadenia je tiež CO 2 záložný back-up systém a telefónny hlásič porúch. Technický popis týchto zariadení je možné nájsť v prílohe č. 16 žiadosti o 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  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predajca a distribútor mraziacej techniky vybraný v zmysle zákona NR SR č. 25/2006 Z.z. o verejnom obstarávaní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č.2 - REALIZÁCIA ARCHIVAČNÉHO PRACOVISKA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2.1. Umiestnenie mraziacej techniky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Zakúpená mraziaca technika bude umiestnená v jestvujúcom objekte záchytného centra zhabaných, prepadnutých a handicapovaných živočíchov v miestnosti pre tieto účely upravenej a určenej.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  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technický servis predajcu a distribútora mraziacej techniky vybraný v zmysle zákona NR SR č. 25/2006 Z.z. o verejnom obstarávaní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2.2.Skúšobná prevádzka zariadení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Predpokladá sa 1 mesačná skúšobná prevádzka zariadení, po ktorej prebehne kontrola funkčnosti zariadení.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  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technický servis predajcu a distribútora mraziacej techniky vybraný v zmysle zákona NR SR č. 25/2006 Z.z. o verejnom obstarávaní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č.3 – 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3.1. Informačné tabule o realizácii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Počas realizácie projektu  bude umiestnená 1 informačná tabuľa o realizácii projektu v zmysle článku 8 Nariadenia Komisie (ES) č. 1828/2006 o propagácii a pripravený informačný leták obsahujúce základné informácie o cieľoch a aktivitách projektu.  Pravidelná aktualizácia informácií o priebehu realizácie projektu bude tiež sprístupnená na web. stránke www.zoobojnice.sk.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Zodpovednosť za aktivitu :  ZOO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Dodávateľ:  informačnej tabule a pamätnej dosky vybraný v zmysle zákona NR SR č. 25/2006 Z.z. o verejnom obstarávaní v znení neskorších predpisov.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vyplýva z plnenie hlavných úloh a zamerania činností ZOO Bojnice a výrazne prispieva k napĺňaniu cieľov ochrany živočíšnych druhov a posilňovaniu biologickej diverzity samotným uchovávaným DNA vzoriek a podporou ich ďalšieho výskumu.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súčasný rezortný stav procesu výskumu a spracovávania DNA vzoriek, z kt. je zrejmé že nie je možné realizovať dlhodobejší výskum trendov vývoja populácií, skúmanie ich aktuálneho stavu a tiež posúdenie účinnosti opatrení na dosahovanie a udržiavanie ich priaznivého stavu.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nadväzuje na ďalší plánovaný projekt žiadateľa zamarený na zariadenie siete rehabilitačných staníc v SR pre zvieratá (zranené, týrané, zhabané a pod.), kt. budú cenným zdrojom DNA vzoriek pre ďalšiu výskumnú činnosť.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tiež čiastočným pokračovaním projektu ŠOP SR ,kt. je v súčasnosti pripravovaný na podanie v rámci OP ŽP s názvom „Vypracovanie programu starostlivosti (záchrany) medveďa hnedého na Slovensku“. Aktivity tohto projektu sú zamerané na zber vzoriek trusu a iného biologického materiálu z jedincov medveďa hnedého za účelom zistenia genetickej variability jedincov v rámci populácie, zistenie početnosti populácie a príp. príbuznosť jedincov na základe vyhodnotených vzoriek. V spolupráci s Technickou univerzitou vo Zvolene, prostredníctvom laboratória na sekvenáciu a izoláciu DNA zo vzoriek biologického materiálu, ako aj na krátkodobé uskladnenie. Pri realizácii projektu sa predpokladá zber veľkého množstva vzoriek, kt. však nie je možné dlhodobo archivovať v TU Zvolen.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budúcnosti sa predpokladá zber biologického materiálu aj z iných druhov živočíchov (nielen medveďa), ktorý je nevyhnutný pre ďalší manažment chránených druhov živočíchov  nie len v rámci siete Natura 2000. ZOO Bojnice v spolupráci so ŠOP SR počíta s využitím pracoviska archivácie DNA jednak z dôvodu identifikácie jedincov vzácnych druhov, u ktorých hrozí ich nelegálny odber z voľnej prírody a obchod, ale aj jedincov pre účely stanovenia ich taxonomického statusu, genetickej variability, príbuznosti a pod. V súčasnosti, bez odborného prístupu a použitia genetických metód, nie je možné stanoviť jednoznačnú príčinu znižovania početnosti populácie a ohrozenia druhov. Použitím geneticko-molekulárnych metód sa môže prispieť k zintenzívneniu a zlepšeniu poznania aktuálneho stavu a trendov populácií druhov. Vzorky získané z jedincov či už uhynutých, alebo odchytených, nájdených poranených a pod. je potrebné dlhodobo uskladňova</w:t>
            </w:r>
            <w:r>
              <w:rPr>
                <w:rFonts w:ascii="Arial Narrow" w:eastAsia="Times New Roman" w:hAnsi="Arial Narrow" w:cs="Calibri"/>
                <w:color w:val="000000"/>
                <w:w w:val="75"/>
                <w:sz w:val="12"/>
                <w:szCs w:val="12"/>
                <w:lang w:eastAsia="sk-SK"/>
              </w:rPr>
              <w:t>ť pre potreby ďalšieho výskumu.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prispieva k napĺňaniu legislatívnych noriem v oblasti OPaK a koncepcií a úloh o najmä činnosti v zmysle Smernice Rady č. 79/409/EHS o ochrane voľne žijúceho vtáctva a Smernice Rady č. 92/43/EHS o ochrane prirodzených biotopov a voľne žijúcich živočíchov a rastlín, na základe ktorých sú vyhlasované chránené územia sústavy NATURA 2000 a chránené druhy európskeho významu, je povinnosť členského štátu Európskej únie pravidelne vypracovávať správy o priaznivom stave chránených biotopov, rastlín a živočíchov s cieľom udržať alebo zlepšiť priaznivý stav jednotlivých druhov.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ZOO Bojnice svojimi činnosťami napĺňa tiež Programové vyhlásenie Vlády SR v oblasti ochrany prírody a krajiny  aktivitami pre rozvoj environmentálnej osvety a ochrany biologickej krajinnej diverzity, aj mimo chránených území. Projekt je v súlade s Koncepciou ochrany prírody a krajiny  schválenou uzn. Vlády SR </w:t>
            </w:r>
            <w:r>
              <w:rPr>
                <w:rFonts w:ascii="Arial Narrow" w:eastAsia="Times New Roman" w:hAnsi="Arial Narrow" w:cs="Calibri"/>
                <w:color w:val="000000"/>
                <w:w w:val="75"/>
                <w:sz w:val="12"/>
                <w:szCs w:val="12"/>
                <w:lang w:eastAsia="sk-SK"/>
              </w:rPr>
              <w:t xml:space="preserve"> č. 471/2006 zo dňa 24.5.2006.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analýze súčasného stavu, po zvážení zámerov a potrieb boli stanovené tieto špecifické východiská ZOO Bojnice ,kt. je možné dosiahnuť  realizáciou tohto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rozvoj vlastnej odbornej a výskumnej činnosti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špecializovať ZOO na záchranu genofondu pôvodných chránených taxónov živočíchov vrátane zapojenia sa do realizácie programov záchrany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zabezpečiť ucelený systém starostlivosti o zhabané, prepadnuté a zaistené živé exempláre CITES v Záchytnom centre pri ZOO Bojnice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vykonávať komplexnú správu živých exemplárov a neživých nespracovaných chránených živočíchov, ktoré sa stali majetkom štátu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zabezpečovať v rámci schválených programov záchrany ohrozených druhov fauny SR a programov, kt. budú schválené poskytovanie </w:t>
            </w:r>
            <w:r>
              <w:rPr>
                <w:rFonts w:ascii="Arial Narrow" w:eastAsia="Times New Roman" w:hAnsi="Arial Narrow" w:cs="Calibri"/>
                <w:color w:val="000000"/>
                <w:w w:val="75"/>
                <w:sz w:val="12"/>
                <w:szCs w:val="12"/>
                <w:lang w:eastAsia="sk-SK"/>
              </w:rPr>
              <w:t xml:space="preserve">technickej pomoci a skúsenosti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posledných rokoch sa ZOO zameriava na činnosť - odchov vzácnych a ohrozených druhov a druhov zaradených do chovných programov (EEP) a v rámci ,kt. sú aktivity sústredné na 25 rôznych druhov. Z našich domácich druhov ide predovšetkým o reštitúciu rysov ostrovidov (Lynx lynx) do Francúzska (Vogézy), reštitúciu sov dlhochvostých (Strix uralensis) do Národného parku Šumava v Českej republike, zvýšenie populácie plamienok driemavých (Tyto alba) na Slovensku jedincami odchovanými v zajatí. Uvedené druhy sú tiež cenným zdrojom genetického materiálu využiteľného v ďalšom výskume.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zabezpečenie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bude projekt zabezpečovať žiadateľ. Realizáciu technického vybavenia bude zabezpečená prostredníctvom  dodávateľskej firmy na základe výberu v zmysle zákona č. 25/2006 Z.z. o verejnom obstarávaní v znení neskorších predpisov. Činnosti súvisiace s priebehom verejného obstarávania budú zabezpečované externou firmou odborne spôsobilou v rámci tohto zákona, pričom finančné náklady spojené s touto činnosťou bude znášať žiadateľ v rámci svojho rozpočtu.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Manažment projektu – 1 projektový manažér, 1 finančný manažér (bližšia špecifikácia v tab. č. 6 – príloha 1 žiadosti o NFP). Projektový tím má dostatok skúseností s realizáciou projektov.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činnosti, počas realizácie projektu a po zrealizovaní budú zabezpečené mimo projektových nákladov pomocou prierezových, obslužných a odborných zamestnancov organizácie.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bude projekt prebiehať v súlade so základným poslaním ZOO Bojnice, ktoré je okrem iného aj prispievanie k monitoringu a informovanosti o chránených druhoch živočíchov v rámci siete NATURA 2000 a medzinárodných dohovorov.  Výsledky projektu budú začlenené medzi doterajšie aktivity a programy, ktoré zabezpečuje ZOO Bojnice. Výsledky projektu budú priamo aj nepriamo využívať a mať k dispozícii všetky rezortné organizácie životného prostredia, ale aj iná odborná verejnosť. Ďalšie aktivity a náklady súvisiace s prevádzkou projektu po ukončení  bude zabezpečovať žiadateľ prostredníctvom vlastného odborného a obslužného personálu a vlastného rozpočtu.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NFP24150120028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Konsolidácia serverov a IT infraštruktúry SSJ</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213 451,84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podporu činností, vyplývajúcich zo štatútu organizácie, má Správa slovenských jaskýň vybudovaný Integrovaný informačný systém SSJ.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Riadiaca časť IT infraštruktúry je realizovaná skupinou 4 samostatných serverov. Každý z nich má vlastný diskový systém s vlastnými dátami a prevádzkuje sa  na ňom špecifická sada aplikácií. Fyzicky ide o servery s technickými parametrami zodpovedajúcimi dobe nadobudnutia a aplikáciám, pre ktoré boli v danom čase navrhnuté. Značnou nevýhodou uvedenej hardvérovej koncepcie je nízka modularita systému, minimálna schopnosť škálovania, nízky stupeň adaptabilnosti s ohľadom na neustále rastúce nároky informačných systémov a aplikačného programového vybavenia. Možnosti ďalšieho rozširovania a rozvoja na rovnakej báze sú technologicky aj ekonomicky neefektívne.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previesť informačný systém na novú hardwarovú platformu.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zohľadňuje najnovšie trendy vývoja informačných technológií, na báze ktorých je možné vybudovať dynamicky modifikovateľný systém s ekonomicky priaznivými celkovými nákladmi na vlastníctvo. Systém serverov, diskového priestoru a komunikačnej infraštruktúry umožní konsolidáciu pobočkových a centrálnych kľúčových aplikácií a servisov na menší počet serverov. Použitie virtualizačných nástrojov umožní v prípade zmeny potrieb jednoducho prekonfigurovať zdroje systému bez nutnosti fyzických zásahov.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prechodu na novú hardwarovú platformu sa dosiahne možnosť lepšieho využitia systému, zníženie nákladov na jeho prevádzku pri súčasnom zvýšení spoľahlivosti systému a odolnosti voči hardwarovým výpadkom.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Integrovaný informačný systém SSJ bude postavený na hardwarovej platforme, ktorá zabezpečí jeho funkčnosť a možnosti ďalšieho </w:t>
            </w:r>
            <w:r w:rsidRPr="00A65052">
              <w:rPr>
                <w:rFonts w:ascii="Arial Narrow" w:eastAsia="Times New Roman" w:hAnsi="Arial Narrow" w:cs="Calibri"/>
                <w:color w:val="000000"/>
                <w:w w:val="75"/>
                <w:sz w:val="12"/>
                <w:szCs w:val="12"/>
                <w:lang w:eastAsia="sk-SK"/>
              </w:rPr>
              <w:lastRenderedPageBreak/>
              <w:t>rozvoja v strednodobom časovom horizonte.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bude realizovaný dodávkou nového hardwarového systému, migráciou existujúcich aplikácií a dátovej štruktúry informačného systému a dobudovaním IT infraštruktúry organizácie.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budú realizované počas 2 rokov, pričom ťažisková časť projektu bude realizovaná do konca prvého roka.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počas jeho realizácie budú zabezpečené osobou odborne spôsobilou a projektovým manažerom v rámci Správy slovenských jaskýň.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realizovaný dodávateľskou firmou na základe výsledku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bude vykonávaná v zmysle príslušných ustanovení zákona NR SR č. 502/2001 Z. z. o finančnej kontrole a vnútornom audite a o zmene a doplnení niektorých zákonov v znení neskorších predpisov. Mechanizmy riadenia a kontroly, jej jednotlivých činností sú stanovené platnými právnymi normami, zriaďovateľom, štatútom a vnútroorganizačnými predpismi.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vychádza zo stratégie postupného budovania informačnej infraštruktúry organizácií ochrany prírody, ktorá je v súčasnom období informačnej spoločnosti nevyhnutnou podmienkou pre zabezpečenie úloh ochrany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Ťažiskom integrovaného informačného systému SSJ je oblasť GIS aplikácií a budovanie údajovej základne, týkajúcej sa odbornej činnosti organizácie v oblasti ochrany jaskýň. Neustály dynamický vývoj v tejto oblasti vyžaduje investície do technológií tak v oblasti výkonových parametrov, ako aj v oblasti ukladania, zdieľania a zálohovania dát.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Prechod na novú hardwarovú platformu, navrhovanú v riešení, otvorí možnosti ekonomicky efektívneho rozvoja informačného systému.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Neposlednou otázkou je aj schopnosť začleniť sa na rovnocennej úrovni do medzinárodných štruktúr ochrany prírody, čo je nevyhnutnou podmienkou medzinárodnej spolupráce a výmeny informácií.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Vývoj v oblasti informačných technológií je taký dynamický a progresívny, že nie je možné udržať zodpovedajúci informačného systému stav bez rozsiahlych investícií do novej techniky. Udržiavanie tendencií pri existujúcom stave IT by bolo ekonomicky veľmi náročné, pričom ešte stále by nebola riešená otázka bezpečnosti, spoľahlivosti, možnosť zdieľania dát a perspektíva rozvoja.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Navrhované riešenie znamená kvalitatívnu zmenu koncepcie, ktorá umožní omnoho ekonomicky efektívnejšie  a technologicky jednoduchšie udržať v strednodobom časovom horizonte požadovaný rozvoj v oblasti informačných technológií.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budovy múzea + environ. vzdelávan.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36145114 - SMOPaJ</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9 592 478,26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zámerom projektu je zvýšenie atraktivity priestorov Slovenského múzea ochrany prírody a jaskyniarstva v Liptovskom Mikuláši z pohľadu energetického a estetického a zlepšenie možnosti a formy múzejnej prezentácie so zámerom rozšíriť a skvalitniť ponúkané produkty SMOPaJ. Projekt je koncipovaný v dvoch častiach, s cieľom zlepšiť stav budovy a zjednodušiť prevádzku expozičných a výstavných priestorov múzea, a zároveň verejnosti ponúknuť oveľa pôsobivejšie, interaktívne múzejné prezentácie, ktoré dokážu osloviť súčasného náročného návštevníka.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Ambíciou autorov projektu je vytvoriť múzeum, ktoré zodpovedá moderným nárokom návštevníkov. Múzeum si musí zachovať svoje výsadné postavenie v schopnosti sprostredkovať informácie a poznatky. Návštevník by mal v ňom naďalej spoznávať veci, ktoré by inak nespoznal. Ale na rozdiel od minulosti, kedy objavoval v ňom len unikátne exponáty, v súčasnosti by to mala byť unikátna forma, ktorou exponáty objavuje. Jej unikátnosť zabezpečí niekoľko aspektov: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aspekt komplexnosti na jednom mieste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aspekt odbornosti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aspekt systematickosti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b/>
              <w:t>aspekt pútavosti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Zmyslom projektu je nielen ochrana, prípadne záchrana budovy zaradenej do  národného pamiatkového fondu v duchu zachovania jej charakteristických čŕt ako jednej z historických dominánt v centre mesta, ale aj jej zmysluplné využitie. Budova ako pozostatok industriálnej kultúry 18. storočia bude vhodne zaradená do konceptu budovania novej urbanistickej štruktúry mesta a zároveň bude slúžiť na komplexné vzdelávanie návštevníkov v environmentálnej o</w:t>
            </w:r>
            <w:r>
              <w:rPr>
                <w:rFonts w:ascii="Arial Narrow" w:eastAsia="Times New Roman" w:hAnsi="Arial Narrow" w:cs="Calibri"/>
                <w:color w:val="000000"/>
                <w:w w:val="75"/>
                <w:sz w:val="12"/>
                <w:szCs w:val="12"/>
                <w:lang w:eastAsia="sk-SK"/>
              </w:rPr>
              <w:t>blasti vo väzbe na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Detailný popis doterajšieho dispozičného riešenia múzejných priestorov je uvedený v prílohe 2, podpríloha 2 žiadosti, s. 2-3</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časť projektu: rekonštrukcia budovy, ktorou sa docieli: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renovácia všetkých priestorov historickej budovy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energetická úspora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vhodnejších podmienok pre uloženie, ochranu a využiteľnosť zbierkového fondu pre environmentálne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vzdelávanie a štúdium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zjednodušenie prevádzky prezentačných priestorov múzea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efektívnejšia bezpečnostná signa</w:t>
            </w:r>
            <w:r>
              <w:rPr>
                <w:rFonts w:ascii="Arial Narrow" w:eastAsia="Times New Roman" w:hAnsi="Arial Narrow" w:cs="Calibri"/>
                <w:color w:val="000000"/>
                <w:w w:val="75"/>
                <w:sz w:val="12"/>
                <w:szCs w:val="12"/>
                <w:lang w:eastAsia="sk-SK"/>
              </w:rPr>
              <w:t>lizácia pre zabezpečenie budovy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časť projektu: rekonštrukcia expozícií, ktorou sa docieli: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ľahká dostupnosť informácií v rámci oblastí špecializovaného múzea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odbornosť a spoľahlivosť relevantných a vedecky dokázaných informácií, včítane národnej a európskej legislatívy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prehľadnosť informácií prezentovaných múzejnou expozíciou, prezentácie v leveloch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pútavosť použitím interaktívnych foriem prezentácií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Detailný popis nového dispozičného riešenia múzejných priestorov a koncepcia expozícií sú uvedené v prílohe 2, podpríloha 2 žiadosti, s. 9-10.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Podrobný spôsob realizácie projektu je vypracovaný v prílohe 2, podprílohe 2 žiadosti, s. 4-8. Projekt celkovo zahŕňa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rekonštrukcia podkrovných priestorov: vybudovanie priestorov pre 3 úseky SMOPaJ, 1 úložného priestoru, vybudovanie časti expozície (Človek a hory) a rozhľadne na mesto a panorámu hôr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rekonštrukcia 1. podlažia budovy: reinštalácia mineralogickej, botanickej a zoologickej expozície, vybudovanie expozície NATURA 2000 a paleontologickej časti, expozičné priestory doplnené projekciami, ozvučením a počítačovou technikou, vybudovanie priestorov pre Ekonomický úsek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rekonštrukcia prízemia budovy: rekonštrukcia vstupu do budovy a vstupných priestorov, vybudovanie výstavnej miestnosti, stáleho prezentačného priestoru, premiestnenie knižnice múzea, vybudovanie polyfunkčnej konferenčnej miestnosti, kancelárie riaditeľa, sekretariátu, skladu pre uloženie výstav, schodiska pre prístup do expozícií na 1. podlaží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 xml:space="preserve">rekonštrukcia suterénnych priestorov: reinštalácia jaskyniarskej expozície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dobudovanie vstupného areálu múzea a samotného vstupu do múzea inštalovaním výťahu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dobudovanie expozícií a vypracovanie vzdelávacích programov v expozíciách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ideového zámeru (prieskum trhu, odborní pracovníci múzea) a riešenia budovy (projekt na stavebné povolenie) bude na expozície múzea pre kompletné riešenie umeleckého odborného scenára, libreta a technického zázemia (technologickej časti – mobiliár, ozvučenie, osvetlenie) vyhlásená súťaž návrhov.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Od 1. 1. 1999 múzeum ako špecializovaná organizácia, ktorej základným poslaním je zhromažďovanie, ochrana, vedecké a odborné spracovávanie hmotných dokumentov so zameraním na komplexnú múzejnú dokumentáciu o vývine a súčasnom stave ochrany prírody a jaskyniarstva existuje v zriaďovateľskej pôsobnosti Ministerstva životného pros¬tredia SR. Tu sú pre múzeum vytvorené najlepšie podmienky múzejnej zbierkotvornej i prezentačnej činnosti z hľadiska jeho profilácie v prepojení na ostatné odborné inštitúcie zaoberajúce sa chránenou prírodou a životným prostredím.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Prioritami projektu je docieliť: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posilnenie ekologického vedomia širokej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začlenenia múzea do systému celoživotného vzdelávania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zapojenie marginalizovaných skupín obyvateľstva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využívanie interaktívných foriem vzdelávania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vytvorenie viaczmyslových foriem a viacúrovňových foriem poznávania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sprístupnenie informácií o prírodnom a kultúrnom dedičstve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priblíženie histórie budovy SMOPaJ, ako aj činnosti inštitúcie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w:t>
            </w:r>
            <w:r w:rsidRPr="00A65052">
              <w:rPr>
                <w:rFonts w:ascii="Arial Narrow" w:eastAsia="Times New Roman" w:hAnsi="Arial Narrow" w:cs="Calibri"/>
                <w:color w:val="000000"/>
                <w:w w:val="75"/>
                <w:sz w:val="12"/>
                <w:szCs w:val="12"/>
                <w:lang w:eastAsia="sk-SK"/>
              </w:rPr>
              <w:t xml:space="preserve">sprístupnenie archivovaných významných dokumentov on-line prepojením cez internet priamo v expozíciách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dobuduje infraštruktúra organizácie v tom zmysle, že v nasledujúcom období nebudú potrebné ďalšie investičné náklady na riešenie technického stavu historickej budovy SMOPaJ. Realizáciou projektu sa zvýšia možnosti pre informačné a propagačné aktivity múzea, ako aj možnosti ďalšieho rastu vyplývajúce pre múzeum ako fondovú a pamäťovú inštitúciu v zmysle prijatej Stratégie rozvoja múzeí a galérií na Slovensku do roku 2011a Koncepcie environmentálnej výchovy, vzdelávania a osvety, schválenej uznesením vlády SR č. 846/1997 z 25. novembra 1997.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Náhradou klasickej energie za obnoviteľnú (solárna energia), ako aj výmenou zastaraného spôsobu vykurovania a použitím izolácií pre zateplenie budovy budú realizované redukčné opatrenia, čím sa predpokladá úspora energií v zmysle dodržania súčasných nákladov napriek výraznému zväčšeniu plochy prezentačných a iných priestorov múzea.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plocha expozičných priestorov múzea na 1169 m², čím sa umožní využitie interaktívnych foriem múzejnej prezentácie a realizáciou projektu sa zlepší komfort pre cieľové skupiny návštevníkov múzea. Rekonštrukciou historickej budovy a umiestnením všetkých prezentačných priestorov (expozície, výstavná a konferenčná miestnosť) sa zjednoduší prevádzka múzea a vytvorí možnosť pre dobudovanie depozitárnych priestorov, čím sa zlepší nielen ich plocha, ale aj klimatické podmienky pre trvalé uloženie zbierkových predmetov.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Info. centrum v ZOO Bojnice</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00358011 - ZOO Bojnice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3 361 949,10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celej SR aj najbližšieho regiónu má ZOO Bojnice jedinečné postavenie, ako jedna z významných organizácií ochrany prírody a krajiny MŽP SR a to v súvislosti s hlavnými činnosťami, ktoré zabezpečuje: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Chov živočíchov v ľudskej opatere            2. Výchova a vzdelávanie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Výskum                                                      4. Rekreácia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náväznosti na 2. bod ZOO Bojnice v súčasnosti: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posilňuje verejnú mienku o ohrozenosti veľkého počtu druhov živočíchov, o ich prirodzenom prostredí (sekundárne tak prispieva k zachovaniu biologickej diverzity na Zemi)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zabezpečuje výchovu a vzdelávanie prostred. expozícií a špecializovaných výchovných foriem (prednášok, besied, výukových  programov a i.) ide o ucelený systém vzdelávania a environmentálnej výchovy formou výchovno-vzdelávacích programov pre všetky typy škôl, programy pre osobitné skupiny obyvateľstva (rómske deti a zdravotne postihnuté)-popularizácia zoológie a ochrany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poskytuje poradenstvo školám, záujmovým organizáciám i jednotlivcom, organizuje samostatnú odbornú a záujmovú činnosť detí a mládeže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vykonáva metodickú pomoc colným orgánom, SIŽP, Policajnému zboru pri determinácii chránených živočíchov a posudzovaní podmienok chovu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ZOO Bojnice v roku 2007 navštívilo 370 714 návštevníkov, z toho 126 655 detí, pripravených bolo 187 podujatí pre verejnosť so 14 500 návštevníkmi, z čoho bolo 121 výučbových programov realizovaných v terajšej zooškole pre 4 041 účastníkov. Výsledky projektu budú primárne dostupné týmto cieľovým skupinám.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Vzhľadom na predchádzajúce roky (rok 2005 a 2006) je </w:t>
            </w:r>
            <w:r w:rsidRPr="00A65052">
              <w:rPr>
                <w:rFonts w:ascii="Arial Narrow" w:eastAsia="Times New Roman" w:hAnsi="Arial Narrow" w:cs="Calibri"/>
                <w:color w:val="000000"/>
                <w:w w:val="75"/>
                <w:sz w:val="12"/>
                <w:szCs w:val="12"/>
                <w:lang w:eastAsia="sk-SK"/>
              </w:rPr>
              <w:lastRenderedPageBreak/>
              <w:t>zaznamenaný v oblasti návštevnosti klesajúci trend, pričom sa ani v budúcnosti nepredpokladá nárast záujmu o tieto aktivity. Prostredníctvom tohto projektu, najmä realizovaním všetkých aktivít sa dosiahne zatraktívnenie a spopularizovanie výchovno-vzdelávacích a informačných podujatí čo bude v konečnom dôsledku prínosom v oblasti zlepšenia informovanosti a environmentálneho povedomia cieľových skupín.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ZOO Bojnice poskytuje systém vzdelávania, výchovy a informovania v rámci, kt. však absentujú komplexné informácie o sieti NATURA 2000, najmä informácie o implementácií legislatívy EÚ do legislatívy SR, info. o príprave, vyhlásení a starostlivosti o tieto územia.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Hlavným celoslovenským problémom, potvrdeným aj skúsenosťami žiadateľa zostáva fakt, že úroveň znalostí verejnosti o ochrane prírody a krajiny o prírodných ekosystémoch ich funkciách, poslaní, dôležitosti ochrany je nízka (čo je tiež následkom nedostatku informačných materiálov, pomôcok a podujatí v neformálnom vzdelávacom prostredí akým areál ZOO nepochybne je). Z tohto dôvodu budú aktivity realizované prostredníctvom tohto projektu ponúkané všetkým cieľovým skupinám bezplatne. Absentuje tiež spolupráca a výmena skúseností odborných subjektov v tejto oblasti a následná interpretácia poznatkov smerom k laickej a odbornej verejnosti a začlenenie do pedagogických procesov čo má za následok nedostatočnú interpretáciu tejto problematiky najmladšími generáciami. Podrobný popis jednotlivých aktuálnych výchovno-vzdelávacích, informačných, poradenských a iných činností neuvádzame, vzhľadom na obmedzený priestor, a je podrobne popísaný, spolu s kvantifikovanými údajmi o počte jednotlivých zúčastnených subjektov a jedincov vo Výročnej správe za rok 2007 (str. 14-19), kt. tvorí prílohu č. 11 ŽoNFP.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Cieľovými skupinami využívajúcimi výsledky projektu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školy rôznych typov (žiaci školských zariadení všetkých úrovní a kategórií)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detské domovy, sociálne ústavy (zdravotne handicapovaní)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osobitné skupiny (seniori, rómska populácia)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verejnosť  (laická a odborná, zahraniční návštevníci),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záujmové združenia chovateľov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ŠOP, SAŽP, SIŽP, ObúŽP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Colná správa a Policajný zbor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všetkých aktivít projektu a výsledky jednotlivých (výchovno-vzdelávacích a informačných) aktivít umožňuje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zvýšenie informovanosti a environmentálneho povedomia verejnosti priblížením info. o projektoch iných rezortných  organizácií (ŠOP SR a SAŽP) zameraných na sieť NATURA 2000, priestor na sprístupnenie výsledkov konkrétnych projektov a predovšetkým posilnenie spolupráce týchto organizácií v rámci odborných seminárov organizovaných žiadateľom a poskytnutím priestorov na podobné aktivity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propagáciu a TUR projektov „Vybudovanie Náučného chodníka Karpatskej fauny v areáli ZOO Bojnice“ (v realizácii) a pripravovaného projektu „Pracovisko pre archiváciu DNA živočíšnych druhov chránených aj v rámci siete NATURA 2000 „ zahrnutie ich výsledkov do systému vzdelávania a informovania v priestoroch IC NATURA 2000 a CEV a zahrnutím relevantných informácií do jednotlivých programov určených pre 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zatraktívnenie, rozvoj, odbornú podporu podobných alebo identických aktivít v oblasti ochrany prírody vo voľno časových centrách a školských zariadeniach (v širšom a užšom regióne) a to predovšetkým poskytnutím podkladov a odbornou podporou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zrealizovaní všetkých popísaných aktivít sa dosiahne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1.Podpora, skvalitnenie a predovšetkým zatraktívnenie a existujúcich výchovno-vzdelávacích podujatí – podujatia organizované pri príležitosti významných svetových a environmentálnych dní, pravidelné denné programy, programy pre špecifické skupiny návštevníkov, výukové programy spojené s výjazdom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nových informačných podujatí a aktivít –  podujatia pre seniorov, komentované prehliadky, voľno časové aktivity, prázdninová ponuka, odborné semináre pre pracovníkov ŽP, odborné informačné semináre pre špecializovanú odbornú a laickú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realizovaných tematických vzdelávacích programov pre jednotlivé cieľové skupiny = 11 a Počet pripravených a/alebo realizovaných informačných podujatí pre odbornú a laickú verejnosť = 6 (dokument „Aktivity realizované v priestoroch IC NATURA 2000 a CEV .“ a Počet informovaných alebo inak zapojených subjektov = 50, Počet subjektov, ktoré sa zúčastnili na tematických vzdelávacích programov = 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podporných aktivít – edičná, publikačná a informačná činnosť (metodické pomôcky, výučbové, informačné pomôcky, časopis, informačné materiály, brožúry ai.), Počet pripravených a/alebo vydaných materiálov ochrany prírody= 58 000 ks, Počet informovaných subjektov, </w:t>
            </w:r>
            <w:r w:rsidRPr="00A65052">
              <w:rPr>
                <w:rFonts w:ascii="Arial Narrow" w:eastAsia="Times New Roman" w:hAnsi="Arial Narrow" w:cs="Calibri"/>
                <w:color w:val="000000"/>
                <w:w w:val="75"/>
                <w:sz w:val="12"/>
                <w:szCs w:val="12"/>
                <w:lang w:eastAsia="sk-SK"/>
              </w:rPr>
              <w:lastRenderedPageBreak/>
              <w:t>kt. boli doručené materiály = 50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Uvedené aktivity sú zamerané: na zvyšovanie informovanosti a environmentálneho povedomia, sprístupnenie informácií (atraktívnou, inovatívnou formou) o aktuálnych problémoch, riešeniach v oblasti ochrany prírody a krajiny v SR, EÚ, o sieti NATURA 2000, posilnenie spolupráce medzi odbornými organizáciami a subjektmi ŽP a špecializovanými subjektmi ako aj verejnosťou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2.Podpora uvedených aktivít materiálno-technickým vybavením – vybavenie budov, zabezpečenie materiálno-technického zázemia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vybavených budov alebo inej infraštruktúry = 2 (IC NATURA 2000 + CEV), Podiel počtu vybavených budov alebo inej infraštruktúry na celkovom plánovanom počte vybavených budov alebo inej infraštruktúry = 66,67 % (vzhľadom na realizáciu projektu „Pracovisko pre archiváciu DNA živočíšnych druhov chránených aj v rámci siete NATURA 2000“ v rovnakom časovom horizonte prostredníctvom, v kt. bude riešené vybavenie 1 budovy žiadateľa, tj. 3 budovy = 100%, 2 budovy (aktuálny projekt)= 66,67%)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Zabezpečenie rekonštrukcie, výstavby budov a potrebnej infraštruktúry - rekonštrukcia Informačného centra NATURA 2000, prebudovanie existujúcej zoo školy, ktorá bude ďalej plniť úlohu centra environmentálnej výchovy (CEV)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Počet novovybudovaných alebo zrekonštruovaných budov alebo inej infraštruktúry = 19 (SO–4 ks + IO–12 ks + PS–3 ks = 19 podľa PD), Podiel počtu novovybudovaných alebo zrekonštruovaných budov alebo inej infraštruktúry na celkovom počte novovybudovaných alebo zrekonštruovaných budov alebo inej infraštruktúry = 100 % aj napriek tomu, že v PD, kt. je súčasťou tohto projektu sú riešené aj iné objekty nie je možné, vzhľadom na celkovú činnosť, personálne kapacity a rozpočet žiadateľa aby bolo ich riešenie reálne v relevantnom časovom horizonte.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Prínosmi realizácie projektu 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zatraktívnenie existujúcich a nových podujatí cieľovým skupinám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zlepšenie informovanosti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zvýšenie environmentálneho povedomia cieľových skupín a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inovovanie existujúceho výchovno-vzdelávacieho systému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posilnenie spolupráce s rezortnými a medzinárodnými organizáciami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tvorba a distribúcia informačných a vzdelávacích materiálov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dosiahnutie dostatočnej kapacity a úrovne výučbových, vzdelávacích a informačných priestorov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dosiahnutie vyhovujúceho stavu budov a infraštruktúry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Naplnenie jednotlivých cieľov projektu si vyžaduje realizáciu týchto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PREDPROJEKTOVÁ A PROJEKTOVÁ PRÍPRAVA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Ideový zámer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Vypracovanie projektovej štúdie a vizualizácia objektov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Projektová dokumentácia pre stavebné povolenie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Realizačná projektová dokumentácia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 xml:space="preserve">•Spracovanie ŽoNFP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REALIZÁCIA STAVEBNÝCH PRÁC NEVYHNUTNÝCH PRE REKONŠTRUKCIU IC NATURA 2000 A VÝSTAVBU CEV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aktivity a zabezpečením všetkých činností sa prispeje k naplneniu cieľa 1. Zabezpečenie dostatočnej kapacity a úrovne výučbových, vzdelávacích a informačných priestorov výstavbou a rekonštrukciou budov a potrebnej infraštruktúry. Je potrebné vykonať tieto činnosti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Výber dodávateľa stavby (v zmysle zákona NR SR č. 25/2006 Z.z. o verejnom obstarávaní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územia pre stavbu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Vybúranie existujúceho objektu zoo školy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Vybúranie klietok pre zvieratá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realizácia IO č. 1 až 12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realizácia SO č.3 – Centrum  environmentálnej výchovy (CEV)  = ZOO škola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realizácia SO č.2 - Informačné centrum  = (IC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realizácia PS č. 1 až 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Stavebná realizácia SO č 4 – Prekrytie 1. nádvoria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Stavebná realizácia SO č.5 – Prekrytie 2. nádvoria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Stavebná realizácia všetkých predmetných SO, IS a PS bude </w:t>
            </w:r>
            <w:r w:rsidRPr="00A65052">
              <w:rPr>
                <w:rFonts w:ascii="Arial Narrow" w:eastAsia="Times New Roman" w:hAnsi="Arial Narrow" w:cs="Calibri"/>
                <w:color w:val="000000"/>
                <w:w w:val="75"/>
                <w:sz w:val="12"/>
                <w:szCs w:val="12"/>
                <w:lang w:eastAsia="sk-SK"/>
              </w:rPr>
              <w:lastRenderedPageBreak/>
              <w:t>prebiehať podľa platnej Projektovej dokumentácie: „Rekonštrukcia a dobudovanie vstupného areálu – ZOO Bojnice“, kt. tvorí prílohu č.16  ŽoNFP, v rámci tejto PD je uvedený aj podrobný popis všetkých realizovaných SO, IS a PS.  Komplexná stavebná realizácia vyžaduje tiež rešpektovanie stavebného postupu tak, ako je uvedený v PD.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nutné upozorniť, že v rámci tejto PD je navrhnuté stavebné riešenie aj iných SO, kt. však nie sú predmetom tohto projektu a budú realizované žiadateľom v inom časovom horizonte a z iných finančných prostriedkov.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Charakteristika nosných stavebných objektov: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č. 2 - Informačné centrum (IC NATURA 2000) – vežovitý objekt, kt. bude prestavaný na informačné centrum so zachovaním pôvodného stavu. Ide o murovaný dvojpodlažný objekt, prestavbou budú odstránené všetky stropné konštrukcie a strecha, kt. bude následne obnovená podľa popisu ako je uvedený v PD. Objekt bude mať po dokončení 3 nadzemné podlažia. V prízemí sú priestory pre obslužný personál žiadateľa, sklad a sociálne zariadenia pre návštevníkov. Na druhom a treťom podlaží sa nachádzajú priestory pre návštevníkov (obsahujúc priestory pre expozície, klietky pre drobné zvieratá ako sú pr. netopiere chránené v rámci siete NATURA 2000 apod.)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č. 3 – Centrum environmentálnej výchovy (CEV) = ZOO škola - objekt je navrhnutý v tvare T, rešpektujúci terénnu konfiguráciu. Prízemie tvoria priestory – strážna služba, pokladne + oddychový priestor pre pokladne – tieto priestory budú realizované na náklady žiadateľa. Ďalšie poschodia sú prepojené schodiskami, z kt. pravé bude slúžiť pre zamestnancov a ľavé pre návštevníkov. V tomto schodisku je aj schodolez, umožňujúci pohyb imobilných osôb. Na prvom poschodí sa nachádza priestor  - výdajňa stravy, kt. bude primárne slúžiť pre návštevníkov IC NATURA 2000 a CEV a sekundárne pre zamestnancov žiadateľa. Objekt je v tomto podlaží rozdelený prejazdom, kt. umožňuje vstup do areálu pre zásobovanie a dopravnú obsluhu. V priestore pod zooškolou je navrhovaná strojovňa VZT a centrálne kotolňa. Druhé poschodie tvoria samotné priestory pre výchovno-vzdelávacie, informačné ai. aktivity – klubovňa pre 40 osôb, kongresová sála pre 100 osôb. Na treťom poschodí budú kancelárie odborných pracovníkov, knižnica, ateliér a výstavné priestory. Objekt by mal byť prepojený s objektom riaditeľstva, ale táto aktivita nebude uskutočnená prostredníctvom tohto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 č. 4 – Prekrytie 1. nádvoria  - existujúca vstupná brána do areálu sa presunie na koniec tohto objektu, pričom do tejto línie bude zasahovať SO č. 4, a SO č 5 – Prekrytie 2. nádvoria – realizácia týchto stavebných objekt je nevyhnutná vzhľadom na zabezpečenie chráneného vstupu do IC NATURA 200 a CEV a taktiež z dôvodu umiestenia informačných prvkov v týchto priestoroch (informačné postery) - zabezpečujúcich propagáciu a informovanie všetkých návštevníkov o poslaní, náplni a cieľoch aktivít realizo</w:t>
            </w:r>
            <w:r>
              <w:rPr>
                <w:rFonts w:ascii="Arial Narrow" w:eastAsia="Times New Roman" w:hAnsi="Arial Narrow" w:cs="Calibri"/>
                <w:color w:val="000000"/>
                <w:w w:val="75"/>
                <w:sz w:val="12"/>
                <w:szCs w:val="12"/>
                <w:lang w:eastAsia="sk-SK"/>
              </w:rPr>
              <w:t xml:space="preserve">vaných v IC NATURA 2000 a CEV.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 xml:space="preserve">ZABEZPEČENIE MATERIÁLNO-TECHNICKÉHO ZÁZEMIA V OBJEKTE CEV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 xml:space="preserve">ZABEZPEČENIE MATERIÁLNO-TECHNICKÉHO ZÁZEMIA V OBJEKTE IC 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týchto aktivít prispeje k naplneniu špecifického cieľa 2. Podpora vzdelávania, informovanosti a environmentálneho povedomia cieľových skupín prostredníctvom zabezpečenia  materiálno-technického zázemia.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týchto aktivít je potrebné zabezpečiť vybavenie uvedených budov (nábytok, technické zabezpečenie (pr. PC, data projektor, prehrávače VHS, DVD, iná technika, informačné a propagačné tabule, vitríny, stojany apod.) a zabezpečenie špe</w:t>
            </w:r>
            <w:r>
              <w:rPr>
                <w:rFonts w:ascii="Arial Narrow" w:eastAsia="Times New Roman" w:hAnsi="Arial Narrow" w:cs="Calibri"/>
                <w:color w:val="000000"/>
                <w:w w:val="75"/>
                <w:sz w:val="12"/>
                <w:szCs w:val="12"/>
                <w:lang w:eastAsia="sk-SK"/>
              </w:rPr>
              <w:t xml:space="preserve">ciálnymi výukovými pomôckami.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REALIZÁCIA VÝCHOVNO-VZDELÁVACÍCH PODUJATÍ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REALIZÁCIA INFORMAČNÝCH PODUJATÍ A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 xml:space="preserve">REALIZÁCIA ODBORNÝCH AKTIVÍT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týchto aktivít prispeje k naplneniu špecifického  cieľa 3. Podpora existujúceho systému vzdelávania, zahájenie a realizácia nových výchovno-vzdelávacích  podujatí.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aktivity bude zabezpečená príprava, organizácia a realizácia: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11 typov výchovno-vzdelávacích podujatí organizovaných pri príležitosti významných dní (Vládcovia nebies – Svetový deň vtáctva, Nahliadnutie do ríše zvierat 1. a 2. – Deň Zeme, Deň detí v CEV a ZOO, NATURA 2000 – ochrana prírody v 3. Tisícročí (Medzinárodný deň ŽP), Dr. Klaun s deťmi objavuje CEV a ZOO – Svetový deň zvierat ), pravidelné denné výukové programy, výukové programy pre špecifické skupiny (Vidíme ich srdcom – pre slabozrakých a nevidomých, Hlas srdca – pre sluchovo postihnutých), výukové programy spojené s výjazdom, prázdninová ponuka výukových programov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3 typy informačný podujatí a aktivít organizovaných pre seniorov, komentované prehliadky (spoznávanie CEV a IC NATURA 2000) a  voľno časové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3 odborné semináre pre pedagogických pracovníkov, pracovníkov rezortu ŽP (zameraný na výmenu skúsenosti, diskusiu, návrhy a prijatie opatrení a tým posilnenie spolupráce), odborný informačný seminár (zameraný na environ. kriminalitu)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Podrobný popis uvedených aktivít s uvedením cieľových skupín, pre kt. sú určené a ich cieľ je uvedený v dokumente „Aktivity realizované v priestoroch IC NATURA 2000 a CEV.“, kt. je súčasťou tohto projektu ako samostatná príloha č. 32 ŽoNFP – Podporné dokumenty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 xml:space="preserve">REALIZÁCIA PODPORNÝCH AKTIVÍT/ PRÍPRAVA A DISTRIBÚCIA POMÔCOK, VÝCHOVNO-VZDELÁVACÍCH A INFORMAČNÝCH MATERIÁLOV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tejto aktivity a zabezpečenie potrebných aktivít prispeje k naplneniu cieľa 4. Podpora vzdelávania, informovanosti a  zvýšenie environmentálneho povedomia prostredníctvom realizácie informačných a odborných a prípravou podporných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tejto aktivity bude zabezpečená príprava/edícia, výroba a distribúcia – pedagogických a metodických pomôcok, výučbových a informačných pomôcok, časopisu, informačných materiálov, odborných brožúr pre potreby podpory podujatí popísaných vyššie, v priestoroch IC NATURA 2000 a CEV.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technické a personálne opatrenia potrebné pre zabezpečenie realizácie aktivít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Výber dodávateľa stavby a zabezpečenie stavebnej realizácie (práce súvisiace s projektovou dokumentáciu a stavebným povolením stavby (v zmysle zákona č. 25/2006 Z.z. o verejnom obstarávaní a o zmene a doplnení niektorých zákonov).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žiadateľ prostredníctvom člena projektového tímu „Koordinátor pre VO“ oprávneného na vykonávanie činnosti v zmysle zákona NR SR č. 25/2006 o verejnom obstarávaní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Kontrola realizácie stavby, pravidelné hodnotenie, preberanie stavebných prác (mesačné zhodnotenie stavebných prác, ich prevzatie technickým dozorom, organizovanie kontrolných dní, preberanie stavebných prác Overovanie technickej spôsobilosti zabudovaných stavebných materiálov (overovanie atestov výrobkov a dodávok), zabezpečenie predpísaných skúšok a revízií, prevzatie stavby od zhotoviteľa, zaznamenávanie postupu stavebných prác bude do stavebného denníka, organizovanie kontrolných dní a iné potrebné činnosti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žiadateľ - stavebný dozor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Aktivity 2. a 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Výber dodávateľov materiál</w:t>
            </w:r>
            <w:r>
              <w:rPr>
                <w:rFonts w:ascii="Arial Narrow" w:eastAsia="Times New Roman" w:hAnsi="Arial Narrow" w:cs="Calibri"/>
                <w:color w:val="000000"/>
                <w:w w:val="75"/>
                <w:sz w:val="12"/>
                <w:szCs w:val="12"/>
                <w:lang w:eastAsia="sk-SK"/>
              </w:rPr>
              <w:t>ovo-technického záze</w:t>
            </w:r>
            <w:r w:rsidRPr="00A65052">
              <w:rPr>
                <w:rFonts w:ascii="Arial Narrow" w:eastAsia="Times New Roman" w:hAnsi="Arial Narrow" w:cs="Calibri"/>
                <w:color w:val="000000"/>
                <w:w w:val="75"/>
                <w:sz w:val="12"/>
                <w:szCs w:val="12"/>
                <w:lang w:eastAsia="sk-SK"/>
              </w:rPr>
              <w:t xml:space="preserve">ia pre potreby CEV a IC NATURA 2000  (v zmysle zákona č. 25/2006 Z.z. o verejnom obstarávaní v znení neskorších predpisov).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Zabezpečenie: žiadateľ prostredníctvom člena projektového tímu „Koordinátor pre VO“ oprávneného na vykonávanie činnosti v zmysle </w:t>
            </w:r>
            <w:r w:rsidRPr="00A65052">
              <w:rPr>
                <w:rFonts w:ascii="Arial Narrow" w:eastAsia="Times New Roman" w:hAnsi="Arial Narrow" w:cs="Calibri"/>
                <w:color w:val="000000"/>
                <w:w w:val="75"/>
                <w:sz w:val="12"/>
                <w:szCs w:val="12"/>
                <w:lang w:eastAsia="sk-SK"/>
              </w:rPr>
              <w:lastRenderedPageBreak/>
              <w:t>zákona NR SR č. 25/2006 o verejnom obstarávaní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Aktivity 4., 5. a 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Realizácia všetkých výchovno-vzdelávacích, informačných a odborných aktivít a distribúcia pripravených materiálov, dokumentov a pomôcok.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žiadateľ – koordináciu zabezpečí člen projektového tímu „Odborný konzultant“ spolu s odbornými a výchovno-vzdelávacími pracovníkmi žiadateľa v spolupráci s externými lektormi (špecialisti na niektoré vybrané okruhy ochrany prírody – environmentálna kriminalita)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7. bude zabezpečovaná viacerými spôsobmi: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 prostredníctvom dodávateľskej firmy na základe výberu v zmysle zákona NR SR č. 25/2006 Z.z. o verejnom obstarávaní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b). príprava odborných podkladov /obsahovej  náplne vzdelávacích, informačných materiálov – vlastní pracovníci žiadateľa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 kombináciou predchádzajúcich spôsobov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publicita a informovanosť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členovia projektového tímu v kombinácií s dodávateľskou firmou vybratou na základe výberu v zmysle zákona NR SR č. 25/2006 Z.z. o verejnom obstarávaní v znení neskorších predpisov (zabezpečenie informačnej reklamnej tabule a a pamätnej dosky, reklamných predmetov a informačného seminára).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Všetky VO bude zabezpečovať člen projektového tímu „Koordinátor VO“, jeho odbornú spôsobilosť potvrdzuje kópia osvedčenia, kt. je súčasťou prílohy č. 32 ŽoNFP – „Podporné dokumenty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Internú finančnú kontrolu bude zabezpečovať žiadateľ prostredníctvom členov projektového tímu.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Manažment projektu - projektový tím: 1 projektový manažér, 1 projektový koordinátor, 1 koordinátor VO, 1 finančný manažér, 1 asistent projektového manažéra, 1 odborný konzultant – popis zabezpečovaných aktivít a iné informácie o jednotlivých členoch tímu sú uvedené v tab. č. 6 – príloha č. 1 . ŽoNFP – Opis projektu.  Projektový tím má dostatok skúseností s realizáciou projektov financovaných zo ŠF.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Ostatné činnosti, počas realizácie projektu a po zrealizovaní budú zabezpečené mimo projektových nákladov pomocou prierezových, obslužných zamestnancov a odborných pracovníkov žiadateľa a prostredníctvom vlastného rozpočtu.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pre monitorovanie skutočného napredovania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množstvo stavebného materiálu  (výkaz výmer)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stavebne ukončených a zabezpečených SO, IS, PS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výchovno-vzdelávacích, informačných a odborných podujatí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výchovno-vzdelávacích materiálov realizovaných a distribuovaných  a tým prístupných pre 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informačných materiálov realizovaných a distribuovaných  a tým prístupných pre cieľové skupiny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propagačných aktivít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Realizácia aktivít projektu výrazne prispeje k riešeniu celospoločenského problému nedostatočnej informovanosti, nízkeho environmentálneho povedomia a slabej integrácie aktuálnych problémov ochrany prírody a krajiny, informácií o sieti NATURA 2000 do pedagogického aj neformálneho vzdelávania.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prispeje tiež k napĺňaniu hlavnej činnosti v oblasti výchovy a vzdelávania predovšetkým realizovaním výchovno-vzdelávacích, informačných a odborných podujatí podporených výrobou a distribúciou materiálov, pomôcok a podkladov čím sa dosiahne maximálna efektívnosť sprostredkovaných a distribuovaných informácií smerom k cieľovým skupinám v oblasti ochrany prírody na úrovni SR, EÚ  a celej planéty a v oblasti špecifických aktuálnych otázok ako je sieť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hodnotenia žiadateľa - ZOO Bojnice z pohľadu MŽP SR je prínos organizácie, smerom k širokej verejnosti, v tom že plní úlohu vzdelávaciu zameranú na ochranu druhov. Zvláštny dôraz kladie na environmentálnu výchovu detí základných škôl (výučba v zooškole, zookrúžky) a pre osobitné skupiny (seniori, nevidiaci, nepočujúci, nehovoriaci, imobilní, psychiatricky liečení, špeciálne školy). ZOO plní aj poradenskú službu pre školy a jednotlivcov v oblasti environmentálnej výchovy. ZOO je aktívnym účastníkom medzinárodných chovných programov ohrozených druhov živočíchov (spolu 24).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Vzdelávanie a environmentálna výchova žiadateľa je spojená s aktuálnymi kampaňami významných medzinárodných organizácií, kt. členom je ZOO Bojnice a významne spolupracuje na plnení niektorých úloh. Ide najmä </w:t>
            </w:r>
            <w:r w:rsidRPr="00A65052">
              <w:rPr>
                <w:rFonts w:ascii="Arial Narrow" w:eastAsia="Times New Roman" w:hAnsi="Arial Narrow" w:cs="Calibri"/>
                <w:color w:val="000000"/>
                <w:w w:val="75"/>
                <w:sz w:val="12"/>
                <w:szCs w:val="12"/>
                <w:lang w:eastAsia="sk-SK"/>
              </w:rPr>
              <w:lastRenderedPageBreak/>
              <w:t xml:space="preserve">o tieto organizácie: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WAZA (Svetová asociácia zoologických záhrad a akvárií) – združuje cca 200 elitných  svetových ZOO,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EAZA (Európska asociácia zoologických záhrad a akvárií) - združuje vyspelé zoologické záhrady v Európe, člen okrem iného pracuje s verejnosťou, robí osvetovú činnosť,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UCSZ (Únia českých a slovenských zoologických záhrad) - združuje 19 ZOO v Českej a Slovenskej republike, ktorá je od roku 2004 členom Medzinárodnej únie ochrany prírody – IUCN. Jej poslaním je ovplyvňovať, podporovať a napomáhať spoločnostiam na celom svete pri ochrane integrity a diverzity prírody a zaisťovať rovnomernú a ekologickú udržateľnosť využívania všetkých prírodných zdrojov.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ISIS (Medzinárodný informačný systém druhov – International Species Inventory System)-   disponuje údajmi o miliónoch jedincov v zariadeniach celého sveta,- prispieva na udržiavanie a zdokonaľovanie celého systému a reportuje o svojich chovaných zvieratách.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EEKMA (Európska asociácia ošetrovateľov a manažérov chovu slonov) - členstvo zabezpečuje prísun aktuálnych informácií a spravodajcov, ktoré mapujú najnovšie udalosti v chove týchto zvierat.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Udržateľnosť výsledkov projektu bude zabezpečená pravidelnou realizáciou všetkých výchovno-vzdelávacích, informačných a odborných aktivít a tiež realizáciou všetkých podporných aktivít (príprava a distribúcia pomôcok a materiálov). Aktivity budú prebiehať v súlade so základným poslaním a činnosťou ZOO Bojnice v oblasti výchovy, vzdelávania a informovania vzhľadom na to, že táto činnosť má dlhodobú tradíciu a tiež dlhodobú perspektívu. Výsledky projektu budú kontinuálne začlenené medzi doterajšie aktivity a programy žiadateľa a budú zabezpečované prostredníctvom vlastného odborného a obslužného personálu  a tiež ďalšie náklady súvisiace s prevádzkou a udržateľnosťou týchto aktivít bude zabezpečovať žiadateľ z vlastného rozpočtu.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informovanosti - CHKO Horná Orava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995 476,62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CHKO Horná Orava je prvým zónovaným chráneným územím a prvým vyhláseným Chráneným vtáčím územím u nás. Nachádza sa tu 11 navrhovaných území európskeho významu. Z hľadiska ochrany prírody a rozvoja cestovného ruchu osobitne významnou je oblasť Babej hory a Oravíc.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Hlavnými problémami  pri zabezpečovaní ochrany území NATURA 2000 je: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nedostatočná infraštruktúra ochrany prírody pre poskytovanie informácií o územiach NATURA 2000, najmä nedostatočná sieť náučných chodníkov a zariadení pre informačnú činnosť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nízke environmentálne povedomie a slabá informovanosť vlastníkov pozemkov a laickej  verejnosti o chránených územiach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nedostatok aktuálnych informačných materiálov o územiach NATURA 2000 a ochrane prírody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Pretrvávanie týchto problémov výrazne zhoršuje podmienky zabezpečovania efektívnej ochrany prírodných hodnôt  území </w:t>
            </w:r>
            <w:r w:rsidRPr="00A65052">
              <w:rPr>
                <w:rFonts w:ascii="Arial Narrow" w:eastAsia="Times New Roman" w:hAnsi="Arial Narrow" w:cs="Calibri"/>
                <w:color w:val="000000"/>
                <w:w w:val="75"/>
                <w:sz w:val="12"/>
                <w:szCs w:val="12"/>
                <w:lang w:eastAsia="sk-SK"/>
              </w:rPr>
              <w:lastRenderedPageBreak/>
              <w:t>NATURA 2000 a trvalo udržateľného rozvoja v CHKO Horná Orava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Rekonštrukciou a vybudovaním náučného chodníka Slaná voda – Babia hora a Oravice a vybavením informačného zariadenia sa doplní  infraštruktúra ochrany prírody  pre poskytovanie informácií o územiach NATURA 2000.  Prostredníctvom vydaných informačných materiálov a organizovaného podujatia  sa zvýši informovanosť a ekologické povedomie odbornej a laickej verejnosti, čím sa zlepšia podmienky pre efektívne zabezpečovanie ochrany prírodných hodnôt v územiach NATURA 2000 v regióne. Organizovaním ďalších troch vzdelávacích podujatí  sa posilní spolupráca a komunikácia ochrany prírody s vlastníkmi a užívateľmi pozemkov a s ďalšími  zainteresovanými skupinami pôsobiacimi v územiach NATURA 2000. Vybudovaním náučného </w:t>
            </w:r>
            <w:r w:rsidRPr="00A65052">
              <w:rPr>
                <w:rFonts w:ascii="Arial Narrow" w:eastAsia="Times New Roman" w:hAnsi="Arial Narrow" w:cs="Calibri"/>
                <w:color w:val="000000"/>
                <w:w w:val="75"/>
                <w:sz w:val="12"/>
                <w:szCs w:val="12"/>
                <w:lang w:eastAsia="sk-SK"/>
              </w:rPr>
              <w:lastRenderedPageBreak/>
              <w:t>chodníka Oravice sa  zníži  turistické zaťaženie v UEV a  CHVU TATRY.  Zriadením internetovej stránky a informačných terminálov sa podporí rozvoj  informačnej spoločnosti.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Za riadenie a kontrolu projektu bude zodpovedať ŠOP SR. Realizácia projektu bude zabezpečená najmä dodávateľsky. Interná finančná kontrola bude vykonávaná vlastnými kapacitami. Indikátory napredovania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dĺžka zrekonštruovaných a vybudovaných NCH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vydaných informačných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počet realizovaných podujatí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Vybudovanie NCH Oravice –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Rekonštrukcia NCH Slaná voda-Babia hora –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Vydanie sprievodcu NCH -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Zriadenie internetovej stránky o NCH –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Slávnostné otvorenie NCH – vo vlastnej réžii a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Vybavenie informačného zariadenia Slaná voda -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Výroba a vydanie informačných materiálov  –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Organizovanie konferencie pre odbornú a laickú verejnosť – vo </w:t>
            </w:r>
            <w:r w:rsidRPr="00A65052">
              <w:rPr>
                <w:rFonts w:ascii="Arial Narrow" w:eastAsia="Times New Roman" w:hAnsi="Arial Narrow" w:cs="Calibri"/>
                <w:color w:val="000000"/>
                <w:w w:val="75"/>
                <w:sz w:val="12"/>
                <w:szCs w:val="12"/>
                <w:lang w:eastAsia="sk-SK"/>
              </w:rPr>
              <w:lastRenderedPageBreak/>
              <w:t>vlastnej réžii a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Organizovanie 3 informačných podujatí pre vlastníkov pozemkov – vo vlastnej réžii a dodávateľsky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Nedostatočná infraštruktúra ochrany prírody pre poskytovanie informácií o územiach NATURA 2000, nízke environmentálne povedomie a slabá informovanosť verejnosti o chránených územiach zhoršujú podmienky zabezpečovania efektívnej ochrany prírodných hodnôt v CHKO Horná Orava. Medzi najvýznamnejšie výchovno-vzdelávacie prostriedky patria náučné chodníky. Vybudovaním a rekonštrukciou náučných chodníkov,  vydaním informačných materiálov a organizáciou vzdelávacích podujatí projekt vytvára predpoklady pre zvýšenie environmentálneho vedomia a aktivizovanie verejnosti k účasti na ochrane prírody. Tým sa významne zlepšia podmienky pre efektívne zabezpečovanie ochrany prírodných hodnôt v územiach NATURA 2000 v regióne. ŠOP SR je organizácia ochrany prírody a krajiny, zriadená MŽP SR. V zmysle štatútu vykonáva okrem iného </w:t>
            </w:r>
            <w:r w:rsidRPr="00A65052">
              <w:rPr>
                <w:rFonts w:ascii="Arial Narrow" w:eastAsia="Times New Roman" w:hAnsi="Arial Narrow" w:cs="Calibri"/>
                <w:color w:val="000000"/>
                <w:w w:val="75"/>
                <w:sz w:val="12"/>
                <w:szCs w:val="12"/>
                <w:lang w:eastAsia="sk-SK"/>
              </w:rPr>
              <w:lastRenderedPageBreak/>
              <w:t>propagačnú a edičnú činnosť, organizovanie odborných konferencií, seminárov, zabezpečuje činnosť informačných stredísk, budovanie a prevádzku náučných chodníkov. ŠOP SR bola hlavným riešiteľom alebo partnerom v  projektoch v rámci LIFE, PHARE CBC. Zamestnanci organizácie majú skúsenosti s  implementáciou projektov získané pri realizácii ob</w:t>
            </w:r>
            <w:r>
              <w:rPr>
                <w:rFonts w:ascii="Arial Narrow" w:eastAsia="Times New Roman" w:hAnsi="Arial Narrow" w:cs="Calibri"/>
                <w:color w:val="000000"/>
                <w:w w:val="75"/>
                <w:sz w:val="12"/>
                <w:szCs w:val="12"/>
                <w:lang w:eastAsia="sk-SK"/>
              </w:rPr>
              <w:t xml:space="preserve">dobných projektov v minulosti.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Úspešnou realizáciou projektu sa doplní infraštruktúra ochrany prírody pre poskytovanie informácií o územiach NATURA 2000 a obohatí sa kolekcia informačných materiálov. Po ukončení projektu budú tieto prostriedky využívané pre zvyšovanie environmentálneho vedomia verejnosti. Náučné chodníky a informačné zariadenie budú prevádzkované a udržiavané vlastnými kapacitami v rámci hlavnej činnosti ŠOPSR a plánu hlavných úloh. Všetky prostriedky nadobudnuté v rámci projektu  budú využívané na zabezpečovanie prevádzky náučných chodníkov a informačného zariadenia. Náučné chodníky a informačné materiály a zariadenie budú využívané v rámci environmentálnej a propagačnej činnosti ŠOPSR, najmä v rámci prednášok a školení a iných podujatí </w:t>
            </w:r>
            <w:r w:rsidRPr="00A65052">
              <w:rPr>
                <w:rFonts w:ascii="Arial Narrow" w:eastAsia="Times New Roman" w:hAnsi="Arial Narrow" w:cs="Calibri"/>
                <w:color w:val="000000"/>
                <w:w w:val="75"/>
                <w:sz w:val="12"/>
                <w:szCs w:val="12"/>
                <w:lang w:eastAsia="sk-SK"/>
              </w:rPr>
              <w:lastRenderedPageBreak/>
              <w:t>pre verejnosť. Náučné chodníky budú využívané aj v edukačnom procese žiakov v rámci environmentálnej výchovy na miestnych školách a počas školských výletov.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Infraštruktúra NATURA 2000 - NP Slovenský raj</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1 161 787,17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Územne príslušnou odbornou organizáciou ochrany prírody na území národného parku Slovenský raj a jeho ochranného pásma (územie okresov Spišská Nová Ves, Levoča a Gelnica) je ŠOP SR, Správa NP Slovenský raj, ktorá chce týmto projektom vyriešiť nasledovné súčasné okruhy problémov: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absencia priestoru na poskytovanie informácií o prírode regiónu, národného parku a územiach 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zastarané materiálno-technické vybavenie </w:t>
            </w:r>
            <w:r>
              <w:rPr>
                <w:rFonts w:ascii="Arial Narrow" w:eastAsia="Times New Roman" w:hAnsi="Arial Narrow" w:cs="Calibri"/>
                <w:color w:val="000000"/>
                <w:w w:val="75"/>
                <w:sz w:val="12"/>
                <w:szCs w:val="12"/>
                <w:lang w:eastAsia="sk-SK"/>
              </w:rPr>
              <w:t>a nedostatočné priestorové podm</w:t>
            </w:r>
            <w:r w:rsidRPr="00A65052">
              <w:rPr>
                <w:rFonts w:ascii="Arial Narrow" w:eastAsia="Times New Roman" w:hAnsi="Arial Narrow" w:cs="Calibri"/>
                <w:color w:val="000000"/>
                <w:w w:val="75"/>
                <w:sz w:val="12"/>
                <w:szCs w:val="12"/>
                <w:lang w:eastAsia="sk-SK"/>
              </w:rPr>
              <w:t xml:space="preserve">enky pre činnosť Správy NP Slovenský raj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nedostatočná informovanosť a nízke enviromentálne povedomie návštevníkov a obyvateľov regiónu Spiša, národného parku, vlastníkov a užívateľov pozemkov v chránených častiach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Konečnými užívateľmi projektu a cieľovými skupinami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zamestnanci organizácie ŠOP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zamestnanci štátnej správy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obyvatelia celého územia v pôsobnosti S-NP Slovenský raj.</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výrazné zlepšenie infraštruktúry a podmienok pre zabezpečenie ochrany, manažmentu a monitoringu prírodného prostredia, chránených území a území NATURA 2000 v územnej pôsobnosti Správy NP Slovenský raj rekonštrukciou a využitím objektu pre sídlo Správy NP a Stredisko environmentálnej výchovy,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zlepšenie vybavenosti a environmentálneho povedomia verejnosti a zlepšenie podpory a spolupráce so zainteresovanými skupinami v územiach pôsobnosti Správy NP Slovenský raj činnosťou Strediska environmentálnej výchovy.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slúžia na naplnenie a vybudovanie dôstojného a kvalitne vybaveného sídla ochrany prírody a skvalitnenia informovania verejnosti a zainteresovaných skupín o ochrane a starostlivosti o chránené územie a územia NATURA 2000 zriadením Strediska environmentálnej výchovy. Projekt  obsahuje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Spracovanie projektovej dokumentácie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Realizácia stavebných prác.</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a jeho výstupy sa pozitívne premietnu najmä do nasledovných oblastí: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Pracovisko Správy NP Slovenský raj : realizáciou projektu sa zlepšia pracovné podmienky pre zamestnancov S-NP Slovenský raj, vytvorí sa priestor pre personálne posilnenie pracoviska v budúcnosti.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Stredisko environmentálnej výchovy: Centrum bude plniť funkciu štandardného informačného strediska, v ktorom sa budú poskytovať informácie o prírode regiónu a podmienkach ochrany prírody, možnostiach rôznych druhov turistiky, prístup na internet, poskytovanie propagačných a informačných materiálov, publikácií, sprievodcovskej literatúry, informácie o pripravovaných aktivitách a podujatiach v regióne, vedenie databáz o získaných informáciách a vedenie a spravovanie webovej stránky. Priestory umožnia organizovať a technicky zabezpečiť rôzne menšie p</w:t>
            </w:r>
            <w:r>
              <w:rPr>
                <w:rFonts w:ascii="Arial Narrow" w:eastAsia="Times New Roman" w:hAnsi="Arial Narrow" w:cs="Calibri"/>
                <w:color w:val="000000"/>
                <w:w w:val="75"/>
                <w:sz w:val="12"/>
                <w:szCs w:val="12"/>
                <w:lang w:eastAsia="sk-SK"/>
              </w:rPr>
              <w:t>odujatia pre školy a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Spišská Nová  Ves je vstupnou bránou do Národného parku Slovenský raj. Sú tu  sústredené všetky dôležité inštitúcie. Situovanie Správy NP Slovenský raj  a Strediska environmentálnej výchovy v Spišskej Novej Vsi nevytvára problém excentricity vo vzťahu k územiu, pretože vzdialenosť od vlastného územia je len 2 km a zároveň  poloha voči ostatnému kompetenčnému územiu je odtiaľ dobre dostupná. Realizáciou projektu sa najmä vytvoria optimálne podmienky pre starostlivosť o chránené územia, rastlinné a živočíšne druhy, biotopy národného a európskeho významu a hendikepované živočíchy.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bude nehnuteľný majetok zabezpečený z NFP využívaný v prospech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Objekt je situovaný v centre mesta, evidovaný je v Ústrednom zozname pamiatkového fondu – v registri nehnuteľných kultúrnych pamiatok  ako Národná kultúrna pamiatka. Jedná sa o dva  pôvodne meštianske domy – z 2 pol. 20. stor. vzájomne dispozične prepojené.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Existujúca stavba určená na rekonštrukciu je v nevyhovujúcom stavebnotechnickom stave a po rekonštrukcii dôjde k k jej skvalitneniu, čo bude mať za následok pokles prevádzkových nákladov (energie, opravy, havárie). V súčasnosti je prevádzka budovy krytá zo štátnych zdrojov. Jej udržateľnosť spočíva v tom, že budova bude prevádzkovaná v budúcnosti aj bez NFP, ale s nižšími nákladmi a vyšším štandardom poskytovaných služieb. Stavebné úpravy zlepšia stav a prinavrátia sa pôvodné historické prvky.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environmentálna výchova zabezpečená prostredníctvom pracovníkov Správy NP Slovenský raj. Ich činnosť je zabezpečená aj v budúcnosti, avšak pri realizácii projektu na omnoho vyššej kvalitatívnej úrovni z dôvodu dôstojnejších priestorov.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NATURA - celopriest. systém ekostybility</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2 000 092,51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Krajina je životným priestorom človeka a bioty – najvýznamnejšia časť je chránená v rámci siete NATURA 2000. Realizáciou ľudských aktivít dochádza k zmene jej charakteristických čŕt, k ohrozovaniu ekosystémov, a tým k znižovaniu ekologickej stability. Dynamické zmeny krajiny, budovanie novej infraštruktúry a silný ekonomický rozvoj predstavujú  tlak na zachované prírodné ekosystémy v územiach siete NATURA 2000. Súčasný stav krajiny sa za posledných 15 rokov výrazne zmenil. Budovanie technickej infraštruktúry sprístupnilo nové územia pre investičný rozvoj a cestovný ruch a mnohokrát dochádza ku kolízii záujmov človeka a území zaradených do siete NATURA 2000. Štátna správa, samospráva a investori pritom nemajú k dispozícii žiaden aktuálny dokument, ktorý by ich usmerňoval tak, aby hospodárske a rekreačné aktivity nepredstavovali hrozbu pre vyčlenené územia NATURA 2000 alebo pre ekologické koridory, spájajúce jednotlivé centrá biotickej aktivity. Zachované ekosystémy sú často vnímané ako prekážka realizácie hospodárskych a rekreačných aktivít. Je preto potrebné tento názor zmeniť a vypracovať relevantný dokument, ktorý by umožňoval zachovanie území NATURA 2000 v priaznivom stave a zároveň zosúladil plánované činnosti s potrebou ochrany území NATURA 2000. Preto je potrebné monitorovať vplyv hospodárskej činnosti a rozvoj cestovného ruchu na územia  NATURA 2000 a navrhnúť opatrenia na zachovanie integrity a priaznivého stavu týchto území. Toto je možné zabezpečiť prostredníctvom dokumentácií RÚSES, ktoré budú monitorovať zmeny využitia a ochrany krajiny, analyzovať všetky javy, ktoré vplývajú na zmenu krajiny a ekologickej stability. Zároveň bude usmerňovať hospodárske aktivity prostredníctvom opatrení na zabezpečenie funkčnosti systému </w:t>
            </w:r>
            <w:r w:rsidRPr="00A65052">
              <w:rPr>
                <w:rFonts w:ascii="Arial Narrow" w:eastAsia="Times New Roman" w:hAnsi="Arial Narrow" w:cs="Calibri"/>
                <w:color w:val="000000"/>
                <w:w w:val="75"/>
                <w:sz w:val="12"/>
                <w:szCs w:val="12"/>
                <w:lang w:eastAsia="sk-SK"/>
              </w:rPr>
              <w:lastRenderedPageBreak/>
              <w:t>ekologickej stability, kde ako centrá biotickej aktivity sú práve územia NATURA 2000. Prioritne je projekt zameraný na okresy, kde sa predpokladá výrazný hospodársky rozvoj. Výber týchto okresov je stanovený nadväznosťou na koridor diaľnice D1, riešené územie  je vyznačené  v grafickej prílohe ( príloha č. 32 ).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zvýrazní sa dôležitosť území siete NATURA 2000 v celoeurópskom kontexte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identifikujú a zmapujú sa bariéry biokoridorov vo voľnej krajine, brániace toku hmoty, energie a genetických informácií medzi jednotlivými územiami NATURA 2000, čím budú vytvorené predpoklady pre účinnú elimináciu týchto bariér a tým k zlepšeniu stavu území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budú spracované  dokumenty monitorujúce zmeny využitia krajiny a významných charakteristických čŕt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bude k dispozícií verifikovaný podklad pre rozhodovací proces využitia krajiny v okresoch, v ktorých je predpoklad masívneho rozvoja hospodárskych a investičných aktivít, čo preventívne zabráni zhoršovaniu priaznivého stavu biotopov a druhov, pre ktoré sú územia NATURA 2000 vyhlásené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posilní sa nový model ochrany prírody a krajiny zapracovaním území NATURA 2000 do územných plánov a územnoplánovacích podkladov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posilní sa inštitúcia ochrany prírody a krajiny vytvorením koncepcie zabezpečujúcej celoplošnú ochranu prírody a zachovanie biodiverzity v územiach NATURA 2000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w:t>
            </w:r>
            <w:r>
              <w:rPr>
                <w:rFonts w:ascii="Arial Narrow" w:eastAsia="Times New Roman" w:hAnsi="Arial Narrow" w:cs="Calibri"/>
                <w:color w:val="000000"/>
                <w:w w:val="75"/>
                <w:sz w:val="12"/>
                <w:szCs w:val="12"/>
                <w:lang w:eastAsia="sk-SK"/>
              </w:rPr>
              <w:t>ypracovanie  dokumentácií RÚSES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prípravných prác žiadateľ zabezpečí pre všetkých spracovateľov jednotné východiskové podklady – mapové podklady, ako aj dostupné databázy údajov (nepredpokladá sa VO u dát, kde je zákonom určený jeden správca údajov). Ostatné potrebné podklady a údaje si zabezpečia jednotliví spracovatelia na základe terénneho prieskumu a monitoringu riešených území. Terénne prieskumy a spracovanie  dokumentácií bude čiastočne zabezpečené vlastnými kapacitami SAŽP  - interní a externí zamestnanci - (8 dokumentácií) a čiastočne  dodávateľským spôsobom (6 dokumentácií) na základe výsledkov výberového konania.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veľký rozsah riešeného územia  bude nevyhnutná odborná koordinácia všetkých spracovateľov zo strany SAŽP. Na príslušných centrách SAŽP (Žilina, Banská Bystrica, Prešov, Košice) – budú do projektu zapojení odborní pracovníci – koordinátori, ktorí budú komunikovať s internými aj externými spracovateľmi dokumentácií, kontrolovať čiastkové výstupy, koordinovať a sledovať  priebeh prác a riešiť prípadné problémy.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Dokumentácie RÚSES budú spracované v prostredí GIS, zabezpečujúcom ich kompatibilitu, väčšiu využiteľnosť a  umožňujúcom interaktívne využívanie výsledkov v rôznych projektoch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a technické zabezpečenie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Riadenie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Projektový a finančný manažment bude zabezpečený internými zamestnancami žiadateľa.  Projekt bude riadiť žiadateľ - SAŽP, ktorá má  skúsenosti s riadením obdobných projektov a aktivít. Organizácia disponuje primeranými administratívno-personálnymi, odbornými a technickými kapacitami.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zabezpečenie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 projektový manažment, koordináciu projektu a realizáciu odborných aktivít (vrátane grafických prác v prostredí GIS) bude zakúpená nasledovná technika: PC a notebooky vrátane SW, špeciálne zariadenia na určovanie polohy a zaznamenávanie terénnych zistení, kamera, plotter, scanery, kopírovací stroj, tlačiarne. Pre koordinátorov hlavných aktivít v regiónoch a pre výkon prác v teréne je  plánovaný nákup osobných automobilov.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dodávateľsky zabezpečovaných nákupov tovaru a služieb (podrobný zoznam viď Príloha 1, tab. 9):</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súťažných podkladov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výber zhotoviteľa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proces verejného  obstarávania zabezpečí žiadateľ prostrední</w:t>
            </w:r>
            <w:r>
              <w:rPr>
                <w:rFonts w:ascii="Arial Narrow" w:eastAsia="Times New Roman" w:hAnsi="Arial Narrow" w:cs="Calibri"/>
                <w:color w:val="000000"/>
                <w:w w:val="75"/>
                <w:sz w:val="12"/>
                <w:szCs w:val="12"/>
                <w:lang w:eastAsia="sk-SK"/>
              </w:rPr>
              <w:t>ctvom odborne spôsobilej osoby.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Propagačné aktiv</w:t>
            </w:r>
            <w:r>
              <w:rPr>
                <w:rFonts w:ascii="Arial Narrow" w:eastAsia="Times New Roman" w:hAnsi="Arial Narrow" w:cs="Calibri"/>
                <w:color w:val="000000"/>
                <w:w w:val="75"/>
                <w:sz w:val="12"/>
                <w:szCs w:val="12"/>
                <w:lang w:eastAsia="sk-SK"/>
              </w:rPr>
              <w:t>ity - publicita a informovanosť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elektronické médiá – zverejnenie výsledkov projektu a dokumentácií RÚSES na  web stránkach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články v odbornej tlači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informačné letáky pre verejnosť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mobilný informačný panel</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záverečný informačný workshop - predstavenie projektu  cieľovým skupinám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propagačné predmety.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Východisková situácia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využívané dokumentácie RÚSES boli zhotovené v rokoch 1993 – 1995. V priebehu 12 – 15 rokov sa v dôsledku dynamického vývoja, vyplývajúceho z integrácie SR do európskych štruktúr zmenili podmienky rozvoja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Zmena spoločenskej situácie si vyžiadala spracovanie nových dokumentov RÚSES,  akceptujúcich európsky princíp ochrany prírody založený na implementácii smernice o vtákoch a smernice o biotopoch, ktorý bude postupne implementovaný do všetkých dokumentov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Územia NATURA 2000 sú chránené ako centrá biotickej aktivity, preto je potrebné ich začleniť do celoplošného systému ekologickej siete a vzájomne ich prepojiť sieťou biokoridorov  s fungujúcimi tokmi hmoty, energie a informácií, ktoré podporia rozvoj biodiverzity a zlepšia stav najcennejších území. Zároveň je nutné podporiť ich priaznivý stav elimináciou jestvujúcich bariér. Z toho dôvodu by mali byť zdokumentované všetky zmeny krajiny, ktoré by ich mohli ohroziť a poškodiť a jasne vymedziť v krajine  prípustné aktivity, ktorých realizácia nebude trvalou hrozbou pre chránené  územia.  Krajina sa za posledných 15 rokov značne zmenila, pričom je predpoklad, že hospodársky rozvoj a masívny prílev investícií bude najaktívnejší pozdĺž dopravnej tepny – diaľnice D1. Preto už vo fáze plánovania investícií musí byť k dispozícii  usmernenie pre investorov – kde, aké a v akom rozsahu je možné realizovať aktivity bez vážneho narušenia  cenných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Významnou súčasťou RÚSES budú návrhy ekologických </w:t>
            </w:r>
            <w:r w:rsidRPr="00A65052">
              <w:rPr>
                <w:rFonts w:ascii="Arial Narrow" w:eastAsia="Times New Roman" w:hAnsi="Arial Narrow" w:cs="Calibri"/>
                <w:color w:val="000000"/>
                <w:w w:val="75"/>
                <w:sz w:val="12"/>
                <w:szCs w:val="12"/>
                <w:lang w:eastAsia="sk-SK"/>
              </w:rPr>
              <w:lastRenderedPageBreak/>
              <w:t xml:space="preserve">opatrení aj mimo prvkov ÚSES a území NATURA 2000, ktoré sa stanú integrálnou súčasťou manažmentu záujmových území, čím sa prispeje k zosúladeniu trvalo udržateľného rozvoja so zvyšovaním konkurencieschopnosti regiónov </w:t>
            </w:r>
            <w:r>
              <w:rPr>
                <w:rFonts w:ascii="Arial Narrow" w:eastAsia="Times New Roman" w:hAnsi="Arial Narrow" w:cs="Calibri"/>
                <w:color w:val="000000"/>
                <w:w w:val="75"/>
                <w:sz w:val="12"/>
                <w:szCs w:val="12"/>
                <w:lang w:eastAsia="sk-SK"/>
              </w:rPr>
              <w:t xml:space="preserve">s  ochranou prírody a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žiadateľa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Žiadateľ – Slovenská agentúra životného prostredia – je odborná organizácia MŽP SR s celoslovenskou pôsobnosťou zameranou na starostlivosť o životné prostredie a tvorbu krajiny v súlade so zásadami trvalo udržateľného rozvoja. SAŽP má skúsenosti s realizáciou projektov  národného i medzinárodného významu a disponuje dostatočným množstvom vysoko kvalifikovaných pracovníkov pre riešenú problematiku. Interní zamestnanci realizujúci odborné aktivity v projekte sú, v zmysle § 55 Zákona č. 543/2002 Z.z. o ochrane prírody a krajiny, zapísaní do zoznamu odborne spôsobilých osôb oprávnených  vyhotovovať dokumentáciu ochrany prírody a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SAŽP v zmysle štatútu zabezpečuje odbornú činnosť pre zriaďovateľa, pre výkon orgánov štátnej správy v starostlivosti o životné prostredie a pre rozvoj environmentalistiky, ochrany a tvorby krajiny. SAŽP má vybudovaný systém manažérstva kvality certifikovaný podľa normy ISO 9001 a systém environmentálneho manažérstva certifikovaný podľa normy ISO 14001.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Dokumentácie RÚSES  budú zainteresovanými orgánmi a organizáciami využívané pri usmerňovaní aktivít v území, budú využívané v procese posudzovania vplyvov stavieb a činností na životné prostredie, pri spracovaní územnoplánovacej dokumentácie a usmerňovaní ekonomických aktivít v území v súlade so zásadami ochrany prírody a krajiny. V prípade potreby, v závislosti na zmenách využitia územia a zámeroch ochrany prírody a krajiny, sa predpokladá ich  aktualizácia, ktorá bude priebežne  zabezpečovaná z polohy žiadateľa – SAŽP, v rámci plánu hlavných úloh, na základe podnetu príslušného OÚŽP a  MŽP SR.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Posil. infrašt. v Pienin. NP pre zabez.plnenia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830 088,83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Navrhovaný projekt bude realizovaný v meste Spišská Stará Ves, kúpou, rekonštrukciou a vybavením existujúcich budov v správe ŠOP SR Správa Pieninského národného parku. Objekt sa nachádza v centre mesta Spišská Stará Ves (na námestí. Mesto Spišská Stará Ves je prirodzeným centrom Zamaguria a nachádza sa na križovatke ciest druhej triedy na vstupe do Pienin.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Objekt, ktorý sa bude prestavovať a zariaďovať, odkúpila Štátna ochrana prírody SR v Banskej Bystrici 10. 3. 2008 od Mesta Spišská Stará Ves, pre potreby Správy Pieninského národného parku.  Objekt tvoria dve spojené budovy, ktoré sú prístupné z hlavnej ulice a aj zo zadnej strany z nástupiska autobusov, kde mesto zriadilo na prístupovú komunikáciu vecné bremeno v prospech ŠOP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Podrobnosti pozri v prílohe 32.</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projektu sa navrhuje  prestavba objektu, ktorá zahŕňa na prízemí a na poschodí dispozičnú úpravu s ponechaním jestvujúceho železobetónového schodiska, asanáciu jestvujúcej pultovej strechy a vytvorenie novej sedlovej strechy s využitím podkrovia strechy. V rámci prestavby sú navrhované – asanácie povrchu podláh – prízemie koberec a poschodie a podkrovie PVC, osekanie omietok, asanácia priečok, vytvorenie nových priečok, výmena okenných a dverných otvorov za plastové s izolačným dvojsklom.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Podrobnosti pozri v prílohe 32.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realizuje prostredníctvom týchto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 xml:space="preserve">Odkúpenie objektov a pozemku v k. ú. mesta Spišská Stará Ves pop. č. 57 parcely č. 371/2, 373 a 375 (stav majetku je popísaný v predchádzajúcich častiach).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Spracovanie projektovej dokumentácie a vykonanie inžinieringu pre zabezpečenie stavebného povolenia.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w:t>
            </w: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Spracovanie PD a získanie stavebného povolenia.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4.</w:t>
            </w:r>
            <w:r w:rsidRPr="00A65052">
              <w:rPr>
                <w:rFonts w:ascii="Arial Narrow" w:eastAsia="Times New Roman" w:hAnsi="Arial Narrow" w:cs="Calibri"/>
                <w:color w:val="000000"/>
                <w:w w:val="75"/>
                <w:sz w:val="12"/>
                <w:szCs w:val="12"/>
                <w:lang w:eastAsia="sk-SK"/>
              </w:rPr>
              <w:t xml:space="preserve">Spracovanie návrhu vnútorného zariadenia objektu.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5.</w:t>
            </w:r>
            <w:r w:rsidRPr="00A65052">
              <w:rPr>
                <w:rFonts w:ascii="Arial Narrow" w:eastAsia="Times New Roman" w:hAnsi="Arial Narrow" w:cs="Calibri"/>
                <w:color w:val="000000"/>
                <w:w w:val="75"/>
                <w:sz w:val="12"/>
                <w:szCs w:val="12"/>
                <w:lang w:eastAsia="sk-SK"/>
              </w:rPr>
              <w:t xml:space="preserve">Prestavba objektov podľa spracovanej PD.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6.</w:t>
            </w:r>
            <w:r w:rsidRPr="00A65052">
              <w:rPr>
                <w:rFonts w:ascii="Arial Narrow" w:eastAsia="Times New Roman" w:hAnsi="Arial Narrow" w:cs="Calibri"/>
                <w:color w:val="000000"/>
                <w:w w:val="75"/>
                <w:sz w:val="12"/>
                <w:szCs w:val="12"/>
                <w:lang w:eastAsia="sk-SK"/>
              </w:rPr>
              <w:t xml:space="preserve">Vybavenie interiéru nábytkom, kobercami, svietidlami, výpočtovou technikou  a iným zariadením.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7.</w:t>
            </w:r>
            <w:r w:rsidRPr="00A65052">
              <w:rPr>
                <w:rFonts w:ascii="Arial Narrow" w:eastAsia="Times New Roman" w:hAnsi="Arial Narrow" w:cs="Calibri"/>
                <w:color w:val="000000"/>
                <w:w w:val="75"/>
                <w:sz w:val="12"/>
                <w:szCs w:val="12"/>
                <w:lang w:eastAsia="sk-SK"/>
              </w:rPr>
              <w:t xml:space="preserve">Návrh a zhotovenie stálej výstavnej expozície v infocentre.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8.</w:t>
            </w:r>
            <w:r w:rsidRPr="00A65052">
              <w:rPr>
                <w:rFonts w:ascii="Arial Narrow" w:eastAsia="Times New Roman" w:hAnsi="Arial Narrow" w:cs="Calibri"/>
                <w:color w:val="000000"/>
                <w:w w:val="75"/>
                <w:sz w:val="12"/>
                <w:szCs w:val="12"/>
                <w:lang w:eastAsia="sk-SK"/>
              </w:rPr>
              <w:t>Zariadenie prezentačnej miestnosti v infocentre.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9.</w:t>
            </w:r>
            <w:r w:rsidRPr="00A65052">
              <w:rPr>
                <w:rFonts w:ascii="Arial Narrow" w:eastAsia="Times New Roman" w:hAnsi="Arial Narrow" w:cs="Calibri"/>
                <w:color w:val="000000"/>
                <w:w w:val="75"/>
                <w:sz w:val="12"/>
                <w:szCs w:val="12"/>
                <w:lang w:eastAsia="sk-SK"/>
              </w:rPr>
              <w:t>Doplnenie informačných zariadení pri nástupoch na turistické chodníky a lokality.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10.</w:t>
            </w:r>
            <w:r w:rsidRPr="00A65052">
              <w:rPr>
                <w:rFonts w:ascii="Arial Narrow" w:eastAsia="Times New Roman" w:hAnsi="Arial Narrow" w:cs="Calibri"/>
                <w:color w:val="000000"/>
                <w:w w:val="75"/>
                <w:sz w:val="12"/>
                <w:szCs w:val="12"/>
                <w:lang w:eastAsia="sk-SK"/>
              </w:rPr>
              <w:t>Príprava a realizácia konferencie.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Podrobnosti pozri v prílohe 32.</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Spišská Stará Ves je prirodzeným strediskom Zamaguria – celého územia Pieninského národného parku a jeho ochranného pásma. V Spišskej Starej Vsi sú sústredené všetky dôležité inštitúcie ako školy, zariadenia kultúry, dopravné centrum, obchody, banka a pod.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Situovanie Správy Pieninského národného parku do Spišskej Starej Vsi nevytvára problém excentricity vo vzťahu k územiu, pretože vzdialenosť od vlastného územia sa zvýši o 7 km, ale poloha voči ostatnému kompetenčnému územiu sa zlepší vzhľadom na lepšiu prepojenosť verejnou autobusovou dopravou. Bude lepšia dostupnosť k územiam NATURA 2000 ležiace mimo územia národného parku.  Zlepší sa aj prepojenosť na školské zariadenia a centra voľného času, čo umožní skvalitniť environmentálnu výchovu. Realizáciou projektu sa najmä vytvoria optimálne podmienky pre starostlivosť o chránené územia, rastlinné a živočíšne druhy a ich biotopy národného a európskeho významu.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sa bude realizovať prostredníctvom firiem vybraných na základe verejných súťaží. Podkladom pre oprávnenosť realizovať činnosti budú živnostenské listy, resp. výpisy z obchodného registra.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budú objekty, hnuteľný a nehnuteľný majetok využívaný v prospech: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Aktivít Správy Pieninského národného parku najmä:</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prevádzka Správy Pieninského národného parku a plnenie si povinností vyplývajúcich zo zákona 543/2002 Z. z. o ochrane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starostlivosť o chránené územia, chránené druhy a ich biotopy európskeho a národného významu, prostredníctvom monitoringu a jeho vyhodnocovania a zabezpečovaním manažmentových opatrení.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environmentálna osveta a výchova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skvalitnenie strážnej služby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Škôl nachádzajúcich sa v území Pieninského národného parku a v priľahlom okolí prostredníctvom výchovno-vzdelávacích programov a výstav.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Návštevníkov a školských výletov zo Slovenska a Poľska prostredníctvom stálej výstavy v priestoroch Správy Pieninského národného parku a jeho infocentier.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infraštrukt. ochrany prír. a krajiny V.F</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468 322,28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Územne príslušnou odbornou organizáciou ochrany prírody na území NP Veľká Fatra a regiónu Turca je ŠOP SR, Správa NP Veľká Fatra, ktorá chce týmto projektom vyriešiť nasle</w:t>
            </w:r>
            <w:r>
              <w:rPr>
                <w:rFonts w:ascii="Arial Narrow" w:eastAsia="Times New Roman" w:hAnsi="Arial Narrow" w:cs="Calibri"/>
                <w:color w:val="000000"/>
                <w:w w:val="75"/>
                <w:sz w:val="12"/>
                <w:szCs w:val="12"/>
                <w:lang w:eastAsia="sk-SK"/>
              </w:rPr>
              <w:t>dovné súčasné okruhy problémov: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zastarané materiálno-technické vybavenie a nedostatočné priestorové podmienky pre činnosť Správy NP Veľká Fatra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absencia priestoru na poskytovanie informácií o prírode regiónu, národného parku a územiach 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nedostatočná informovanosť a nízke enviromentálne povedomie návštevníkov a obyvateľov regiónu Turca, národného parku, vlastníkov a užívateľov pozemkov v chránených častiach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nedostatočné množstvo aktuálnych informácií a materiálov o ochrane prírody,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nedostatočná komunikácia, spolupráca a podpora zo strany vlastníkov, správcov a nájomcov pozemkov chránených územiach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nedostatočný rozsah plánovacej, koncepčnej a kontroln</w:t>
            </w:r>
            <w:r>
              <w:rPr>
                <w:rFonts w:ascii="Arial Narrow" w:eastAsia="Times New Roman" w:hAnsi="Arial Narrow" w:cs="Calibri"/>
                <w:color w:val="000000"/>
                <w:w w:val="75"/>
                <w:sz w:val="12"/>
                <w:szCs w:val="12"/>
                <w:lang w:eastAsia="sk-SK"/>
              </w:rPr>
              <w:t>ej činnosti v predmetnom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Konečnými užívateľmi projektu a cieľovými skupinami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zamestnanci organizácie ŠOP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zamestnanci štátnej správy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obyvatelia celého územia v pôsobnosti S-NP Veľká Fatra,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návštevníci mesta Martin, regiónu Turca a NP Veľká Fatra,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študenti škôl.</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výrazné zlepšenie infraštruktúry a podmienok pre zabezpečenie ochrany, manažmentu a monitoringu prírodného prostredia, chránených území a území NATURA 2000 v územnej pôsobnosti Správy NP Veľká Fatra rekonštrukciou a využitím vhodného objektu pre sídlo Správy NP, vybavením terénnych staníc a technickým vybavením,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zlepšenie vybavenosti a environmentálneho povedomia verejnosti a zlepšenie podpory a spolupráce so zainteresovanými skupinami v územiach pôsobnosti Správy NP Veľká Fatra činnosťou informačného strediska a vydaním vhodných informačných a propagačných materiálov a vzdelávacími programami.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slúžia na naplnenie dvoch hlavných cieľov – vybudovanie dôstojného a kvalitne vybaveného sídla ochrany prírody a skvalitnenia informovania verejnosti a zainteresovaných skupín o ochrane a starostlivosti o chránené územie a územia NATURA 2000. Projekt  je rozložený na nasledovné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1.</w:t>
            </w:r>
            <w:r w:rsidRPr="00A65052">
              <w:rPr>
                <w:rFonts w:ascii="Arial Narrow" w:eastAsia="Times New Roman" w:hAnsi="Arial Narrow" w:cs="Calibri"/>
                <w:color w:val="000000"/>
                <w:w w:val="75"/>
                <w:sz w:val="12"/>
                <w:szCs w:val="12"/>
                <w:lang w:eastAsia="sk-SK"/>
              </w:rPr>
              <w:t>Kúpa nehnuteľnosti, projektové a stavebné práce na objekte v Martine – v rámci tejto aktivity sa uskutoční kúpa nehnuteľnosti, vykonajú sa stavebné práce, spracuje sa projekt dostavby objektu.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2.</w:t>
            </w:r>
            <w:r w:rsidRPr="00A65052">
              <w:rPr>
                <w:rFonts w:ascii="Arial Narrow" w:eastAsia="Times New Roman" w:hAnsi="Arial Narrow" w:cs="Calibri"/>
                <w:color w:val="000000"/>
                <w:w w:val="75"/>
                <w:sz w:val="12"/>
                <w:szCs w:val="12"/>
                <w:lang w:eastAsia="sk-SK"/>
              </w:rPr>
              <w:t>Materiálno-technické vybavenie pracovísk Správy – v rámci tejto aktivity sa uskutoční nákup technického vybavenia a vnútorného vybavenia administratívnej budovy, informačných stredísk a terénnych sta</w:t>
            </w:r>
            <w:r>
              <w:rPr>
                <w:rFonts w:ascii="Arial Narrow" w:eastAsia="Times New Roman" w:hAnsi="Arial Narrow" w:cs="Calibri"/>
                <w:color w:val="000000"/>
                <w:w w:val="75"/>
                <w:sz w:val="12"/>
                <w:szCs w:val="12"/>
                <w:lang w:eastAsia="sk-SK"/>
              </w:rPr>
              <w:t>níc Správy NP Veľká Fatra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3.</w:t>
            </w:r>
            <w:r w:rsidRPr="00A65052">
              <w:rPr>
                <w:rFonts w:ascii="Arial Narrow" w:eastAsia="Times New Roman" w:hAnsi="Arial Narrow" w:cs="Calibri"/>
                <w:color w:val="000000"/>
                <w:w w:val="75"/>
                <w:sz w:val="12"/>
                <w:szCs w:val="12"/>
                <w:lang w:eastAsia="sk-SK"/>
              </w:rPr>
              <w:t>Informačné a publikačné aktivity – v rámci tejto aktivity sa uskutoční príprava a vydanie propagačných materiálov, spracovanie a vyhotovenie informačných panelov a informačných tabúl o NP Veľká Fatra a územiach NATURA 2000.</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a jeho výstupy sa pozitívne premietnu najmä do nasledovných oblastí: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Pracovisko Správy NP Veľká Fatra: realizáciou projektu sa zlepšia pracovné podmienky pre zamestnancov S-NP Veľká Fatra, vytvorí sa priestor pre personálne posilnenie pracoviska v budúcnosti, úplne inú kvalitu získa i technické zázemie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Informačné centrum a regionálne informačné stredisko NATURA 2000: Centrum bude plniť funkciu štandardného informačného strediska, v ktorom sa budú poskytovať informácie o prírode regiónu a podmienkach ochrany prírody, možnostiach rôznych druhov turistiky, prístup na internet, možnosť kopírovania, tlačenia a skenovania pre návštevníkov a verejnosť, poskytovanie propagačných a informačných materiálov, publikácií, sprievodcovskej literatúry, informácie o pripravovaných aktivitách a </w:t>
            </w:r>
            <w:r w:rsidRPr="00A65052">
              <w:rPr>
                <w:rFonts w:ascii="Arial Narrow" w:eastAsia="Times New Roman" w:hAnsi="Arial Narrow" w:cs="Calibri"/>
                <w:color w:val="000000"/>
                <w:w w:val="75"/>
                <w:sz w:val="12"/>
                <w:szCs w:val="12"/>
                <w:lang w:eastAsia="sk-SK"/>
              </w:rPr>
              <w:lastRenderedPageBreak/>
              <w:t>podujatiach v regióne, vedenie databáz o získaných informáciách a vedenie a spravovanie webovej stránky.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Terénne stanice: Zlepšenie podmienok pre činnosť a plnenie úloh pracovníkov Správy NP Veľká Fatra, zboru Stráže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Výstavná činnosť, školenia, semináre, konferencie, krúžková činnosť: Priestory umožnia organizovať a technicky zabezpečiť rôzne menšie podujatia pre školy a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Sprievodcovská služba: Úpravou a zlepšením podmienok v objektoch sa vytvoria základné inštitucionálne kapacity pre organizovanie prírode blíz</w:t>
            </w:r>
            <w:r>
              <w:rPr>
                <w:rFonts w:ascii="Arial Narrow" w:eastAsia="Times New Roman" w:hAnsi="Arial Narrow" w:cs="Calibri"/>
                <w:color w:val="000000"/>
                <w:w w:val="75"/>
                <w:sz w:val="12"/>
                <w:szCs w:val="12"/>
                <w:lang w:eastAsia="sk-SK"/>
              </w:rPr>
              <w:t>kych produktov cestovného ruchu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realizácie aktivít projektu pripraví ŠOP SR, Správa NP Veľká Fatra projekt na realizáciu ďalšej etapy dobudovania sídla Správy, ktorá pre časovú tieseň nemohla byť zaradená do tohto projektu: výstavba nových garáží, skladových priestorov, chovnú stanicu, vybudovanie zasadacej miestnosti na podlaží, v ďalšej fáze projektu sa bude riešiť aj využitie nového podkrovia (z rôznych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Na web stránke ŠOP SR sa budú prostredníctvom pracovníkov ŠOP aktualizovať a udržiavať údaje o území a aktivitách (z rozpočtu ŠOP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Správa NP zabezpečí činnosť informačných stredísk a ich prevádzku, ako aj údržbu značenia území a informačných tabúľ, využívanie prednáškových a vzdelávacích modulov a </w:t>
            </w:r>
            <w:r w:rsidRPr="00A65052">
              <w:rPr>
                <w:rFonts w:ascii="Arial Narrow" w:eastAsia="Times New Roman" w:hAnsi="Arial Narrow" w:cs="Calibri"/>
                <w:color w:val="000000"/>
                <w:w w:val="75"/>
                <w:sz w:val="12"/>
                <w:szCs w:val="12"/>
                <w:lang w:eastAsia="sk-SK"/>
              </w:rPr>
              <w:lastRenderedPageBreak/>
              <w:t>programov pre školy a verejnosť vlastnými zamestnancami a zabezpečí ďalšiu činnosť (z rozpočtu ŠOP a z projektovej činnosti). Správa NP Veľká Fatra zabezpečí distribúciu a využívanie vydaných publikácií, propagačných materiálov a filmov (z rozpočtu ŠOP SR). Správa NP zabezpečí vo vlastnej réžii prevádzku a údržbu získaného vybavenia, zariadení a techniky.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NFP24150120039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 návštevnej trasy v Demän. ľadov.jaskyni</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585 190,26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lokalizovaný v podzemí NPP Demänovská ľadová jaskyňa (DĽJ) ležiacej v NP Nízke Tatry a území Natura 2000. DĽJ je jednou z najviac navštevovaných jaskýň na Slovensku s návštevnosťou okolo 100 000 ľudí ročne. DĽJ má v súčasnosti prehliadkovú trasu tvorenú z betónových prvkov s kovovým zábradlím a drevenými schodiskami s kovovými prvkami. Tieto prvky podliehajú vplyvom agresívneho jaskynného prostredia, čím dochádza v pomerne krátkej dobe k ich opotrebeniu. V ľadovej časti dochádza k deformáciám celého prehliadkového chodníka vplyvom pohybu ľadu.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Dôvodom pre vypracovanie žiadosti je potreba výmeny drevených a železných častí infraštruktúry prehliadkového chodníka za prvky z nových a nehrdzavejúcich materiálov. Environmentálne prínosy projektu vyplývajú z minimalizácie údržby, keď za súčasného stavu bola vykonávaná aj pomocou rôznych druhov chemikálií, ktoré nežiadúco pôsobili na jaskynné prostredie. Ďalšie prínosy sú v zlepšení kvality prostredia pre návštevníkov, znížení nákladov na údržbu a prevádzku zariadenia.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rieši výmenu existujúceho dreveného a kovového zábradlia, schodísk a častí prehliadkovej trasy za antikorové. Existujúca elektroinštalácia vedená v súčasnosti v rámci drevených schodísk a trasy bude umiestnená do antikorových uzatváracích žľabov, vymenená bude aj zemniaca oceľová guľatina, skrinky ovládačov elektrického osvetlenia a konštrukcie pre elektrické zásuvky. V niektorých častiach bude riešený aj rozvod úžitkovej vody vedený v telese meneného schodiska alebo chodníka.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projektu bude Demänovská ľadová jaskyňa vybavená novými funkčnými a trvanlivými antikorovými prvkami tvoriacimi schodiská, zábradlia a chodníky prehliadkovej trasy. Pre návštevníkov sa zlepší kultúra prostredia náučnej trasy a z environmentálneho hľadiska dôjde k podstatnému zníženiu umelých intervencií do prírodného prostredia jaskyne vplyvom bezúdržbových materiálov. V rámci merateľných ukazovateľov bude vyriešená jedna náučná lokalita podzemia sprístupnenej jaskyne.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prehliadkového chodníka jaskyne – t.j. výmena konštrukcií drevených a oceľových schodíšť a zábradlí v jaskyni za antikorové, umiestnenie elektroinštalácie do antikorových žľabov a ostatné súvisiace práce – bude realizovaná podľa vykonávacieho projektu stavby. Jedná sa o tri stavebné objekty: konštrukcia schodíšť a zábradlí, nere</w:t>
            </w:r>
            <w:r>
              <w:rPr>
                <w:rFonts w:ascii="Arial Narrow" w:eastAsia="Times New Roman" w:hAnsi="Arial Narrow" w:cs="Calibri"/>
                <w:color w:val="000000"/>
                <w:w w:val="75"/>
                <w:sz w:val="12"/>
                <w:szCs w:val="12"/>
                <w:lang w:eastAsia="sk-SK"/>
              </w:rPr>
              <w:t xml:space="preserve">zové káblové žľaby, uzemnenie.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podzemí. Pre dopravu materiálu k jaskyni bude použitá mal</w:t>
            </w:r>
            <w:r>
              <w:rPr>
                <w:rFonts w:ascii="Arial Narrow" w:eastAsia="Times New Roman" w:hAnsi="Arial Narrow" w:cs="Calibri"/>
                <w:color w:val="000000"/>
                <w:w w:val="75"/>
                <w:sz w:val="12"/>
                <w:szCs w:val="12"/>
                <w:lang w:eastAsia="sk-SK"/>
              </w:rPr>
              <w:t xml:space="preserve">á technika alebo ručný prenos.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Práce budú realizované v mesiacoch mimo prevádzky jaskyne (október - polovica mája).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 bude odstraňovaný buď na sklá</w:t>
            </w:r>
            <w:r>
              <w:rPr>
                <w:rFonts w:ascii="Arial Narrow" w:eastAsia="Times New Roman" w:hAnsi="Arial Narrow" w:cs="Calibri"/>
                <w:color w:val="000000"/>
                <w:w w:val="75"/>
                <w:sz w:val="12"/>
                <w:szCs w:val="12"/>
                <w:lang w:eastAsia="sk-SK"/>
              </w:rPr>
              <w:t xml:space="preserve">dku alebo do zberných surovín.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počas jeho realizácie budú zabezpečené osobou odborne spôsobilou a projektovým manažerom z Odboru bezpečnosti a technického rozvoja jaskýň v rá</w:t>
            </w:r>
            <w:r>
              <w:rPr>
                <w:rFonts w:ascii="Arial Narrow" w:eastAsia="Times New Roman" w:hAnsi="Arial Narrow" w:cs="Calibri"/>
                <w:color w:val="000000"/>
                <w:w w:val="75"/>
                <w:sz w:val="12"/>
                <w:szCs w:val="12"/>
                <w:lang w:eastAsia="sk-SK"/>
              </w:rPr>
              <w:t>mci predkladajúcej organizácie.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dodávateľskou firmou na základe vý</w:t>
            </w:r>
            <w:r>
              <w:rPr>
                <w:rFonts w:ascii="Arial Narrow" w:eastAsia="Times New Roman" w:hAnsi="Arial Narrow" w:cs="Calibri"/>
                <w:color w:val="000000"/>
                <w:w w:val="75"/>
                <w:sz w:val="12"/>
                <w:szCs w:val="12"/>
                <w:lang w:eastAsia="sk-SK"/>
              </w:rPr>
              <w:t xml:space="preserve">sledku verejného obstarávania.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Interná finančná kontrola bude vykonávaná v zmysle príslušného</w:t>
            </w:r>
            <w:r>
              <w:rPr>
                <w:rFonts w:ascii="Arial Narrow" w:eastAsia="Times New Roman" w:hAnsi="Arial Narrow" w:cs="Calibri"/>
                <w:color w:val="000000"/>
                <w:w w:val="75"/>
                <w:sz w:val="12"/>
                <w:szCs w:val="12"/>
                <w:lang w:eastAsia="sk-SK"/>
              </w:rPr>
              <w:t xml:space="preserve"> zákona NR SR č. 502/2001 Z. z.</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vyplýva zo stratégie postupného dobudovania areálov sprístupnených jaskýň vrátane podzemia na zodpovedajúcu medzinárodnú úroveň. V prípade predkladaného projektu sa jedná o nahradenie drevených a železných konštrukcií konštrukciami z nových nehrdzavejúcich materiálov, čo podstatne zredukuje následnú údržbu. Z finančného hľadiska dôjde k značnej redukcii nákladov na údržbu. Z environmentálneho hľadiska bude významne pozitívny vplyv najmä na jaskynné bezstavovce a netopiere, spomínané v prílohe smerníc Rady 92/43/EHS (o ochrane prirodzených biotopov a voľne žijúcich živočíchov a rastlín) a 97/</w:t>
            </w:r>
            <w:r>
              <w:rPr>
                <w:rFonts w:ascii="Arial Narrow" w:eastAsia="Times New Roman" w:hAnsi="Arial Narrow" w:cs="Calibri"/>
                <w:color w:val="000000"/>
                <w:w w:val="75"/>
                <w:sz w:val="12"/>
                <w:szCs w:val="12"/>
                <w:lang w:eastAsia="sk-SK"/>
              </w:rPr>
              <w:t xml:space="preserve">62/ES (Smernica o biotopoch).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Spôsobilosť realizovať projekt v podzemí jaskyne bude zabezpečená výberom dodávateľa, ktorý musí mať oprávnenie pre činnosť vykonávanú banským spôsobom podľa § 3 zákona č.51/1988 Zb. o banskej činnosti, výbušninách a o štátnej banskej správe v znení neskorších predpisov. Správa slovenských jaskýň v minulosti realizovala podobný projekt rekonštrukcie prehliadkovej trasy v Dobšinskej ľadovej jaskyni a má bohaté skúsenosti s realizáciou stavebných projektov v podzemí.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Dlhodobá udržateľnosť výsledkov projektu je zabezpečená hlavne použitými druhmi materiálov, nevyžadujúcimi si žiadnu, prípadne len minimálnu údržbu (antikorový materiál). Priebežná kontrola stavu trasy, schodíšť a zábradlí bude vykonávaná kontinuálne pracovníkmi jaskyne pri sprevádzaní návštevníkov.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 info. v obl. NATURA 2000 a podp. kom.....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OPZP-PO5-08-3</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572 257,99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Súčasťou environmentálneho acquis sú aj záväzky SR v oblasti ochrany biotopov, druhov a území európskeho významu prostredníctvom sústavy NATURA 2000. Základnou podmienkou realizácie opatrení ochrany prírody v týchto územiach je dostatočné environmentálne povedomie a podpora zo strany vlastníkov a užívateľov dotknutých pozemkov, ako aj ďalších zainteresovaných skupín, čo vyplýva aj z čl. 22 c) smernice o biotopoch. Hlavným problémom vo vzťahu k chráneným územiam je ich degradácia a ohrozenosť ľudskou činnosťou (nevhodný spôsob hospodárenia, invázne druhy rastlín,...).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Zámerom projektu je podporiť informovanosť o potrebe zachovania tohto významného prírodného dedičstva prostredníctvom zvýšenia všeobecného ekologického povedomia. V tejto oblasti absentujú propagačné aktivity, informačné a vzdelávacie materiály, ako aj spoločné podujatia pre komunikáciu, výmenu informácií a spoluprácu medzi zainteresovanými subjektmi. Projekt svojimi cieľmi dopĺňa projekt SAŽP – „Zlepšenie environmentálneho povedomia v oblasti ochrany prírody a krajiny (vrátane  NATURA 2000)“ -  zameraný na cieľové skupiny predovšetkým pedagógov a školskej mládeže. Predkladaný projekt sa z hľadiska cieľových skupín zameriava na predstaviteľov samospráv, štátnu správu v oblasti životného prostredia a ochrany prírody, organizácie pôsobiace v oblasti regionálneho rozvoja a usmerňujúce spôsob využívania územia, urbanistov, projektantov, investorov, profesné združenia, neziskové organizácie, vlastníkov a užívateľov pozemkov a verejnosť.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Cieľom projektu je prostredníctvom: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prípravy a vydania informačných a propagačných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spoločných komunikačných aktivít a odborných podujatí (konferencie, semináre, workshopy)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zlepšiť informovanosť a environmentálne povedomie verejnosti, </w:t>
            </w:r>
            <w:r w:rsidRPr="00A65052">
              <w:rPr>
                <w:rFonts w:ascii="Arial Narrow" w:eastAsia="Times New Roman" w:hAnsi="Arial Narrow" w:cs="Calibri"/>
                <w:color w:val="000000"/>
                <w:w w:val="75"/>
                <w:sz w:val="12"/>
                <w:szCs w:val="12"/>
                <w:lang w:eastAsia="sk-SK"/>
              </w:rPr>
              <w:lastRenderedPageBreak/>
              <w:t xml:space="preserve">vrátane vytvorenia platformy pre posilnenie komunikácie a spolupráce so zainteresovanými skupinami.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v priebehu 22 mesiacov na celom území SR okrem regiónu NUTS II Bratilslavský kraj.</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jednotlivých aktivít projekt prispeje  k zvýšeniu environmentálneho povedomia verejnosti o ochrane prírody a krajiny prostredníctvom prípravy, vydania a distribúcie propagačných a informačných materiálov, ako aj uskutočnením spoločných informačných podujatí pre cieľové skupiny. Ďalej prispeje k zlepšeniu komunikácie a spolupráce medzi zainteresovanými subjektmi, výmene informácií a skúseností v tejto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Socio–ekonomické prínosy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propagácia prírodných hodnôt a ochrany prírody na 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zlepšenie dostupnosti informácií o európskej sústave chránených území NATURA 2000 verejnosti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vhodnejšie využívanie územia.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Environmentálne prínosy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posilnenie pozície štátnej ochrany prírody a  vytvorenie predpokladov pre lepšie uplatňovanie legislatívy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efektívnejšie využívanie nástrojov ochrany prírody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       skvalitnenie starostlivosti o chránené územia.</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napĺňať ciele prostredníctvom re</w:t>
            </w:r>
            <w:r>
              <w:rPr>
                <w:rFonts w:ascii="Arial Narrow" w:eastAsia="Times New Roman" w:hAnsi="Arial Narrow" w:cs="Calibri"/>
                <w:color w:val="000000"/>
                <w:w w:val="75"/>
                <w:sz w:val="12"/>
                <w:szCs w:val="12"/>
                <w:lang w:eastAsia="sk-SK"/>
              </w:rPr>
              <w:t>alizácie nasledujúcich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Príprava  a výroba informačných a propagačných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Informačné materiály - príprava a vydanie  sérií informačných materiálov pre cieľové skupiny – letáky cca 20 000 ks, brožúry 6000 ks,  plagáty 33 ks.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Tématická výstava s tématikou NATURA 2000 – sprievodná akcia konferencií a seminárov.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Propagačné materiály - propagačné predmety s logom 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zabezpečenie – interní zamestnanci - odborní pracovníci zabezpečujúci návrh a zostavenie obsahu informačných materiálov, grafici pre zabezpečenie grafických prác a spracovanie fotografického materiálu.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zabezpečenie – externí pracovníci  - špecialisti pre oblasť NATURA 2000 pre konzultovanie odborných tém, zostavenie obsahu informačných materiálov, nákup fotografického obrazového materiálu.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Formou externých služieb bude zabezpečené – nákup techniky, spotrebného materiálu, tlač brožúr,  nákup propagačných predm</w:t>
            </w:r>
            <w:r>
              <w:rPr>
                <w:rFonts w:ascii="Arial Narrow" w:eastAsia="Times New Roman" w:hAnsi="Arial Narrow" w:cs="Calibri"/>
                <w:color w:val="000000"/>
                <w:w w:val="75"/>
                <w:sz w:val="12"/>
                <w:szCs w:val="12"/>
                <w:lang w:eastAsia="sk-SK"/>
              </w:rPr>
              <w:t>etov, nákup výstavných panelov.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Príprava a realizácia informačných podujatí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Konferencie - tri dvojdňové konferencie ročne (západ, stred, východ SR)  pre dotknuté cieľové skupiny, zamerané na   problematiku NATURA 2000, ochranu prírody a krajiny a problémové okruhy. Súčasťou konferencie bude sprievodná  tematická  výstava, premietanie filmov a distribúcia informačných a propagačných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Semináre - sedem (po krajoch) jednodňových podujatí ročne so zameraním na regionálne problémy v súvislosti s budovaním siete NATURA 2000. Súčasťou bude sprievodná tematická výstava, </w:t>
            </w:r>
            <w:r w:rsidRPr="00A65052">
              <w:rPr>
                <w:rFonts w:ascii="Arial Narrow" w:eastAsia="Times New Roman" w:hAnsi="Arial Narrow" w:cs="Calibri"/>
                <w:color w:val="000000"/>
                <w:w w:val="75"/>
                <w:sz w:val="12"/>
                <w:szCs w:val="12"/>
                <w:lang w:eastAsia="sk-SK"/>
              </w:rPr>
              <w:lastRenderedPageBreak/>
              <w:t>premietanie filmov a distribúcia informačných brožúr a propagačných materiálov.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Lokálne workshopy – tri dvojdňové podujatia ročne v troch Strediskách environmentálnej výchovy (Poprad, Regetovka, Teplý vrch) – prezentácia skúseností odborníkov v oblasti budovania európskej siete chránených území spojená s návštevou lokalít NATURA  2000 (ÚEV Tatry, ÚEV Čergovský Minčol, Čergov, ÚEV Dukla, CHVÚ Cerová vrchovina a Rimavská k</w:t>
            </w:r>
            <w:r>
              <w:rPr>
                <w:rFonts w:ascii="Arial Narrow" w:eastAsia="Times New Roman" w:hAnsi="Arial Narrow" w:cs="Calibri"/>
                <w:color w:val="000000"/>
                <w:w w:val="75"/>
                <w:sz w:val="12"/>
                <w:szCs w:val="12"/>
                <w:lang w:eastAsia="sk-SK"/>
              </w:rPr>
              <w:t xml:space="preserve">otlina, ÚEV Drienčansky kras).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zabezpečenie podujatí – interní zamestnanci: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odborníci v oblasti environmentálnej výchovy – workshopy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odborní pracovníci  zabezpečujúci podujatia  po odbornej  stránke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odborní pracovníci  zabezpečujúci koordináciu  podujatí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Personálne zabezpečenie podujatí – externí pracovníci: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prednášajúci - špecialisti pre oblasť NATURA 2000,  lektori odborných tém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Formou externých služieb bude zabezpečené: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-organizovanie podujatí.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 projektový a finančný manažment bude zabezpečený internými zamestnancami žiadateľa. Projekt bude riadiť žiadateľ - SAŽP, ktorá má skúsenosti s riadením obdobných projektov a aktivít. Organizácia disponuje primeranými administratívno-personálnymi, odbo</w:t>
            </w:r>
            <w:r>
              <w:rPr>
                <w:rFonts w:ascii="Arial Narrow" w:eastAsia="Times New Roman" w:hAnsi="Arial Narrow" w:cs="Calibri"/>
                <w:color w:val="000000"/>
                <w:w w:val="75"/>
                <w:sz w:val="12"/>
                <w:szCs w:val="12"/>
                <w:lang w:eastAsia="sk-SK"/>
              </w:rPr>
              <w:t>rnými a technickými kapacitami.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zabezpečenie - výpočtová technika PC vrátane SW 6 ks,  fotoaparáty 3 ks, ozvučovacia technika 1 ks,  farebná kopírka 2 ks, ČB kopírka 2 ks, scaner 1 ks, farebná tlačiareň A3 1ks, farebná tlačiareň A4 1 ks, ČB tla</w:t>
            </w:r>
            <w:r>
              <w:rPr>
                <w:rFonts w:ascii="Arial Narrow" w:eastAsia="Times New Roman" w:hAnsi="Arial Narrow" w:cs="Calibri"/>
                <w:color w:val="000000"/>
                <w:w w:val="75"/>
                <w:sz w:val="12"/>
                <w:szCs w:val="12"/>
                <w:lang w:eastAsia="sk-SK"/>
              </w:rPr>
              <w:t>čiareň A4 1 ks,  rezačka na paper,  dataprojektor, plátno.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Verejné obstarávanie (podrobný zoznam viď tab. 17)</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príprava súťažných podkladov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výber zhotoviteľa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proces verejného  obstarávania zabezpečí žiadateľ prostredníctvom odborne spôsobilej oso</w:t>
            </w:r>
            <w:r>
              <w:rPr>
                <w:rFonts w:ascii="Arial Narrow" w:eastAsia="Times New Roman" w:hAnsi="Arial Narrow" w:cs="Calibri"/>
                <w:color w:val="000000"/>
                <w:w w:val="75"/>
                <w:sz w:val="12"/>
                <w:szCs w:val="12"/>
                <w:lang w:eastAsia="sk-SK"/>
              </w:rPr>
              <w:t>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Propagačné aktivity - publicita a informovanosť – zverejnenie výsledkov projektu na  web stránkach, články v odbornej tlači, propagačné predmety.</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Potreba realizácie projektu vyplýva zo súčasnej situácie v oblasti ochrany prírody a krajiny. SR sa vyznačuje veľkou rozlohou chránených území, ale súčasne čelí rozvojovým aktivitám smerujúcim k ohrozeniu chránených druhov.  Hlavnými príčinami je fragmentácia a zmena biotopov (vplyvom hospodárskych aktivít – nevhodné hospodárenie, invázne rastlinné druhy,...). Väčšia časť tohto ohrozenia  je dôsledok činností človeka. Problémom sú chýbajúce informácie o samotnom území, existujú tiež rezervy v komunikácii s vlastníkmi a užívateľmi chránených území, ktorí nie vždy záujmy ochrany prírody podporujú. Toto všetko je dôsledok podcenenia významu práce s verejnosťou a priebežnej komunikácie so zainteresovanými subjektmi.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SAŽP je organizáciou zameranou na starostlivosť o životné prostredie a tvorbu krajiny v súlade so zásadami trvalo udržateľného rozvoja, ktorá sa v rámci svojich aktivít zaoberá aj environmentálnou výchovou. V rámci svojej činnosti spolupracuje s viacerými organizáciami zaoberajúcimi sa výchovou a vzdelávaním v oblasti ochrany prírody a krajiny.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 s využitím vlastných odborných kapacít SAŽP – predovšetkým pracovníkov na environmentálnu výchovu, s využitím externých odborníkov z oblasti ochrany prírody, ako aj pracovníkov vysokých škôl, vedeckých a vzdelávacích inštitúcií. SAŽP má  garantovanú spoluprácu s odbornými subjektmi v rámci celého Slovenska.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Pracovníci SAŽP majú taktiež skúsenosti s riadením projektov podobného zamerania podporených zo štrukturálnych fondov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sa zvýši informovanosť cieľových skupín o európskej sieti chránených území NATURA 2000. Napriek vysokému počtu vyhlásených chránených území a rozporom medzi záujmami ochrany prírody a krajiny a záujmami rôznych skupín sa vo veľmi malej miere vydávajú relevantné informačné a propagačné materiály. Informačné a propagačné aktivity projektu prispejú k riešeniu tohto problému prípravou a vydávaním materiálov informujúcich o prírodných hodnotách, ochrane prírody a krajiny, racionálnom využívaní zdrojov v súlade s princípmi trvalo udržateľného rozvoja a úlohách jednotlivých subjektov v tejto oblasti.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bude zabezpečená distribúciou vydaných informačných a propagačných materiálov nielen v rámci realizácie aktivít projektu, ale aj po jeho ukončení  v rámci akcií zabezpečovaných z polohy SAŽP.  Náklady na tieto aktivity budú zabezpečované v rámci plánu hlavných úloh SAŽP.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Vyprac. projektov ochrany pre 26 území EV</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73 588,66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roku 2004 zaslala SR národný zoznam území európskeho významu (ÚEV) Európskej komisii (EK) v zmysle smernice o biotopoch. Od januára 2008, kedy EK schválila 381 ÚEV, plynie pre SR 6 ročné obdobie na ich vyhlásenie. Proces vyhlasovania ÚEV je zakotvený v zákone o ochrane prírody a krajiny (§ 50). Prvým krokom pre vyhlásenie ÚEV je spracovanie projektu ochrany v zmysle vyhlášky MŽP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SR vyplýva povinnosť v prvom rade vyhlásiť ÚEV, ktoré sa s národnou sústavou chránených území neprekrývajú. Keďže z 381 je 182 ÚEV prekrytých s národnou sústavou, potrebné je vyhlásiť zvyšných 199 území, ktoré sa s národnou sústavou neprekrývajú, alebo prekrývajú len čiastočne. ŠOP SR začala spracovávať projekty ochrany pre ich vyhlásenie hneď po ich schválení EK. K 15. 1. 2009 bolo na KÚ ŽP, ktorý ÚEV vyhlasuje, predložených 77 projektov ochrany.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zdĺhavosť procesu vyhlasovania a veľký počet ÚEV, ktoré je potrebné vyhlásiť do konca roka 2013, identifikovala ŠOP SR 26 území, pre ktoré predpokladá, že najmä z kapacitných dôvodov nestihne spracovať ich projekty ochrany. Na základe uvedeného, existuje hrozba nedodržania záväzkov SR v zmysle smernice o biotopoch.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Vypracovaním projektov ochrany ÚEV bude začatý proces ich vyhlásenia v zmysle požiadaviek EK. Ich efektívnejším a rýchlejším spracovaní bude skvalitnený následný proces ich prerokovania s vlastníkmi (správcami, nájomcami) pozemkov. Realizáciou projektu budú najviac odbremenené tie pracoviská ŠOP SR v ktorých územnej pôsobnosti sa nachádza najviac ÚEV. Realizáciou projektu bude nielen odvrátená hrozba nedodržania 6 ročnej lehoty EK na vyhlásenie ÚEV, ale ŠOP SR sa bude môcť dôslednejšie, bez časového stresu pripraviť na proces prerokovania s vlastníkmi pozemkov.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Projekty ochrany budú po ukončení realizácie projektu predložené na príslušné KÚ ŽP, ktorý ich prostredníctvom zámeru na vyhlásenie chráneného územia NATURA 2000 oznámi vlastníkom. Vlastník dotknutého pozemku, obec a dotknutý orgán štátnej správy majú zákonnú lehotu 30 dní podať k projektu ochrany písomné pripomienky. KÚ ŽP je povinný najneskôr do 30 dní pripomienky prerokovať s tým, kto ich podal. Oznámením zámeru na vyhlásenie ÚEV začne v nich platiť tzv. predbežná ochrana, t.j. územie bude až do jeho vyhlásenia legislatívne zabezpečené proti prípadnému poškodeniu (zničeniu), čím bude naplnená smernica o biotopoch.</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koordinovať interný zamestnanec ŠOP SR, ktorý bude sprostredkovávať informácie pracovísk ŠOP SR dodávateľovi, konzultovať s dodávateľom údaje katastra nehnuteľností a lesných porastov, koordinovať a usmerňovať spracovanie projektov ochrany a kontrolovať úplnosť odovzdaných prác.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Vypracovanie projektov ochrany pre 26 ÚEV bude vykonané externým dodávateľom podľa povinných kapitol, ktoré definuje príloha č. 25 vyhlášky MŽP SR č. 24/2003 Z. z., ktorou sa vykonáva zákon č. 543/2002 Z. z. o ochrane prírody a krajiny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 –  zverejnenie informácií na web stránke ŠOP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procesu VO – interne.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Potreba realizácie projektu vyplýva z legislatívy EÚ a zákona č. 543/2002 Z. z. o ochrane prírody a krajiny v znení neskorších predpisov. Schválením 381 ÚEV Európskou komisiou začala od januára 2008 plynúť 6 ročná lehota na ich vyhlásenie. Vzhľadom na skutočnosť, že od 1.8.2008 prestala v ÚEV platiť tzv. predbežná ochrana, t.j. v 199 ÚEV neprekrytých s národnou sústavou chránených území platí len 1. stupeň ochrany (voľná krajina), existuje väčší predpoklad (nebezpečenstvo) poškodenia (zničenia) predmetu ochrany ÚEV, čo by bolo v rozpore so smernicou o biotopoch. V takomto prípade by išlo o nedodržanie záväzkov SR vyplývajúcich z prístupovej zmluvy do EÚ. Pre udržanie priaznivého stavu druhov a biotopov u týchto územiach je teda potrebné realizovať projekt čo najskôr. Realizáciou projektu bude uľahčený a zefektívnený proces vyhlasovania ÚEV. Najmä vysoká manuálna náročnosť spracovania parcelného stavu a evidencie lesných porastov bude zabezpečená dodávateľsky. Realizáciou projektu bude vytvorený väčší priestor na rokovania s vlastníkmi a užívateľmi pozemkov o plánovaných opatreniach, nielen pre uvádzaných 26 ÚEV, ale odbremenením pracovníkov ŠOP SR aj pre ďalšie ÚEV.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projektu zabezpečí zákonný podklad pre vyhlásenie 26 území európskeho významu. Projekty ochrany budú prostredníctvom KÚ ŽP predložené vlastníkom (užívateľom) dotknutých pozemkov ako zámer na vyhlásenie území NATURA 2000.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ochrany so všetkými mapovými a tabuľkovými prílohami bude trvalým východiskovým dokumentom ochrany prírody, prostredníctvom ktorého sa vyhlási 26 území NATURA 2000 v kategóriách prírodná rezervácia alebo chránený areál.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ďalší proces vyhlasovania ÚEV (prerokovanie, tvorba vyhlášok) budú už postačovať interné kapacity ŠOP SR v spolupráci s príslušnými KÚ ŽP.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Realizácia programu záchrany druhu zubor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471 650,30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Zubor hrivnatý (Bison bonasus) je chráneným prioritným druhom európskeho významu a je chránený aj viacerými medzinárodnými dohovormi. Jeho spoločenská hodnota je </w:t>
            </w:r>
            <w:r w:rsidRPr="00A65052">
              <w:rPr>
                <w:rFonts w:ascii="Arial Narrow" w:eastAsia="Times New Roman" w:hAnsi="Arial Narrow" w:cs="Calibri"/>
                <w:color w:val="000000"/>
                <w:w w:val="75"/>
                <w:sz w:val="12"/>
                <w:szCs w:val="12"/>
                <w:lang w:eastAsia="sk-SK"/>
              </w:rPr>
              <w:lastRenderedPageBreak/>
              <w:t>3319,39 EUR. V zmysle § 39 vyhlášky MŽP SR č. 24/2003 Z.z. je zubor hrivnatý živočíchom, pri ktorom štát zodpovedá za škodu ním spôsobenú. Areál zubra hrivnatého na Slovensku je obmedzený iba na oblasť severovýchodného Slovenska. Zubor vo voľnej prírode vyhynul v 14. storočí. Preto za účelom prinavrátenia druhu na Slovensko a posilnenia migrujúcich jedincov z Poľska, vypracovala v roku 2004 Štátna ochrany prírody SR projekt ,,Založenie voľne žijúcej populácie zubra hrivnatého v slovenských Karpatoch, NP Poloniny“. Cieľom projektu bolo vytvorenie stabilnej populácie zubra hrivnatého na Slovensku, ako jediný výskyt zubra na južných svahoch Karpát a je súčasťou celoeurópskeho projektu, ktorý vypracovala Large Herbivore Foundation zahrňujúc Poľsko, Rumunsko a Ukrajinu. Od roku 2004 bolo vypustených do voľnej prírody 10 jedincov zubra hrivnatého z chovov v zajatí. Okrem výskytu vo voľnej prírode je chovaný aj v Topoľčiankach, pričom táto zvernica je vyhlásená za Chránený areál Topoľčianska zubria zvernica.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Program záchrany zubra hrivnatého schválený na roky 2007 – 2011 má za cieľ udržať alebo zlepšiť priaznivý stav druhu na Slovensku. Uskutočnením </w:t>
            </w:r>
            <w:r w:rsidRPr="00A65052">
              <w:rPr>
                <w:rFonts w:ascii="Arial Narrow" w:eastAsia="Times New Roman" w:hAnsi="Arial Narrow" w:cs="Calibri"/>
                <w:color w:val="000000"/>
                <w:w w:val="75"/>
                <w:sz w:val="12"/>
                <w:szCs w:val="12"/>
                <w:lang w:eastAsia="sk-SK"/>
              </w:rPr>
              <w:lastRenderedPageBreak/>
              <w:t>všetkých navrhovaných aktivít sa zrealizujú aktivity, ktoré sú potrebné v súčasnosti na zlepšenie stavu ochrany. Všetky aktivity budú realizované v súčinnosti s miestnymi komunitami, čo prinesie lepšie akceptovanie druhu v ekosystéme aj zo strany užívateľov poľovných pozemkov, užívateľov pozemkov a miestneho obyvateľstva, ktoré bolo vysídlené pri výstavbe VN Starina. Zrealizované aktivity prinesú nové poznatky o ekológii, biológii a etológii druhu, na základe ktorých bude možné stavať ďalšie kroky a navrhnúť ďalší manažment populácie nielen v rámci Slovenska ale aj v spolupráci s okolitými krajinami.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Aktivity projektu budú realizované zväčša vlastnými pracovníkmi ŠOP SR, niektoré aktivity však budú realizované dodávateľsky. V rámci projektu budú realizované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A1 – Sledovanie pohybu zubrov, zabezpečovanie zachovanie vhodných biotopov a eliminácia neprírodných faktorov ohrozujúcich zubra hrivnatého, štúdium potravnej ponuky (ďalej len „manažment zubra“)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A2 – Zvýšenie potravnej ponuky zubra hrivnatého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A3 – Veterinárna starostlivosť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A4 – Škody spôsobené zubrom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A5 – Nákup príslušenstva a sledovanie vybraných jedincov pomocou telemetrie (ďalej len „telemetria“)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A6 – Zabezpečenie materiálno-technického vybavenia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A7 – Zabezpečenie spolupráce na medzinárodnej úrovni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A8 – Zhotovenie informačných materiálov o zubrovi hrivnatom a potrebe jeho ochrany pre širokú verejnosť (ďalej len „propagácia“)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A9 – Vzdelávacie podujatia o zubrovi pre odbornú verejnosť a spolupráca s odbornými organizáciami a verejnosťou (ďalej len „pracovné stretnutia a školenia“)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A10</w:t>
            </w:r>
            <w:r>
              <w:rPr>
                <w:rFonts w:ascii="Arial Narrow" w:eastAsia="Times New Roman" w:hAnsi="Arial Narrow" w:cs="Calibri"/>
                <w:color w:val="000000"/>
                <w:w w:val="75"/>
                <w:sz w:val="12"/>
                <w:szCs w:val="12"/>
                <w:lang w:eastAsia="sk-SK"/>
              </w:rPr>
              <w:t xml:space="preserve"> – Topoľčianska zubria zvernica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Podrobné informácie o jednotlivých aktivitách sú uvedené v prílohe č. 37, pričom vychádzajú zo schváleného Programu záchrany zubra hrivnatého (príloha č. 38).</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Štátna ochrany prírody SR vypracovala a v roku 2004 realizovala projekt ,,Založenie voľne žijúcej populácie zubra hrivnatého v slovenských Karpatoch, NP Poloniny“. Cieľom </w:t>
            </w:r>
            <w:r w:rsidRPr="00A65052">
              <w:rPr>
                <w:rFonts w:ascii="Arial Narrow" w:eastAsia="Times New Roman" w:hAnsi="Arial Narrow" w:cs="Calibri"/>
                <w:color w:val="000000"/>
                <w:w w:val="75"/>
                <w:sz w:val="12"/>
                <w:szCs w:val="12"/>
                <w:lang w:eastAsia="sk-SK"/>
              </w:rPr>
              <w:lastRenderedPageBreak/>
              <w:t xml:space="preserve">projektu bolo vytvorenie stabilnej populácie zubra hrivnatého na Slovensku, ako jediný výskyt zubra na južných svahoch Karpát.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základe doterajších výsledkov monitoringu sa navrhlo pokračovať v procesoch reštitúcie zubra do karpatských lesov, do oblasti, kde je ľudská aktivita minimálna (zátopová oblasť vodárenskej nádrže Starina, kde bolo vysťahovaných sedem obcí). Proces reštitúcie by mal však byť stále monitorovaný a založený na adekvátnych vedeckých poznatkoch a požadovanej identifikácií nových reštituovaných stanovíšť. Celoeurópskym cieľom ochrany zubra je zabezpečiť prepojenie malých izolovaných čried zubra vyskytujúcich sa v Po</w:t>
            </w:r>
            <w:r>
              <w:rPr>
                <w:rFonts w:ascii="Arial Narrow" w:eastAsia="Times New Roman" w:hAnsi="Arial Narrow" w:cs="Calibri"/>
                <w:color w:val="000000"/>
                <w:w w:val="75"/>
                <w:sz w:val="12"/>
                <w:szCs w:val="12"/>
                <w:lang w:eastAsia="sk-SK"/>
              </w:rPr>
              <w:t xml:space="preserve">ľsku, Slovensku a na Ukrajine.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plne zodpovedajú dosiahnutiu stanovených cieľov a je záruka ich úspechu. Aktivity projektu bude zabezpečovať Štátna ochrana prírody SR, ktorá stála od začiatku reštitúcie zubrov do voľnej prírody a spolupracuje s uznávanými odborníkmi a inštitúciami nielen na</w:t>
            </w:r>
            <w:r>
              <w:rPr>
                <w:rFonts w:ascii="Arial Narrow" w:eastAsia="Times New Roman" w:hAnsi="Arial Narrow" w:cs="Calibri"/>
                <w:color w:val="000000"/>
                <w:w w:val="75"/>
                <w:sz w:val="12"/>
                <w:szCs w:val="12"/>
                <w:lang w:eastAsia="sk-SK"/>
              </w:rPr>
              <w:t xml:space="preserve"> Slovensku ale aj v zahraničí.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monitoringu boli publikované v odborných publikáciách, ako aj na konferenciách a seminároch u nás i v zahraničí.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bude pokračovať aj po ukončení realizácie aktivít. Program záchrany zubra bude zaradený do Plánu hlavných úloh Štátnej ochrany prírody </w:t>
            </w:r>
            <w:r w:rsidRPr="00A65052">
              <w:rPr>
                <w:rFonts w:ascii="Arial Narrow" w:eastAsia="Times New Roman" w:hAnsi="Arial Narrow" w:cs="Calibri"/>
                <w:color w:val="000000"/>
                <w:w w:val="75"/>
                <w:sz w:val="12"/>
                <w:szCs w:val="12"/>
                <w:lang w:eastAsia="sk-SK"/>
              </w:rPr>
              <w:lastRenderedPageBreak/>
              <w:t xml:space="preserve">Slovenskej republiky. Proces reštitúcie  bude naďalej monitorovaný a založený na adekvátnych vedeckých poznatkoch s požadovanou odbornou kvalifikáciou realizátorov projektu, profesnou históriou, kvalifikáciou a skúsenosťou pracovníkov Správy Národného parku Poloniny s vyhovujúcim organizačným zabezpečením.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plánovaných aktivít sa zvýši povedomie miestnych obyvateľov k ochrane zubra, ako aj ich tolerancia voči výskytu druhu vo voľnej prírode a tak isto sa zníži možnosť vzniku škôd spôsobených zubrom.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tohto projektu sa zabezpečí úzka spolupráca s jednotlivými odbornými inštitúciami tak, aby bolo akceptovanie realizovaných aktivít a ich podpora v spolupráci s miestnymi komunitami zabezpečená aj počas trvania projektu a aj po skončení realizácie.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Zlep.stavu  tetrov hlucháň a tetrov hoľniak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576 383,21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U oboch druhov lesných kurovitých vtákov, na ktoré je tento projekt zameraný je dlhodobo známy výrazne klesajúci populačný, ako aj areálový trend. Jedince oboch druhov v súčasnej dobe prežívajú už len v izolovaných populáciách v relatívne zachovalých územiach. Centrum rozšírenia predstavuje hlavne územie národných parkov, ale výskyt je zaznamenaný aj v niektorých ďalších územiach.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Napriek mimoriadne nepriaznivému stavu sa dosiaľ nepristúpilo k praktickému manažmentu, ktorý by účinne napomáhal prežívaniu lesných kúr prostredníctvom eliminácie potenciálnych negatívnych činiteľov, ako aj pomocou posilnenia jednotlivých subpopulácií o jedince z umelého odchovu. Taktiež chýbajú aktuálne a zároveň dôveryhodné údaje (biológia druhov) o jednotlivých subpopuláciách kurovitých vtákov, ktoré majú predstavovať základ manažmentu.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Napriek spoločnému záujmu ochranárskej a poľovníckej verejnosti sa dodnes k praktickej ochrane predmetných druhov zatiaľ nepristúpilo.</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predkladaného projektu, ktorého súčasťou je pravidelné sledovanie takmer v celom areáli druhov sa zabezpečia aktuálne údaje o biológii tetrova hlucháňa a tetrova hoľniaka. Informácie budú predstavovať základ budúceho manažmentu, pričom umožnia priestorovo presnú a podľa lokálnych podmienok cielenú ochranu. Týmto opatrením je možné zabezpečiť primeranú ochranu druhov na územiach, kde to má v súčasnosti ešte význam, čo do značnej miery prispeje k racionálnemu využívaniu finančných zdrojov. Projekt tak isto prispeje nielen k získaniu samotných poznatkov, ale aj k zlepšeniu stavu ochrany druhov v rámci Slovenska, a to realizáciou praktických opatrení, ktoré projekt predpokladá.</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sú zamerané na druhy tetrov hlucháň, tetrov hoľniak a čiastočne jariabok hôrny. Aktivity budú realizované zväčša vlastnými pracovníkmi ŠOP SR, prípadne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sa čiastočne prekrýva s projektom „Spracovanie podkladov pre zabezpečenie priaznivého stavu výberových druhov vtákov a ich biotopov v CHVÚ  - 1. etapa“. Predkladaný projekt nerieši zisťovanie početnosti a trendov v jednotlivých CHVÚ, ale rieši zisťovanie negatívnych vplyvov, biologických a ekologických charakteristík druhov v celom ich areáli, v čom sa s druhým citovaným projektom výrazne odlišujú, preto v žiadnom prípade nebudú realizované rovnaké aktivity a cieľ obidvoch projektov je odlišný.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Predkladaný projekt pozostáva z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1 – výber projektových lokalít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A2 – spracovanie jednotných metodík - metodika sledovania lesných kúr, používania telemetrie, zberu vzoriek, odchytu, jednotného postupu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A3 – sledovanie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A4 – zabezpečenie materiálovo-technického vybavenia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A5 – spracovanie štúdií manažmentu a reštitúcií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A6 – spracovanie programu záchrany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A7 – genetické štúdie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A8 – propagácia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Podrobné informácie o jednotlivých aktivitách sú uvedené v prílohe č. 37.</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je dôležité realizovať z dôvodu zabezpečenia chýbajúcich poznatkov o súčasnom rozšírení druhov a štruktúre ich subpopulácií. Získané informácie poslúžia ako podklad pri vypracovaní PZ pre tetrova hlucháňa a tetrova hoľniak.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 plne zodpovedajú dosiahnutiu stanovených cieľov a je záruka ich úspechu. Aktivity projektu bude zabezpečovať Štátna ochrana prírody SR, ktorá je v rámci Slovenska zodpovedná za ochranu predmetných druhov a bude zodpovedná aj za realizáciu sp</w:t>
            </w:r>
            <w:r>
              <w:rPr>
                <w:rFonts w:ascii="Arial Narrow" w:eastAsia="Times New Roman" w:hAnsi="Arial Narrow" w:cs="Calibri"/>
                <w:color w:val="000000"/>
                <w:w w:val="75"/>
                <w:sz w:val="12"/>
                <w:szCs w:val="12"/>
                <w:lang w:eastAsia="sk-SK"/>
              </w:rPr>
              <w:t xml:space="preserve">racovaných programov záchrany.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monitoringu boli publikované v odborných publikáciách, ako aj na konferenciách a seminároch u nás i v zahraničí.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bude pokračovať aj po ukončení realizácie aktivít. Dôležitým predpokladom je schválenie programov záchrany druhov, ktoré stanovia ďalšie aktivity na nasledujúce obdobie. Programy záchrany tetrova hlucháňa a hoľniaka budú zaradené do Plánu hlavných úloh Štátnej ochrany prírody Slovenskej republiky. Všetky druhy budú naďalej sledované.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plánovaných aktivít sa zvýši povedomie miestnych komunít k ochrane lesných kurovitých vtákov, ako aj ich tolerancia voči výskytu druhov vo voľnej prírode a ich úlohe.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tohto projektu sa zabezpečí úzka spolupráca s jednotlivými odbornými inštitúciami tak, aby bolo akceptovanie realizovaných aktivít a ich podpora v spolupráci s miestnymi komunitami zabezpečená aj počas trvania projektu a aj po skončení realizácie.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Príprava a zavedenie monitoringu biotopo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11 688 042,84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Oblasť biotopov a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SR má povinnosť podávať pravidelné správy o stave biotopov a druhov voči EK – prvá správa bola podaná na základe dostupných informácií a externých odhadov.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neexistuje systematický monitoring</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Absencia systematického monitoringu sťažuje plnenie záväzkov SR vyplývajúcich zo smernice o biotopoch a samotný odborný výkon ochrany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nedostatočná podpora monitoringu a reportovania zo strany IS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Databáza ISTB a ČMS Biota, neumožňujú priame reportovanie voči EK. Súčasný stav neumožňuje plne využívať podporu IS v sústave zabezpečovania systematického monitoringu najmä v dôsledku chýbajúcej funkcionality a potrebných nástrojov.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nedostatok vlastných odborníkov pre monitoring niektorých biotopov a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Nedostatočné finančné a kapacitné možnosti zabezpečenia monitoringu.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Oblasť informovanosti a environmentálneho povedomia: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Nevyhovujúce zabezpečenie - informovanosť zainteresovaných </w:t>
            </w:r>
            <w:r w:rsidRPr="00A65052">
              <w:rPr>
                <w:rFonts w:ascii="Arial Narrow" w:eastAsia="Times New Roman" w:hAnsi="Arial Narrow" w:cs="Calibri"/>
                <w:color w:val="000000"/>
                <w:w w:val="75"/>
                <w:sz w:val="12"/>
                <w:szCs w:val="12"/>
                <w:lang w:eastAsia="sk-SK"/>
              </w:rPr>
              <w:lastRenderedPageBreak/>
              <w:t>skupín je zabezpečovaná sústavou rôznorodých nástrojov, bez koncepcie a použitia moderných IT. Informácie sa sústreďujú nesystematicky a poskytujú sa z viacerých, navzájom neprepojených komunikačných kanálov.Informácie z oblasti monitoringu a informovanosti nie sú prepojené na rezortné IS.</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Oblasť biotopov a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Zavedenie monitoringu 66 biotopov a 195 druhov splní požiadavku EK, aby nasledujúci report za obdobie rokov 2007-2012 už vychádzal zo systematického monitoringu.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systematický monitoring bude poskytovať objektívne a aktuálne údaje pre reporting EK. V zmysle smernice o biotopoch bude možné na jeho základe vykonať potrebné opatrenia.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nový komplexný informačný systém monitoringu poskytne nové funkcionality a nástroje na zabezpečenie zberu údajov o výskyte, stave a vývoji biotopov a druhov a na priame reportovanie voči EK.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realizáciou projektu sa zabezpečí zvýšenie kvalifikácie 64 vlastných odborníkov ŠOP pre monitoring niektorých biotopov a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Oblasť informovanosti a environmentálneho povedomia: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Výsledky monitoringu budú transformované do fundovanejších stanovísk ŠOP SR a infoportálom budú sprístupnené aj zainteresovaným skupinám a verejnosti. Informovanosť bude zabezpečovaná systematicky a obsah bude poskytovaný jednotnými a navzájom prepojenými komunikačnými kanálmi. Informácie z oblasti monitoringu a informovanosti budú prostredníctvom IS priamo poskytované v procesoch vydávania elektronických rozhodnutí úradov ŽP vo forme eGovernment služieb.</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Monitoring vyšších rastlín a vybraných druhov - zabezpečovaný interne použitím súčasných monitorovacích metód a IS.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Príprava monitoringu druhov a biotopov - externe a interne, výsledkom bude harmonogram, GIS vrstvy, mapy a terénne formuláre.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Monitoring druhov a biotopov- dlhodobý, systematický monitoring podľa harmonogramu realizovaný interne a externe.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Vytvorenie komplexného informačného a monitorovacieho systému druhov a biotopov – rozšírenie súčasných systémov, vytvorenie nových nástrojov a funkcionality a prepojenia na služby eGovernemntu – externe.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Spracovanie výsledkov monitoringu – editácia výsledkov, GIS a foto – interne a externe.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Školenia – workshop k systému monitoringu s účasťou externých školiteľov.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Semináre – k ukončeniu sezóny monitorovania za účasti hlavných zainteresovaných. Zhrnutie výsledkov, pripomienok, návrhov a metodických usmernení pre zefektívnenie a skvalitnenie monitorovania.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Nákup materiálu – potrebný pre prípravu a realizáciu monitoringu.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Nákup a spracovanie databáz– dostupné databázy od iných inštitúcií a ich spracovanie do IS.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projektu – manažér, 2 asistenti a 8 interných odb. koordinátorov.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Publicita a informovanosť –  v zmysle pravidiel programu.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Potreba realizácie projektu vyplýva z legislatívy EÚ a viacerých národných koncepcií a stratégií. Poznanie výskytu a stavu chránených biotopov a druhov je základnou premisou úspešného a fundovaného výkonu ochrany prírody vo vyspelých krajinách. Súčasná situácia, bez realizácie monitoringu neumožňuje adekvátne a odborné vyjadrovanie sa k veľmi závažným env. problémom, často až na úrovni EÚ. Zmena v spôsobe informovanosti napomôže zvýšeniu popularity ochrany prírody a krajiny a dostupnosti informácií u zainteresovaných skupín. Monitorovací systém nemôže komplexne pokrývať všetky lokality výskytu druhov a biotopov, ale na základe monitorovanej vzorky dokáže včas identifikovať zmeny stavu a prípadné kritické situácie v ich vývoji. Tento preventívny prístup je základnou požiadavkou úspešnej starostlivosti o chránené fenomény a smernice o biotopoch na nezhoršovanie ich stavu. Výsledky budú využité pri príprave a realizácii programov starostlivosti a programov záchrany. Vhodnosť realizácie projektu bude ocenená aj v nasledujúcich rokoch pri rokovaniach s </w:t>
            </w:r>
            <w:r w:rsidRPr="00A65052">
              <w:rPr>
                <w:rFonts w:ascii="Arial Narrow" w:eastAsia="Times New Roman" w:hAnsi="Arial Narrow" w:cs="Calibri"/>
                <w:color w:val="000000"/>
                <w:w w:val="75"/>
                <w:sz w:val="12"/>
                <w:szCs w:val="12"/>
                <w:lang w:eastAsia="sk-SK"/>
              </w:rPr>
              <w:lastRenderedPageBreak/>
              <w:t>vlastníkmi/užívateľmi pozemkov o vyhlásení ÚEV, ako aj pri rozhodovaní úradov ŽP v rámci poskytovania služieb (súčasť eGovernmentu).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Realizovaný monitoring počas rokov 2010-2012 prinesie aktuálne výsledky o stave a vývoji biotopov a druhov, ktoré budú tvoriť základ pre správu o stave druhov a biotopov v zmysle smernice o biotopoch (reporting) podávanej Európskej komisii za obdobie rokov 2007- 2012.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trvalé fungovanie monitoringu aj po skončení projektu bude potrebné udržanie kontinuity návštev na určených plochách podľa stanovenej frekvencie a udržiavanie a aktualizovanie informácií vo vytvorenom informačnom systéme.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 udržateľnosť informovanosti zainteresovaných skupín je potrebné zabezpečiť trvalú aktualizáciu obsahu a rozsahu informácií ich kontinuálnym naplňovaním.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vykonávanie monitoringu a zabezpečovanie aktualizácie údajov budú v prevažnej miere postačovať interné kapacity ŠOP SR doplnené o externých pracovníkov. Udržateľnosť informačného </w:t>
            </w:r>
            <w:r w:rsidRPr="00A65052">
              <w:rPr>
                <w:rFonts w:ascii="Arial Narrow" w:eastAsia="Times New Roman" w:hAnsi="Arial Narrow" w:cs="Calibri"/>
                <w:color w:val="000000"/>
                <w:w w:val="75"/>
                <w:sz w:val="12"/>
                <w:szCs w:val="12"/>
                <w:lang w:eastAsia="sk-SK"/>
              </w:rPr>
              <w:lastRenderedPageBreak/>
              <w:t>systému bude zabezpečená prostredníctvom aktualizácie licencií a technickej podpory, ktorého časť bude vykonávaná internými zamestnancami. Udržateľnosť projektu si vyžiada nižšie výdavky z rozpočtu ŠOP SR ako by boli predpokladané náklady na realizáciu monitoringu a zabezpečenie informovanosti bez realizácie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Vyprac. PS pre 10 CHÚ</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1 548 221,97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Programy starostlivosti (ďalej PS) sa vypracovávajú podľa prílohy č. 18 vyhlášky MŽP SR č. 492/2006 Z. z.. V SR sú schválené 2 PS. Vybrané chránené územia (ďalej CHÚ): prírodné rezervácie Stredné Pohornádie, Čergov, Milič, Rieka Litava, Prosečné, Drienčanský kras  a chránené areály Kňaží stôl, Baské, Galmus, Tematínske vrchy sú súčasťou siete NATURA 2000. Týchto 10 území európskeho významu, ktoré budú vyhlásené za CHÚ (projektová dokumentácia je v ŠOP SR pripravovaná) sa prekrýva s 34 CHÚ, ktoré sa stanú súčasťou CHÚ. CHÚ nemajú vypracovaný dokument podľa ktorého by sa zabezpečovala starostlivosť o tieto CHÚ s cieľom udržania/dosiahnutia priaznivého stavu predmetu ochrany v území. Vlastníci, prípadne iné dotknuté osoby v území, nepoznajú pravidlá podľa ktorých je možné v území hospodáriť, na činnosť často potrebujú rozhodnutia orgánov životného prostredia, ktorými nie je možné pružne reagovať na vznikajúce situácie. Na strane druhej tým, že nie je zadefinovaná, nie je ani zabezpečená potrebná starostlivosť o biotopy a chránené druhy bez neopodstatneného obmedzovania využívania území. V týchto územiach v súčasnosti nie sú známe nároky ochrany na štátny rozpočet.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bude 10 pripravených PS pre CHÚ: PR Stredné Pohornádie, PR Čergov, PR Milič,  PR Rieka Litava, PR Prosečné, PR Drienčanský kras  a CHA Kňaží stôl, CHA Baské, CHA Galmus, CHA Tematínske vrchy  na predloženie orgánu ŽP, ktorý je príslušný na jeho schválenie. PS  budú po odbornej oponentúre, vrátane zapracovania jej pripomienok. V týchto 10 CHÚ predpokladáme po vypracovaní  programu starostlivosti jeho schválenie, ako jednej zo základných dokumentácii ochrany prírody. Tým sa v CHÚ určia pravidlá, ktoré zadefinujú vhodnú starostlivosť o CHÚ. Zadefinované budú ciele ochrany prírody, navrhnutý spôsob ich dosiahnutia a súčasne vlastníci pozemkov budú poznať pravidlá podľa ktorých je možné v území hospodáriť a ako sú ochranou prírody obmedzovaní. Nebude sa každá činnosť v území posudzovať, len tá, ktorá nebude v PS. Známe budú nároky ochrany územia na štátny rozpočet. Po schválení PS orgánom ŽP bude možná realizácia týchto PS aj prostredníctvom vypracovania ďalšieho projektu OPŽP, operačný cieľ 5.1. Na základe týchto PS sa, po ukončení ich platnosti (10 rokov), vypracujú aktualizácie PS.</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1. Príprava PS o PR Stredné Pohornádie PS dodávateľsky, oponentúra zamestnancami: 702,5h, 2. Príprava PS o PR Čergov PS dodávateľsky, oponentúra zamestnancami: 625h, 3. Príprava PS o PR Milič PS dodávateľsky, oponentúra zamestnancami: 555h, 4. Príprava PS o CHA Kňaží stôl PS dodávateľsky, oponentúra zamestnancami: 470h, 5. Príprava PS o CHA Baské PS dodávateľsky, oponentúra zamestnancami: 470h, 6.Príprava PS o PR Rieka Litava PS dodávateľsky, oponentúra zamestnancami: 392,5h, 7. Príprava PS o PR Prosečné PS dodávateľsky, oponentúra zamestnancami: 385h, 8. Príprava PS o CHA Galmus PS dodávateľsky, oponentúra zamestnancami: 392,5h, 9.Príprava PS o CHA Tematínske vrchy PS dodávateľsky, oponentúra zamestnancami: 357,5h, 10. Príprava PS o PR Drienčanský kras PS dodávateľsky, oponentúra zamestnancami: 327,5h, 11. Koordinácia oponentúr: zamestnancami: 2800h,  riadenie projektu 3720h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zabezpečenie:27ks notebook+základný softvér,25ks fotoaparátov,9ks ďalekohľadov,25ksGPS,17ks terénne lupy,190bal papier do tlačiarne,6ks toner do tlačiarne,8ks papier pre ploter,3ks toner pre ploter,25xochranné odevy a obuv, PHM,25ks GIS softvér,7ks tlačiareň,1ks ploter,2ks autá</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 návrh PS v CHÚ  je potrebné vykonanie základných prírodo – ochranných analýz poznať distribúciu biotopov, vybraných druhov a socio-ekonomických aktivít, potom bude možné zostaviť PS pre CHÚ, ktoré tvoria základnú dokumentáciu ochrany prírody, na ktorej základe sa ďalej bude zabezpečovať starostlivosť o CHÚ vlastníkmi, orgánmi ochrany prírody a inými subjektami v CHÚ. V prípade potreby bude na základe analýz územie zónované, čím sa zabezpečí ochrana CHÚ podľa reálnych potrieb. Pre správnosť dokumentu je potrebná odborná oponentúra. Okrem praktickej potreby vyplýva vypracovanie PS aj z národnej a európskej legislatívy.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Štátnej ochrany prírody realizovať  predložený projekt: ŠOP SR  je odborná organizácia zriadená MŽP SR (§ 65 ods. 1 písm. k) zákona č. 543/2002 Z. z. o ochrane prírody a krajiny). Jednou z jej úloh je obstarávanie vybranej dokumentácie ochrany prírody a krajiny(podľa § 55, ods. 1  zákona č. 543/2002 Z. z.,Štatút ŠOP SR) Štátna ochrana prírody je zapísaná aj v Zoznam odborne spôsobilých osôb pre vyhotovovanie dokumentácie ochrany prírody a krajiny, Organizácie ochrany prírody a krajiny, ktorý je uverejnený aj na stránke: http://www.enviro.gov.sk/servlets/files/15704. Spracovanie programov starostlivosti vyplýva aj z plánu hlavných úloh ŠOP SR na rok 2009. Štátna ochrana prírody zamestnáva odborných pracovníkov rôzneho zamerania. Aj v minulosti podľa predchádzajúcej legislatívy spracovávala programy starostlivosti o chránené územia.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Výsledok projektu: 10 PS po oponentúre pre PR Stredné Pohornádie, PR Čergov, PR Milič, PR Rieka Litava, PR Prosečné, PR Drienčanský kras  a CHA Kňaží stôl, CHA Baské, CHA Galmus, CHA Tematínske vrchy  bude predložených na príslušné orgány ŽP, ktoré sú kompetentné ich schváliť (zákon č. 543/2002 Z. z. o ochrane prírody a krajiny). Ich platnosť je spravidla 10 rokov, pre takéto obdobie budú pripravené. Po jej uplynutí sa budú aktualizovať. Pripravovať v budúcnosti sa budú podľa požiadaviek orgánov ŽP, ktoré sú ich obstaraváteľom, príprava PS je jedna z úloh ŠOP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schválení PS, ktorý sa stane záväzným, sa bude v týchto CHÚ podľa PS zabezpečovať praktická ochrana území a vykonávať iná činnosť v území, jednak vlastníkmi, ale aj ŠOP SR, prípadne inými subjektami, ktoré majú v CHÚ svoje záujmy.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stavu motýľov Maculinea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225 089,87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Modráčiky rodu Maculinea  patria medzi významné druhy našich motýľov a sú chránené zákonom č. 543/2002 Z. z. o ochrane prírody a krajiny. Slovensko bolo v minulosti vďaka značnej rozlohe nelesných travinno-bylinných biotopov extenzívne mozaikovito obhospodarovaných vhodnou oblasťou pre výskyt týchto druhov. Posledné desaťročia priniesli zmeny vo využívaní krajiny. Medzi hlavné príčiny, pre ktoré sa tieto druhy dostali do štádia ohrozenia možno uviesť  premenu lúk na polia, zalesňovanie pôvodne nelesných enkláv, zarastanie vhodných lokalít drevinami, ťažbu nerastných surovín ako aj zástavbu, čo má za následok fragmentáciu ich lokalít výskytu a zamedzenie výmeny genetických informácií. V posledných rokoch medzi negatívne vplyvy možno zaradiť aj nevhodnú dobu kosby v prípade čerpania dotácií.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je ešte možné vhodnými opatreniami (úprava, údržba a prepojenie súčasných a potenciálnych lokalít) zabrániť ústupu týchto druhov, čo predpokladá zistenie stavu populácií a ich lokalít výskytu,  ako aj ich osvetu ochrany. Opatrenia sa budú realizovať na celom území Slovenska, s výnimkou Bratislavského kraja, kde tieto aktivity budú realizované v roku 2009.</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Zrealizovaním tohto projektu sa prispeje k vytvoreniu vhodných podmienok na stabilizáciu populácií jednotlivých druhov na našom území a zlepšenie stavu populácie, prostredníctvom obnovy a udržania vhodných lokalít výskytu jednotlivých druhov. V rámci mapovania druhov a ich lokalít výskytu sa vytypujú nové vhodné lokality, kde v prípade potreby je možné druh vysadiť. V spolupráci so starostami obce a ostatnými zainteresovanými subjektami sa vytvoria biokoridory medzi jednotlivými lokalitami (vhodne kosené cestné priekopy, odvodňovacie kanále atď.). Projekt zároveň poslúži aj pri osvete a propagáci druhovej ochrany ako aj ochrany príslušných biotopov. Prehĺbi sa informovanosť a  spolupráca s laickou  a odbornou verejnosťou.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 zrealizovaní aktivít projektu bude možná v budúcnosti jednoduchšia praktická realizácia ochrany druhov a realizácia manažmentových opatrení.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Modráčiky  patria medzi druhy, ktoré zastrešujú množstvo ďalších druhov organizmov s podobnými ekologickými nárokmi, preto je možné v budúcnosti nadviazať na výsledky, ktoré vzídu z realizácie tohto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pozostáva z viacerých činností vyplývajúcich z programu záchrany, za ktoré bude zodpovedná Štátna ochrana prírody SR. Projekt bude riadený koordinátorom,administrátorom a garantmi pre V, Z a strednú časť Slovenska. Časť aktivít zabezpečí vlastnými zamestnancami, ostatné dodávateľským spôsobom.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pozostáva z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operačný cieľ 5.1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praktická starostlivosť o lokality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sledovanie stavu populácií druhov a lokalít výskytu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reštitúcia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spracovanie výsledkov mapovania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materiálno-technické vybavenie na mapovanie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operačný cieľ 5.3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zabezpečenie odbornosti osôb podieľajúcich sa na projekte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7. spolupráca s odbornou a laickou verejnosťou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8. vydanie propagačných materiálov o druhoch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9. aktualizácia web stránky www.sopsr.sk o projekte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Situácia v praktickej ochrane motýľov rodu Maculinea je v súčasnosti pomerne zložitá, z čoho vyplýva aj naliehavosť vypracovania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Posledné desaťročia priniesli veľké zmeny vo využívaní krajiny, čo spôsobilo ústup a miestami až vymyznutie týchto druhov. Medzi hlavné príčiny, pre ktoré sa tento rod dostal do štádia ohrozenia možno uviesť  premenu lúk na polia, zalesňovanie pôvodne nelesných enkláv, ničenie biotopov odvodňovaním, ťažbou nerastných surovín, v posledných rokoch aj nevhodná doba kosby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väčšine lokalít, ktoré ešte na Slovensku jednotlivé druhy rodu Maculinea osídľujú, je situácia kritická, a bez vhodných manažmentových opatrení môžu v priebehu niekoľkých rokov úplne zaniknúť. Dôležitá je aj znalosť počtu osídlených lokalít a veľkosť a životaschopnosť populácií ako aj možnosť získania údajov o nových, príp. potenciálnych lokalitách a následné prepojenie lokalít alebo reštitúcia druhu na lokalitu.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Štátna ochrana prírody SR má bohatú históriu pri vypracúvaní projektov záchrany o druhy ako aj programov starostlivosti o chránené územia a disponuje odbornými pracovníkmi, ktorí budú uvedené činnosti realizovať. Časť aktivít je potrebné riešiť aj dodávateľsky, nakoľko pri tak rozsiahlom území je naše personálne zabezpečenie nepostačujúce. V rámci projektu sa bude komunikovať aj s laickou a odbornou verejnosťou, čo zvýši jeho hodnotu.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skončení projektu sa dostane do povedomia verejnosti potreba ochrany motýľov rodu Maculinea, ich nároky, ekológia druhov, viazanosť na jednotlivé stanovištia a spôsoby obhospodarovania lokalít výskytu, čím sa uľahčí aj ich ochrana.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realizácii projektu, kedy končí aj platnosť programu záchrany, bude zabezpečený udržiavací manažment na základe výsledkov sledovania zmien populácií až do roku 2017, čo je obdobie 5-tich rokov od ukončenia projektu. Sledovanie populácií v rámci dlhších časových období, overí vhodnosť manažmentových opatrení ako aj  vývojové trendy populácie. Všetky kalkulácie na stanovenie náročnosti udržiavania výsledkov projektu sú uvedené vo finančnej analýze.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NFP24150120049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infraštruktúry Národného parku</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346 421,71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Územne príslušnou odbornou organizáciou ochrany prírody na území národného parku Slovenský raj a jeho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ochranného pásma (územie okresov Spišská Nová Ves, Levoča </w:t>
            </w:r>
            <w:r w:rsidRPr="00A65052">
              <w:rPr>
                <w:rFonts w:ascii="Arial Narrow" w:eastAsia="Times New Roman" w:hAnsi="Arial Narrow" w:cs="Calibri"/>
                <w:color w:val="000000"/>
                <w:w w:val="75"/>
                <w:sz w:val="12"/>
                <w:szCs w:val="12"/>
                <w:lang w:eastAsia="sk-SK"/>
              </w:rPr>
              <w:lastRenderedPageBreak/>
              <w:t>a Gelnica) je ŠOP SR, Správa NP Slovenský raj, ktorá chce týmto projektom vyriešiť nasledovné súčasné okruhy problémov: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absencia priestoru na poskytovanie informácií o prírode regiónu, národného parku a územiach NATURA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zastaralé materiálno-technické vybavenie a nedostatočné priestorové podmienky pre činnosť Správy NP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Slovenský raj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nedostatočná informovanosť a nízke environmentálne povedomie návštevníkov a obyvateľov regiónu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Spiša, národného parku, vlastníkov a užívateľov pozemkov v chránených častiach prírody.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Konečnými užívateľmi projektu a cieľovými skupinami budú: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zamestnanci organizácie ŠOP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zamestnanci štátnej správy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obyvatelia celého územia v pôsobnosti S-NP Slovenský raj.</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projektu sa dosiahne: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výrazné zlepšenie infraštruktúry a podmienok pre zabezpečenie ochrany, manažmentu a monitoringu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  prírodného prostredia, chránených území a území NATURA 2000 v územnej pôsobnosti Správy NP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Slovenský raj rekonštrukciou prevádzkových priestorov s využitím pre garážovanie manažmentovej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techniky (mulčovač, kosačky) a služobných vozidiel Správy NP;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vybavenosti interiérových priestorov pre plnenie odborných úloh pracovníkov Správy NP a pre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výchovné environmentálne aktivity s cieľom zvyšovať environmentálne povedomie verejnosti a zvyšovať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podporu a spoluprácu so zainteresovanými skupinami;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Aktivity projektu slúžia na naplnenie a dobudovanie dôstojného a kvalitne vybaveného sídla ochrany prírody 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skvalitnenie informovania verejnosti a zainteresovaných skupín o </w:t>
            </w:r>
            <w:r w:rsidRPr="00A65052">
              <w:rPr>
                <w:rFonts w:ascii="Arial Narrow" w:eastAsia="Times New Roman" w:hAnsi="Arial Narrow" w:cs="Calibri"/>
                <w:color w:val="000000"/>
                <w:w w:val="75"/>
                <w:sz w:val="12"/>
                <w:szCs w:val="12"/>
                <w:lang w:eastAsia="sk-SK"/>
              </w:rPr>
              <w:lastRenderedPageBreak/>
              <w:t>ochrane a starostlivosti o chránené územie a územia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obsahuje časti: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Rekonštrukcia prevádzkových priestorov.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Vybavenie interiéru a zhotovenie stálej výstavnej expozície.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a jeho výstupy sa pozitívne premietnu najmä do nasledovných oblastí: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Pracovisko Správy NP Slovenský raj: realizáciou projektu sa </w:t>
            </w:r>
            <w:r w:rsidRPr="00A65052">
              <w:rPr>
                <w:rFonts w:ascii="Arial Narrow" w:eastAsia="Times New Roman" w:hAnsi="Arial Narrow" w:cs="Calibri"/>
                <w:color w:val="000000"/>
                <w:w w:val="75"/>
                <w:sz w:val="12"/>
                <w:szCs w:val="12"/>
                <w:lang w:eastAsia="sk-SK"/>
              </w:rPr>
              <w:lastRenderedPageBreak/>
              <w:t>zlepšia pracovné podmienky pre zamestnancov S-NP Slovenský raj, vytvorí sa priestor pre personálne posilnenie pracoviska v budúcnosti.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Stredisko environmentálnej výchovy: Centrum bude plniť funkciu štandardného informačného strediska,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ktorom sa budú poskytovať informácie o prírode regiónu a podmienkach ochrany prírody, možnostiach rôznych druhov turistiky, prístup na internet, poskytovanie propagačných a informačných materiálov, publikácií, sprievodcovskej literatúry, informácie o pripravovaných aktivitách a podujatiach v regióne, vedenie databáz o získaných informáciách a vedenie a spracovanie webovej stránky. Priestory umožnia organizovať a technicky zabezpečiť rôzne menšie p</w:t>
            </w:r>
            <w:r>
              <w:rPr>
                <w:rFonts w:ascii="Arial Narrow" w:eastAsia="Times New Roman" w:hAnsi="Arial Narrow" w:cs="Calibri"/>
                <w:color w:val="000000"/>
                <w:w w:val="75"/>
                <w:sz w:val="12"/>
                <w:szCs w:val="12"/>
                <w:lang w:eastAsia="sk-SK"/>
              </w:rPr>
              <w:t>odujatia pre školy a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Spišská Nová Ves je vstupnou bránou do Národného parku Slovenský raj. Sú tu sústredené všetky dôležité ištitúcie. Situovanie Správy NP Slovenský raj a Strediska environmentálnej výchovy v Spišskej Novej Vsi nevytvára problém excentricity vo vzťahu k územiu, pretože vzdialenosť od vlastného územia je len 2 km a zároveň poloha voči ostatnému kompetenčnému územiu je odtiaľ dobre dostupná. Realizáciou projektu sa najmä vytvoria optimálne podmienky pre starostlivosť o chránené územia, rastlinné a živočíšne druhy, biotopy národného a európskeho významu a hendikepované živočíchy.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Spojený objekt sídla Správy a Strediska environmentálnej výchovy je situovaný v centre mesta, evidovaný je v Ústrednom zozname </w:t>
            </w:r>
            <w:r w:rsidRPr="00A65052">
              <w:rPr>
                <w:rFonts w:ascii="Arial Narrow" w:eastAsia="Times New Roman" w:hAnsi="Arial Narrow" w:cs="Calibri"/>
                <w:color w:val="000000"/>
                <w:w w:val="75"/>
                <w:sz w:val="12"/>
                <w:szCs w:val="12"/>
                <w:lang w:eastAsia="sk-SK"/>
              </w:rPr>
              <w:lastRenderedPageBreak/>
              <w:t>pamiatkového fondu – v registri nehnuteľných kultúrnych pamiatok ako Národná kultúrna pamiatka. Jedná sa o dva pôvodne meštianske domy – z 2 pol. 20. stor. vzájomne dispozíčne prepojené. Doterajšie prevádzkové priestory - garáže sú v nevyhovujúcom stavebnotechnickom stave, po ich rekonštrukcií a rozšírení sa zlepšia podmienky pre manipuláciu a životnosť dopravných prostriedkov a manažmentovej techniky. Vybavením vnútorných priestorov sídla Správy NP a Strediska environmentálnej výchovy sa zvýši kvalitatívna úroveň odbornej činnosti a vytvoria sa lepšie podmienky pre environmentálnu výchovu. Po realizácií projektu bude hnuteľný a nehnuteľný majetok zabezpečený z NFP využívaný pre ochranu prírody a v prospech verejnosti. Budovy budú prevádzkované s nižšími nákladmi a vyšším štandardom poskytovaných služieb.</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Výskum a monitoring populácií veľkých šeliem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2 100 398,69</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Ochrana a manažment veľkých šeliem na Slovensku prebieha v súčasnosti len na základe „odborného odhadu“, pretože neexistujú relevantné komplexné vedecké údaje o ich populáciách a nie je pre nich zavedený jednotný monitoring. Problémy spočívajú na jednej strane v predpokladanom postupnom zväčšovaní veľkosti a hustoty populácie (medveď hnedý) a na druhej strane vo veľmi malej miere poznania chránených druhov živočíchov (mačka, rys). Veľmi dôležitý je aj fakt, že v rámci Európskej únie sú navrhnuté tzv. európske akčné plány veľkých šeliem, v rámci ktorých aj Slovenská republika musí vypracovať akčný plán veľkých šeliem vrátane mačky divej. Tak isto absentuje na Slovensku aj program starostlivosti o vybrané druhy chránených živočíchov. Zároveň je potrebné poznamenať, že v súčasnosti je problematika veľkých šeliem veľmi intenzívne vnímaná hlavne odbornou verejnosťou, čo spôsobuje veľké problémy pri ich ochrane a aktívnom manažmente. Projekt pomerne úzko súvisí s navrhovanou zonáciou národných parkov a chránených krajinných oblastí, pretože vylíšenie jednotlivých zón s rôznymi viac alebo menej prísnymi obmedzeniami bude mať veľký význam pre ochranu a manažment veľkých šeliem.</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je dôležitá z hľadiska komplexného vyriešenia problematiky veľkých šeliem na Slovensku. Dôležité je spresnenie údajov 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ich celkovom počte,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hustote populácie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pohlavnej a vekovej štruktúre,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dennej a sezónnej aktivite (dĺžka hibernácie ap.) vo vzťahu k prírodným aj antropogénnym faktorom,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správaní sa vo vzťahu k antropogénnym faktorom,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zdravotnom stave a kondícii,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priestorovej aktivite a migrácii,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veľkosti a prekrývaní domovských okrskov (HOME RANGE),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vzájomných vnútrodruhových vzťahoch v rámci populácie,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vhodnosti, resp. nevhodnosti biotopov,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zhodnotenie existujúcich spôsobov ochrany proti škodám,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ochrane a poľovnom obhospodarovaní.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podklade všetkých získaných a vyhodnotených údajov bude možné vypracovať plány ochrany a manažmentu o veľké šelmy, predstavujúce nevyhnutnú súčasť európskych manažmentových plánov..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bude možná v budúcnosti jednoduchšia praktická realizácia ochranných, ale aj ma-nažmentových opatrení navrhovaných v projekte. V projekte budú stanovené aj trendy vývoja, ktoré v kombinácii s nepretržitým monitoringom umožnia aktívnu ochranu uvedených druhov chránených živočíchov na Slovensku.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Výskum a monitoring veľkých šeliem na 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 Vypracovanie štúdie o etológii medvedej populácie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B. Vypracovanie štúdie odhadu početnosti populácie medveďa hnedého metódou rozboru DNA zo vzoriek trusu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C. Vypracovanie štúdie zdravotného stavu populácie medveďa hnedého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 Vypracovanie štúdie komplexného zisťovania stavu populácie veľkých šeliem a mačky divej pomocou podporných foriem monitoringu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E. Vypracovanie štúdie zisťovania škôd spôsobených veľkými šelmami a možnosti ich eliminácie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F. Spracovanie databáz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Vypracovanie manažmentových plánov a plánov ochrany populácií veľkých šeliem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Podporné aktivity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G. Vydanie vedeckej publikácie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H. Vydanie propagačných materiálov pre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 Založenie a aktualizácia web stránky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J. Organizácia a účasť na relevantných podujatiach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stránke organizačného a technického zabezpečenia je zodpovedná ŠOP SR, resp. subjekt vybraný formou verejného obstarávania. Interná finančná kontrola bude vykonávaná v zmysle príslušných ustanovení zákona NR SR č. 502/2001 Z. z. o finančnej kontrole a vnútornom audite a o zmene a doplnení niektorých zákonov. Podrobný popis projektu je v prílohe 37. </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Východisková situácia v ochrane veľkých šeliem je zložitá, z čoho vyplýva aj naliehavosť vypracovania projektu. Dôvody vypracovania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Zmenšovanie prirodzených biotopov – ľudskou činnosťou (zber lesných plodov, silné vyrušovanie, premena biotopov).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Rozšírenie niektorých druhov mimo areálu prirodzeného rozšírenia – migrácia za potravou (výskyt v poľnohospodárskych plodinách), synantropizácia ap.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Zvyšovanie hustoty populácie.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Zvýšené škody spôsobené veľkými šelmami – na poľnohospodárskych plodinách, hospodárskych zvieratách a včelstvách, poľovných druhoch zveri.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5. Zvýšené riziko nebezpečných stretov – jedná sa o medveďa, pomerne časté strety človeka s med-veďom.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6. Úroveň poznania – „vedecký odhad“ – nemožnosť stanovenia cieľov a praktickej realizácie ochrany a manažmentu.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absentujú základné údaje o populáciách veľkých šeliem. Jedná sa o údaje uvedené v tabuľke 10 bod b).</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Štátna ochrana prírody SR má bohatú históriu pri vypracúvaní projektov záchrany o druhy, ako aj programov starostlivosti o chránené územia. Disponuje dostatočným počtom pracovníkov zaoberajúcimi sa ochranou veľkých šeliem. V rámci projektu budú oslovené aj viaceré vedecké a výskumné inštitúcie, ktoré sú dostatočnou zárukou akceptovateľnosti projektu, ako na Slovensku tak aj v rámci Európskej únie.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praktickú realizáciu všetkých činností budú vykonávané verejné obstarávania, kde základnou požiadavkou bude aj osvedčenie o odbornej spôsobilosti na vykonávanie požadovaných činností.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je potrebné na základe všetkých realizovaných aktivít projektu pokračovať vo výskume a monitorovaní populácií veľkých šeliem v celom areáli ich rozšírenia. Zároveň je potrebné sledovať vývojové trendy ich populácií. Na podklade projektu sa budú sledovať dôležité charakteristiky (počet, pohlavná a veková štruktúra, koeficient prírastku, zdravotný stav, etológia) potrebné pre stanovenie manažmentu v budúcom období.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1. Veľkoplošné sčítavanie veľkých šeliem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Nepretržitý monitoring veľkých šeliem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Pravidelné dopĺňanie databáz</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4. Zisťovanie škôd spôsobených veľkými šelmami a ich eliminácia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5. Aktualizácia manažmentových plánov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6. Dopĺňanie web stránky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7. Zvýšená komunikácia s verejnosťou o danej problematike (účasti na seminároch, a relevantných podujatiach).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Podľa pravidiel stanovených v manažmentových plánoch a plánoch ochrany populácií veľkých šeliem bude v budúcnosti možné vhodne realizovať všetky opatrenia zabezpečujúce ich ochranu a manažment.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z hľadiska finančného a technického po skončení aktivít projektu bude zabezpečená vlastnými finančnými prostriedkami a personálnymi zdrojmi.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Monitoring a manažment kormorána veľkého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1 369 028,31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minulosti sa kormorán veľký prirodzene vyskytoval v oblasti Podunajska, je ho možné teda považovať za náš pôvodný druh. V poslednom období z rôznych príčin došlo k zvýšeniu populácie v rámci Európy. Často z dôvodu veľmi tuhých zím v Baltskom mori dochádza k zamŕzaniu jeho okrajových častí. Z tohto dôvodu sú kormorány nútené vo zvýšenom počte migrovať a preto došlo aj k zvýšeniu ich početnosti v celej Európe. Naopak, </w:t>
            </w:r>
            <w:r w:rsidRPr="00A65052">
              <w:rPr>
                <w:rFonts w:ascii="Arial Narrow" w:eastAsia="Times New Roman" w:hAnsi="Arial Narrow" w:cs="Calibri"/>
                <w:color w:val="000000"/>
                <w:w w:val="75"/>
                <w:sz w:val="12"/>
                <w:szCs w:val="12"/>
                <w:lang w:eastAsia="sk-SK"/>
              </w:rPr>
              <w:lastRenderedPageBreak/>
              <w:t xml:space="preserve">vhodné podmienky počas obdobia rozmnožovania majú za následok postupné zvyšovanie početnosti populácie. Problematika kormorána a jeho vplyvu na ryby je vážna, hlavne aj z dôvodu, že kormorán nie je jediný faktor, ktorý ryby na vodných tokoch ovplyvňuje – nezamŕzanie vodných tokov z dôvodu výstavby vodných priehrad a elektrární, úprava, regulovanie a napriamovanie vodných tokov, a pod.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účelom lepšej akceptácie kormorána v očiach verejnosti, ale hlavne z dôvodu zníženia konfliktov a škôd spôsobených kormoránom na výsledkoch ľudských aktivít (rybárstvo a chov rýb), ale aj na ekosystémoch, je potrebné prijať viaceré opatrenia a hlavne zamerať sa na zisťovanie doteraz neznámych ale dôležitých faktov, ako aj pokračovať v rozbehnutých aktivitách.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Realizáciou predkladaného projektu, ktorého súčasťou je pravidelné sledovanie kormorána sa zabezpečia aktuálne údaje o jeho biológii. Informácie budú predstavovať základ manažmentu. Spoluprácou s dotknutými subjektmi sa zabezpečí, aby konflikty medzi ľudskými aktivitami a kormoránom boli čo najnižšie a nezvyšovali sa. </w:t>
            </w:r>
            <w:r w:rsidRPr="00A65052">
              <w:rPr>
                <w:rFonts w:ascii="Arial Narrow" w:eastAsia="Times New Roman" w:hAnsi="Arial Narrow" w:cs="Calibri"/>
                <w:color w:val="000000"/>
                <w:w w:val="75"/>
                <w:sz w:val="12"/>
                <w:szCs w:val="12"/>
                <w:lang w:eastAsia="sk-SK"/>
              </w:rPr>
              <w:lastRenderedPageBreak/>
              <w:t>Projekt tak prispeje nielen k získaniu samotných poznatkov, ale aj k zlepšeniu spolupráce medzi jednotlivými inštitúciami v rámci Slovenska, a to realizáciou praktických opatrení, ktoré projekt predpokladá.</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Aktivity projektu sú zamerané na manažment kormorána veľkého (Phalacrocorax carbo) na Slovensku. Aktivity projektu budú realizované zväčša vlastnými pracovníkmi ŠOP SR, niektoré aktivity však budú realizované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sa čiastočne prekrýva (čo sa týka záujmových druhov) aj s projektom „Spracovanie podkladov pre zabezpečenie priaznivého stavu výberových druhov vtákov a ich biotopov v CHVÚ  - 1. etapa“, </w:t>
            </w:r>
            <w:r w:rsidRPr="00A65052">
              <w:rPr>
                <w:rFonts w:ascii="Arial Narrow" w:eastAsia="Times New Roman" w:hAnsi="Arial Narrow" w:cs="Calibri"/>
                <w:color w:val="000000"/>
                <w:w w:val="75"/>
                <w:sz w:val="12"/>
                <w:szCs w:val="12"/>
                <w:lang w:eastAsia="sk-SK"/>
              </w:rPr>
              <w:lastRenderedPageBreak/>
              <w:t>pričom však v žiadnom prípade nebudú realizované rovnaké aktivity a cieľ obidvoch projektov je odlišný. Predkladaný projekt po</w:t>
            </w:r>
            <w:r>
              <w:rPr>
                <w:rFonts w:ascii="Arial Narrow" w:eastAsia="Times New Roman" w:hAnsi="Arial Narrow" w:cs="Calibri"/>
                <w:color w:val="000000"/>
                <w:w w:val="75"/>
                <w:sz w:val="12"/>
                <w:szCs w:val="12"/>
                <w:lang w:eastAsia="sk-SK"/>
              </w:rPr>
              <w:t>zostáva z nasledovných aktivít: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Sledovanie výskytu kormorána a zisťovanie potrebných údajov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 Analýzy kormoránov a prostredia za účelom zistenia potrebných údajov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 Manažment kormorána – riešenia a prevencia vzniku škôd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4 – Zisťovanie vplyvov prostredia na jednotlivé zložky vodných ekosystémov – zaťaženie prostredia, vplyv na ryby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5 – propagácia projektu a vzdelávacie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6 – spracovanie zásad starostlivosti (prog</w:t>
            </w:r>
            <w:r>
              <w:rPr>
                <w:rFonts w:ascii="Arial Narrow" w:eastAsia="Times New Roman" w:hAnsi="Arial Narrow" w:cs="Calibri"/>
                <w:color w:val="000000"/>
                <w:w w:val="75"/>
                <w:sz w:val="12"/>
                <w:szCs w:val="12"/>
                <w:lang w:eastAsia="sk-SK"/>
              </w:rPr>
              <w:t>ram starostlivosti) o kormorána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Podrobné informácie o jednotlivých aktivitách sú uvedené v prílohe č. 37.</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dôležité realizovať z dôvodu zabezpečenia chýbajúcich odborných a jednoznačných poznatkov o biológii a ekológii kormorána. Získané informácie poslúžia ako podklad pri vypracovaní zásad starostlivosti (program starostlivosti) kormorána veľkého, ako aj zásady starostlivosti o vybrané lokality dotknuté jeho výskytom.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Aktivity projektu plne zodpovedajú dosiahnutiu stanovených cieľov a je záruka ich úspechu. Aktivity projektu bude zabezpečovať Štátna ochrana prírody SR, ktorá je v rámci Slovenska zodpovedná za ochranu druhu a bude zodpovedná aj za realizáciu spra</w:t>
            </w:r>
            <w:r>
              <w:rPr>
                <w:rFonts w:ascii="Arial Narrow" w:eastAsia="Times New Roman" w:hAnsi="Arial Narrow" w:cs="Calibri"/>
                <w:color w:val="000000"/>
                <w:w w:val="75"/>
                <w:sz w:val="12"/>
                <w:szCs w:val="12"/>
                <w:lang w:eastAsia="sk-SK"/>
              </w:rPr>
              <w:t xml:space="preserve">covaných zásad starostlivosti.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Výsledky monitoringu boli publikované v odborných publikáciách, ako aj na konferenciách a seminároch u nás i v zahraničí.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bude pokračovať aj po ukončení realizácie aktivít. Dôležitým predpokladom je schválenie zásad starostlivosti, ktoré stanovia ďalšie aktivity na nasledujúce obdobie. Tieto aktivity budú zaradené do Plánu hlavných úloh Štátnej ochrany prírody Slovenskej republiky.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Realizáciou plánovaných aktivít sa zvýši povedomie miestnych komunít a nadviaže sa na spoluprácu s kompetentnými a dotknutými inštitúciami, čím sa zníži aj výška škôd a konfliktov s kormoránom.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tohto projektu sa zabezpečí úzka spolupráca s jednotlivými odbornými inštitúciami tak, aby bolo akceptovanie realizovaných aktivít a ich podpora v spolupráci s miestnymi komunitami zabezpečená aj počas trvania projektu a aj po skončení realizácie.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Zabezpečenie starostlivosti o mokrade SR</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1 014 117,20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Vodné a mokraďové ekosystémy sú v SR i celosvetovo najviac ovplyvneným a degradovaným typom biotopov. Ich biodiverzita je ohrozená viac než ekosystémov terestrických a ich spoločenstvá sa už zriedka vyskytujú v prirodzenom druhovom zložení. Väčšina na vodu viazaných druhov patrí medzi ohrozené, vodné a mokraďové biotopy sú veľmi zraniteľné a citlivé voči zmenám hydrologického režimu a antropogénnym zásahom. V lokalitách patriacich do sústavy NATURA 2000 a v územiach medzinárodného významu („ramsarských lokalitách“) v rôznych regiónoch Slovenska je potrebné dosiahnuť priaznivý stav druhov a biotopov a zachovať ich ekologický charakter pri spolupráci s vlastníkmi, správcami a nájomcami pozemkov v chránených územiach prostredníctvom programov starostlivosti a zvyšovanie povedomia o význame a funkciách mokradí. Údajová základňa o umiestnení a stave mokradí všetkých typov na Slovensku je nedostatočná a jej sprístupnenie verejnosti a orgánom štátnej správy je nevyhnutné. Nedostatočné je aj vzdelávanie správcov území pre ich vhodný manažment a výmena skúseností so zahraničnými partnermi. Pre plnenie Programu starostlivosti o mokrade Slovenska a jeho Akčného plánu nie je dostatok zdrojov.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Vytvorené predpoklady pre zlepšenie a dosiahnutie priaznivého stavu mokradí ako ohrozených a citlivých ekosystémov a ich druhov a biotopov, najmä vo vybraných územiach NATURA 2000 a územiach medzinárodného významu prostredníctvom dokumentácie ochrany prírody (vypracované programy starostlivosti a programy záchrany pre 5 území), zlepšenie údajovej základne o mokradiach a prioritách pre ich revitalizáciu (výsledky inventarizácie mokradí uverejnené na web stránke pre odbornú a laickú verejnosť, stratégia revitalizácií), informovania a zapojenia verejnosti, predovšetkým škôl a vlastníkov a užívateľov pozemkov (vydané informačné, propagačné materiály, vzdelávacie moduly, uskutočnené workshopy, zriadené a vybavené informačné strediská a ich zlepšená činnosť). Zlepšené odborné kapacity organizačných útvarov ochrany prírody pre manažment a revitalizáciu mokradí (vzdelávacie podujatia, školenia, vydané metodické materiály, uskutočnené medzinárodné stretnutie). Zlepšené plnenie záväzkov SR vyplývajúcich z príslušných smerníc EÚ a z Dohovoru o mokradiach prostredníctvom realizácie Programu starostlivosti o mokrade Slovenska a jeho Akčného plánu na roky 2008-2011, schváleného vládou SR.</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Získanie podkladov, ich spracovanie a vyhotovenie programov starostlivosti o 3 územia Natura 2000 a územia medzinárodného významu a programu záchrany pre 2 územia; Sústredenie, doplnenie a spracovanie údajov o mokradiach prostredníctvom mapovania a vytvorenia databázy o mokraďových lokalitách a biotopoch, vrátane tých, ktoré vyžadujú obnovu, a jej zverejnenie na webovej stránke ŠOP SR – vlastnými kapacitami a dodávateľsky, doplnenie vybavenia;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Vypracovanie metodických materiálov; Zriadenie a vybavenie informačných stredísk a podpora ich činnosti; Informovanie a vzdelávanie verejnosti prostredníctvom tabúľ, prednášok, podujatí, vzdelávacích programov, informačných a propagačných materiálov, publikácií, výstav, filmov, školení – vlastnými kapacitami a dodávateľsky, doplnenie vybavenia;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Vzdelávanie vlastných zamestnancov prostredníctvom prípravy a vydania materiálov, školení a regionálneho európskeho zasadnutia – vlastnými kapacitami a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celkový priebeh a koordináciu projektu zodpovedá ŠOP SR prostredníctvom koordinátora/manažéra projektu a zamestnancov. Pre zabezpečenie odbornej úrovne projektu ŠOP SR vytvorila Koordinačnú radu so zástupcami správ chránených území.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stav a vývoj území Natura 2000 a území medzinár. významu na mokraďových biotopoch a na  ich význam pre prírodu a pre človeka je nevyhnutné prijať opatrenia na zachovanie a dosiahnutie priaznivého stavu biotopov a druhov. Hlavné strategické ciele pri ochrane a manažmente mokradí a opatrenia na ich dosiahnutie definoval národný Program ochrany mokradí na roky 2008-14 a Akčný plán, ktorý schválila vláda SR v r. 2007 a z ktorého vychádza návrh projektu. Je zameraný na modelové riešenie stavu v mokraďových územiach rôzneho charakteru a v rôznych regiónoch SR, zabezpečí chýbajúcu dokumentáciu pre realizáciu opatrení, manažment a ochranu území a druhov a ich revitalizáciu v spolupráci s vlastníkmi a užívateľmi pozemkov, sprístupní dosiaľ chýbajúcu databázu mokradí SR, zlepší stav v environmentál. povedomí a v ponímaní mokradí a ich významu, prispeje k zlepšeniu pochopenia a spolupráce zainteresovaných skupín, zlepší kapacity organizač. útvarov ŠOP SR pre riešenie problémov území a úloh, vrátane manažmentu a revitalizácie biotopov a zlepší ich kapacity a možnosti pri výchove a vzdelávaní verejnosti, zainteresovaných skupín a vlastných pracovníkov. Realizátor a užívateľ výsledkov projektu ŠOP SR je odborná organizácia MŽP SR zriadená tiež na zabezpečenie starostlivosti o ohrozené biotopy a druhy, územia NATURA 2000 a medzinár. významu, na spoluprácu so zainteresovanými skupinami, výchovnú a vzdelávaniu činnosť, ktorá má vytvorené kapacity a kvalifikovaný personál.</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realizácie aktivít projektu pripraví ŠOP SR projekty na realizáciu opatrení vyplývajúcich zo spracovaných a schválených programov starostlivosti a programov záchrany pre vybrané územia, ako aj realizáciu projektov obnovy biotopov a bude zabezpečovať ich vykonávanie a financovanie (s využitím rôznych zdrojov). Na web stránke ŠOP SR sa bude pracovníkmi ŠOP SR aktualizovať a udržiavať databáza mokradí (z rozpočtu ŠOP SR). Jednotlivé organizačné útvary ŠOP zabezpečia činnosť informačných stredísk a ich prevádzku, využívanie a údržbu vybavenia a zariadení, ako aj údržbu a obnovu značenia území a informačných tabúľ. Zabezpečia využívanie prednáškových a vzdelávacích modulov a programov pre školy a verejnosť vlastnými zamestnancami a zabezpečia ďalšiu komunikáciu s vlastníkmi a užívateľmi pozemkov (z rozpočtu ŠOP SR a z projektovej činnosti). Zabezpečia distribúciu a využívanie vydaných publikácií, propagačných materiálov, výstav a filmov (z rozpočtu ŠOP SR). Výsledky európskeho regionálneho zasadnutia budú propagované a využívané na národnej i medzinárodnej úrovni príslušnými inštitúciami.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Realizácia schválených programov záchran</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43 724,65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zahŕňa realizáciu 2 schválených programov záchrany rastlín: Alkanna tinctoria (druh národného významu) a Colchicum arenarium (druh európskeho významu).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Stav ich populácií je kritický nakoľko sa vyskytujú len na malom území v rámci Slovenska, na hranici svojho areálu. Lokality podliehajú sukcesii v dôsledku nehospodárenia a zarastajú invázne sa správajúcimi druhmi drevín, ktoré zhoršujú podmienky pre existenciu týchto druhov na lokalitách ich výskytu. Vyžadujú si cielené opatrenia na zlepšenie existenčných podmienok pre druhy, zistenie príčin nepriaznivého stavu sledovaním populácií druhu a záchranu druhov v podmienkach ex-situ.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minulosti mali druhy schválený program záchrany, ale pre nedostatok financií sa navrhované opatrenia nerealizovali v plnom rozsahu a bola nevyhnutná aktualizácia programov záchrany. Nové programy záchrany boli schválené v roku 2009 v operatívnej porade Ministra životného prostredia Uznesením č. 38 z 25.02.2009.</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projektu budú programy záchrany realizované vo vlastnej réžii ŠOP SR ešte 2 roky a v nasledujúcom období budú vykonávané opatrenia na zachovanie optimálneho stavu ich lokalít.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Vplyvom realizovaných opatrení sa na lokalitách zvýši početnosť populácií druhov, zlepšia sa ich existenčné podmienky (zníži sa konkurencia sukcesných druhov, ktorými zarastajú lokality) a zabezpečí sa zachovanie populácií 2 kriticky ohrozených druhov rastlín európskeho a národného významu na existujúcich lokalitách.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Pestovaním v podmienkach ex-situ sa zistí potenciál druhov na záchranu výsadbou predpestovaných jedincov a bude vytvorená génová zásoba semien, ktoré bude možné v prípade potreby využiť na záchranu druhu.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 sa informovanosť vlastníkov, užívateľov a širšej verejnosti o potrebe ochrany druhov a nutnosti zachovania lokalít v optimálnom stave realizáciou primeranej starostlivosti.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Realizujú sa nasledovné aktivity zo schválených programoch záchrany: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Operačný cieľ 5.1</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1 - Príprava projektov ochrany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2 - Praktická starostlivosť o lokality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3 -  Sledovanie stavu populácií druhov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4 -  Výskum opeľovačov a škodcov druhov rastlín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5 -  Zber semien, ich uloženie a výsev na pripravené lokality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6 -  Kultivácie druhov v podmienkach ex-situ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Operačný cieľ 5.3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7 – Vydanie informačných materiálov o druhu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neoprávnených výdavkov je v projekte zahrnutá Aktivita 8 - Osadiť informačnú tabuľu na ploche v BZ UK Bratislava.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ŠOP SR zabezpečí väčšinu činností svojimi zamestnancami a formou dohôd o vykonaní práce. Kultivácia semien ex-situ, tlač materiálov a nákup tovarov sa zabezpečí dodávateľsky.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ŠOP SR bude zodpovedná za riadenie projektu a jeho kontrolu, vrátane finančnej kontroly, ktorá bude zabezpečená vlastným zamestnancom – kontrolórom v súlade s legislatívou a internými predpismi. Kontrolované bude plnenie činností podľa harmonogramu programov záchrany v jednotlivých rokoch.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projektu bude potrebné činnosti zabezpečovať ŠOP SR vo vlastnej réžii.</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Projekt je zameraný na napĺňanie ukazovateľov OPŽP v rámci osi 5.1 – realizácia schválených programov záchrany kriticky ohrozených druhov rastlín. Zahŕňa realizáciu opatrení z 2 programov záchrany, nevyhnutných pre zachovanie existencie týchto druhov. Ústupom hospodárenia lokality zarastajú sukcesnými drevinami, v dôsledku čoho druhy postupne miznú z lokalít. Realizáciou opatrení uvedených v programoch záchrany sa stav lokalít a populácií druhov výrazne zlepší.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ŠOP SR podľa zákona č.543/2002 Z. z. o ochrane prírody a krajiny ako odborná organizácia MŽP SR vypracováva, realizuje programy záchrany rastlín a zabezpečuje starostlivosť o osobitne chránené časti prírody a krajiny, kde patria aj chránené druhy rastlín. Uvedená činnosť spadá do kompetencií zamestnancov – botanikov jednotlivých organizačných útvarov ŠOP SR, ktorí v rámci svojej územnej pôsobnosti koordinujú jednotlivé činnosti a zodpovedajú za ich realizáciu.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minulosti sa už realizovalo 28 programov záchrany zameraných na rastlinné druhy. V prípade že boli realizované všetky nevyhnutné opatrenia z programov </w:t>
            </w:r>
            <w:r w:rsidRPr="00A65052">
              <w:rPr>
                <w:rFonts w:ascii="Arial Narrow" w:eastAsia="Times New Roman" w:hAnsi="Arial Narrow" w:cs="Calibri"/>
                <w:color w:val="000000"/>
                <w:w w:val="75"/>
                <w:sz w:val="12"/>
                <w:szCs w:val="12"/>
                <w:lang w:eastAsia="sk-SK"/>
              </w:rPr>
              <w:lastRenderedPageBreak/>
              <w:t>záchrany, stav týchto druhov sa zlepšil. Takto bol zlepšený stav 21 druhov. Aktualizácie programov záchrany boli vypracovávané len v prípade, že nebol dostatok finančných prostriedkov na realizáciu všetkých opatrení z programov záchrany.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ukončení projektu bude potrebné dokončiť realizáciu zvyšných opatrení z programov záchrany, ktoré sa zabezpečia vo vlastnej réžii ŠOP SR. Bude sa pokračovať v praktickej starostlivosti a monitoringu podľa schváleného harmonogramu opatrení až do roku 2013. V rámci programu záchrany  budú zabezpečené základné podmienky pre zachovanie existencie kriticky ohrozených druhov rastlín.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nasledujúcich rokoch po skončení platnosti programov záchrany bude zabezpečený udržiavací manažment na základe výsledkov sledovania zmien populácií až do roku 2016, čo je obdobie 5-tich rokov od ukončenia projektu. Financie na udržanie výsledkov projektu budú z rozpočtu ŠOP SR. Všetky kalkulácie na stanovenie náročnosti udržiavania výsledkov projektu sú uvedené vo finančnej analýze.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Zlepšenie starostlivosti o Ramsarskú lok</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393 157,78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Lokalita Demänovskej doliny je známa dlhodobým stretom záujmov ochrany prírody, ochrany podzemných vôd a cestovného ruchu. V roku 2006 zapísaná podzemná mokraď medzinárodného významu - Jaskyne Demänovskej doliny ešte zvýraznila prítomnosť najdlhšieho   jaskynného systému na Slovensku, navyše ležiaceho v Národnom parku Nízke Tatry. Ochrana a zachovanie tohto prírodného fenoménu je jednou z primárnych úloh našej organizácie. Na lokalite sa v minulosti realizovalo niekoľko geologických úloh zameraných na kvantitatívne a kvalitatívne zhodnotenie jej hydrogeologických pomerov. Získané výsledky z pohľadu ich využitia pre manažment ramsarskej lokality sú nepostačujúce. V predkladanom projekte navrhované aktivity nadväzujú (stopovacie skúšky, zriadenie vodomerných objektov a monitoring prietokov) a dopĺňajú (hydrogeologické vrty, hydrodynamické skúšky, geofyzikálne merania, stanovenie environmentálnych izotopov vo vodách, zostavenie zrážkovo-odtokových a zmiešavacích modelov) výsledky starších prác. Vchody do jaskýň na lokalite sú vo väčšine prípadov zabezpečené. Niektoré však už dávno nie sú vo vyhovujúcom stave a potrebujú výmenu. V prípade Pustej jaskyne je problematický zasutený vchod, ktorý značne obmedzuje možnosti výskumu v tejto speleologicky významnej časti jaskynného systému. Poznatky o lokalite boli sumárne publikované len v jednej monografiii vydanej v roku 1957.</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zistia doteraz neobjasnené hydrogeologické pomery v dôležitých častiach lokality pred vstupom vôd do jaskynného systému a po ich opätovnom výstupe na povrch. Identifikujú sa smery a rýchlosti prúdenia podzemných vôd, ktoré sú kľúčovými podkladmi pri ochrane podzemných priestorov. Stanoví sa pomer autochtónnych a alochtónnych vôd, ako aj spôsoby a charakter komunikácie medzi povrchovými a podzemnými vodami pri rozdielnych hydrologických situáciách. V dvoch jaskyniach budú osadené nové dvere (spolu 6 dverí a jedna mreža). V Pustej jaskyni bude obnovený zasutený vchod, ktorý je kľúčovým pre realizáciu monitoringu viacerých zložiek jaskynného prostredia v tejto časti jaskynného systému. Výsledky všetkých monitorovacích prác realizovaných v rámci projektu v nadväznosti na súčasné poznatky budú publikované v monografii venovanej jaskyniam Demänovskej doliny a zaznamenané v odbornej databáze. Uvedenými opatreniami sa vytvoria podmienky pre realizáciu dlhodobých monitorovacích prác hydrogeologického charakteru v tejto lokalite.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formou viacerých dodávok v závislosti od charakteru prác a prácou vlastných pracovníkov organizácie, ktorí budú participovať na jednotlivých čiastkových úlohách projektu.  Samostatne budú obstarávané práce spojené s obnovením zasuteného vchodu do Pustej jaskyne, práce na vyhotovení a osadení uzáverov vchodov, práce na príprave a vydaní monografie a práce súvisiace s monitoringom a hydrogeologickým výskumom. V priestore Lúčok pred vstupom alochtónnych vôd do jaskynného systému sa plánujú realizovať tri hydrogeologické vrty s následnými pozorovaniami a hydrodynamickými skúškami. Takisto sa tu má realizovať geofyzikálny prieskum na rozšírenie poznatkov do okolitého priestoru. Na vodných tokoch budú vybudované merné profily so zariadením pre kontinuálne meranie prietokov. Tri profily budú umiestnené nad vstupom do jaskynných priestorov, jeden profil v jaskyni a dva profily v priestore za výstupom podzemných vôd z jaskynných priestorov v smere toku Demänovky. Budú prebiehať stopovacie skúšky v jaskynnom systéme a na povrchu na overenie prepojení podzemných vôd v priestore ramsarskej lokality. Laboratórnymi rozbormi bude stanovený pôvod vôd na charakteristických miestach v jaskynnom systéme. Zasutený vchod do Pustej jaskyne, ktorý je nepriechodný bude banským spôsobom vystužený, spriechodnený a uzavretý trvanlivým uzáverom pre účely monitoringu v tejto jaskyni, ktorá je najjužnejšou časťou systému najbližšie k žulovému masívu centrálneho hrebeňa Nízkych Tatier v Demänovskej doline. Budú inštalované nové uzávery - 6 dverí a jedna mreža do vchodov jedných z najvýznamnejších jaskýň - Demänovskej jaskyne slobody a Demänovskej jaskyne mieru za účelom lepšieho zabezpečenia uvedených jaskýň a následného bezúdržbového užívania vďaka použitým materiálom.</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rieši problematiku zlepšenia starostlivosti o ramsarskú lokalitu. Zahŕňa niekoľko hlavných aktivít, ktoré zlepšia existujúce poznatky pre ochranu jaskynného systému a súčasne na základe získaných výsledkov hydrogeologického monitoringu umožnia usmerniť manažmentové opatrenia na lokalite. Zvýšenú ochranu si lokalita vyžaduje z hľadiska jej medzinárodného významu ako podzemnej mokrade, z hľadiska ochrany jaskýň ako národných prírodných pamiatok a prírodných pamiatok, ale aj z pohľadu zabezpečenia ochrany krasových vôd, ktoré sú využívané ako zdroj pitnej vody pre mesto Liptovský Mikuláš. Aj preto výsledky z monitorovacej časti projektu budú  slúžiť nielen našej organizácii, ale aj viacerým zainteresovaným subjektom. Problematiku pohybu krasových vôd v území a pohybu prípadného znečistenia na lokalite je možné objasniť len na základe komplexného prístupu, ktorý je aplikovaný v aktivitách zakomponovaných do predloženého projektu.  Hlavná časť projektu je venovaná špecifickým hydrogeologickým prácam, ktoré boli navrhované na základe doterajšieho stupňa poznania. Projekt má charakter špecifického druhu monitoringu vyžadujúceho si zvýšené náklady na zavedenie, pričom umožní následné pozorovania dlhodobého charakteru na takto vybudovaných stanovištiach bez mimoriadnych nárokov na ďalšie investície. Následné práce budú realizovateľné väčšinou priamo pracovníkmi ŠOP SR - Správy slovenských jaskýň. Organizácia disponuje odborníkmi schopnými takýto projekt usmerňovať, podieľať sa na jeho realizácii a využívať jeho výsledky pre zlepšenie ochrany ramsarskej lokality.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ukončení projektu budú ďalej prebiehať vybrané aktivity súvisiace predovšetkým s dlhodobým monitorovaním prietokov vodných tokov a hladín podzemných vôd. Na základe získaných výsledkov budú priebežne vykonávané aj nové stopovacie skúšky a podľa hydrologickej situácie na povrchu realizované aj ďalšie hydrometrovacie práce a pozorovania s cieľom podľa možnosti zachytiť stavy extrémnych hydrologických situácií, ktoré sú významné z hľadiska poznania funkčnosti tohoto mikropovodia. Pokračovanie uvedených aktivít bude intenzívne v období prvých piatich rokov po ukončení projektu. Následných päť rokov predpokladáme menšiu intenzitu, avšak dlhodobý monitoring hydrologických javov bude prebiehať aj po tomto období na základe aktuálnej hydrologickej situácie . Práce budú zabezpečené vlastnými pracovníkmi organizácie na základe plánu hlavných úloh ako aj operatívnym spôsobom v prípade potreby.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Sieť záchranných staníc</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00358011 - ZOO Bojnice</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1 597 381,72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ZOO Bojnice, jedna z najvýznamnejších organizácií ochrany prírody a krajiny MŽP SR zabezpečuje v súvislosti s hlavnými činnosťami tieto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Plní funkciu záchytného strediska pre zhabané, prepadnuté a zaistené živé exempláre v súlade s článkom VIII. Dohovoru o medzinárodnom obchode s chránenými druhmi voľne žijúcich živočíchov a rastlín (CITES) a pre zhabané, prepadnuté a zaistené živé chránené živočíchy podľa zákona č. 543/2002 Z.z. o ochrane prírody a krajiny v znení neskorších predpisov.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Funguje ako chovná a rehabilitačná stanica pre hendikepované živočíchy z prírody.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Správu živých exemplárov a surových nespracovaných koží a nevypreparovaných exemplárov (napr. lebka), ktoré sa stali majetkom štátu podľa zákona č. 15/2005 Z.z. o ochrane druhov voľne žijúcich živočíchov a voľne rastúcich rastlín reguláciou obchodu s nimi a o zmene a doplnení niektorých zákonov.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Uvedené činnosti vykonáva žiadateľ výlučne v rámci svojho areálu vo svojich priestoroch pre potreby celej SR. V rezorte MZP SR absolútne absentujú podobné priestory pre vykonávanie činností rehabilitácie zranených, hendikepovaných alebo inak trvalo, či dočasne postihnutých živočíchov.  Uvedené činnosti čiastočne suplujú MVO (Greenpeace, Priatelia Zeme, ai.). Tento stav je však v rozpore s platnou legislatívou. Chovné a rehabilitačné špecializované stanice zriadené v rámci tohto projektu budú mať predovšetkým regionálnu pôsobnosť ale budú vytvárať jednotnú žiadateľom centrálne koordinovanú sieť.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Cieľové skupiny, ktoré budú môcť využívať výsledky projektu (okrem odborných pracovníkov ZOO) - pracovníci orgánov a organizácií: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ústrednej a štátnej správy rezortu ZP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odborné organizácie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verejnosť  (laická a odborná)</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záujmové združenia chovateľov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Colná správa a Policajný zbor SR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Prostredníctvom projektu bude vybudovaná a sprevádzkovaná sieť záchranných staníc na 22 miestach v SR okrem BA kraja. Jedná sa o chovné a rehabilitačné stanice na území Správ NP (TANAP, NAPANT, PIENAP, Veľká Fatra,Malá Fatra, Slovenský Kras, Muránska planina, Slovenský raj), CHKO (Horná Orava, Štiavnické vrchy,Strážovské vrchy, Východné Karpaty, Cerová vrchovina, Poľana, Vihorlat, Ponitrie, Dunajské Luhy),RCOP Prešov, Rozhanovce, Zázrivá, Bytča – Petrovice a Bojnice.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Podrobnejší popis činností, kt. budú vykonávané v týchto staniciach a zariadeniach je uvedený v samostatnej prílohe č. 37 ŽoNFP. Aktivity realizované prostredníctvom tohto projektu budú k dispozícií všetkým cieľovým skupinám bezplatne.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v tejto oblasti ochrany prírody a krajiny v SR okrem potrebnej infraštruktúry absentuje tiež spolupráca a výmena skúseností odborných subjektov a následná interpretácia poznatkov smerom k laickej a odbornej verejnosti bude v rámci projektu realizovaná podporná aktivita - kampaň zameraná na zvýšenie informovanosti a environ. povedomia cieľových skupín.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Prínosmi realizácie projektu je predovšetkým: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dosiahnutie vyhovujúceho stavu infraštruktúry v rezorte ŽP pre popísané činnosti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posilnenie medzirezortne a rezortnej spolupráce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zlepšenie informovanosti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zvýšenie environmentálneho povedomia cieľových </w:t>
            </w:r>
            <w:r w:rsidRPr="00A65052">
              <w:rPr>
                <w:rFonts w:ascii="Arial Narrow" w:eastAsia="Times New Roman" w:hAnsi="Arial Narrow" w:cs="Calibri"/>
                <w:color w:val="000000"/>
                <w:w w:val="75"/>
                <w:sz w:val="12"/>
                <w:szCs w:val="12"/>
                <w:lang w:eastAsia="sk-SK"/>
              </w:rPr>
              <w:lastRenderedPageBreak/>
              <w:t>skupín s prioraným zameraním na verejnosť</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Príprava a realizácia projektu si vyžaduje tieto uvedené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1. Realizácia stavebných prác nevyhnutných pre dobudovanie siate záchranných staníc.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aktivity a zabezpečením všetkých činností sa prispeje k naplneniu cieľa 1. Zabezpečenie dostatočnej kvalitatívnej a kvantitatívnej  úrovne infraštruktúry ochrany prírody a krajiny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tejto aktivity projektu bude v areáli žiadateľa ZOO Bojnice vybudovaný:</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Výbeh pre medvede a oplotenie elektrickým obradníkom (podľa dokumentácie - súčasť prílohy č. 16)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Zrealizovaná obnova zimoviska vodného vtáctva s prístavbou odchovne pre medvede (podľa dokumentácie -  príloha č.16).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jednotlivých vybraných lokalitách budú prostredníctvom projektu dobudované „voliéry pre vtáky a cicavce“ (podľa dokumentácie  - príloha č. 16). Takto vybudovaných bude 10 voliér. Miesta realizácie sú uvedené v prílohe č. 37.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2. Zabezpečenie materiálno - technickej základne.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týchto aktivít prispeje k naplneniu špecifického cieľa 2 Podpora činnosti záchranných staníc zabezpečením materiálno - technickej základne.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tejto aktivity budú zabezpečené základné materiálne potreby a pomôcky nevyhnutné pre realizáciu aktivít. Podrobný popis jednotlivých  materiálov, pomôcok strojov a prístrojov je uvedený v prílohe č. 2 FA.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3. Informačná kampaň.</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aktivít sa prispeje k naplneniu špecifického cieľa č. 3 Zvýšenie informovanosti a environmentálneho povedomia cieľových skupín realizáciou informačných a vzdelávacích aktivít.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aktivity bude realizovaná informačná kampaň prebiehajúce prostredníctvom printových, rozhlasových a televíznych médií. Pre </w:t>
            </w:r>
            <w:r w:rsidRPr="00A65052">
              <w:rPr>
                <w:rFonts w:ascii="Arial Narrow" w:eastAsia="Times New Roman" w:hAnsi="Arial Narrow" w:cs="Calibri"/>
                <w:color w:val="000000"/>
                <w:w w:val="75"/>
                <w:sz w:val="12"/>
                <w:szCs w:val="12"/>
                <w:lang w:eastAsia="sk-SK"/>
              </w:rPr>
              <w:lastRenderedPageBreak/>
              <w:t>jednotlivé cieľové skupiny budú vypracované a distribuované informačné a vzdelávacie materiály a pomôcky ako sú infoletáky, brožúry so zameraním na činnosť a význam siete záchranných staníc. Podrobnejší popis jendotlivých matriálov je súčasťou prílohy č. 2 FA.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Realizácia projektu vyplýva z plnenia hlavných úloh a zamerania činností ZOO Bojnice a výrazne prispieva k napĺňaniu cieľov ochrany živočíšnych druhov a posilňovaniu biologickej diverzity.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Personálne bude projekt zabezpečovať žiadateľ. Realizáciu technického vybavenia bude zabezpečená prostredníctvom  dodávateľskej firmy na základe výberu v zmysle zákona č. 25/2006 Z.z. o verejnom obstarávaní v znení neskorších predpisov. Činnosti súvisiace s priebehom verejného obstarávania budú zabezpečované externou firmou odborne spôsobilou v rámci tohto zákona, pričom finančné náklady spojené s touto činnosťou bude znášať žiadateľ v rámci svojho rozpočtu.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Manažment projektu – 1 projektový manažér, 1 asistent projektového manažéra, 1 finančný manažér.  Projektový tím bude zostavený so zamestnancov žiadateľa.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projektu bude zabezpečená pravidelnou realizáciou všetkých vzdelávacích, informačných a odborných aktivít.  Aktivity budú prebiehať v súlade so základným poslaním a činnosťou ZOO Bojnice v oblasti vzdelávania a informovania vzhľadom na to, že táto činnosť má dlhodobú tradíciu a tiež dlhodobú perspektívu. Výsledky projektu budú kontinuálne začlenené medzi doterajšie aktivity a programy žiadateľa a budú zabezpečované prostredníctvom odborného a obslužného personálu a tiež ďalšie náklady súvisiace s prevádzkou a udržateľnosťou týchto aktivít bude zabezpečovať žiadateľ z vlastného rozpočtu.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Duch prírody-propagácia NATURA 2000</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1 297 691,00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Jedným zo záväzkov SR v súvislosti zo vstupom do EÚ je aj vytváranie priaznivých podmienok ochrany prírodných biotopov a voľne žijúcich živočíchov a rastlín , prostredníctvom budovania sústavy NATURA 2000. Jednou z nevyhnutných a najdôležitejších aktivít budovania tejto sústavy je dobrá a dostatočná všeobecná informovanosť širokej verejnosti o jej význame. Základnou podmienkou realizácie opatrení ochrany prírody v týchto územiach je dostatočné environmentálne povedomie a podpora zo strany vlastníkov a užívateľov dotknutých pozemkov, ako aj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ďalších zainteresovaných skupín.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Je všeobecne známe, že úroveň znalostí širokej verejnosti o význame sústavy NATURA 2000 je nízka, čo je aj dôsledkom nedostatočného množstva informačných podujatí ako aj vzdelávacích materiálov, zameraných na konkrétne cieľové skupiny. Chýbajú všeobecné informácie určené pre širokú verejnosť o význame a o ochrane území zaradených do sústavy NATURA 2000. Nedostatočná úroveň informovanosti širokej verejnosti v predmetnej problematike vedie k slabej interpretácii dôležitosti ochrany prírody a krajiny starostlivosti o ňu. Zámerom projektu je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zvýšit povedomie a informovanost žiakov základných škôl o environmentálnej problematike s dôrazom na NATURA 2000.  Zaujat a informovat deti o ohrozených živocíchoch, rastlinách a biotopoch pútavou a interaktívnou formou a ich prostredníctvom zvýšit povedomie o danej problematike aj u rodicov/dospelých.  Akcii pripravených pre deti v  školskom veku sa ako doprovod zúcastnujú aj dospeli, pre ktorých budú pripravené samostatné informacné miesta a informacne materiály s tematikou NATURA 2000.Jednou z aktivít Slovenskej agentúry životného prostredia poverenej  MŽP SR je vzdelávanie štátnej a verejnej správy v oblasti životného prostredia a environmentálna výchova. V súvislosti s danými cinnostami sme v minulom programovacom období realizovali už realizovali jeden projekt pod názvom “Propagácia NATURA 2000“ zameraný na odbornú verejnost a vlastníkov pôdy.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prispeje svojimi aktivitami k zvýšeniu úrovne informovanosti o prírodnom prostredí, umožnenie prístupu k informáciám o význame sústavy NATURA 2000, ako aj zlepšenie informovanosti o efektívnej ochrane jednotlivých území a zároven prispiet k zlepšeniu environmentálneho povedomia širokej verejnosti prostredníctvom prípravy,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vydania a distribúcie propagacných a informacných materiálov, ako aj uskutocnením spolocných informacných podujatí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Dalej prispeje k zlepšeniu komunikácie a spolupráce medzi zainteresovanými subjektmi, výmene informácií a skúseností v tejto oblasti. </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c1:Verejné obstávanie: väcšina aktivít bude zabezpecovaná ext.službami. VO zrealizujeme pomocou odborne spôsobilej osoby.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c2:Informacno-vzdelávacie akcie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-putovná akcia po 7 slovenských miestach - špeciálne edukatívne podujatie s prednáškami zamerané na deti a verejnost sprevádzané výstavou fotografií s informáciami o NATURA 2000,primárne zameranie na aktívne zapojenie detí a verejnosti formou tvorivých dielní a environmentálne zameraných hier,informácie sekundárne dostupné prostredníctvom personálu v info stánku.Distribúcia informacných materiálov pre verejnost a deti - 6-dnove pobyty pre 30–35 detí ZŠ s enviro zameraním na sústavu NATURA 2000 konaných v zariadeniach SEV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SAZP v rozsahu 6tich turnusov.Predpokladáme zapojenie študentov VS environ. zamerania do edukativnych aktivít - Príprava a zabezpecenie fotografického materiálu s tématikou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Navrh a výroba informacných,propagacnych a vzdel.mat.-rekl.predmety s logom NATURA 2000ks,kolekcia DVD Detektív v prírode 1,2 diel 3000ks,letáky,plagáty cca 10000ks,brožúra verejnost 20000ks,kalendáre 1000ks,pohladnice 50000ks,omalovánky 50000ks,brožúry pre deti 50000ks.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Konferencia NATURA 2000-dve konferencie pre dotknuté cielové skupiny,zamerané na problematiku NATURA 2000 a výstava fotografií.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Navrh a vytvorenie škály webových edukatívnych,environ.zmeraných  hier,kvízov,vymalovanky,fotogaléria, kt.umiestníme na doménu www.snaturou2000.sk.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Printové médiá–regionálna kampan o problematike NATURA 2000 a informovanie o aktivitach a inf.-</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vzdelavacich.akciach  Riadenie projektu-bude zabezpecené internými zamestnancami žiadatela.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Organizacné zabezpecenie-Vzhladom na pracovnú vytaženost pracovníkov SAŽP zabezpecenie jednotlivých aktivít budeme po organizacnej stránke realizovat pomocou externej firmy, ktorá bude vybratá v rámci VO(organizácia proj.conností ,oslovovanie cielových skupín,príprava a spolupráca s dotknutými autoritami na úrovni VÚC,zabezpecenie povolení...)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Vhodnost realizácie projektu vyplýva z uvedenej východiskovej situácie, ktorá spocíva v nízkej úrovni znalostí širokej verejnosti o význame sústavy NATURA 2000 SR ma velkú rozlohou chránených území, ale súcasne celí rozvojovým aktivitám smerujúcim k ohrozeniu chránených druhov. Problémom sú chýbajúce informácie urcené pre širokú verejnost ktoré pútavým spôsobom informujú o sústave NATURA 2000 a starostlivosti o nu. Existujú tiež rezervy v komunikácii s vlastníkmi a užívatelmi chránených území, ktorí nie vždy záujmy ochrany prírody podporujú.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Toto všetko je dôsledok podcenenia významu práce s verejnostou a priebežnej komunikácie so zainteresovanými subjektami. Prostredníctvom aktivít tohto projektu sprostredkovat detom „kódex slušného správania v prírode a prostredníctvom detí a ich aktivít sprostredkovane zvýšit povedomie o problematike NATURA 2000 u ich rodicov – dospelých (Deti ucia rodicov). Touto formou chceme zvýšit informovanost širokej verejnosti problematike NATURA 2000.</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Pracovníci SAŽP majú dlhorocné skúsenosti s riadením projektov podobného zamerania. v minulom programovacom období už realizovali jeden projekt pod názvom “Propagácia NATURA 2000“ zameraný na odbornú verejnost a vlastníkov pôdy . V súcasnosti implementujeme projekt pod názvom „Zlepšenie environmentálneho povedomia v oblasti ochrany prírody a krajiny (vrátane NATURA 2000)“ - zameraný predovšetkým na pedagógov a študentov na všetkých stupnoch vzdelávania. Náš projekt svojimi aktivitami nadväzuje priamo na tieto projekty.</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projektu sa zvýši informovanost širokej verejnosti o sieti NATURA 2000 starostlivost o 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Udržatelnost projektu bude zabezpecená distribúciou vydaných informacných a propagacných materiálov nielen v rámci realizácie aktivít projektu, ale aj po jeho ukoncení v rámci akcií a úloh zabezpecovaných z polohy SAŽP.  Aktuálne informácie o sieti chránených území NATURA 2000 budú pravidelne zverejnované na internetových stránkach . Zároven SAŽP v rámci svojich cinností aj po skoncení projektu ponúkat organizáciám a školám putovnú výstavu, ktorá predstavuje širokej verejnosti siet NATURA 2000 a zároven poskytuje informácie o ochrane týchto území.</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Rekonštrukcia prehliadkovej trasy v Harm</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349 515,45</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je lokalizovaný v podzemí NPP Harmanecká jaskyňa ležiacej v CHKO Veľká Fatra, v katastrálnom území Dolný Harmanec. Harmanecká jaskyňa patrí medzi často navštevované jaskyne na Slovensku s priemernou návštevnosťou okolo 17 000 ľudí ročne. Dĺžka jaskyne je 2763 m. pri vertikálnom rozpätí asi 75 m. Prehliadková trasa jaskyne má dĺžku cca 750 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Harmanecká jaskyňa má v súčasnosti prehliadkovú trasu tvorenú z betónových prvkov (schodiská a časti chodníkov) s kovovým zábradlím na potrebných úsekoch. Kovové prvky podliehajú vplyvom agresívneho jaskynného prostredia (trvale vysoká vlhkosť, nízka teplota), čím dochádza v pomerne krátkej dobe k ich znehodnoteniu a opotrebeniu. Káble elektrickej inštalácie sú v jaskyni umiestnené mimo prehliadkovej trasy v prevažnej miere zamaskované prírodným materiálom. Osvetľovacie telesá sú väčšinou zastarané s vysokým výkonom. Dôvodom pre vypracovanie žiadosti je potreba nahradenia železných častí infraštruktúry prehliadkového chodníka prvkami z nových a nehrdzavejúcich materiálov. Environmentálne prínosy projektu budú vyplývať z minimalizácie údržby po výmene materiálu, keď za súčasného stavu pri použití železných korodujúcich prvkov boli tieto udržiavané aj pomocou rôznych druhov chemikálií, ktoré v čase ich aplikácie v jaskynnom prostredí nežiaduco pôsobili na jaskynnú výzdobu, ovzdušie, priesakové vody, </w:t>
            </w:r>
            <w:r w:rsidRPr="00A65052">
              <w:rPr>
                <w:rFonts w:ascii="Arial Narrow" w:eastAsia="Times New Roman" w:hAnsi="Arial Narrow" w:cs="Calibri"/>
                <w:color w:val="000000"/>
                <w:w w:val="75"/>
                <w:sz w:val="12"/>
                <w:szCs w:val="12"/>
                <w:lang w:eastAsia="sk-SK"/>
              </w:rPr>
              <w:lastRenderedPageBreak/>
              <w:t>miestnu faunu aj návštevníkov. Ďalšie prínosy realizácie projektu znamenajú zlepšenie kvality prostredia pre návštevníkov, zníženie nákladov na údržbu a prevádzku zariadenia.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Projekt v rámci infraštruktúry podzemia jaskyne rieši výmenu existujúceho kovového zábradlia prehliadkovej trasy za antikorové a nevyhnutnú opravu jestvujúceho betónového chodníka. V rámci elektročasti projekt rieši úpravu rozvádzačov pozostávajúcej zo zmeny sústavy TN-C na TN-C-S s prúdovými chráničmi, výmenu káblov medzi rozvádzačmi a svietidlami, výmenu všetkých svietidiel v podzemí a hlavného uzemňovacieho vedenia.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Po ukončení realizácie projektu bude Harmanecká jaskyňa vybavená novými funkčnými a trvanlivými antikorovými prvkami tvoriacimi schodiská, zábradlia a chodníky prehliadkovej trasy a novými elektrozariadeniami. Štandardom sprístupnenia pre verejnosť tak bude v tomto smere jaskyňa dosahovať vrcholnú medzinárodnú úroveň. Pre návštevníkov sa zlepší kultúra prostredia náučnej trasy a z environmentálneho hľadiska dôjde k podstatnému zníženiu umelých intervencií do prírodného prostredia jaskyne vplyvom bezúdržbových materiálov. V rámci merateľných ukazovateľov bude vyriešená jedna náučná lokalita </w:t>
            </w:r>
            <w:r w:rsidRPr="00A65052">
              <w:rPr>
                <w:rFonts w:ascii="Arial Narrow" w:eastAsia="Times New Roman" w:hAnsi="Arial Narrow" w:cs="Calibri"/>
                <w:color w:val="000000"/>
                <w:w w:val="75"/>
                <w:sz w:val="12"/>
                <w:szCs w:val="12"/>
                <w:lang w:eastAsia="sk-SK"/>
              </w:rPr>
              <w:lastRenderedPageBreak/>
              <w:t>z hľadiska technickej infraštruktúry podzemia sprístupnenej jaskyne. Realizácia projektu súvisí s dobudovaním technickej infraštruktúry objektov ochrany prírody.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Rekonštrukcia prehliadkového chodníka jaskyne, znamenajúca výmenu konštrukcií oceľových schodíšt a zábradlí v jaskyni za antikorové, príslušná výmena elektroinštalácie a potrebné ostatné súvisiace práce – bude realizovaná podľa vykonávacieho projektu stavby. Jedná sa o jeden stavebný objekt – zábradlie a elektročasť.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Celý projekt bude realizovaný v podzemí na prehliadkovej trase jaskyne, kde je obmedzený prístup pre dopravu konštrukčných materiálov aj pre samotnú prácu. Pre dopravu materiálu k jaskyni bude použitá visutá nákladná lanová dráha alebo ručný prenos po trase prístupového chodníka k jaskyni.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Práce budú realizované počas 3 rokov v mesiacoch mimo prevádzky jaskyne (od novembra do polovice mája).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Odpad vznikajúci rozoberaním pôvodného zábradlia bude odstraňovaný z priestoru jaskyne podľa jeho druhu buď na skládku alebo do zberných surovín.</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Riadenie a kontrola projektu počas jeho realizácie budú zabezpečené osobou odborne spôsobilou a projektovým manažerom z Odboru bezpečnosti a technického rozvoja jaskýň v rámci ŠOP SR - SSJ.</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dodávateľskou firmou na základe výsledku verejného obstarávania. Interná finančná kontrola bude vykonávaná v zmysle príslušných ustanovení zákona NR SR c. 502/2001 Z. z.</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Vhodnosť realizácie projektu vyplýva zo stratégie postupného dobudovania areálov sprístupnených jaskýň vrátane podzemia na zodpovedajúcu medzinárodnú úroveň. V prípade predkladaného projektu sa jedná o nahradenie železných konštrukcií konštrukciami z nových nehrdzavejúcich materiálov, čo podstatne zníži nároky na následnú údržbu.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finančného hľadiska dôjde k značnej redukcii nákladov na údržbu. Z environmentálneho hľadiska bude významne pozitívny vplyv najmä na jaskynné bezstavovce a netopiere, spomínané v prílohe smerníc Rady 92/43/EHS a 97/62/ES.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Spôsobilosť realizovať projekt v podzemí jaskyne bude zabezpečená výberom dodávateľa, ktorý musí mať oprávnenie pre činnosť vykonávanú banským spôsobom podľa § 3 zákona c.51/1988 Zb. o banskej činnosti, výbušninách a o štátnej banskej správe v znení neskorších predpisov. Správa slovenských jaskýň v minulosti realizovala podobný projekt rekonštrukcie prehliadkovej trasy v Dobšinskej ľadovej jaskyni a má bohaté skúsenosti s realizáciou stavebných projektov v podzemí.</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Dlhodobá udržateľnosť výsledkov projektu je zabezpečená hlavne použitými druhmi materiálov, nevyžadujúcimi si žiadnu, prípadne len minimálnu údržbu (antikorový materiál). Priebežná kontrola stavu trasy, schodíšt a zábradlí bude vykonávaná kontinuálne pracovníkmi jaskyne pri sprevádzaní návštevníkov.</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NFP24150120059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Posilnenie infraštruktúry Správy CHKO Po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802 191,70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Územne príslušnou odbornou organizáciou ochrany prírody je Štátna ochrana prírody SR so sídlom v Banskej Bystrici, organizačnou zložkou pre región realizácie projektu je Správa Chránenej krajinnej oblasti Ponitrie so sidlom v Nitre. Správa CHKO Ponitrie má okrem samotnej Chránenej krajinnej oblasti Ponitrie aj pôsobnosť v okresoch Nitra, Levice, Zlaté Moravce, Topoľčany, Bánovce nad Bebravou, Prievidza a Partizánske. V rámci pôsobnosti S-CHKO Ponitrie sa nachádza 25 navrhovaných území NATURA 2000. Budova Správy CHKO Ponitrie kde sa nachádza aj Informačné stredisko NATURA 2000 je situovaná na území mestskej pamiatkovej rezervácie a je časťou národnej kultúrnej pamiatky zapísanej v Ústrednom zozname pamiatkového fondu SR pod číslom 1493/0. Budova je v súčasnosti v zlom technickom stave, rekonštruovaná bola naposledy v prvej polovici 80. rokov minulého storočia a v súčasnosti vyžaduje nutnú rekonštrukciu. Informačné stredisko NATURA 2000 v budove nemá v súčasnosti vymedzený konkrétny priestor, na účely propagačných aktivít sa využíva zasadačka budovy.  Materiálové vybavenie správy je zastaralé, veľká časť počítačového vybavenia je staršia viac ako 5 rokov.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Posilnenie a materiálovo-technické dovybavenie zlepší efektivitu práce odborného personálu S-CHKO Ponitrie. Budova nachádzajúca sa v pamiatkovej zóne bude dôstojným reprezentantom štátnej ochrany prírody v Nitrianskom regióne. Vybudované informačné stredisko spolu s expozíciou ochrany prírody bude slúžiť širokej verejnosti občanov a návštevníkov mesta Nitra. Získaním propagačných a informačných materiálov pre IS NATURA 2000 v Nitre sa zvýši enviromentálne povedomie návštevníkov. Po ukočení propagačnej putovnej výstavy o druhoch a územiach NATURA 2000 sa zlepší informovanosť vlastníkov pozemkov ako aj samospráv a širokej verejnosti o smerniciach EÚ venovaných ochrane prírodných hodnôt a konkrétnych územiach zaradených do siete NATURA 2000.</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bude spočívať v nasledovných krokoch: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rekonštrukcia budovy Správy CHKO Ponitrie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materiálno-technické dovybavenie pracoviska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dobudovanie IS NATURA 2000 v Nitre vrátane stálej expozície ochrany prírody v nových priestoroch Správy CHKO Ponitrie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spracovanie a vydanie informačných a propagačných materiálov vrátane publikácie o územiach NATURA 2000, CHVÚ Tribeč a náučných videofilmov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usporiadanie putovnej výstavy fotografii o územiach NATURA 2000 v okresných mestách v pôsobnosti Správy CHKO Ponitrie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projektu bude zabezpečená sčasti pracovníkmi ŠOP SR S-CHKO Ponitrie a sčasti dodávateľsky. Za riadenie a kontrolu projektu počas realizácie bude zodpovedný riaditeľ Správy CHKO Ponitrie.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Internú finančnú kontrolu bude vykonávať v zmysle príslušných ustanovení zákona NR SR č. 502/2001 Z.z. o finančnej kontrole a vnútornom audite a o zmene a doplnení niektorých zákonov v znení neskorších predpisov.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Budova Správy CHKO Ponitrie v Nitre, ktorá je pamiatkovým objektom ako meštiansky dom z 18. storočia, sa nachádza v historickej časti mesta pod hradom. Väčšina domácich aj zahraničných návštevníkov Nitry navštívi pri prehliadke mesta túto lokalitu. Rekonštrukciou budovy S-CHKO Ponitrie a dobudovaním IS NATURA 2000 sa vytvorí dôstojný priestor na propagáciu prírodných hodnôt nachádzajúcich sa na území v pôsobnosti S-CHKO. Novovybudované multifunkčné priestory v podkroví budovy sa stanú miestom pre realizáciu rôznych podujatí slúžiacich na propagačné a výchovné účely, muzeijná expozícia prírodnín zatraktívni priestor a zvýši záujem cieľových skupín, ktorými su žiaci a študenti Nitrianskeho regiónu, obyvatelia a návštevníci mesta Nitra a vlastníci a užívatelia dotknutých pozemkov, o návštevu IS NATURA 2000. Putovná výstava fotografii o územiach a druhoch NATURA 2000 po okresných mestách regiónu zlepší informovanie cieľových skupín o problematike. Spracované propagačné materiály poslúžia na zlepšenie informovanosti. Materiálno-technické dovybavenie a rekonštrukcia administratívnych priestorov zlepší pracovné podmienky na pracovisku a zefektívni prácu odborných pracovníkov.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Rekonštrukcia budovy Správy CHKO Ponitrie a dovybavenie IS NATURA 2000 v Nitre bude prínosom v oblasti rozvoja turistiky a cestovného ruchu. Taktiež sa zlepšia podmienky pre zabezpečenie ochrany prírodného prostredia v území zvyšovaním ekologického povedomia cieľových skupín projektu. Uvedený objekt a materiálno-technické zabezpečenie získané z projektu je a bude v správe S-CHKO Ponitrie, ktorá bude na nich vykonávať údržbu a prevádzkovať ich.</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NFP24150120060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Monitoring a manažment vybraných jaskýň</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771 585,18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Jaskynné biotopy tvoria hoci menej viditeľnú ale neoddeliteľnú súčasť krajiny Slovenskej republiky. Ich význam ako vlastníctva štátu je zachytený aj v ústave SR. Stav poznávania jaskynných biotopov prebieha v súčasnosti aktivitami rôznych inštitúcií pristupujúcich z vlastných hľadísk. Doteraz nebol vo viacerých zložkách jaskynného prostredia vykonávaný systematický monitoring. SR má povinnosť podávať pravidelné správy EK o stave biotopov. Jaskynné biotopy neboli doteraz dostatočne reportované vo vzťahu k aktuálnym údajom. V projekte vybrané jaskynné priestory sú pre účely monitoringu zmapované buď nedostatočne alebo vôbec. Jaskynné bezstavovce sú postupne skúmané v rôznych lokalitách Slovenska na nepravidelnej báze. Mikrobiologická zložka je preskúmaná len na menšom počte lokalít aj vzhľadom k náročnosti výskumných metód. Dlhodobý hydrologický a klimatický monitoring funguje v rámci ŠOP SR – SSJ zatiaľ na 5 lokalitách ako výsledok predošlého projektu ŠF EÚ. Geoekologické mapovanie v jaskyniach pre charakteristiku komplexného stavu tohto biotopu zatiaľ uskutočnené nebolo. </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Bude zavedený štandardný prístup k monitorovaniu jaskynných biotopov na systematickej úrovni, zahrňujúci všetky hlavné zložky tohto biotopu s výnimkou monitorovania netopierov ako druhu (zahrnuté v inom projekte). Budú zmapované vybrané jaskynné lokality (12 lokalít) pre získanie a doplnenie základných máp jaskýň ako primárneho podkladu pre všetky monitoringy. V rámci projektu bude realizovaných 5 druhov monitoringu jedného biotopu Natura 2000 – a to biotopu 8310 – nesprístupnené jaskynné útvary. Jednotlivé monitoringy budú prebiehať na rôznom počte lokalít vyplývajúcom z rôznej časovej náročnosti metód pre príslušné monitoringy. Biospeleologický (25 lokalít) a mikrobiologický (9 lokalít) monitoring bude charakterizovať typické druhy biotopu Natura 8310. Rozšíri sa existujúci hydrologický a klimatický monitoring (10 lokalít). Vykoná sa komplexné geoekologické mapovanie na 3 lokalitách. Bude publikovaná monografia o stave bioty v nesprístupnených jaskynných útvaroch. Výsledky monitoringov budú zachytávané v jednotlivých odborných databázach, z ktorých výstupy budú použité do centrálnej databázy ŠOP SR a reportovacích nástrojov pre Európsku komisiu.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bude realizovaný kombináciou dodávok od rôznych oprávnených subjektov a vlastnej práce odborníkov organizácie. Biospeleologický monitoring bude vykonávaný na základe dodávky prác od externého dodávateľa, avšak v kombinácii s pracovníkmi ŠOP SR – SSJ. Mikrobiologický monitoring bude kompletne dodaný dodávateľskou organizáciou. Klimatický a hydrologický monitoring budú obstarané z hľadiska prístrojového a softvérového vybavenia dodávateľskou organizáciou, ale vykonávané budú vlastnými pracovníkmi ŠOP SR – SSJ. Mapovanie a dokumentácia jaskýň bude obstaraná od externého dodávateľa, na geoekologickom mapovaní sa budú podieľať najmä vlastní pracovníci ŠOP SR – SSJ. Určité práce tu budú vykonávané dodávkami od externých dodávateľov – najmä úpravy softvérového dátového modelu a doplnky jeho funkčnosti vyplývajúce z konkrétnych podmienok a požiadaviek pri geoekologickom monitoringu jaskýň. Pre koordináciu a riadenie projektu ale aj vlastné odborné práce pri geoekologickom monitoringu je plánované prijať jedného pracovníka na dobu určitú počas trvania projektu. Kontrola a interná finančná kontrola projektu bude prebiehať v rámci vlastných kapacít organizácie.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v prvom rade rieši zavedenie určitého štandardu pre monitorovanie a manažment jaskynných biotopov. Hoci v rámci systému Natura 2000 je označovaný ako jeden biotop – 8310, je možné už na základe doterajších poznatkov vytypovať charakteristické oblasti a kritériá výberu vhodných lokalít pre rozlíšenie typov tohto biotopu, prípadne jeho ekologických variantov. V rámci projektu sa využijú aj predošlé poznatky a výskumy biospeleológie a mikrobiológie jaskýň, ktoré vhodným spôsobom rozšíria počet lokalít zahrnutých do monitoringu. Ako nové budú sledované a skúmané lokality vybrané so zámerom zachytiť rôznorodosť tohto biotopu na Slovensku z hľadiska typu krasu aj geografického rozšírenia. V rámci projektu navrhujeme aj rozšírenie predchádzajúceho integrovaného monitorovacieho systému hydrologických a klimatických parametrov prostredia jaskýň. Ďalším zámerom je charakterizovať jaskynné biotopy z hľadiska prvkov ich fyzickogeografického komplexu formou geoekologického zmapovania vybraných jaskýň. Pre náležitú možnosť zobrazenia zložiek jaskynných biotopov je základným predpokladom aktuálna mapa, spracovaná následne v digitálnej forme pre možnosť aplikácie GIS metód. Dátový model vypracovaný v predchádzajúcom projekte (Integrovaný informačný a monitorovací systém jaskýň) bude takto príslušne upravený podľa konkrétnych podmienok a naplnený dátami vo vzorových lokalitách.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Pracovníci ŠOP SR – SSJ sú odborne spôsobilí realizovať tento projekt ako z pohľadu ich odbornosti tak aj z pohľadu skúseností z minulých projektov.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výsledkov je zabezpečená výrazne nižšími nárokmi na prostriedky v rokoch nasledujúcich po ukončení projektu. Výdavky na meracie zariadenia a softvérové vybavenie sú nárazovými prostriedkami, ktoré však po uvedení do prevádzky plnia svoju funkciu dlhodobo. Prípadné výpadky jednotlivých súčastí vyžadujú omnoho menšie finančné nároky ako obstaranie celku. Tieto nároky sú bežne kryté z vlastných príjmov organizácie ŠOP – SR – sekcie Správy slovenských jaskýň. Jaskynné biotopy sú pomerne stabilné čo sa týka zmien ich prostredia a následný biospeleologický monitoring bude prebiehať overovacím spôsobom vo frekvencii 1krát za tri roky, čo bude v rozsahu doterajších prieskumov ročne realizovaných v rámci plánu hlavných úloh organizácie. Náklady na udržiavanie integrovaného monitorovacieho systému (hydrológia a klimatológia) narastú len mierne o poplatky za prenosy dát, prípadne servisné výjazdy oproti doterajšiemu stavu. Ich pokrytie sa predpokladá bezproblémovo vykryť z bežných prostriedkov organizácie ŠOP SR – sekcie Správy slovenských jaskýň. Klimatický a hydrologický monitoring bude prebiehať v rámci hlavnej činnosti vlastnými pracovníkmi organizácie. Pokračovanie geoekologického monitoringu bude prebiehať takisto vlastnými silami organizácie aj po skončení projektu na základe plánov hlavných úloh.</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NFP24150120061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Propagácia chránených území a druhov NATURA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OPZP-PO5-09-1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17058520 - ŠOP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267 422,76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Jedným z hlavných problémov, ktorý súvisí s trvalo udržateľným využívaním prírodného prostredia a zabezpečovaním podmienok ochrany území a druhov NATURA 2000 na území Slovenska je pretrvávajúce nízke environmentálne povedomie verejnosti v súvislosti s potrebou ochrany predmetných druhov a území. Tento stav  v nemalej miere súvisí aj s nedostatočnou informovanosťou  verejnosti o územiach a druhoch európskeho významu, čím sa  zhoršujú podmienky zabezpečovania ich ochrany z celoslovenského pohľadu. Nedostatočná informovanosť vedie často k odmietavému postoju verejnosti k </w:t>
            </w:r>
            <w:r w:rsidRPr="00A65052">
              <w:rPr>
                <w:rFonts w:ascii="Arial Narrow" w:eastAsia="Times New Roman" w:hAnsi="Arial Narrow" w:cs="Calibri"/>
                <w:color w:val="000000"/>
                <w:w w:val="75"/>
                <w:sz w:val="12"/>
                <w:szCs w:val="12"/>
                <w:lang w:eastAsia="sk-SK"/>
              </w:rPr>
              <w:lastRenderedPageBreak/>
              <w:t>činnosti ŠOP SR v oblasti ochrany prírody. Na úseku  práce s verejnosťou stále absentuje pravidelná a účinná informovanosť o  ochrane území a druhov NATURA 2000 aj prostredníctvom dostatočného množstva kvalitných a aktuálnych  informačných a propagačných materiálov (printové, na DVD nosičoch) pre rôzne cieľové skupiny. Pretrváva aj nedostatok výpočtovej a dokumentačnej techniky pre tvorbu vlastných informačných materiálov pre verejnosť v rámci edično-propagačnej činnosti</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Navrhovanými informačnými a propagačnými aktivitami (informačné materiály, výstava, krátky film) projekt prispeje k zvýšenej informovanosti a environmentálneho povedomia širokej verejnosti, ako aj k   spropagovaniu činnosti organizácie v oblasti ochrany území a druhov NATURA 2000. Vytvoria sa tak lepšie podmienky  pre efektívnejšiu  spoluprácu a komunikáciu so zainteresovanými skupinami v týchto územiach a s ich  návštevníkmi, ako aj efektívnejšie zabezpečovanie ochrany </w:t>
            </w:r>
            <w:r w:rsidRPr="00A65052">
              <w:rPr>
                <w:rFonts w:ascii="Arial Narrow" w:eastAsia="Times New Roman" w:hAnsi="Arial Narrow" w:cs="Calibri"/>
                <w:color w:val="000000"/>
                <w:w w:val="75"/>
                <w:sz w:val="12"/>
                <w:szCs w:val="12"/>
                <w:lang w:eastAsia="sk-SK"/>
              </w:rPr>
              <w:lastRenderedPageBreak/>
              <w:t>prírodných hodnôt v chránených  územiach NATURA 2000. Navrhované projektové aktivity prispejú k vytvoreniu lepších  možnosti aj pre spoznávanie prírodných hodnôt  týchto území. Výpočtová s dokumentačná technika zabezpečí kvalitnejšiu prípravu podkladov pre zabezpečovanie edično–propagačnej, vydavateľskej  a  publikačnej činnosti ŠOP SR  zameranej  na ochranu prírody a krajiny pre rôzne cieľové skupiny.</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1. vydanie informačných a propagačných materiálov: a) textový sprievodca po náučnom chodníku/náučnej lokalite, b) manuál na budovanie náučných zariadení v prírode, c) sada skladačiek o CHKO a NP, d) skladačky o NP, e)  skladačky o biotopoch, f) ilustrovaná brožúra o biotopoch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2. výroba krátkeho filmu o európsky významných druhoch rastlín a živočíchov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3. výroba putovnej výstavy o európsky významných druhoch rastlín a živočíchov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Aktivity budú zabezpečené dodávateľsky, sčasti vlastnými </w:t>
            </w:r>
            <w:r w:rsidRPr="00A65052">
              <w:rPr>
                <w:rFonts w:ascii="Arial Narrow" w:eastAsia="Times New Roman" w:hAnsi="Arial Narrow" w:cs="Calibri"/>
                <w:color w:val="000000"/>
                <w:w w:val="75"/>
                <w:sz w:val="12"/>
                <w:szCs w:val="12"/>
                <w:lang w:eastAsia="sk-SK"/>
              </w:rPr>
              <w:lastRenderedPageBreak/>
              <w:t xml:space="preserve">zamestnancami (niektoré aktivity v rámci 1 a,b,c,d,e,3-vernisáž). Manažovanie projektu  zabezpečí projektový manažér (koordinácia a zabezpečenie hlavných aktivít, monitoring  projektu, vypracovávanie monitorovacích správ). Finančný manažment zabezpečí ekonóm a kontrolu  kontrolór ŠOP SR v zmysle ustanovení zákona č. 502/2001 Z. z.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Na zabezpečenie prípravy podkladov pre edično-propagačnú činnosť je plánovaný nákup výpočtovej  a dokumentačnej techniky (2 PC zostavy, 1 notebook, 1 scaner, 2 záložné a 2 externé pevné disky, software, fotoaparát s príslušenstvom).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Indikátory napredovania realizácie projektu: vydaných 49 typov informačných a propagačných materiálov (vrátane filmu), zrealizované 1 podujatie.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ŠOP SR je odbornou organizáciou ochrany prírody a krajiny zriadená MŽP SR, ktorá má navrhované projektové činnosti zakotvené aj vo svojom štatúte (zabezpečovanie environmentálnej výchovy a vzdelávania so zameraním na ochranu prírody a krajiny, zabezpečovanie edično–propagačnej, vydavateľskej  a  publikačnej činnosti  zameranej  na ochranu prírody a krajiny). ŠOP SR zabezpečuje činnosť informačných stredísk ochrany prírody, budovanie a prevádzku náučných chodníkov a náučných lokalít. ŠOP SR bola a je hlavným riešiteľom alebo </w:t>
            </w:r>
            <w:r w:rsidRPr="00A65052">
              <w:rPr>
                <w:rFonts w:ascii="Arial Narrow" w:eastAsia="Times New Roman" w:hAnsi="Arial Narrow" w:cs="Calibri"/>
                <w:color w:val="000000"/>
                <w:w w:val="75"/>
                <w:sz w:val="12"/>
                <w:szCs w:val="12"/>
                <w:lang w:eastAsia="sk-SK"/>
              </w:rPr>
              <w:lastRenderedPageBreak/>
              <w:t>partnerom v  projektoch v rámci programu LIFE, PHARE, Nórskeho finančného mechanizmu a iných programoch a má skúsenosti s  implementáciou národných i medzinárodných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súčasnosti ŠOP SR zaznamenáva zvýšený dopyt po informačných a propagačných materiáloch zameraných na ochranu  prírody, vrátane textových sprievodcov po NCH/NL, ktoré využívajú návštevníci chránených území a najmä školy v procese výučby, ako aj zvýšený dopyt po informáciách týkajúcich sa  druhov a území  NATURA 2000. Vydaním a distribúciou rôznych typov informačných a propagačných materiálov, ktoré budú obsahovať zrozumiteľné, pravdivé a aktuálne informácie o stave druhov a území NATURA 2000 sa vytvárajú predpoklady pre zvýšenie informovanosti  a environmentálneho povedomia, aktivizovanie širokej verejnosti k účasti na ochrane prírody, ako aj pre podporu ekoturizmu v chránených územiach.</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Po ukončení realizácie aktivít projektu budú výstupy projektu - propagačné a informačné materiály, krátky film na DVD nosiči  a výstava využívané v procese environmentálnej výchovy a propagačnej činnosti ŠOP SR prostredníctvom informačných stredísk ochrany prírody, Školy ochrany prírody vo Varíne a najmä pracovníkov environmentálnej výchovy na príslušných  organizačných útvarov ŠOP SR v rámci realizácie výchovno-vzdelávacích programov a iných vzdelávacích a informačných </w:t>
            </w:r>
            <w:r w:rsidRPr="00A65052">
              <w:rPr>
                <w:rFonts w:ascii="Arial Narrow" w:eastAsia="Times New Roman" w:hAnsi="Arial Narrow" w:cs="Calibri"/>
                <w:color w:val="000000"/>
                <w:w w:val="75"/>
                <w:sz w:val="12"/>
                <w:szCs w:val="12"/>
                <w:lang w:eastAsia="sk-SK"/>
              </w:rPr>
              <w:lastRenderedPageBreak/>
              <w:t>aktivít  pre verejnosť a návštevníkov chránených území.</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Tieto post–projektové aktivity zabezpečí ŠOP SR z vlastných zdrojov v rámci PHÚ na príslušný rok.</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Výpočtová a dokumentačná technika bude využívaná na vyhotovene podkladov pre prípravu vlastných informačných a prezentačných materiálov pre rôzne cieľové skupiny. Servis výpočtovej techniky bude zabezpečovaný z rozpočtu ŠOP SR.</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Refundácia osob.nákladov zmestnancov v rámci OP ŽP</w:t>
            </w:r>
          </w:p>
        </w:tc>
        <w:tc>
          <w:tcPr>
            <w:tcW w:w="708" w:type="dxa"/>
            <w:shd w:val="clear" w:color="auto" w:fill="auto"/>
            <w:noWrap/>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00678678 - MŽP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5 879 988,58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je Ministerstvo životného prostredia SR ako riadiaci orgán Operačného programu Životné prostredie povinné použiť finančné prostriedky získané refundáciou platov oprávnených zamestnancov v programovom období 2007-2013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nových pracovných miest súvisiacich s riadením, kontrolou, auditom a implementáciou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náklady, odmeny a odvody zamestnancov pracujúcich v oblasti riadenia, kontroly, auditu a implementácie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úlohou vypracovať „Analýzu administratívnych kapacít pre programové obdobie 2007-2013“, ktorá bola zadaná Ministerstvu výstavby a regionálneho rozvoja SR uznesením vlády SR č. 146/2007 z 21. februára 2007, bolo odsúhlasené zvýšenie stavu administratívnych kapacít jednotlivých riadiacich orgánov. Pre Ministerstvo životného prostredia SR bolo odsúhlasené navýšenie počtu administratívnych kapacít o 56 na požadovaný stav 160. Výraznejšie zvyšovanie stavov administratívnych kapacít sa očakávalo práve v roku 2008, kedy sa ukončuje čerpanie programového obdobia 2004-2006 a rozbehne sa čerpanie programového obdobia 2007-2013.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Operačného programu Životné prostredie bola vyčlenená finančná alokácia na zabezpečenie podpory činností a funkcií orgánov podieľajúcich sa na riadení a implementácii OP ŽP a ich administratívnych kapacít prostredníctvom prioritnej osi č. 6 Technická pomoc.</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implementácie projektov budú pre nárast kapacít najviac zaťažujúce najmä roky 2008-2010, keďže do konca roka 2008 budú projekty programového obdobia 2004-2006 plne v realizácii a v období rokov 2009-2010 sa predpokladá výrazné čerpanie finančných prostriedkov realizovaných projektov z fondov nového programového obdobia 2007-2013.</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personálnych výdavkov orgánov podieľajúcich sa na riadení a implementácii Operačného programu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zabezpečenie (vrátane odmien) všetkých oprávnených zamestnancov zapojených do implementácie pomoci zo ŠF a KF v rámci OP ŽP, vrátane odvodov zamestnávateľa za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Podkladmi k vypracovaniu žiadosti o NFP na financovanie platov zamestnancov podieľajúcich sa na implementácii ŠF a KF boli opisy štátnozamestnaneckých miest zamestnancov, ktoré vymedzujú činnosti ako oprávnené, t.j. súvisiace s plnením úloh v oblasti riadenia, implementácie a kontroly pomoci zo ŠF a KF v rámci Operačného programu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sú subjektmi oprávnenými financovať platy zamestnancov administrujúcich štrukturálne fondy a Kohézny fond riadiace orgány, sprostredkovateľské orgány pod riadiacim orgánom, platobné jednotky, certifikačný orgán, orgán auditu a ostatné subjekty podľa jednotlivých operačných programov a programových manuálov.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mzdové zabezpečenie  všetkých oprávnených zamestnancov zapojených do implementácie pomoci zo ŠF a KF v rámci OP ŽP, po skončení realizácie aktivít projektu projekt nebude pokračovať.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siete REPIS (1. etapa)</w:t>
            </w:r>
          </w:p>
        </w:tc>
        <w:tc>
          <w:tcPr>
            <w:tcW w:w="708" w:type="dxa"/>
            <w:shd w:val="clear" w:color="auto" w:fill="auto"/>
            <w:noWrap/>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946 192,66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je Slovenská agentúra životného prostredia SR na základe kontraktu s MŽP SR v rámci  Operačného programu Životné prostredie povinná použiť finančné prostriedky získané refundáciou platov oprávnených zamestnancov v programovom období 2007-2013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náklady, odmeny a odvody zamestnancov kancelárií REPIS, ako centier prvého kontaktu MŽP SR , v 10 regiónoch SR pracujúcich  v oblasti poradenstva a konzultácii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Kancelárie REPIS sa začali budovať v rámci projektu „Vybudovanie technickej a informačnej infraštruktúry pre implementáciu KAP MŽP SR na regionálnej úrovni“  Ich hlavným cieľom bolo ako aj je zvýšiť informovanosť o ŠF EÚ s prioritným zameraním  na environmentálnu infraštruktúru v regiónoch.  V súčasnosti  je zriadených a čiastočne dobudovaných  10 kancelárii REPIS v ktorých pracujúce  21 zamestnancov + </w:t>
            </w:r>
            <w:r w:rsidRPr="00A65052">
              <w:rPr>
                <w:rFonts w:ascii="Arial Narrow" w:eastAsia="Times New Roman" w:hAnsi="Arial Narrow" w:cs="Calibri"/>
                <w:color w:val="000000"/>
                <w:w w:val="75"/>
                <w:sz w:val="12"/>
                <w:szCs w:val="12"/>
                <w:lang w:eastAsia="sk-SK"/>
              </w:rPr>
              <w:lastRenderedPageBreak/>
              <w:t>Vedúci odboru riadenia REPIS. Pričom nie všetci pracovníci pracujú v  100%  pracovnom úväzku pre kancelárie REPIS</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snahe zefektívniť proces informovania verejnosti, programovania a implementácie projektov v rámci OP ŽP pripravilo MŽP SR v spolupráci so Slovenskou agentúrou životného prostredia (SAŽP) rozpracovanie koncepcie s názvom „Vybudovanie a sfunkčnenie siete REPIS SAŽP“. Koncepcia počíta s návrhom opatrení, ako využiť v realizácii informačnej stratégie sieť pracovísk jednej z príspevkových inštitúcií MŽP SR – Slovenskej agentúry životného prostredia (SAŽP). Celkovým cieľom koncepcie je efektívne a systematické poskytovanie informácií, podpora programovania a implementácie projektov pre čerpanie zo štrukturálnych fondov EU s prioritným zameraním pre OP ŽP, Regionálne environmentálne poradenské a informačné strediska Slovenskej agentúry životného prostredia ako centrá prvého kontaktu zabezpečujú         v daných regiónoch priamy kontakt s potenciálnymi konečnými prijímateľmi pomoci a verejnosťou, zastávajú rolu školiteľov a projektových konzultantov. Takto uvedená koncepcia je základným východiskom pre návrh projektu pre čerpanie technickej pomoci</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rámci Operačného programu Životné prostredie bola vyčlenená finančná alokácia na zabezpečenie podpory činností a funkcií orgánov podieľajúcich sa na riadení a implementácii OP ŽP a ich administratívnych kapacít prostredníctvom prioritnej osi č. 6 Technická pomoc.</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Po skončení projektu bude dobudovaná sieť kancelárii REPIS v 10 regiónoch SR  v mestách  Banská Bystrica, Prešov, Košice, Banská Štiavnica, Prievidza, Žilina, Nitra, Poprad, Trnava a Rimavská Sobota po stránke personálnej sa počíta so zvýšením podielu pracovníkov pracujúcich v 100 % pracovnom úväzku na 14, po stránke vybavenosti všetkou potrebnou kancelárskou  výpočtovou a prezentačnou  technikov bude kapacita zvýšená (prostredníctvom tohto projektu) o 30 % teda v roku 2009 na 80 %.  . Pracovníci pracujúci v kanceláriách REPIS budú pravidelne preškoľovaní a budú vedieť poskytovať najaktuálnejšie informácie.</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č.1: Refundácia osobných nákladov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Mzdové zabezpečenie (vrátane odmien) všetkých zamestnancov REPIS zapojených do implementácie pomoci zo ŠF a KF v rámci OP ŽP, vrátane odvodov</w:t>
            </w:r>
            <w:r>
              <w:rPr>
                <w:rFonts w:ascii="Arial Narrow" w:eastAsia="Times New Roman" w:hAnsi="Arial Narrow" w:cs="Calibri"/>
                <w:color w:val="000000"/>
                <w:w w:val="75"/>
                <w:sz w:val="12"/>
                <w:szCs w:val="12"/>
                <w:lang w:eastAsia="sk-SK"/>
              </w:rPr>
              <w:t xml:space="preserve"> zamestnávateľa za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Aktivita č.2: Poskytovanie konzultácii na jednotlivých REPIS-och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Jednou zo základných úloh REPIS – ov ako centier prvého kontaktu je poskytovnie základných informácii o OP ŽP a konzultácii ku konkrétnym projektovým zámerom. Konzultácie budú pracovníci REPIS poskytovať vo svojich kanceláriách, ale aj priamo v regiónoch u potencionálnych prijímateľoch pomoci. Zároveň budú nápomocní pri hľadaní riešení  identif</w:t>
            </w:r>
            <w:r>
              <w:rPr>
                <w:rFonts w:ascii="Arial Narrow" w:eastAsia="Times New Roman" w:hAnsi="Arial Narrow" w:cs="Calibri"/>
                <w:color w:val="000000"/>
                <w:w w:val="75"/>
                <w:sz w:val="12"/>
                <w:szCs w:val="12"/>
                <w:lang w:eastAsia="sk-SK"/>
              </w:rPr>
              <w:t>ikovaných projektových zámerov.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č.3: Organizovanie vzdelávacích aktivít  pre pracovníkov REPIS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Aby pracovníci siete REPIS mohli poskytovať najaktuálnejšie informácie musia sa pravidelne vzdelávať a školiť. Preto sa plánuje pre týchto pracovníkov každý rok cyklus vzdelávacích aktivít a školení, ktoré budú prebiehať prevažne v zariadeniach SAŽP.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Školenia budú primárne zamerané na aktuálne informácie v oblasti ŠF EÚ s prioritným zameraním na OP ŽP, sekundárne na informácie </w:t>
            </w:r>
            <w:r w:rsidRPr="00A65052">
              <w:rPr>
                <w:rFonts w:ascii="Arial Narrow" w:eastAsia="Times New Roman" w:hAnsi="Arial Narrow" w:cs="Calibri"/>
                <w:color w:val="000000"/>
                <w:w w:val="75"/>
                <w:sz w:val="12"/>
                <w:szCs w:val="12"/>
                <w:lang w:eastAsia="sk-SK"/>
              </w:rPr>
              <w:lastRenderedPageBreak/>
              <w:t>o iných OP (stanovených pre SR v programovom období 2007-2013 vzhľadom na demarkačné línie s OP ŽP) a v neposlednom rade zamerané na doplnkové informácie dôležité pre pochopenie podstaty tvorby projektov a úspešnú realizáciu a implementáciu týchto projektov (napr. Zelené verejné obstarávanie, legislatíva a iné.) ale aj vzdelávanie pracovníkov ako predpoklad pre úspešné vykonávanie informačných a propagačných činností (napr. kom</w:t>
            </w:r>
            <w:r>
              <w:rPr>
                <w:rFonts w:ascii="Arial Narrow" w:eastAsia="Times New Roman" w:hAnsi="Arial Narrow" w:cs="Calibri"/>
                <w:color w:val="000000"/>
                <w:w w:val="75"/>
                <w:sz w:val="12"/>
                <w:szCs w:val="12"/>
                <w:lang w:eastAsia="sk-SK"/>
              </w:rPr>
              <w:t>unikačné zručnosti, IKT a iné).</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č.4: Participácia na informačnom prepojení v rámci integrovanej informačnej siete regionálnych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informačných centier ( IIC RIC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V rámci spolupráce  RO OP ŽP a CKO sa MŽP SR podieľa na informačnom prepojení Regionálnych rozvojových agentúr (RRA) s Regionálnymi environmentálnymi poradenskými a informačnými strediskami (REPIS) v rámci Integrovanej siete regionálnych informačných centier (IIC RIC). Obsahom tejto aktivity je naplnenie cieľov vzájomnej informovanosti a priechodu toku informácií. REPIS ako jeden z dôležitých článkov  tejto spolupráce bude aktívne participovať na výmene a poskytovaní inf</w:t>
            </w:r>
            <w:r>
              <w:rPr>
                <w:rFonts w:ascii="Arial Narrow" w:eastAsia="Times New Roman" w:hAnsi="Arial Narrow" w:cs="Calibri"/>
                <w:color w:val="000000"/>
                <w:w w:val="75"/>
                <w:sz w:val="12"/>
                <w:szCs w:val="12"/>
                <w:lang w:eastAsia="sk-SK"/>
              </w:rPr>
              <w:t>ormácií ako RO OPŽP tak aj CKO.</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Aktivita č.5: Monitoring úspešnosti realizácii projektov v regiónoch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Pracovníci REPIS budú vo svojich regiónoch  sledovať úspešnosť realizácii projektov v rámci OP ŽP. Výsledky monitoringu budú tvoriť podklady  použiteľné pre MŽP SR ako RO o tom, ako je ktorý región  (ako sú potenciálny KPP z verejného a súkromného sektora v rámci regiónu) schopný </w:t>
            </w:r>
            <w:r>
              <w:rPr>
                <w:rFonts w:ascii="Arial Narrow" w:eastAsia="Times New Roman" w:hAnsi="Arial Narrow" w:cs="Calibri"/>
                <w:color w:val="000000"/>
                <w:w w:val="75"/>
                <w:sz w:val="12"/>
                <w:szCs w:val="12"/>
                <w:lang w:eastAsia="sk-SK"/>
              </w:rPr>
              <w:t>absorbovať pomoc zo ŠF a KF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 zabezpečenie koordinácie realizácie  plánovaných aktivít projektu bude minimálne raz do mesiaca zorganizovaná pracovná porada pracovníkov  REPIS. Porady budú organizované prevažne  v regionálnych kanceláriách siete REPIS ako aj zariadeniach SAŽP.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Organizačné zabezpečenie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Projekt bude riadiť projektový tím, zostavený z pracovníkov SAŽP, ktorá má bohaté skúsenosti s riadením projektov podobného zamerania.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Projektový manažér – bude zodpovedný za realizáciu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Finančný manažér – bude zodpovedný za finančnú stránku a dohľad nad rozpočtom projektu , účtovníctvo, evidencia a poistenie majetku obstaraného z </w:t>
            </w:r>
            <w:r>
              <w:rPr>
                <w:rFonts w:ascii="Arial Narrow" w:eastAsia="Times New Roman" w:hAnsi="Arial Narrow" w:cs="Calibri"/>
                <w:color w:val="000000"/>
                <w:w w:val="75"/>
                <w:sz w:val="12"/>
                <w:szCs w:val="12"/>
                <w:lang w:eastAsia="sk-SK"/>
              </w:rPr>
              <w:t>finančných prostriedkov projekt</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Asistent  projektového manažéra – bude zodpovedný za prípravu podkladov na monitorovacie správy a podkladov pre projektového manažéra, zabezpečovať komunikáciu medzi pracovnými skupinami.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Vedúci  pracovných skupín – budú zodpovední</w:t>
            </w:r>
            <w:r>
              <w:rPr>
                <w:rFonts w:ascii="Arial Narrow" w:eastAsia="Times New Roman" w:hAnsi="Arial Narrow" w:cs="Calibri"/>
                <w:color w:val="000000"/>
                <w:w w:val="75"/>
                <w:sz w:val="12"/>
                <w:szCs w:val="12"/>
                <w:lang w:eastAsia="sk-SK"/>
              </w:rPr>
              <w:t xml:space="preserve"> za jednotlivé časti projektu.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Technické zabezpečenie výroby a distribúcie informácií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Na zabezpečenie realizácie projektu je potrebné  postupne obnoviť zastaralejšiu kancelársku, výpočtovú a prezentačnú technikou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Nákup automobilov – na zvýšenie mobility pracovníkov REPIS a zabezpečenie bezproblémového prístupu priamo do regiónov plánujeme nakúpiť 2 automobily, ktorých pr</w:t>
            </w:r>
            <w:r>
              <w:rPr>
                <w:rFonts w:ascii="Arial Narrow" w:eastAsia="Times New Roman" w:hAnsi="Arial Narrow" w:cs="Calibri"/>
                <w:color w:val="000000"/>
                <w:w w:val="75"/>
                <w:sz w:val="12"/>
                <w:szCs w:val="12"/>
                <w:lang w:eastAsia="sk-SK"/>
              </w:rPr>
              <w:t>evádzka bude hradená z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personálnych výdavkov orgánov podieľajúcich sa na riadení a implementácii Operačného programu Životné prostredie :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zabezpečenie (vrátane odmien) všetkých oprávnených zamestnancov zapojených do implementácie pomoci zo ŠF a KF v rámci OP ŽP, vrátane odvodov zamestnávateľa za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Vzhľadom na náročnosť procedúry prípravy dokumentácie žiadostí o NFP  a následná náročnosť implementácie jednotlivých projektov, ale aj nové podmienky a prvky v tomto procese (vzhľadom na programové obdobie 2004-2006) a málo skúseností všeobecne s danou problematikou je nevyhnutná dlhodobá informačná kampaň, intenzívne poskytovanie informácií a podpora programovania aj implementácie priamo v regiónoch.</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Preto  MŽP SR a SAŽP zriadilo sieť kancelárii REPIS ako centrá prvého kontaktu, ktoré majú byť nápomocné tomuto procesu a tak podporiť čo väčšiu absorpčnú schopnosť pri čerpaní prostriedkov zo ŠF a KF EÚ  v regiónoch SR. Postupným dobudovaním siete REPIS sa zvýši informovanosť  širokej verejnosti o ŠF a KF EÚ s </w:t>
            </w:r>
            <w:r>
              <w:rPr>
                <w:rFonts w:ascii="Arial Narrow" w:eastAsia="Times New Roman" w:hAnsi="Arial Narrow" w:cs="Calibri"/>
                <w:color w:val="000000"/>
                <w:w w:val="75"/>
                <w:sz w:val="12"/>
                <w:szCs w:val="12"/>
                <w:lang w:eastAsia="sk-SK"/>
              </w:rPr>
              <w:t xml:space="preserve">prioritným zameraním na OP 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w:t>
            </w:r>
            <w:r w:rsidRPr="00A65052">
              <w:rPr>
                <w:rFonts w:ascii="Arial Narrow" w:eastAsia="Times New Roman" w:hAnsi="Arial Narrow" w:cs="Calibri"/>
                <w:color w:val="000000"/>
                <w:w w:val="75"/>
                <w:sz w:val="12"/>
                <w:szCs w:val="12"/>
                <w:lang w:eastAsia="sk-SK"/>
              </w:rPr>
              <w:lastRenderedPageBreak/>
              <w:t xml:space="preserve">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sú subjektmi oprávnenými financovať platy zamestnancov administrujúcich štrukturálne fondy a Kohézny fond riadiace orgány, sprostredkovateľské orgány pod riadiacim orgánom, platobné jednotky, certifikačný orgán, orgán auditu a ostatné subjekty podľa jednotlivých operačných programov a programových manuálov.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Udržateľnosť projektu je zabezpečená postupným technickým dobudovaním kancelárii a ich  personálnym stabilizovaním prostredníctvom špecializovaných pracovníkov, ktorý budú schopní poskytovať odborné a kvalifikované informácie prostredníctvom konzultácií a ďalších informačných prvkov aj v ďalšom období.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činnosti kancelárií REPIS, v ďalšom období,  sa predpokladá pokračovaním projektu  prostredníctvom 2. etapy.</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Externé expertné služby</w:t>
            </w:r>
          </w:p>
        </w:tc>
        <w:tc>
          <w:tcPr>
            <w:tcW w:w="708" w:type="dxa"/>
            <w:shd w:val="clear" w:color="auto" w:fill="auto"/>
            <w:noWrap/>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00678678 - MŽP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77 959,46</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je potrebné zabezpečiť viaceré služby spojené s posudzovaním, hodnotením, schvaľovaním a monitorovaním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procese posudzovania  a hodnotenia projektov je potrebné zabezpečiť poradenské a konzultačné služby,  posudky, štúdie, analýzy, softvérovú podporu, tlmočenie, preklady a iné expertné služby nevyhnutné na realizáciu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(zabezpečenie dodávky externých expertných služieb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externých expertných služieb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súvisiace so zabezpečením jednotlivých hodnotení realizácie OP ŽP, ktoré vykonávajú externí experti alebo vnútorné alebo vonkajšie útvary, ktoré sú funkčne nezávislé od certifi</w:t>
            </w:r>
            <w:r>
              <w:rPr>
                <w:rFonts w:ascii="Arial Narrow" w:eastAsia="Times New Roman" w:hAnsi="Arial Narrow" w:cs="Calibri"/>
                <w:color w:val="000000"/>
                <w:w w:val="75"/>
                <w:sz w:val="12"/>
                <w:szCs w:val="12"/>
                <w:lang w:eastAsia="sk-SK"/>
              </w:rPr>
              <w:t>kačného orgánu a orgánu auditu.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posudky, štúdie, analýzy, poradenstvo, softvérovú podporu, tlmočenie, preklady a iné expertné služby nevyhnutné na realizáciu OP ŽP.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zameraná na zabezpečenie podpory činností a funkcií orgánov podieľajúcich sa na riadení a implementácii OP ŽP. V rámci skupiny II prioritná téma 86 „Hodnotenie a štúdie“ sa uplatňuje ako oprávnená skupina výdavkov: „Výdavky na externé expertné služby“.  V rámci tohto projektu budú realizované aktivity zamerané na financovanie nákladov na posudky, štúdie, analýzy, poradenstvo, softvérovú podporu, tlmočenie, preklady a iné expertné služby nevyhnutné na realizáciu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zabezpečenie dodávky externých expertných služieb orgánom podieľajúcim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Zabezpečenie propagácie 2007 - 2013</w:t>
            </w:r>
          </w:p>
        </w:tc>
        <w:tc>
          <w:tcPr>
            <w:tcW w:w="708" w:type="dxa"/>
            <w:shd w:val="clear" w:color="auto" w:fill="auto"/>
            <w:noWrap/>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00678678 - MŽP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6 638 783,77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zabezpečenia informovanosti širokej verejnosti je potrebné zabezpečiť podrobnú informovanosť o možnostiach a podmienkach získavania NFP prostredníctvom OPŽP, informovať o výhodách čerpania finančných prostriedkov pre environmentálne projekty, zabezpečiť maximálnu mieru transparentnosti a absorpčnej kapacity čerpania pomoci EÚ v oblasti životného prostredia.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Vypracovanie informačnej stratégie a zabezpečenie informovania a publicity je nezastupiteľnou časťou v celom procese implementácie a čerpania ŠF a KF.</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informovania a publicity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princípy a ciele komunikačnej stratégie MŽP SR, ako RO pre OPŽP v programovom období 2007-2013, sú stanovené v Komunikačnom pláne OPŽP.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Komunikačný plán OPŽP (ďalej len KoP) je plán pre informovanie všetkých cieľových skupín, v ktorom sú uvedené aktivity a opatrenia v oblasti informovania a publicity na všetkých úrovniach implementácie s použitím širokého spektra nástrojov komunikácie, a sú v ňom stanovené zodpovednosti a úlohy všetkých zainteresovaných subjektov.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poskytovaním informácií, šírením povedomia o OPŽP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vytváraním sietí kontaktných miest a informačných kanálov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spojené s posilňovaním absorpčnej schopnosti, t.j. zabezpečovanie metodického a odborného poradenstva, podpora činností na pomoc žiadateľom, zabezpečovanie školení, konferencií a seminárov pre výmenu skúseností, a pod.</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86 „ Hodnotenie a štúdie; informovanie a publicita sa uplatňuje ako oprávnená skupina výdavkov: „výdavky na informovanie a publicitu“.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projektu je zameraný najmä na: informovanosť, propagáciu, publicitu a výmenu skúseností. Je potrebné zvýšiť všeobecné povedomie o možnostiach a podmienkach získavania NFP prostredníctvom OPŽP a vytvoriť súvislý obraz o pomoci a výhodách čerpania finančných prostriedkov pre environmentálne projekty v rámci rozvoja v Slovenskej republike.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Globálnym cieľom komunikačného plánu je zabezpečiť informovanie občanov EÚ/SR o OPŽP s dôrazom na úlohu Spoločenstva, na transparentnosť a efektívnosť pomoci z KF a ŠF prostredníctvom zaistenia širokej publicity na všetkých úrovniach implementácie.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Špecifickými  cieľmi KoP OPŽP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Podpora úspešnej implementácie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Maximálna transparentnosť a absorpčná kapacita čerpania pomoci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Podpora imidžu EÚ ako poskytovateľa pomoci Slovensku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NFP24160110005</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Technické zabezpečenie</w:t>
            </w:r>
          </w:p>
        </w:tc>
        <w:tc>
          <w:tcPr>
            <w:tcW w:w="708" w:type="dxa"/>
            <w:shd w:val="clear" w:color="auto" w:fill="auto"/>
            <w:noWrap/>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00678678 - MŽP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245 344,07</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nadväznosti na potrebu zabezpečiť efektivitu procesu riadenia a implementácie OP ŽP a v nadväznosti na zvýšenie stavu administratívnych kapacít zabezpečujúcich riadenie, implementáciu, kontrolu a audit  OP ŽP je potrebné zabezpečiť adekvátne technické vybavenie priestorov oprávnených subjektov. V zmysle uznesenia vlády SR č. 90/2008 zo 6. </w:t>
            </w:r>
            <w:r w:rsidRPr="00A65052">
              <w:rPr>
                <w:rFonts w:ascii="Arial Narrow" w:eastAsia="Times New Roman" w:hAnsi="Arial Narrow" w:cs="Calibri"/>
                <w:color w:val="000000"/>
                <w:w w:val="75"/>
                <w:sz w:val="12"/>
                <w:szCs w:val="12"/>
                <w:lang w:eastAsia="sk-SK"/>
              </w:rPr>
              <w:lastRenderedPageBreak/>
              <w:t>februára 2008 k „Analýze použitia refundovaných mzdových prostriedkov z technickej pomoci v programovom období 2004-2006 a návrh na využitie refundovaných mzdových prostriedkov v programovom období 2007-2013“ MŽP SR plánovalo po schválení operačného programu a vyhlásení výziev na predkladanie žiadostí o NFP postupné zvýšenie stavu administratívnych kapacít a zabezpečenie ich pripravenosti na riadenie a implementáciu nového programového obdobia. Na docielenie daného stavu je potrebné zabezpečiť realizáciu aktivít, ktorými sa zabezpečí adekvátne materiálno-technické zabezpečenie orgánov podieľajúcich sa na riadení a implementácii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Predpokladané výsledky projektu (materiálno-technické zabezpečenie orgánov podieľajúcich sa na riadení a implementácii OP ŽP) budú slúžiť na umožnenie čerpania finančných prostriedkov z technickej pomoci v programovom období 2007-2013 v nadväznosti na potrebu zabezpečenia </w:t>
            </w:r>
            <w:r w:rsidRPr="00A65052">
              <w:rPr>
                <w:rFonts w:ascii="Arial Narrow" w:eastAsia="Times New Roman" w:hAnsi="Arial Narrow" w:cs="Calibri"/>
                <w:color w:val="000000"/>
                <w:w w:val="75"/>
                <w:sz w:val="12"/>
                <w:szCs w:val="12"/>
                <w:lang w:eastAsia="sk-SK"/>
              </w:rPr>
              <w:lastRenderedPageBreak/>
              <w:t>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w:t>
            </w:r>
            <w:r w:rsidRPr="00A65052">
              <w:rPr>
                <w:rFonts w:ascii="Arial Narrow" w:eastAsia="Times New Roman" w:hAnsi="Arial Narrow" w:cs="Calibri"/>
                <w:color w:val="000000"/>
                <w:w w:val="75"/>
                <w:sz w:val="12"/>
                <w:szCs w:val="12"/>
                <w:lang w:eastAsia="sk-SK"/>
              </w:rPr>
              <w:lastRenderedPageBreak/>
              <w:t>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technického vybavenia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prevádzka technického vybavenia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údržba technického vybavenia.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w:t>
            </w:r>
            <w:r w:rsidRPr="00A65052">
              <w:rPr>
                <w:rFonts w:ascii="Arial Narrow" w:eastAsia="Times New Roman" w:hAnsi="Arial Narrow" w:cs="Calibri"/>
                <w:color w:val="000000"/>
                <w:w w:val="75"/>
                <w:sz w:val="12"/>
                <w:szCs w:val="12"/>
                <w:lang w:eastAsia="sk-SK"/>
              </w:rPr>
              <w:lastRenderedPageBreak/>
              <w:t xml:space="preserve">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85 „Príprava a vykonávanie, monitorovanie a kontrola a audit sa uplatňuje ako oprávnená skupina výdavkov: „Výdavky na technické vybavenie“. V rámci tohto projektu budú realizované aktivity zamerané na adekvátne materiálno-technické zabezpečenie oprávnených subjektov v súvislosti s podporou implementácie pomoci zo ŠF a KF v rámci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Nakoľko cieľom projektu je adekvátne materiálno-technické zabezpečenie orgánov podieľajúcich sa na riadení a implementácii OP ŽP Ministerstvo životného prostredia SR ako riadiaci orgán Operačného programu Životné prostredie v súlade čl. 57 Nariadenia rady (ES) č. 1083/2006 z 11. júla </w:t>
            </w:r>
            <w:r w:rsidRPr="00A65052">
              <w:rPr>
                <w:rFonts w:ascii="Arial Narrow" w:eastAsia="Times New Roman" w:hAnsi="Arial Narrow" w:cs="Calibri"/>
                <w:color w:val="000000"/>
                <w:w w:val="75"/>
                <w:sz w:val="12"/>
                <w:szCs w:val="12"/>
                <w:lang w:eastAsia="sk-SK"/>
              </w:rPr>
              <w:lastRenderedPageBreak/>
              <w:t>2006 zabezpečí v období piatich rokov od ukončenia projektu zachovanie investície.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NFP24160110006</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Personál. zabezpeč. riadenia a implementácie OPŽP</w:t>
            </w:r>
          </w:p>
        </w:tc>
        <w:tc>
          <w:tcPr>
            <w:tcW w:w="708" w:type="dxa"/>
            <w:shd w:val="clear" w:color="auto" w:fill="auto"/>
            <w:noWrap/>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00678678 - MŽP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387 039,28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a v nadväznosti na zvýšenie stavu administratívnych kapacít zabezpečujúcich riadenie, implementáciu, kontrolu a audit  OP ŽP je potrebné zabezpečiť plynulé vzdelávanie (semináre, školenia, kurzy, odborné stáže, výjazdové pracovné stretnutia, odborná literatúra), organizáciu pracovných ciest, činností spojených s výkonom kontroly na mieste a pracovných rokovaní zamestnancov zapojených do uvedených procesov.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(personálne zabezpečenie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vzdelávania oprávnených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odbornej literatúry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domácich a zahraničných pracovných ciest, výkonu kontroly na mieste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pracovných rokovaní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85 „Príprava a vykonávanie, monitorovanie a kontrola a audit sa uplatňuje ako oprávnená skupina výdavkov: „Personálne výdavky“ . V rámci tohto projektu budú realizované aktivity zamerané na adekvátne personálne a mzdové zabezpečenie oprávnených subjektov v súvislosti s podporou implementácie pomoci zo ŠF a KF v rámci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personálne a mzdové zabezpečenie orgánov podieľajúcich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NFP24160110007</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Zabezpeč.propagácie v prog.obd.2007-2013,II.etapa</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00678678 - MŽP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3 385 373,12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zabezpečenia informovanosti širokej verejnosti je potrebné zabezpečiť podrobnú informovanosť o možnostiach a podmienkach získavania NFP prostredníctvom OPŽP, informovať o výhodách čerpania finančných prostriedkov pre environmentálne projekty, zabezpečiť maximálnu mieru transparentnosti a absorpčnej kapacity čerpania pomoci EÚ v oblasti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bude zabezpečená komplexná informovanosť cieľových skupín, podávanie aktuálnych informácií týkajúcich sa OPŽP, budú organizované podujatia, prezentácie, kompletná publicistická činnosť orientovaná na zvýšenie povedomia o pomoci projektov v oblasti životné prostredia.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Vypracovanie informačnej stratégie a zabezpečenie informovania a publicity je nezastupiteľnou časťou v celom procese implementácie a čerpania ŠF a KF.</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informovania a publicity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princípy a ciele komunikačnej stratégie MŽP SR, ako RO pre OPŽP v programovom období 2007-2013, sú stanovené v Komunikačnom pláne OPŽP.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Komunikačný plán OPŽP (ďalej len KoP) je plán pre informovanie všetkých cieľových skupín, v ktorom sú uvedené aktivity a opatrenia v oblasti informovania a publicity na všetkých úrovniach implementácie s použitím širokého spektra nástrojov komunikácie, a sú v ňom stanovené zodpovednosti a úlohy všetkých zainteresovaných subjektov.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poskytovaním informácií, šírením povedomia o OP ŽP a zabezpečením publicity OP ŽP na primeranej úrovni pre prijímateľov, potenciálnych prijímateľov a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lastRenderedPageBreak/>
              <w:t>-</w:t>
            </w:r>
            <w:r w:rsidRPr="00A65052">
              <w:rPr>
                <w:rFonts w:ascii="Arial Narrow" w:eastAsia="Times New Roman" w:hAnsi="Arial Narrow" w:cs="Calibri"/>
                <w:color w:val="000000"/>
                <w:w w:val="75"/>
                <w:sz w:val="12"/>
                <w:szCs w:val="12"/>
                <w:lang w:eastAsia="sk-SK"/>
              </w:rPr>
              <w:t>aktivity súvisiace s  fungovaním sietí kontaktných miest a informačných kanálov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prípravou a implementáciou komunikačného akčného plánu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spojené s posilňovaním absorpčnej schopnosti, t.j.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už schválený projekt Zabezpečenie propagácie v programovom období 2007 – 2013 v rámci OPŽP a obsahuje totožné typy aktivít, avšak nedôjde k ich prekrývaniu, nakoľko ide o pokračovanie vyššie uvedeného projektu a prostredníctvom predkladaného projektu budú zrealizované nadväzné aktivity potrebné na dostatočné zabezpečenie informovanosti a publicity v rámci Operačného programu Životné prostredie, ktoré z dôvodu finančného limitu neboli uskutočnené v rámci predchá</w:t>
            </w:r>
            <w:r>
              <w:rPr>
                <w:rFonts w:ascii="Arial Narrow" w:eastAsia="Times New Roman" w:hAnsi="Arial Narrow" w:cs="Calibri"/>
                <w:color w:val="000000"/>
                <w:w w:val="75"/>
                <w:sz w:val="12"/>
                <w:szCs w:val="12"/>
                <w:lang w:eastAsia="sk-SK"/>
              </w:rPr>
              <w:t>dzajúceho schváleného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86 „ Hodnotenie a štúdie; informovanie a publicita sa uplatňuje ako oprávnená skupina výdavkov: „výdavky na informovanie a publicitu“.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projektu je zameraný najmä na: informovanosť, propagáciu, publicitu a výmenu skúseností. Je potrebné zvýšiť všeobecné povedomie o možnostiach a podmienkach získavania NFP prostredníctvom OPŽP a vytvoriť súvislý obraz o pomoci a výhodách čerpania finančných prostriedkov pre environmentálne projekty v rámci rozvoja v Slovenskej republike.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Globálnym cieľom komunikačného plánu je zabezpečiť informovanie občanov EÚ/SR o OPŽP s dôrazom na úlohu Spoločenstva, na transparentnosť a efektívnosť pomoci z KF a ŠF prostredníctvom zaistenia širokej publicity na všetkých úrovniach implementácie.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Špecifickými  cieľmi KoP OPŽP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Podpora úspešnej implementácie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Maximálna transparentnosť a absorpčná kapacita čerpania pomoci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Podpora imidžu EÚ ako poskytovateľa pomoci Slovensku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NFP24160110008</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Dobudovanie a prevádzka siete REPIS ako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1 882 544,00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Regionálne environmentálne poradenské a informačné strediská Slovenskej agentúry životného prostredia (ďalej len „REPIS“), ktoré slúžia ako centrá prvého kontaktu pre žiadateľov,zohrávajú významnú úlohu pri zabezpečení a vykonávaní činností v rámci Technickej pomoci.Sú zamerané najmä na poradenstvo,podporu projektového manažmentu,informovanosti a publicity v rámci OPŽP.REPIS zabezpečujú v jednotlivých regiónoch priamy kontakt s potenciálnymi konečnými prijímateľmi pomoci a verejnosťou,ich prac. zastávajú rolu školiteľov a projektových konzultantov a napomáhajú tak k efektívnemu  čerpaniu prostriedkov zo štrukturálnych fondov EU s prioritným zameraním pre OPŽP.REPIS sa postupne dobudovávali a vybavovali v rámci projektu "Dobudovanie siete REPIS ako centier prvého kontaktu v regiónoch pre MŽP SR v rokoch 2007 -2013 (1. etapa)".Náš projekt je jeho priamym pokračovaním (2 etapa), ktorého úlohou je  úplné dobudovanie a zabezpečenie prevádzky REPIS ako centier prvého kontaktu ako aj ich administratívnych kapacít. V súčasnosti  je zriadených 10 kancelárii REPIS v ktorých pracujúce 21 zamestnancov + Vedúci odboru riadenia REPIS.Pričom nie všetci pracujú v 100% pracovnom uväzku pre REPIS.</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skončení projektu bude plne funkčná sieť kancelárii REPIS v 10 regiónoch SR v mestách  Banská Bystrica, Prešov, Prievidza, Nitra, Banská Štiavnica, Košice, Žilina, Trnava,  Poprad a Rimavská Sobota po stránke personálnej sa počíta so zvýšením podielu pracovníkov pracujúcich v 100 % pracovnom úväzku na 22, po stránke vybavenosti všetkou potrebnou kancelárskou  výpočtovou a prezentačnou  technikov bude kapacita zvýšená (prostredníctvom tohto projektu) o 20 % teda v roku 2013 na 90 %. Pracovníci pracujúci v kanceláriách REPIS budú pravidelne preškoľovaní a budú vedieť poskytovať najaktuálnejšie informácie v rámci OPŽP.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Stanovené ciele projektu sa budú napĺňať prostredníctvom realizácie aktivity: Poskytovanie konzultácií a informácií v kanceláriách REPIS po jednotlivých regiónoch.V rámci tejto aktivity budú pracovnici REPIS poskytovať vo svojich kanceláriách,ale aj priamo v regiónoch u potencionálnych prijímateľoch pomoci:-1.základné info o OPŽP, informačné materiály a základné dokumenty a tak byt nápomocní v zorientovaní sa v OPŽP.2.konzultácie k projektovým zámerom.Zároveň budú nápomocní pri hľadaní riešení identifikovaných projektových zámerov.3.informácie v rámci info dni REPIS,writers seminárov,reg.konzultačných dní,konferencií organizovaných REPIS,ale aj inými subjektmi.4.informácie pravidelne aktualizované prostredníctvom www.repis.sk.5.zabezpečovať pre MŽP SR monitoring úspešnosti realizácii projektov v regiónoch.6.byť nápomocní pri správnej implementácii projektov.7.Pracovníci REPIS sa pravidelne budú zúčastňovať školení doma i v zahraničí zameraných na aktuálne informácie v oblasti ŠF EÚ s prioritným zameraním na OPŽP.  Organizačné zab.projektu: Projekt bude riadiť projektový tím, zostavený z pracovníkov SAŽP.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náročnosť  prípravy dokumentácie žiadostí o NFP a následná náročnosť implementácie jednotlivých projektov a málo skúseností s danou problematikou je nevyhnutné intenzívne poskytovanie informácií a podpora programovania aj implementácie priamo v regiónoch.REPIS ako centrá prvého kontaktu, ktoré majú byť nápomocné tomuto procesu a tak podporiť čo väčšiu absorpčnú schopnosť pri čerpaní prostriedkov zo ŠF a KF EÚ v regiónoch SR.Skúsenosti získane z 1.etapy ukazujú,že sa pracovníkom REPIS darí túto úlohu napĺňať a poskytovaním  relevantných informácií a dokumentov prioritne zamerané na OPŽP  potencionálnym žiadateľom a tak prispievajú k efektívnemu využívaniu prostriedkov zo ŠF EÚ.Na to aby mohla sieť REPIS aj na ďalej plniť túto významnú úlohu je nevyhnutné zabezpečenie jej prevádzky tak po technickej ako aj administratívnej stránke. V zmysle uznesenia vlády SR č. 90/2008 zo 6. februára 2008 k „Analýze použitia refundovaných mzdových prostriedkov z technickej pomoci v programovom období 2004-2006 a návrh na využitie refundovaných mzdových prostriedkov v programovom období 2007-2013“ sú subjektmi oprávnenými financovať platy zamestnancov aj sub. podľa OP a progr. manualov.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je zabezpečená dostatočným technickým vybavením kancelárii a ich  personálnym stabilizovaním - dostatočným počtom pracovníkov ktorí budú schopní poskytovať odborné a kvalifikované informácie prostredníctvom konzultácií a ďalších informačných prvkov aj v ďalšom období.Zabezpečenie činnosti kancelárií REPIS, v ďalšom období, sa predpokladá pokračovaním projektu.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NFP24160110009</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Financ. mzd. výdavkov v rámci implement. OP ŽP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OPZP-PO6-11-1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6 000 000,00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Ministerstvo životného prostredia SR je uznesením vlády SR č. 832 z 8. októbra 2006 k návrhu aktualizácie NSRR na roky 2007-2013 ustanovené ako riadiaci orgán pre implementáciu OP ŽP a v súlade s čl. 60 Nariadenia Rady (ES) 1083/2006 a Systémom finančného riadenia ŠF a KF na programové obdobie 2007-2013 vykonáva všetky funkcie riadiaceho orgánu určené Systémom riadenia ŠF a KF na programové obdobie 2007-2013.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OP ŽP využíva finančnú alokáciu vyčlenenú na zabezpečenie podpory činnosti a funkcií orgánov podieľajúcich sa na riadení a implementácii OP ŽP a ich administratívnych kapacít prostredníctvom prioritnej osi č. 6 Technická pomoc.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žiadateľ je oprávnený použiť finančné prostriedky získané z prostriedkov technickej pomoci OP ŽP v programovom období 2007-2013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nových pracovných miest súvisiacich s riadením, kontrolou, auditom a implementáciou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mzdové náklady, odmeny a odvody zamestnancov pracujúcich v oblasti riadenia kontroly, auditu a implementácie fondov EÚ.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Slovenská republika ako člen EÚ je povinná v záujme bezproblémového a efektívneho čerpania fondov EÚ zabezpečiť na implementáciu jednotlivých operačných programov dostatočné administratívne kapacity, čo bolo jednoznačne konštatované aj uznesením vlády SR č. 832/2006 a následne </w:t>
            </w:r>
            <w:r w:rsidRPr="00A65052">
              <w:rPr>
                <w:rFonts w:ascii="Arial Narrow" w:eastAsia="Times New Roman" w:hAnsi="Arial Narrow" w:cs="Calibri"/>
                <w:color w:val="000000"/>
                <w:w w:val="75"/>
                <w:sz w:val="12"/>
                <w:szCs w:val="12"/>
                <w:lang w:eastAsia="sk-SK"/>
              </w:rPr>
              <w:lastRenderedPageBreak/>
              <w:t>potvrdené uznesením vlády SR č. 396/2007 zo dňa 2. mája 2007, ktorým bolo pre Ministerstvo životného prostredia ako riadiaci orgán pre OP ŽP odsúhlasený celkový počet 160 administratívnych kapacít v oblasti implementácie ŠF a Kohézneho fondu EÚ.</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Výsledkom projektu je dostatočné a kvalifikované personálne zabezpečenie implementácie a riadenia OP ŽP ako aj zabezpečenie zamedzenia, resp. zníženia fluktuácie zamestnancov, podieľajúcich sa na implementácii OP ŽP, ako aj zabezpečenie financovania osobných nákladov zamestnancov a odmien zamestnancov mimo pracovného pomeru: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činnosti v rámci implementácie OP ŽP na základe Opisu činnosti štátnozamestnaneckého miesta,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w:t>
            </w:r>
            <w:r>
              <w:rPr>
                <w:rFonts w:ascii="Arial Narrow" w:eastAsia="Times New Roman" w:hAnsi="Arial Narrow" w:cs="Calibri"/>
                <w:color w:val="000000"/>
                <w:w w:val="75"/>
                <w:sz w:val="12"/>
                <w:szCs w:val="12"/>
                <w:lang w:eastAsia="sk-SK"/>
              </w:rPr>
              <w:t xml:space="preserve"> činnosti v rámci implementácie</w:t>
            </w:r>
            <w:r w:rsidRPr="00A65052">
              <w:rPr>
                <w:rFonts w:ascii="Arial Narrow" w:eastAsia="Times New Roman" w:hAnsi="Arial Narrow" w:cs="Calibri"/>
                <w:color w:val="000000"/>
                <w:w w:val="75"/>
                <w:sz w:val="12"/>
                <w:szCs w:val="12"/>
                <w:lang w:eastAsia="sk-SK"/>
              </w:rPr>
              <w:t>OP ŽP na základe pracovných náplní zamestnancov vo verejnom záujme,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hodnotenie ŽoNFP na základe dohody o vykonaní práce v rámci výziev vyhlásených riadiacim orgánom pre OP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administratívne a podporné činnosti  na základe dohody o brigádnickej práci študenta a/alebo dohody o pracovnej činnosti v súvislosti s prípravou implementácií, finančnom riadení, monitorovaní, kontrole a audite OP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Plánovaná hodnota merateľného ukazovateľa výsledku „Počet zamestnancov, ktorých platy sú </w:t>
            </w:r>
            <w:r w:rsidRPr="00A65052">
              <w:rPr>
                <w:rFonts w:ascii="Arial Narrow" w:eastAsia="Times New Roman" w:hAnsi="Arial Narrow" w:cs="Calibri"/>
                <w:color w:val="000000"/>
                <w:w w:val="75"/>
                <w:sz w:val="12"/>
                <w:szCs w:val="12"/>
                <w:lang w:eastAsia="sk-SK"/>
              </w:rPr>
              <w:lastRenderedPageBreak/>
              <w:t>hradené z technickej pomoci“ predstavuje stav administratívnych kapacít schválených uznesením vlády SR č. 396/2007 zo dňa 2. mája 2007, ktoré búdu prostredníctvom napĺňania cieľov projektu zabezpečované v priebehu realizácie projektu.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hodnota merateľného ukazovateľa dopadu „Počet zamestnancov, ktorých platy sú hradené z technickej pomoci“ predstavuje stav kapacít všetkých relevantných útvarov MŽP SR, ktoré sa budú podieľať na procese implementácie OP ŽP a podporných aktivitách v rámci procesu implementácie OP ŽP po ukončení realizácie aktivít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 cieľom zabezpečiť vysokú kvalitu realizácie OP ŽP umožňuje Európska komisia riadiacemu orgánu pre OP ŽP využívať finančné prostriedky v rámci technickej pomoci OP ŽP na posilnenie kvality vykonávaných činností a funkcií týkajúcich sa príprav, riadenia, monitorovania, hodnotenia, informovania, kontroly a auditu spolu s činnosťami na posilnenie administratívnych kapacít, t.j. získanie a udržanie potrebných dostatočne erudovaných ľudských zdrojov, zabezpečenie ich profesionálneho rastu a nevyhnutných odborných podkladov a adekvátnych podmienok pre ich kvalitné rozhodovanie ako aj ich stabilizáciu a odmeňovanie.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mzdových výdavkov vrátane odmien a odvodov zamestnávateľa za zamestnancov MŽP SR a odmien zamestnancov mimo pracovného pomeru podieľajúcich sa na implementácii OP ŽP bude realizované kombinovaným systémom zálohových platieb  a systémom refundácie z dôvodu odľahčenia rozpočtovej kapitolu MŽP SR. Tento systém financovania zabezpečí pre rozpočtovú kapitolu MŽP SR finančný benefit, ktorý môže od 1. februára 2011 do 31. decembra 2011 tvoriť celkové možné čerpanie vo výške 6 mil. EUR.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za prijímateľa MŽP SR v súlade s príslušnými programovými dokumentmi v úzkej spolupráci s príslušnými útvarmi ministerstva a odbornými organizáciami, je zodpovedný odbor technickej pomoci sekcie environmentálnych programov a projektov.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mzdových výdavkov vrátane odmien a odvodov zamestnávateľa za zamestnancov MŽP SR a odmien zamestnancov mimo pracovného pomeru podieľajúcich sa na implementácii OP ŽP je potrebné zabezpečiť zo zdrojov Európskej únie, nakoľko rozpočtová kapitola MŽP SR nedisponuje dostatočnými finančnými prostriedkami na pokrytie osobným výdavkov riadiaceho orgánu pre OP ŽP  tak, aby boli zabezpečené podmienky pre kvalitný a efektívny proces implementácie OP 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Európska komisia upozornila na nevyhnutnosť urýchlenej stabilizácie a dostatočného odmeňovania zamestnancov pracujúcich v oblasti implementácie operačných programov, ako aj na prijatie adekvátnych opatrení (na elimináciu lobistických vplyvov) v rámci pracovných stretnutí s riadiacimi orgánmi, nakoľko v poslednom čase eviduje vysoký nárast fluktuácie zamestnancov podieľajúcich sa na implementačnom procese. Uvedenú skutočnosť potvrdzuje aj odchod 49 zamestnancov sekcie environmentálnych programov a projektov zabezpečujúcich implementáciu OP ŽP od roku 2008.</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Hlavným dôvodom fluktuácie zamestnancov je predovšetkým nedostatočné finančné ohodnotenie. Vyškolení zamestnanci nájdu uplatnenie najmä v </w:t>
            </w:r>
            <w:r w:rsidRPr="00A65052">
              <w:rPr>
                <w:rFonts w:ascii="Arial Narrow" w:eastAsia="Times New Roman" w:hAnsi="Arial Narrow" w:cs="Calibri"/>
                <w:color w:val="000000"/>
                <w:w w:val="75"/>
                <w:sz w:val="12"/>
                <w:szCs w:val="12"/>
                <w:lang w:eastAsia="sk-SK"/>
              </w:rPr>
              <w:lastRenderedPageBreak/>
              <w:t>súkromnom sektore v oblasti tvorby projektov v oblasti ŠF EÚ s lepším finančným ohodnotením, ako je to v štátnej, resp. verejnej službe. Jednou z foriem stabilizácie administratívnych kapacít je forma zvýšeného odmeňovania z prostriedkov TP a taktiež využívanie ďalších motivačných prvkov, ako je napríklad umožnenie účasti na vzdelávacích aktivitách v zahraničí, čo v konečnom dôsledku povedie k zvýšeniu odbornej kvality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pohľadu zabezpečenia plynulej implementácie ŠF a Kohézneho fondu EÚ v gescii MŽP SR sú práve roky 2009-2011 kľúčové, a to najmä z nasledovných dôvodov: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kumulácia práce v súvislosti s počtom vyhlásených výziev OP ŽP – v roku 2008 vyhlásenie 17 výziev s alokáciou 465 472 017 EUR; v roku 2009 vyhlásených 12 výziev s alokáciou 948 576 896 EUR; v roku 2010 vyhlásených 7 výziev s alokáciou 299 139 831 EUR;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prijatie a novelizovanie zákona č. 528/2008 Z. z. o pomoci a podpore poskytovanej z fondov Európskeho spoločenstva ako aj novelizovanie zákona č. 575/2001 Z. z. o organizácii činnosti vlády a organizácii ústrednej štátnej správy v znení neskorších predpisov a s tým súvisiaca a nevyhnutnosť úpravy všetkých implementačných dokumentov;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implementácia opatrení Centrálneho koordinačného orgánu na zvýšenie efektívnosti čerpania finančných prostriedkov v programovom období 2007-2013 za účelom eliminácie problémových oblastí implementácie a s tým súvisiace úpr</w:t>
            </w:r>
            <w:r>
              <w:rPr>
                <w:rFonts w:ascii="Arial Narrow" w:eastAsia="Times New Roman" w:hAnsi="Arial Narrow" w:cs="Calibri"/>
                <w:color w:val="000000"/>
                <w:w w:val="75"/>
                <w:sz w:val="12"/>
                <w:szCs w:val="12"/>
                <w:lang w:eastAsia="sk-SK"/>
              </w:rPr>
              <w:t>ava implementačných dokumentov;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zabezpečovanie podpory pri riešení technických problémov Verejnej časti IT monitorovacieho systému a v nadväznosti nato zabezpečovanie postupov predkladania žiadostí o NFP a žiadostí o platbu;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komunikácia a aktívne riešenie problémov týkajúcich sa prebiehajúcich auditov Európskej komisie v rámci operačného programu a s tým súvisiace činnosti vrátane úpravy podmienok poskytovania pomoci v rámci OP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nevyhnutnosť monitorovania jednotlivých ukončených projektov v období do piatich rokov po ukončení ich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nárast počtu policajných vyšetrovaní Úradu boja proti korupcii v súvislosti so zvýšenou ochranou finančných záujmov Európskych spoločenstiev a s tým zvýšená  nevyhnutnosť vypracovávania stanovísk pre orgány činné v trestnom konaní a ďalšie;</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Finančné prostriedky získané kombináciou systému refundácie a systémom zálohových platieb budú použité na stabilizáciu administratívnych kapacít, čo zamedzí zvyšovaniu fluktuácie, resp. povedie k jej zníženiu u zamestnancov pracujúcich so ŠF v rámci implementácie OP ŽP, a tým aj k udržaniu pracovných síl a následnému zabezpečeniu kvalifikovaných pracovných síl na vysokej odbornej úrovni.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NFP24160110010</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Podpora implementácie OPŽP na regio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OPZP-PO6-11-1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1 329 007,42</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Regionálne environmentálne poradenské a informačné strediská (REPIS) SAŽP =  centrá prvého kontaktu, zohrávajú význam. úlohu pri zabezpeč. a vykonávaní podpory implementácie OPŽP na regionálne úrovni v súlade s pravidlami pre Technickú pomoc a Komunikačným plánom OPŽP. Prioritné zameranie: konzultačná činnosť, poradenstvo, podpora projektového manažmentu, inform. a publicita. Zastrešujú priamy kontakt s potenciálnymi konečnými prijímateľmi pomoci a verejnosťou na regionálne úrovni, zastávajú rolu školiteľov a projektových konzultantov, tj. zabezpečujú podporu efektivity čerpania prostriedkov zo ŠF EU na regionálne úrovni. REPIS sa postupne dobudovávali a vybavovali v rámci projektu "Dobudovanie a prevádzka siete REPIS ako centier prvého kontaktu v regiónoch pre MŽP SR v rokoch 2007 -2013 (2. etapa)", ktorý bol mimoriadne ukončený na odporúčanie MŽP SR , kvôli zmenám v Mechanizme TA. Predkladaný projekt je jeho priamym pokračovaním s priorit. zameraním na dovybavenie a zabezpeč. prevádzky REPIS na požadovanej úrovni pre plnenie úloh centier prvého kontaktu s dostatoč. administr. kapacitami. V súčasnosti je funkčných 10 kancelárii zastrešujúcich celé územie SR.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 skončení projektu bude prevádzkované plne funkčná sieť kancelárii REPIS v 10 regiónoch SR v mestách Banská Bystrica, Prešov, Prievidza, Nitra, Banská Štiavnica, Košice, Žilina, Trnava, Poprad a Rimavská Sobota po stránke personálnej sa počíta s 22 pracovníkmi pracujúcimi v 100 % pracovnom úväzku, po stránke vybavenosti s potrebnou kancelárskou výpočtovou a prezentačnou technikov bude kapacita zvýšená (prostredníctvom tohto projektu) o 20 % teda v roku 2013 na 80 %. Pre pracovníkov siete REPIS budú pravidelne realizované aktivity na zabezpečenie ich profesionálneho rastu, čim bude dosiahnuté dostatočné kvantitatívne a kvalitatívne personálne zázemie pre adekvátnu podporu implementácie ŠF EÚ na regionálnej úrovni.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Stanovené ciele projektu budú napĺňané prostred.realizácie hlavnej aktivíty projektu:Realizácia konzultacnej a podpornej cinnosti siete REPIS v rámci OPŽP v jednotlivých regiónoch SR a podľa požiadaviek potencionál. prijímateľov pomoci. Prioritné zameranie činnosti REPIS bude:1. poskytovanie základ. info. o OPŽP, distribúcia informač. materiálov a základných dokumentov – zvýšenie informačnej dostupnosti. 2.konzultácie k projektovým zámerom, správna orientácia v OP  - identifik. environmentálnych projektových zámerov. 3. sprostredkovanie relevant. podkladov v rámci realizovaných podujatí (info dni, semináre konzultač. dni a konferencií) organizované REPIS, ale aj inými subjektmi. 4. pravidelná infor. prostredníctvom zverejňovania aktualít na www.repis.sk. 5. monitoring úspešnosti realizácie projektov priamo v regiónoch. 6.priama pomoc pri implementácii projektov.7.zvyšovanie kvalifikácie pracovníkov REPIS prostredníctvom školení doma i v zahraničí zameraných na aktuálne informácie v oblasti ŠF EÚ s prioritným zameraním na OPŽP. Org. zab.proj.: Projekt bude riadiť projektový tím, zostavený z pracovníkov SAŽP. Na zabezpečenie činnosti plánujeme nakúpiť 1 mot. vozidlo vo verzii hybrid</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Vzhľadom na zložitosť a neustálu aktuálnosť problematiky riešenia environmentálnych problémov v SR prostredníctvom projektovej činnosti, administratívnu náročnosť prípravy dokumentácie žiadostí o NFP a následnú náročnosť ich implementácie, neustálu nevyhnutnú aktualizáciu systémov riadenia s dopadom na všetky fázy realizácie týchto projektov, je nevyhnutné zabezpečiť informačnú kvalitnú dostupnosť ako priamu podporu programovania a implementácie OPŽP priamo v regiónoch SR. REPIS ako centrá prvého kontaktu, realizujúce podporu týchto procesov, sa podieľajú na zvyšovaní  absorpčnej schopnosti čerpania prostriedkov zo ŠF a KF EÚ s priamym regionálnym dopadom. Skúsenosti získane z predchádzajúcich projektov REPIS 1 a 2.etapa, štatisticky podložené množstvom aktivít realizovaných na základe záujmu klientov, ukazujú, že sieť REPIS napĺňa stanovené úlohy zamerané na podporu príp.,predkladania a implement. environ. projektov realizovaných v rámci OPŽP. Aby bola zachovaná kontinuita a zázemie informačnej dostupnosti na regionálne úrovni je nevyhnutné zabezp. prevádzky siete REPIS. tak po tech. ako aj administratívnej stránke.Finančne proj. plánujeme riešiť sys.predfinac. a refund.nákladov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Udržateľnosť projektu bude zabezpečená dostatočným technickým vybavením kancelárii a personálnym</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stabilizovaním tj. adekvátny počet odborne fundovaných  pracovníkov, ktorí budú schopní poskytovať odborné a kvalifikované informácie prostredníctvom konzultačnej činnosti a realizáciou podporných aktivít aj v nasledujúcom období. Ďalšie zabezpečenie činností kancelárií REPIS bude realizované pokračovaním príp. novým projektom aj v nasledujúcom období z dôvodu podpory riešenia environmentálnych problémov v SR prostredníctvom projektovej činnosti, nemalých skúseností existujúcich administratívnych kapacít ako aj priamym kontaktom s realizátormi riešení na regionálnej úrovni.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NFP24160110011</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Informačná dostupnosť - podpora implement. OPŽP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OPZP-PO6-11-1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00626031 - SAŽP</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240 100,00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Dostupnosť a dostatočnosť informačnej základne je determinujúcim faktorom kvality predkladaných a následne implementovaných projektov v rámci OPŽP. V doterajšom období implementácie operačného programu viedlo  zabezpečovanie informačnej dostupnosti nesporne k zvýšeniu kvality ŽoNFP v porovnaní s predchádzajúcim programovým obdobím. Vzhľadom na neustále nevyhnutné zmeny či už na úrovni EÚ (smernice, nariadenia,..) alebo SR (CKO a RO) v oblasti systémov riadenia a stratégií riadenia KF a ŠF ako aj legislatívnych predpisov  je potrebné neustále zabezpečovať dostupnosť informácií na všetky úrovne a prioritne priam do jednotlivých regiónov SR.</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Realizáciou aktivít sa zabezpečí vyššia kvalita implement. environ. projektov a v konečnom dôsledku nepriamo aj rozvoj územia SR. Jednotlivé výsledky plánovaných aktivít projektu, predovšetkým informačné a propagačné materiály budú aj po ukončení aktivít  projektu slúžiť na zvyšovanie povedomia a informovanosti širokej verejnosti ako aj odborných kruhov a tiež na edukačné účely. Využívané informačné a komunikačné cesty a nástroje budú základom pre realizáciu porovnateľných aktivít potrebných pre ďalšie environ. rozvojové aktivity v SR  v budúcnosti.</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Realizácia aktivít projektu priamo korešponduje s prioritami a glob.  a špec. cieľmi základ. strateg. dok. „Komunikačný plán OPŽP ...“ . V súlade s definovanými  postupmi implementácie uvedeného komun. plánu bude sieť REPIS. realizovať aktivity na zabezpeč. podpory úspešnej implementácie predkladaných a schvál. ŽoNFP, podpory imidžu EÚ, zvýšenie infor. a povedomia širokej odbornej a laickej verejnosti, tj. zabezpeč. max. transpar. a absorb. kapacity prostred. požitia celého prístupného spektra infor. a komunik. ciest a nástrojov. Prioritnou formou realizácie bude organizovanie a zebezpčenie informačných, propagačných a vzdelávacích podujatí (konferencie, výstavy,semináre, školenia, workshopy, prac. stret., ...) celoslov. ale aj regionálneho charakteru. Podpora aktivít bude zabezpečovaná spracovaním a disribúciou informačných, propagačných. a metodických materiálov. Financovanie projektu plánujeme riešiť kombinovaným sp. - sytémom predfinancovania a refundácie nákladov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Zabezpečenie inform. dostupnosti v požadovanej kvalite a kvantite je základným predpokladom naplnenia definovaných cieľov projektu ako aj vyššie uvedeného strateg. dokumentu a teda aj základným predpokladom podpory implementácie projektov predkladaných a realizovaných v rámci OPŽP. Zabezpečenie dostatočnej absorpčnej kapacity a zvýšenie povedomia širokej verejnosti v jednotlivých častiach SR si vyžaduje rešpektovanie regionál. charakteristík a osobitostí  pri realizácií informačných a propagačných podujatí na požadovanej úrovni s čím majú kancelárie REPIS. dlhoročné praktické skúsenosti. Na dotvorenie uceleného informačného obrazu o EÚ ako poskytovateľovi pomoci na environ. projekty na území SR je potrebné tiež zvýšiť povedomie širokej verejnosti prioritne výmenou skúseností z rozvojových environ. aktivít.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Informačné a propagačné aktivity ale predovšetkým spracované materiály sú základom zvýšenia informovanosti obyvateľov SR predovšetkým zvýšenia povedomie obyvateľov o EÚ ako poskytovateľovi finančných rozvojových prostriedkov. Zrealizované úspešné projekty propagované vhodnou formou a spôsobom budú mať stimulujúci účinok (na všetky vytypované cieľové skupiny) čím sa zabezpečí zvýšenie environ. povedomia a zmýšľania a uvedené aktivity budú základom na ďalšie rozvojové aktivity smerované na zlepšenie ŽP s predpokladaným účinkom v dlhšom časovom horizonte. Uvedené popísané aktivity partia medzi priority SAŽP, kt. organiz. zložkou je sieť REPIS. a teda prostredníctvom tejto organizač, štruktúry je udržat. výsledkov projektu zabezpečená na najvyššej úrovni.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NFP24160110012</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Personálne zabezpečenie implementácie OPŽP</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OPZP-PO6-11-1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234 500,00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pre implementáciu OP ŽP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OP ŽP využíva finančnú alokáciu vyčlenenú na zabezpečenie podpory činnosti a funkcií orgánov podieľajúcich sa na riadení a implementácii OP ŽP a ich administratívnych kapacít prostredníctvom prioritnej osi č. 6 Technická pomoc.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žiadateľ je oprávnený použiť finančné prostriedky získané z prostriedkov technickej pomoci OP ŽP v programovom období 2007-2013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interného a externého vzdelávania zamestnancov RO pre OP ŽP a PJ priamo zapojených do implementácie pomoci zo ŠF a KF, a to formou seminárov, školení, kurzov, odborných stáži a pracovných ciest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personálne zabezpečenie RO pre OP ŽP a PJ, zabezpečenie vzdelávania zamestnancov,  ktorí sa priamo podieľajú na príprave, implementácii, finančnom riadení, monitorovaní, kontrole a audite OP ŽP. Realizáciou projektu bude zabezpečený kvalifikovaný výkon agendy súvisiacej s implementáciou OP ŽP prostredníctvom vzdelávania oprávnených zamestnancov RO pre OP ŽP a PJ formou seminárov, školení, kurzov, účasťou na odborných stážach a pracovných cestách zameraných na kvalitné zabezpečenie implementácie OP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sa budú sledovať merateľné ukazovatele výsledku „Počet osôb zúčastnených na školeniach, seminároch, alebo vzdelávaní“ a "Počet zrealizovaných školení". Plánované hodnoty uvedených ukazovateľov predstavujú stav zrealizovaných školení a vyškolených osôb, ktoré budú prostredníctvom napĺňania cieľov projektu zabezpečované v priebehu jeho realizácie.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hodnota merateľného ukazovateľa dopadu „Počet vyškolených zamestnancov“ predstavuje stav vyškolených  zamestnancov RO pre OP ŽP a PJ, ktorí sa budú podieľať na procese implementácie OP ŽP po ukončení realizácie aktivít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cieľom zabezpečiť vysokú kvalitu realizácie OP ŽP umožňuje Európska komisia riadiacemu orgánu pre OP ŽP využívať finančné prostriedky v rámci technickej pomoci OP ŽP na posilnenie kvality vykonávaných činností a funkcií týkajúcich sa príprav, riadenia, monitorovania, hodnotenia, informovania, kontroly a auditu spolu s činnosťami na posilnenie administratívnych kapacít, t.j. získanie a udržanie potrebných dostatočne erudovaných ľudských zdrojov, zabezpečenie ich profesionálneho rastu a nevyhnutných odborných podkladov a adekvátnych podmienok pre ich kvalitné rozhodovanie ako aj ich stabilizáciu a odmeňovanie.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personálnych výdavkov zamestnancov MŽP SR podieľajúcich sa priamo na implementácii OP ŽP bude realizované kombinovaným systémom zálohových platieb  a systémom refundácie z dôvodu odľahčenia rozpočtovej kapitoly MŽP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za prijímateľa MŽP SR v súlade s príslušnými programovými dokumentmi v úzkej spolupráci s príslušnými útvarmi ministerstva a odbornými organizáciami, je zodpovedný odbor technickej pomoci sekcie environmentálnych programov a projektov.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zameraná na zabezpečenie podpory činností a funkcií orgánov podieľajúcich sa na riadení a implementácii OP ŽP.  V rámci tohto projektu budú realizované aktivity zamerané na adekvátne personálne zabezpečenie oprávnených zamestnancov RO pre OP ŽP a PJ v súvislosti s podporou implementácie pomoci zo ŠF a KF v rámci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prostriedky získané kombináciou systému refundácie a systémom zálohových platieb budú použité na stabilizáciu administratívnych kapacít, čo zamedzí zvyšovaniu fluktuácie, resp. povedie k jej zníženiu u zamestnancov pracujúcich so ŠF v rámci implementácie OP ŽP, a tým aj k udržaniu pracovných síl a následnému zabezpečeniu kvalifikovaných pracovných síl na vysokej odbornej úrovni.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NFP24160110013</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Modernizácia techniky, služieb IKT</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OPZP-PO6-11-1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2 092 842,00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Ministerstvo životného prostredia SR je uznesením vlády SR č. 832 z 8. októbra 2006 k návrhu aktualizácie NSRR na roky 2007-2013 ustanovené ako riadiaci orgán pre implementáciu OP ŽP a v súlade s čl. 60 Nariadenia Rady (ES) 1083/2006 a Systémom finančného riadenia ŠF a KF na programové obdobie 2007-2013 vykonáva všetky funkcie riadiaceho orgánu určené Systémom riadenia ŠF a KF n</w:t>
            </w:r>
            <w:r>
              <w:rPr>
                <w:rFonts w:ascii="Arial Narrow" w:eastAsia="Times New Roman" w:hAnsi="Arial Narrow" w:cs="Calibri"/>
                <w:color w:val="000000"/>
                <w:w w:val="75"/>
                <w:sz w:val="12"/>
                <w:szCs w:val="12"/>
                <w:lang w:eastAsia="sk-SK"/>
              </w:rPr>
              <w:t>a programové obdobie 2007-2013.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OP ŽP využíva finančnú alokáciu vyčlenenú na zabezpečenie podpory činnosti a funkcií orgánov podieľajúcich sa na riadení a implementácii OP ŽP a ich administratívnych kapacít prostredníctvom prior</w:t>
            </w:r>
            <w:r>
              <w:rPr>
                <w:rFonts w:ascii="Arial Narrow" w:eastAsia="Times New Roman" w:hAnsi="Arial Narrow" w:cs="Calibri"/>
                <w:color w:val="000000"/>
                <w:w w:val="75"/>
                <w:sz w:val="12"/>
                <w:szCs w:val="12"/>
                <w:lang w:eastAsia="sk-SK"/>
              </w:rPr>
              <w:t>itnej osi č. 6 Technická pomoc.</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žiadateľ je oprávnený použiť financné prostriedky získané z prostriedkov technickej pomoci OP ŽP v programovom období 2007-2013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materiálno-technické zabezpečenie a vybavenie súvisiace s implementáciou OP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prevádzkové zabezpečenie implementácie pomoci zo ŠF a KF v rámci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Výsledkom projektu je modernizácia techniky, služieb IKT a zabezpečenie materiálno-technického vybavenia pre výkon agendy súvisiacej s implementáciou OP 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Realizáciou projektu bude zabezpečený kvalifikovaný výkon agendy súvisiacej s implementáciou OP ŽP prostredníctvom modernizácie techniky a služieb IKT a technického vybavenia zamestnancov RO pre OP ŽP a PJ zabezpečujúcich výkon agendy </w:t>
            </w:r>
            <w:r>
              <w:rPr>
                <w:rFonts w:ascii="Arial Narrow" w:eastAsia="Times New Roman" w:hAnsi="Arial Narrow" w:cs="Calibri"/>
                <w:color w:val="000000"/>
                <w:w w:val="75"/>
                <w:sz w:val="12"/>
                <w:szCs w:val="12"/>
                <w:lang w:eastAsia="sk-SK"/>
              </w:rPr>
              <w:t>riadenia a implementácie OP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projektu sa bude sledovať merateľný ukazovateľ výsledku „Počet zamestnancov, ktorých prevádzkové a technické vybavenie je hradené z technickej pomoci“. Plánovaná hodnota uvedeného ukazovateľa predstavuje počet zamestnancov RO pre OP ŽP a PJ, ktorým bude zabezpečované technické, materiálne a prevádzkové vybavenie. Uvedená hodnota ukazovateľa bude zabezpečovaná v priebehu realizácie projektu </w:t>
            </w:r>
            <w:r w:rsidRPr="00A65052">
              <w:rPr>
                <w:rFonts w:ascii="Arial Narrow" w:eastAsia="Times New Roman" w:hAnsi="Arial Narrow" w:cs="Calibri"/>
                <w:color w:val="000000"/>
                <w:w w:val="75"/>
                <w:sz w:val="12"/>
                <w:szCs w:val="12"/>
                <w:lang w:eastAsia="sk-SK"/>
              </w:rPr>
              <w:lastRenderedPageBreak/>
              <w:t>prostredníctvom napĺňania jeho cieľov.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Plánovaná hodnota merateľného ukazovateľa dopadu „Počet zamestnancov, ktorí využívajú výsledky projektu po ukončení jeho realizácie“ predstavuje stav zamestnancov RO pre OP ŽP a PJ, ktorí sa budú podieľať na procese implementácie OP ŽP po ukončení realizácie aktivít projektu.</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S cieľom zabezpečiť vysokú kvalitu realizácie OP ŽP umožňuje Európska komisia riadiacemu orgánu pre OP ŽP využívať finančné prostriedky v rámci technickej pomoci OP ŽP na posilnenie kvality vykonávaných činností a funkcií týkajúcich sa príprav, riadenia, monitorovania, hodnotenia, informovania, kontroly a auditu spolu s činnosťami na posilnenie administratívnych kapacít, t.j. získanie a udržanie potrebných dostatočne erudovaných ľudských zdrojov,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zabezpečenie ich profesionálneho rastu a nevyhnutných odborných podkladov a adekvátnych podmienok pre ich kvalitné rozhodovanie ako aj </w:t>
            </w:r>
            <w:r>
              <w:rPr>
                <w:rFonts w:ascii="Arial Narrow" w:eastAsia="Times New Roman" w:hAnsi="Arial Narrow" w:cs="Calibri"/>
                <w:color w:val="000000"/>
                <w:w w:val="75"/>
                <w:sz w:val="12"/>
                <w:szCs w:val="12"/>
                <w:lang w:eastAsia="sk-SK"/>
              </w:rPr>
              <w:t>ich stabilizáciu a odmeňovanie.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Financovanie modernizácie techniky a materiálno-technického zabezpečenia zamestnancov MŽP SR podieľajúcich sa priamo na implementácii OP ŽP bude realizované kombinovaným systémom zálohových platieb a systémom refundácie z dôvodu odľahčen</w:t>
            </w:r>
            <w:r>
              <w:rPr>
                <w:rFonts w:ascii="Arial Narrow" w:eastAsia="Times New Roman" w:hAnsi="Arial Narrow" w:cs="Calibri"/>
                <w:color w:val="000000"/>
                <w:w w:val="75"/>
                <w:sz w:val="12"/>
                <w:szCs w:val="12"/>
                <w:lang w:eastAsia="sk-SK"/>
              </w:rPr>
              <w:t>ia rozpočtovej kapitoly MŽP SR.</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za prijímateľa MŽP SR v súlade s príslušnými programovými dokumentmi v úzkej spolupráci s príslušnými útvarmi ministerstva a odbornými organizáciami, je zodpovedný odbor technickej pomoci sekcie environmentálnych programov a projektov.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zameraná na zabezpečenie podpory činností a funkcií orgánov podieľajúcich sa na riadení a implementácii OP ŽP. V rámci tohto projektu budú realizované aktivity zamerané na adekvátne materiálno-technické zabezpečenie oprávnených zamestnancov RO pre OP ŽP a PJ a modernizáciu techniky a služieb IKT v súvislosti s výkonom agendy implementácie pomoci zo ŠF a KF v rámci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prostriedky získané kombináciou systému refundácie a systémom zálohových platieb, ktoré budú investované do modernizácie techniky a technického vybavenia zabezpečia adekvátne pracovné prostredie a podmienky pre výkon agendy súvisiacej s implementáciou OP ŽP, a teda zároveň zabezpečia stabilizáciu administratívnych kapacít, pracujúcich so ŠF a KF a v rámci implementácie OP ŽP.</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NFP24160110014</w:t>
            </w: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Financovanie mzdových výdavkov vrátane o</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OPZP-PO6-11-1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5 000 000,00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pre implementáciu OP ŽP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rámci OP ŽP využíva finančnú alokáciu vyčlenenú na zabezpečenie podpory činnosti a funkcií orgánov podieľajúcich sa na riadení a implementácii OP ŽP a ich administratívnych kapacít prostredníctvom prioritnej osi č. 6 Technická pomoc.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Ako žiadateľ je oprávnený použiť finančné prostriedky získané z prostriedkov technickej pomoci OP ŽP v programovom období 2007-2013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vytvorenie nových pracovných miest súvisiacich s riadením, kontrolou, auditom a implementáciou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 xml:space="preserve">mzdové náklady, odmeny a odvody zamestnancov pracujúcich v oblasti riadenia kontroly, auditu a implementácie fondov EÚ.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Uznesením vlády SR č. 396/2007 zo dňa 2.mája 2007 bolo pre Ministerstvo životného prostredia ako riadiaci orgán pre OP ŽP odsúhlasený celkový počet 160 administratívnych kapacít</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Výsledkom projektu je dostatočné a kvalifikované personálne zabezpečenie implementácie a riadenia OP ŽP ako aj zabezpečenie zamedzenia, resp. zníženia fluktuácie zamestnancov, podieľajúcich sa na implementácii OP ŽP, ako aj zabezpečenie financovania osobných nákladov zamestnancov a odmien zamestnancov mimo pracovného pomeru: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činnosti v rámci implementácie OP ŽP na základe Opisu činnosti štátnozamestnaneckého miesta,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činnosti v rámci implementácie OP ŽP na základe pracovných náplní zamestnancov vo verejnom záujme,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hodnotenie ŽoNFP na základe dohody o vykonaní práce v rámci výziev vyhlásených riadiacim orgánom pre OP 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ktorí vykonávajú administratívne a podporné činnosti  na základe dohody o brigádnickej práci študenta a/alebo dohody o pracovnej činnosti v súvislosti s prípravou implementácií, finančnom riadení, monitorovaní, kontrole a audite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 cieľom zabezpečiť vysokú kvalitu realizácie OP ŽP umožňuje Európska komisia riadiacemu orgánu pre OP ŽP využívať finančné prostriedky v rámci technickej pomoci OP ŽP na posilnenie kvality vykonávaných činností a funkcií týkajúcich sa príprav, riadenia, monitorovania, hodnotenia, informovania, kontroly a auditu spolu s činnosťami na posilnenie administratívnych kapacít, t.j. získanie a udržanie potrebných dostatočne erudovaných ľudských zdrojov, zabezpečenie ich profesionálneho rastu a nevyhnutných odborných podkladov a adekvátnych podmienok pre ich kvalitné rozhodovanie ako aj ich stabilizáciu a odmeňovanie.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mzdových výdavkov vrátane odmien a odvodov zamestnávateľa za zamestnancov MŽP SR a odmien zamestnancov mimo pracovného pomeru podieľajúcich sa na implementácii OP ŽP bude realizované kombinovaným systémom zálohových platieb  a systémom refundácie z dôvodu odľahčenia rozpočtovej kapitolu MŽP SR.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za prijímateľa MŽP SR v súlade s príslušnými programovými dokumentmi v úzkej spolupráci s príslušnými útvarmi ministerstva a odbornými organizáciami, je zodpovedný odbor technickej pomoci SEPP.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Financovanie mzdových výdavkov vrátane odmien a odvodov zamestnávateľa za zamestnancov MŽP SR a odmien zamestnancov mimo pracovného pomeru podieľajúcich sa na implementácii OP ŽP je potrebné zabezpečiť zo zdrojov Európskej únie, nakoľko rozpočtová kapitola MŽP SR nedisponuje dostatočnými finančnými prostriedkami na pokrytie osobným výdavkov riadiaceho orgánu pre OP ŽP  tak, aby boli zabezpečené podmienky pre kvalitný a efektívny proces implementácie OP ŽP.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Európska komisia upozornila na nevyhnutnosť urýchlenej stabilizácie a dostatočného odmeňovania zamestnancov pracujúcich v oblasti implementácie operačných programov, ako aj na prijatie adekvátnych opatrení (na elimináciu lobistických vplyvov) v rámci pracovných stretnutí s riadiacimi orgánmi, nakoľko v poslednom čase eviduje vysoký nárast fluktuácie zamestnancov podieľajúcich sa na implementačnom procese. Uvedenú skutočnosť potvrdzuje aj odchod 67 zamestnancov sekcie environmentálnych programov a projektov zabezpečujúcich implementáciu OP ŽP od roku 2008.</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Finančné prostriedky získané kombináciou systému refundácie a systémom zálohových platieb budú použité na stabilizáciu administratívnych kapacít, čo zamedzí zvyšovaniu fluktuácie, resp. povedie k jej zníženiu u zamestnancov pracujúcich so ŠF v rámci implementácie OP ŽP, a tým aj k udržaniu pracovných síl a následnému zabezpečeniu kvalifikovaných pracovných síl na vysokej odbornej úrovni.</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Refundácia osob.nákladov zmestnancov v rámci OP ŽP_01</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00156621 - MPaRV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1 354 637,01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je Ministerstvo životného prostredia SR ako riadiaci orgán Operačného programu Životné prostredie povinné použiť finančné prostriedky získané refundáciou platov oprávnených zamestnancov v programovom období 2007-2013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vytvorenie nových pracovných miest súvisiacich s riadením, kontrolou, auditom a implementáciou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náklady, odmeny a odvody zamestnancov pracujúcich v oblasti riadenia, kontroly, auditu a implementácie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úlohou vypracovať „Analýzu administratívnych kapacít pre programové obdobie 2007-2013“, ktorá bola zadaná Ministerstvu výstavby a regionálneho rozvoja SR uznesením vlády SR č. 146/2007 z 21. februára 2007, bolo odsúhlasené zvýšenie stavu administratívnych kapacít jednotlivých riadiacich orgánov. Pre Ministerstvo životného prostredia SR bolo odsúhlasené navýšenie počtu administratívnych kapacít o 56 na požadovaný stav 160. Výraznejšie zvyšovanie stavov administratívnych kapacít sa očakávalo práve v roku 2008, kedy sa ukončuje čerpanie programového obdobia 2004-2006 a rozbehne sa čerpanie programového obdobia 2007-2013.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Operačného programu Životné prostredie bola vyčlenená finančná alokácia na zabezpečenie podpory činností a funkcií orgánov podieľajúcich sa na riadení a implementácii OP ŽP a ich administratívnych kapacít prostredníctvom prioritnej osi č. 6 Technická pomoc.</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 hľadiska implementácie projektov budú pre nárast kapacít najviac zaťažujúce najmä roky 2008-2010, keďže do konca roka 2008 budú projekty programového obdobia 2004-2006 plne v realizácii a v období rokov 2009-2010 sa predpokladá výrazné čerpanie finančných prostriedkov realizovaných projektov z fondov nového programového obdobia 2007-2013.</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personálnych výdavkov orgánov podieľajúcich sa na riadení a implementácii Operačného programu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zabezpečenie (vrátane odmien) všetkých oprávnených zamestnancov zapojených do implementácie pomoci zo ŠF a KF v rámci OP ŽP, vrátane odvodov zamestnávateľa za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Podkladmi k vypracovaniu žiadosti o NFP na financovanie platov zamestnancov podieľajúcich sa na implementácii ŠF a KF boli opisy štátnozamestnaneckých miest zamestnancov, ktoré vymedzujú činnosti ako oprávnené, t.j. súvisiace s plnením úloh v oblasti riadenia, implementácie a kontroly pomoci zo ŠF a KF v rámci Operačného programu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sú subjektmi oprávnenými financovať platy zamestnancov administrujúcich štrukturálne fondy a Kohézny fond riadiace orgány, sprostredkovateľské orgány pod riadiacim orgánom, platobné jednotky, certifikačný orgán, orgán auditu a ostatné subjekty podľa jednotlivých operačných programov a programových manuálov.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mzdové zabezpečenie  všetkých oprávnených zamestnancov zapojených do implementácie pomoci zo ŠF a KF v rámci OP ŽP, po skončení realizácie aktivít projektu projekt nebude pokračovať.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Personál. zabezpeč. riadenia a implementácie OPŽP_01</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00156621 - MPaRV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nadväznosti na potrebu zabezpečiť efektivitu procesu riadenia a implementácie OP ŽP a v nadväznosti na zvýšenie stavu administratívnych kapacít zabezpečujúcich riadenie, implementáciu, kontrolu a audit  OP ŽP je potrebné zabezpečiť plynulé vzdelávanie (semináre, školenia, kurzy, odborné stáže, výjazdové pracovné stretnutia, odborná literatúra), organizáciu pracovných ciest, činností spojených s výkonom kontroly na </w:t>
            </w:r>
            <w:r w:rsidRPr="00A65052">
              <w:rPr>
                <w:rFonts w:ascii="Arial Narrow" w:eastAsia="Times New Roman" w:hAnsi="Arial Narrow" w:cs="Calibri"/>
                <w:color w:val="000000"/>
                <w:w w:val="75"/>
                <w:sz w:val="12"/>
                <w:szCs w:val="12"/>
                <w:lang w:eastAsia="sk-SK"/>
              </w:rPr>
              <w:lastRenderedPageBreak/>
              <w:t>mieste a pracovných rokovaní zamestnancov zapojených do uvedených procesov.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Predpokladané výsledky projektu (personálne zabezpečenie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w:t>
            </w:r>
            <w:r w:rsidRPr="00A65052">
              <w:rPr>
                <w:rFonts w:ascii="Arial Narrow" w:eastAsia="Times New Roman" w:hAnsi="Arial Narrow" w:cs="Calibri"/>
                <w:color w:val="000000"/>
                <w:w w:val="75"/>
                <w:sz w:val="12"/>
                <w:szCs w:val="12"/>
                <w:lang w:eastAsia="sk-SK"/>
              </w:rPr>
              <w:lastRenderedPageBreak/>
              <w:t>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vzdelávania oprávnených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odbornej literatúry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domácich a zahraničných pracovných ciest, výkonu kontroly na mieste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pracovných rokovaní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w:t>
            </w:r>
            <w:r w:rsidRPr="00A65052">
              <w:rPr>
                <w:rFonts w:ascii="Arial Narrow" w:eastAsia="Times New Roman" w:hAnsi="Arial Narrow" w:cs="Calibri"/>
                <w:color w:val="000000"/>
                <w:w w:val="75"/>
                <w:sz w:val="12"/>
                <w:szCs w:val="12"/>
                <w:lang w:eastAsia="sk-SK"/>
              </w:rPr>
              <w:lastRenderedPageBreak/>
              <w:t xml:space="preserve">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85 „Príprava a vykonávanie, monitorovanie a kontrola a audit sa uplatňuje ako oprávnená skupina výdavkov: „Personálne výdavky“ . V rámci tohto projektu budú realizované aktivity zamerané na adekvátne personálne a mzdové zabezpečenie oprávnených subjektov v súvislosti s podporou implementácie pomoci zo ŠF a KF v rámci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Nakoľko cieľom projektu je personálne a mzdové zabezpečenie orgánov podieľajúcich sa na riadení a implementácii OP ŽP Ministerstvo životného prostredia SR ako riadiaci orgán Operačného programu Životné prostredie v súlade čl. 57 Nariadenia rady (ES) č. 1083/2006 z 11. júla 2006 zabezpečí v období piatich rokov od ukončenia </w:t>
            </w:r>
            <w:r w:rsidRPr="00A65052">
              <w:rPr>
                <w:rFonts w:ascii="Arial Narrow" w:eastAsia="Times New Roman" w:hAnsi="Arial Narrow" w:cs="Calibri"/>
                <w:color w:val="000000"/>
                <w:w w:val="75"/>
                <w:sz w:val="12"/>
                <w:szCs w:val="12"/>
                <w:lang w:eastAsia="sk-SK"/>
              </w:rPr>
              <w:lastRenderedPageBreak/>
              <w:t>projektu zachovanie investície.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Externé expertné služby_01</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00156621 - MPaRV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je potrebné zabezpečiť viaceré služby spojené s posudzovaním, hodnotením, schvaľovaním a monitorovaním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procese posudzovania  a hodnotenia projektov je potrebné zabezpečiť poradenské a konzultačné služby,  posudky, štúdie, analýzy, softvérovú podporu, tlmočenie, preklady a iné expertné služby nevyhnutné na realizáciu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(zabezpečenie dodávky externých expertných služieb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externých expertných služieb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súvisiace so zabezpečením jednotlivých hodnotení realizácie OP ŽP, ktoré vykonávajú externí experti alebo vnútorné alebo vonkajšie útvary, ktoré sú funkčne nezávislé od certifi</w:t>
            </w:r>
            <w:r>
              <w:rPr>
                <w:rFonts w:ascii="Arial Narrow" w:eastAsia="Times New Roman" w:hAnsi="Arial Narrow" w:cs="Calibri"/>
                <w:color w:val="000000"/>
                <w:w w:val="75"/>
                <w:sz w:val="12"/>
                <w:szCs w:val="12"/>
                <w:lang w:eastAsia="sk-SK"/>
              </w:rPr>
              <w:t>kačného orgánu a orgánu auditu.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posudky, štúdie, analýzy, poradenstvo, softvérovú podporu, tlmočenie, preklady a iné expertné služby nevyhnutné na realizáciu OP ŽP.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zameraná na zabezpečenie podpory činností a funkcií orgánov podieľajúcich sa na riadení a implementácii OP ŽP. V rámci skupiny II prioritná téma 86 „Hodnotenie a štúdie“ sa uplatňuje ako oprávnená skupina výdavkov: „Výdavky na externé expertné služby“.  V rámci tohto projektu budú realizované aktivity zamerané na financovanie nákladov na posudky, štúdie, analýzy, poradenstvo, softvérovú podporu, tlmočenie, preklady a iné expertné služby nevyhnutné na realizáciu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zabezpečenie dodávky externých expertných služieb orgánom podieľajúcim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Technické zabezpečenie_01</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00156621 - MPaRV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a v nadväznosti na zvýšenie stavu administratívnych kapacít zabezpečujúcich riadenie, implementáciu, kontrolu a audit  OP ŽP je potrebné zabezpečiť adekvátne technické vybavenie priestorov oprávnených subjektov. V zmysle uznesenia vlády SR č. 90/2008 zo 6. februára 2008 k „Analýze použitia refundovaných mzdových prostriedkov z technickej pomoci v programovom období 2004-2006 a návrh na využitie refundovaných mzdových prostriedkov v programovom období 2007-2013“ MŽP SR plánovalo po schválení operačného programu a vyhlásení výziev na predkladanie žiadostí o NFP postupné zvýšenie stavu administratívnych kapacít a zabezpečenie ich pripravenosti na riadenie a implementáciu nového programového obdobia. Na docielenie daného stavu je potrebné zabezpečiť realizáciu aktivít, ktorými sa zabezpečí adekvátne materiálno-technické zabezpečenie orgánov podieľajúcich sa na riadení a implementácii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(materiálno-technické zabezpečenie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technického vybavenia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prevádzka technického vybavenia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údržba technického vybavenia.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85 „Príprava a vykonávanie, monitorovanie a kontrola a audit sa uplatňuje ako oprávnená skupina výdavkov: „Výdavky na technické vybavenie“. V rámci tohto projektu budú realizované aktivity zamerané na adekvátne materiálno-technické zabezpečenie oprávnených subjektov v súvislosti s podporou implementácie pomoci zo ŠF a KF v rámci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adekvátne materiálno-technické zabezpečenie orgánov podieľajúcich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Refundácia osob.nákladov zmestnancov v rámci OP ŽP_02</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8 300 128,44</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uznesenia vlády SR č. 90/2008 zo 6. februára 2008 k „Analýze použitia refundovaných mzdových prostriedkov z technickej pomoci v programovom období 2004-2006 a návrh na využitie refundovaných mzdových prostriedkov v programovom období 2007-2013“ je Ministerstvo životného prostredia SR ako riadiaci orgán Operačného programu Životné prostredie povinné použiť finančné prostriedky získané refundáciou platov oprávnených zamestnancov v programovom období 2007-2013 na: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vytvorenie nových pracovných miest súvisiacich s riadením, kontrolou, auditom a implementáciou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náklady, odmeny a odvody zamestnancov pracujúcich v oblasti riadenia, kontroly, auditu a implementácie fondov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súvislosti s úlohou vypracovať „Analýzu administratívnych kapacít pre programové obdobie 2007-2013“, ktorá bola zadaná Ministerstvu výstavby a regionálneho rozvoja SR uznesením vlády SR č. 146/2007 z 21. februára 2007, bolo odsúhlasené zvýšenie stavu administratívnych kapacít jednotlivých riadiacich orgánov. Pre Ministerstvo životného prostredia SR bolo odsúhlasené navýšenie počtu administratívnych kapacít o 56 na požadovaný stav 160. Výraznejšie zvyšovanie stavov administratívnych kapacít sa očakávalo práve v roku 2008, kedy sa ukončuje čerpanie programového obdobia 2004-2006 a rozbehne sa čerpanie programového obdobia 2007-2013.</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Operačného programu Životné prostredie bola vyčlenená finančná alokácia na zabezpečenie podpory činností a funkcií orgánov podieľajúcich sa na riadení a implementácii OP ŽP a ich administratívnych kapacít prostredníctvom prioritnej osi č. 6 Technická pomoc.</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Z hľadiska implementácie projektov budú pre nárast kapacít najviac zaťažujúce najmä roky 2008-2010, keďže do konca roka 2008 budú projekty programového obdobia 2004-2006 plne v realizácii a v období rokov 2009-2010 sa predpokladá výrazné čerpanie finančných prostriedkov realizovaných projektov z fondov nového programového obdobia 2007-2013.</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Realizácia personálnych výdavkov orgánov podieľajúcich sa na riadení a implementácii Operačného programu Životné prostredie.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Mzdové zabezpečenie (vrátane odmien) všetkých oprávnených zamestnancov zapojených do implementácie pomoci zo ŠF a KF v rámci OP ŽP, vrátane odvodov zamestnávateľa za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Stratégia financovania ŠF a KF na programové obdobie 2007-2013 stanovuje jednotné pravidlá financovania ŠF a KF vo vzťahu k účasti jednotlivých zdrojov financovania na financovaní projektov ŠF a KF. Pre projekty financovania miezd z technickej pomoci platí jednotná </w:t>
            </w:r>
            <w:r w:rsidRPr="00A65052">
              <w:rPr>
                <w:rFonts w:ascii="Arial Narrow" w:eastAsia="Times New Roman" w:hAnsi="Arial Narrow" w:cs="Calibri"/>
                <w:color w:val="000000"/>
                <w:w w:val="75"/>
                <w:sz w:val="12"/>
                <w:szCs w:val="12"/>
                <w:lang w:eastAsia="sk-SK"/>
              </w:rPr>
              <w:lastRenderedPageBreak/>
              <w:t>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Podkladmi k vypracovaniu žiadosti o NFP na financovanie platov zamestnancov podieľajúcich sa na implementácii ŠF a KF boli opisy štátnozamestnaneckých miest zamestnancov, ktoré vymedzujú činnosti ako oprávnené, t.j. súvisiace s plnením úloh v oblasti riadenia, implementácie a kontroly pomoci zo ŠF a KF v rámci Operačného programu Životné prostredie.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V zmysle uznesenia vlády SR č. 90/2008 zo 6. februára </w:t>
            </w:r>
            <w:r w:rsidRPr="00A65052">
              <w:rPr>
                <w:rFonts w:ascii="Arial Narrow" w:eastAsia="Times New Roman" w:hAnsi="Arial Narrow" w:cs="Calibri"/>
                <w:color w:val="000000"/>
                <w:w w:val="75"/>
                <w:sz w:val="12"/>
                <w:szCs w:val="12"/>
                <w:lang w:eastAsia="sk-SK"/>
              </w:rPr>
              <w:lastRenderedPageBreak/>
              <w:t>2008 k „Analýze použitia refundovaných mzdových prostriedkov z technickej pomoci v programovom období 2004-2006 a návrh na využitie refundovaných mzdových prostriedkov v programovom období 2007-2013“ sú subjektmi oprávnenými financovať platy zamestnancov administrujúcich štrukturálne fondy a Kohézny fond riadiace orgány, sprostredkovateľské orgány pod riadiacim orgánom, platobné jednotky, certifikačný orgán, orgán auditu a ostatné subjekty podľa jednotlivých operačných programov a programových manuálov.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Nakoľko cieľom projektu je mzdové zabezpečenie  všetkých oprávnených zamestnancov zapojených do implementácie pomoci zo ŠF a KF v rámci OP ŽP, po skončení realizácie aktivít projektu projekt nebude pokračovať.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Personál. zabezpeč. riadenia a implementácie OPŽP_02</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276 839,11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a v nadväznosti na zvýšenie stavu administratívnych kapacít zabezpečujúcich riadenie, implementáciu, kontrolu a audit  OP ŽP je potrebné zabezpečiť plynulé vzdelávanie (semináre, školenia, kurzy, odborné stáže, výjazdové pracovné stretnutia, odborná literatúra), organizáciu pracovných ciest, činností spojených s výkonom kontroly na mieste a pracovných rokovaní zamestnancov zapojených do uvedených procesov.</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(personálne zabezpečenie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vzdelávania oprávnených zamestnancov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odbornej literatúry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domácich a zahraničných pracovných ciest, výkonu kontroly na mieste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zabezpečenie pracovných rokovaní</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85 „Príprava a vykonávanie, monitorovanie a kontrola a audit sa uplatňuje ako oprávnená skupina výdavkov: „Personálne výdavky“ . V rámci tohto projektu budú realizované aktivity zamerané na adekvátne personálne a mzdové zabezpečenie oprávnených subjektov v súvislosti s podporou implementácie pomoci zo ŠF a KF v rámci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personálne a mzdové zabezpečenie orgánov podieľajúcich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Externé expertné služby_02</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585 918,91</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je potrebné zabezpečiť viaceré služby spojené s posudzovaním, hodnotením, schvaľovaním a monitorovaním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procese posudzovania  a hodnotenia projektov je potrebné zabezpečiť poradenské a konzultačné služby,  posudky, štúdie, analýzy, softvérovú podporu, tlmočenie, preklady a iné expertné služby nevyhnutné na realizáciu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(zabezpečenie dodávky externých expertných služieb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externých expertných služieb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Aktivity súvisiace so zabezpečením jednotlivých hodnotení realizácie OP ŽP, ktoré vykonávajú externí experti alebo vnútorné alebo vonkajšie útvary, ktoré sú funkčne nezávislé od certifi</w:t>
            </w:r>
            <w:r>
              <w:rPr>
                <w:rFonts w:ascii="Arial Narrow" w:eastAsia="Times New Roman" w:hAnsi="Arial Narrow" w:cs="Calibri"/>
                <w:color w:val="000000"/>
                <w:w w:val="75"/>
                <w:sz w:val="12"/>
                <w:szCs w:val="12"/>
                <w:lang w:eastAsia="sk-SK"/>
              </w:rPr>
              <w:t>kačného orgánu a orgánu auditu.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posudky, štúdie, analýzy, poradenstvo, softvérovú podporu, tlmočenie, preklady a iné expertné služby nevyhnutné na realizáciu OP ŽP.</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zameraná na zabezpečenie podpory činností a funkcií orgánov podieľajúcich sa na riadení a implementácii OP ŽP. V rámci skupiny II prioritná téma 86 „Hodnotenie a štúdie“ sa uplatňuje ako oprávnená skupina výdavkov: „Výdavky na externé expertné služby“.  V rámci tohto projektu budú realizované aktivity zamerané na financovanie nákladov na posudky, štúdie, analýzy, poradenstvo, softvérovú podporu, tlmočenie, preklady a iné expertné služby nevyhnutné na realizáciu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zabezpečenie dodávky externých expertných služieb orgánom podieľajúcim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Technické zabezpečenie_02</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&lt;Neznámy kód v</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42181810 - MŽP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285 758,63</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zabezpečiť efektivitu procesu riadenia a implementácie OP ŽP a v nadväznosti na zvýšenie stavu administratívnych kapacít zabezpečujúcich riadenie, implementáciu, kontrolu a audit  OP ŽP je potrebné zabezpečiť adekvátne technické vybavenie priestorov oprávnených subjektov. V zmysle uznesenia vlády SR č. 90/2008 zo 6. februára 2008 k „Analýze použitia refundovaných mzdových prostriedkov z technickej pomoci v programovom období 2004-2006 a návrh na využitie refundovaných mzdových prostriedkov v programovom období 2007-2013“ MŽP SR plánovalo po schválení operačného programu a vyhlásení výziev na predkladanie žiadostí o NFP postupné zvýšenie stavu administratívnych kapacít a zabezpečenie ich pripravenosti na riadenie a implementáciu nového programového obdobia. Na docielenie daného stavu je potrebné zabezpečiť realizáciu aktivít, ktorými sa zabezpečí adekvátne materiálno-technické zabezpečenie orgánov podieľajúcich sa na riadení a implementácii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(materiálno-technické zabezpečenie orgánov podieľajúcich sa na riadení a implementácii OP ŽP)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miezd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nákup technického vybavenia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prevádzka technického vybavenia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údržba technického vybavenia.</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85 „Príprava a vykonávanie, monitorovanie a kontrola a audit sa uplatňuje ako oprávnená skupina výdavkov: „Výdavky na technické vybavenie“. V rámci tohto projektu budú realizované aktivity zamerané na adekvátne materiálno-technické zabezpečenie oprávnených subjektov v súvislosti s podporou implementácie pomoci zo ŠF a KF v rámci OP ŽP.</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Nakoľko cieľom projektu je adekvátne materiálno-technické zabezpečenie orgánov podieľajúcich sa na riadení a implementácii OP ŽP Ministerstvo životného prostredia SR ako riadiaci orgán Operačného programu Životné prostredie v súlade čl. 57 Nariadenia rady (ES) č. 1083/2006 z 11. júla 2006 zabezpečí v období piatich rokov od ukončenia projektu zachovanie investície.</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0" w:firstLine="0"/>
              <w:jc w:val="center"/>
              <w:rPr>
                <w:rFonts w:ascii="Arial Narrow" w:eastAsia="Times New Roman" w:hAnsi="Arial Narrow" w:cs="Calibri"/>
                <w:b/>
                <w:color w:val="000000"/>
                <w:w w:val="80"/>
                <w:sz w:val="12"/>
                <w:szCs w:val="12"/>
                <w:lang w:eastAsia="sk-SK"/>
              </w:rPr>
            </w:pPr>
          </w:p>
        </w:tc>
        <w:tc>
          <w:tcPr>
            <w:tcW w:w="992"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0"/>
                <w:szCs w:val="10"/>
                <w:lang w:eastAsia="sk-SK"/>
              </w:rPr>
            </w:pPr>
          </w:p>
        </w:tc>
        <w:tc>
          <w:tcPr>
            <w:tcW w:w="1276"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 xml:space="preserve"> Zabezpeč.propagácie v prog.obd.2007-2013,II.etapa _01</w:t>
            </w:r>
          </w:p>
        </w:tc>
        <w:tc>
          <w:tcPr>
            <w:tcW w:w="708" w:type="dxa"/>
            <w:shd w:val="clear" w:color="auto" w:fill="auto"/>
            <w:noWrap/>
            <w:hideMark/>
          </w:tcPr>
          <w:p w:rsidR="000D239A" w:rsidRPr="00A65052" w:rsidRDefault="000D239A" w:rsidP="00A65052">
            <w:pPr>
              <w:spacing w:after="0" w:line="240" w:lineRule="auto"/>
              <w:jc w:val="center"/>
              <w:rPr>
                <w:rFonts w:ascii="Arial Narrow" w:eastAsia="Times New Roman" w:hAnsi="Arial Narrow" w:cs="Calibri"/>
                <w:color w:val="000000"/>
                <w:w w:val="80"/>
                <w:sz w:val="10"/>
                <w:szCs w:val="10"/>
                <w:lang w:eastAsia="sk-SK"/>
              </w:rPr>
            </w:pPr>
            <w:r w:rsidRPr="00A65052">
              <w:rPr>
                <w:rFonts w:ascii="Arial Narrow" w:eastAsia="Times New Roman" w:hAnsi="Arial Narrow" w:cs="Calibri"/>
                <w:color w:val="000000"/>
                <w:w w:val="80"/>
                <w:sz w:val="10"/>
                <w:szCs w:val="10"/>
                <w:lang w:eastAsia="sk-SK"/>
              </w:rPr>
              <w:t>OPZP-PO6-09-1</w:t>
            </w:r>
          </w:p>
        </w:tc>
        <w:tc>
          <w:tcPr>
            <w:tcW w:w="1134" w:type="dxa"/>
            <w:shd w:val="clear" w:color="auto" w:fill="auto"/>
            <w:noWrap/>
            <w:hideMark/>
          </w:tcPr>
          <w:p w:rsidR="000D239A" w:rsidRPr="00A65052" w:rsidRDefault="000D239A" w:rsidP="00A65052">
            <w:pPr>
              <w:spacing w:after="0" w:line="240" w:lineRule="auto"/>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00156621 - MPaRV SR</w:t>
            </w:r>
          </w:p>
        </w:tc>
        <w:tc>
          <w:tcPr>
            <w:tcW w:w="709" w:type="dxa"/>
            <w:shd w:val="clear" w:color="auto" w:fill="auto"/>
            <w:noWrap/>
            <w:hideMark/>
          </w:tcPr>
          <w:p w:rsidR="000D239A" w:rsidRPr="00A65052" w:rsidRDefault="000D239A" w:rsidP="00A65052">
            <w:pPr>
              <w:spacing w:after="0" w:line="240" w:lineRule="auto"/>
              <w:jc w:val="right"/>
              <w:rPr>
                <w:rFonts w:ascii="Arial Narrow" w:eastAsia="Times New Roman" w:hAnsi="Arial Narrow" w:cs="Calibri"/>
                <w:color w:val="000000"/>
                <w:w w:val="80"/>
                <w:sz w:val="12"/>
                <w:szCs w:val="12"/>
                <w:lang w:eastAsia="sk-SK"/>
              </w:rPr>
            </w:pPr>
            <w:r w:rsidRPr="00A65052">
              <w:rPr>
                <w:rFonts w:ascii="Arial Narrow" w:eastAsia="Times New Roman" w:hAnsi="Arial Narrow" w:cs="Calibri"/>
                <w:color w:val="000000"/>
                <w:w w:val="80"/>
                <w:sz w:val="12"/>
                <w:szCs w:val="12"/>
                <w:lang w:eastAsia="sk-SK"/>
              </w:rPr>
              <w:t>0,00</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zabezpečenia informovanosti širokej verejnosti je potrebné zabezpečiť podrobnú informovanosť o možnostiach a podmienkach získavania NFP prostredníctvom OPŽP, informovať o výhodách čerpania finančných prostriedkov pre environmentálne projekty, zabezpečiť maximálnu mieru transparentnosti a absorpčnej kapacity čerpania pomoci EÚ v oblasti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bude zabezpečená komplexná informovanosť cieľových skupín, podávanie aktuálnych informácií týkajúcich sa OPŽP, budú organizované podujatia, prezentácie, kompletná publicistická činnosť orientovaná na zvýšenie povedomia o pomoci projektov v oblasti životné prostredia.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Vypracovanie informačnej stratégie a zabezpečenie informovania a publicity je nezastupiteľnou časťou v celom procese implementácie a čerpania ŠF a KF.</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informovania a publicity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princípy a ciele komunikačnej stratégie MŽP SR, ako RO pre OPŽP v programovom období 2007-2013, sú stanovené v Komunikačnom pláne OPŽP.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Komunikačný plán OPŽP (ďalej len KoP) je plán pre informovanie všetkých cieľových skupín, v ktorom sú uvedené aktivity a opatrenia v oblasti informovania a publicity na všetkých úrovniach implementácie s použitím širokého spektra nástrojov komunikácie, a sú v ňom stanovené zodpovednosti a úlohy všetkých zainteresovaných subjektov.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poskytovaním informácií, šírením povedomia o OP ŽP a zabezpečením publicity OP ŽP na primeranej úrovni pre prijímateľov, potenciálnych prijímateľov a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fungovaním sietí kontaktných miest a informačných kanálov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prípravou a implementáciou komunikačného akčného plánu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spojené s posilňovaním absorpčnej schopnosti, t.j.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Projekt nadväzuje na už schválený projekt Zabezpečenie propagácie v programovom období 2007 – 2013 v rámci OPŽP a obsahuje totožné typy aktivít, avšak nedôjde k ich prekrývaniu, nakoľko ide o pokračovanie vyššie uvedeného projektu a prostredníctvom </w:t>
            </w:r>
            <w:r w:rsidRPr="00A65052">
              <w:rPr>
                <w:rFonts w:ascii="Arial Narrow" w:eastAsia="Times New Roman" w:hAnsi="Arial Narrow" w:cs="Calibri"/>
                <w:color w:val="000000"/>
                <w:w w:val="75"/>
                <w:sz w:val="12"/>
                <w:szCs w:val="12"/>
                <w:lang w:eastAsia="sk-SK"/>
              </w:rPr>
              <w:lastRenderedPageBreak/>
              <w:t>predkladaného projektu budú zrealizované nadväzné aktivity potrebné na dostatočné zabezpečenie informovanosti a publicity v rámci Operačného programu Životné prostredie, ktoré z dôvodu finančného limitu neboli uskutočnené v rámci predchá</w:t>
            </w:r>
            <w:r>
              <w:rPr>
                <w:rFonts w:ascii="Arial Narrow" w:eastAsia="Times New Roman" w:hAnsi="Arial Narrow" w:cs="Calibri"/>
                <w:color w:val="000000"/>
                <w:w w:val="75"/>
                <w:sz w:val="12"/>
                <w:szCs w:val="12"/>
                <w:lang w:eastAsia="sk-SK"/>
              </w:rPr>
              <w:t>dzajúceho schváleného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lastRenderedPageBreak/>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86 „ Hodnotenie a štúdie; informovanie a publicita sa uplatňuje ako oprávnená skupina výdavkov: „výdavky na informovanie a publicitu“.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projektu je zameraný najmä na: informovanosť, propagáciu, publicitu a výmenu skúseností. Je potrebné zvýšiť všeobecné povedomie o možnostiach a podmienkach získavania NFP prostredníctvom OPŽP a vytvoriť súvislý obraz o pomoci a výhodách čerpania finančných prostriedkov pre environmentálne projekty v rámci rozvoja v Slovenskej republike.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Globálnym cieľom komunikačného plánu je zabezpečiť informovanie občanov EÚ/SR o OPŽP s dôrazom na úlohu Spoločenstva, na transparentnosť a efektívnosť pomoci z KF a ŠF prostredníctvom zaistenia širokej publicity na všetkých úrovniach implementácie.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Špecifickými  cieľmi KoP OPŽP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Podpora úspešnej implementácie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Maximálna transparentnosť a absorpčná kapacita čerpania pomoci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Podpora imidžu EÚ ako poskytovateľa pomoci Slovensku</w:t>
            </w:r>
          </w:p>
        </w:tc>
      </w:tr>
      <w:tr w:rsidR="00094D4B" w:rsidRPr="00D9429D" w:rsidTr="00323E7E">
        <w:trPr>
          <w:trHeight w:val="288"/>
        </w:trPr>
        <w:tc>
          <w:tcPr>
            <w:tcW w:w="441" w:type="dxa"/>
          </w:tcPr>
          <w:p w:rsidR="000D239A" w:rsidRPr="001E0CB4" w:rsidRDefault="000D239A" w:rsidP="001E0CB4">
            <w:pPr>
              <w:pStyle w:val="Odsekzoznamu"/>
              <w:numPr>
                <w:ilvl w:val="0"/>
                <w:numId w:val="14"/>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hideMark/>
          </w:tcPr>
          <w:p w:rsidR="000D239A" w:rsidRPr="001E0CB4" w:rsidRDefault="000D239A" w:rsidP="00A65052">
            <w:pPr>
              <w:spacing w:after="0" w:line="240" w:lineRule="auto"/>
              <w:rPr>
                <w:rFonts w:ascii="Arial Narrow" w:eastAsia="Times New Roman" w:hAnsi="Arial Narrow" w:cs="Calibri"/>
                <w:color w:val="000000"/>
                <w:w w:val="75"/>
                <w:sz w:val="12"/>
                <w:szCs w:val="12"/>
                <w:lang w:eastAsia="sk-SK"/>
              </w:rPr>
            </w:pPr>
          </w:p>
        </w:tc>
        <w:tc>
          <w:tcPr>
            <w:tcW w:w="1276" w:type="dxa"/>
            <w:shd w:val="clear" w:color="auto" w:fill="auto"/>
            <w:noWrap/>
            <w:hideMark/>
          </w:tcPr>
          <w:p w:rsidR="000D239A" w:rsidRPr="001E0CB4" w:rsidRDefault="000D239A" w:rsidP="00A65052">
            <w:pPr>
              <w:spacing w:after="0" w:line="240" w:lineRule="auto"/>
              <w:rPr>
                <w:rFonts w:ascii="Arial Narrow" w:eastAsia="Times New Roman" w:hAnsi="Arial Narrow" w:cs="Calibri"/>
                <w:color w:val="000000"/>
                <w:w w:val="75"/>
                <w:sz w:val="12"/>
                <w:szCs w:val="12"/>
                <w:lang w:eastAsia="sk-SK"/>
              </w:rPr>
            </w:pPr>
            <w:r w:rsidRPr="001E0CB4">
              <w:rPr>
                <w:rFonts w:ascii="Arial Narrow" w:eastAsia="Times New Roman" w:hAnsi="Arial Narrow" w:cs="Calibri"/>
                <w:color w:val="000000"/>
                <w:w w:val="75"/>
                <w:sz w:val="12"/>
                <w:szCs w:val="12"/>
                <w:lang w:eastAsia="sk-SK"/>
              </w:rPr>
              <w:t xml:space="preserve"> Zabezpeč.propagácie v prog.obd.2007-2013,II.etapa _02</w:t>
            </w:r>
          </w:p>
        </w:tc>
        <w:tc>
          <w:tcPr>
            <w:tcW w:w="708" w:type="dxa"/>
            <w:shd w:val="clear" w:color="auto" w:fill="auto"/>
            <w:noWrap/>
            <w:hideMark/>
          </w:tcPr>
          <w:p w:rsidR="000D239A" w:rsidRPr="001E0CB4" w:rsidRDefault="000D239A" w:rsidP="00A65052">
            <w:pPr>
              <w:spacing w:after="0" w:line="240" w:lineRule="auto"/>
              <w:jc w:val="center"/>
              <w:rPr>
                <w:rFonts w:ascii="Arial Narrow" w:eastAsia="Times New Roman" w:hAnsi="Arial Narrow" w:cs="Calibri"/>
                <w:color w:val="000000"/>
                <w:w w:val="75"/>
                <w:sz w:val="12"/>
                <w:szCs w:val="12"/>
                <w:lang w:eastAsia="sk-SK"/>
              </w:rPr>
            </w:pPr>
            <w:r w:rsidRPr="001E0CB4">
              <w:rPr>
                <w:rFonts w:ascii="Arial Narrow" w:eastAsia="Times New Roman" w:hAnsi="Arial Narrow" w:cs="Calibri"/>
                <w:color w:val="000000"/>
                <w:w w:val="75"/>
                <w:sz w:val="12"/>
                <w:szCs w:val="12"/>
                <w:lang w:eastAsia="sk-SK"/>
              </w:rPr>
              <w:t>OPZP-PO6-09-1</w:t>
            </w:r>
          </w:p>
        </w:tc>
        <w:tc>
          <w:tcPr>
            <w:tcW w:w="1134" w:type="dxa"/>
            <w:shd w:val="clear" w:color="auto" w:fill="auto"/>
            <w:noWrap/>
            <w:hideMark/>
          </w:tcPr>
          <w:p w:rsidR="000D239A" w:rsidRPr="001E0CB4" w:rsidRDefault="000D239A" w:rsidP="008D4796">
            <w:pPr>
              <w:spacing w:after="0" w:line="240" w:lineRule="auto"/>
              <w:rPr>
                <w:rFonts w:ascii="Arial Narrow" w:eastAsia="Times New Roman" w:hAnsi="Arial Narrow" w:cs="Calibri"/>
                <w:color w:val="000000"/>
                <w:w w:val="75"/>
                <w:sz w:val="12"/>
                <w:szCs w:val="12"/>
                <w:lang w:eastAsia="sk-SK"/>
              </w:rPr>
            </w:pPr>
            <w:r w:rsidRPr="001E0CB4">
              <w:rPr>
                <w:rFonts w:ascii="Arial Narrow" w:eastAsia="Times New Roman" w:hAnsi="Arial Narrow" w:cs="Calibri"/>
                <w:color w:val="000000"/>
                <w:w w:val="75"/>
                <w:sz w:val="12"/>
                <w:szCs w:val="12"/>
                <w:lang w:eastAsia="sk-SK"/>
              </w:rPr>
              <w:t xml:space="preserve">42181810 </w:t>
            </w:r>
            <w:r w:rsidR="008D4796">
              <w:rPr>
                <w:rFonts w:ascii="Arial Narrow" w:eastAsia="Times New Roman" w:hAnsi="Arial Narrow" w:cs="Calibri"/>
                <w:color w:val="000000"/>
                <w:w w:val="75"/>
                <w:sz w:val="12"/>
                <w:szCs w:val="12"/>
                <w:lang w:eastAsia="sk-SK"/>
              </w:rPr>
              <w:t>–</w:t>
            </w:r>
            <w:r w:rsidRPr="001E0CB4">
              <w:rPr>
                <w:rFonts w:ascii="Arial Narrow" w:eastAsia="Times New Roman" w:hAnsi="Arial Narrow" w:cs="Calibri"/>
                <w:color w:val="000000"/>
                <w:w w:val="75"/>
                <w:sz w:val="12"/>
                <w:szCs w:val="12"/>
                <w:lang w:eastAsia="sk-SK"/>
              </w:rPr>
              <w:t xml:space="preserve"> </w:t>
            </w:r>
            <w:r w:rsidR="008D4796">
              <w:rPr>
                <w:rFonts w:ascii="Arial Narrow" w:eastAsia="Times New Roman" w:hAnsi="Arial Narrow" w:cs="Calibri"/>
                <w:color w:val="000000"/>
                <w:w w:val="75"/>
                <w:sz w:val="12"/>
                <w:szCs w:val="12"/>
                <w:lang w:eastAsia="sk-SK"/>
              </w:rPr>
              <w:t>MŽP</w:t>
            </w:r>
            <w:r w:rsidRPr="001E0CB4">
              <w:rPr>
                <w:rFonts w:ascii="Arial Narrow" w:eastAsia="Times New Roman" w:hAnsi="Arial Narrow" w:cs="Calibri"/>
                <w:color w:val="000000"/>
                <w:w w:val="75"/>
                <w:sz w:val="12"/>
                <w:szCs w:val="12"/>
                <w:lang w:eastAsia="sk-SK"/>
              </w:rPr>
              <w:t xml:space="preserve">  SR</w:t>
            </w:r>
          </w:p>
        </w:tc>
        <w:tc>
          <w:tcPr>
            <w:tcW w:w="709" w:type="dxa"/>
            <w:shd w:val="clear" w:color="auto" w:fill="auto"/>
            <w:noWrap/>
            <w:hideMark/>
          </w:tcPr>
          <w:p w:rsidR="000D239A" w:rsidRPr="001E0CB4" w:rsidRDefault="000D239A" w:rsidP="00A65052">
            <w:pPr>
              <w:spacing w:after="0" w:line="240" w:lineRule="auto"/>
              <w:jc w:val="right"/>
              <w:rPr>
                <w:rFonts w:ascii="Arial Narrow" w:eastAsia="Times New Roman" w:hAnsi="Arial Narrow" w:cs="Calibri"/>
                <w:color w:val="000000"/>
                <w:w w:val="75"/>
                <w:sz w:val="12"/>
                <w:szCs w:val="12"/>
                <w:lang w:eastAsia="sk-SK"/>
              </w:rPr>
            </w:pPr>
            <w:r w:rsidRPr="001E0CB4">
              <w:rPr>
                <w:rFonts w:ascii="Arial Narrow" w:eastAsia="Times New Roman" w:hAnsi="Arial Narrow" w:cs="Calibri"/>
                <w:color w:val="000000"/>
                <w:w w:val="75"/>
                <w:sz w:val="12"/>
                <w:szCs w:val="12"/>
                <w:lang w:eastAsia="sk-SK"/>
              </w:rPr>
              <w:t>3 764 626,88</w:t>
            </w:r>
          </w:p>
        </w:tc>
        <w:tc>
          <w:tcPr>
            <w:tcW w:w="2268"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nadväznosti na potrebu zabezpečenia informovanosti širokej verejnosti je potrebné zabezpečiť podrobnú informovanosť o možnostiach a podmienkach získavania NFP prostredníctvom OPŽP, informovať o výhodách čerpania finančných prostriedkov pre environmentálne projekty, zabezpečiť maximálnu mieru transparentnosti a absorpčnej kapacity čerpania pomoci EÚ v oblasti životného prostredia.</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projektu bude zabezpečená komplexná informovanosť cieľových skupín, podávanie aktuálnych informácií týkajúcich sa OPŽP, budú organizované podujatia, prezentácie, kompletná publicistická činnosť orientovaná na zvýšenie povedomia o pomoci projektov v oblasti životné prostredia.</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Predpokladané výsledky projektu  budú slúžiť na umožnenie čerpania finančných prostriedkov z technickej pomoci v programovom období 2007-2013 v nadväznosti na potrebu zabezpečenia efektivity procesu riadenia a implementácie OP ŽP.</w:t>
            </w:r>
          </w:p>
        </w:tc>
        <w:tc>
          <w:tcPr>
            <w:tcW w:w="2410"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Vypracovanie informačnej stratégie a zabezpečenie informovania a publicity je nezastupiteľnou časťou v celom procese implementácie a čerpania ŠF a KF.</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Stratégia financovania ŠF a KF na programové obdobie 2007-2013 stanovuje jednotné pravidlá financovania ŠF a KF vo vzťahu k účasti jednotlivých zdrojov financovania na financovaní projektov ŠF a KF. Pre projekty financovania informovania a publicity z technickej pomoci platí jednotná maximálna intenzita pomoci vo výške 85,0% z celkových oprávnených výdavkov. K tomu je priradené spolufinancovanie zo štátneho rozpočtu v celkovom podiele doplňujúcom 100% z celkových oprávnených verejných výdavkov, ak sa jedná o organizáciu štátnej správy, resp. 95% pri ostatných subjektoch v prípade zapojenia do implementácie.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Základné princípy a ciele komunikačnej stratégie MŽP SR, ako RO pre OPŽP v programovom období 2007-2013, sú stanovené v Komunikačnom pláne OPŽP.</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Komunikačný plán OPŽP (ďalej len KoP) je plán pre informovanie všetkých cieľových skupín, v ktorom sú uvedené aktivity a opatrenia v oblasti informovania a publicity na všetkých úrovniach implementácie s použitím širokého spektra nástrojov komunikácie, a sú v ňom stanovené zodpovednosti a úlohy všetkých zainteresovaných subjektov.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Za prípravu a realizáciu projektov technickej pomoci v súlade s príslušnými programovými dokumentmi, v úzkej spolupráci s príslušnými útvarmi ministerstva a odbornými organizáciami, je zodpovedné oddelenie technickej pomoci odboru administrácie a prípravy projektov sekcie environmentálnych programov a projektov.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rámci daného projektu sa budú realizovať nasledovné aktivity:</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poskytovaním informácií, šírením povedomia o OP ŽP a zabezpečením publicity OP ŽP na primeranej úrovni pre prijímateľov, potenciálnych prijímateľov a verejnosť</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fungovaním sietí kontaktných miest a informačných kanálov</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súvisiace s prípravou a implementáciou komunikačného akčného plánu</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Pr>
                <w:rFonts w:ascii="Arial Narrow" w:eastAsia="Times New Roman" w:hAnsi="Arial Narrow" w:cs="Calibri"/>
                <w:color w:val="000000"/>
                <w:w w:val="75"/>
                <w:sz w:val="12"/>
                <w:szCs w:val="12"/>
                <w:lang w:eastAsia="sk-SK"/>
              </w:rPr>
              <w:t>-</w:t>
            </w:r>
            <w:r w:rsidRPr="00A65052">
              <w:rPr>
                <w:rFonts w:ascii="Arial Narrow" w:eastAsia="Times New Roman" w:hAnsi="Arial Narrow" w:cs="Calibri"/>
                <w:color w:val="000000"/>
                <w:w w:val="75"/>
                <w:sz w:val="12"/>
                <w:szCs w:val="12"/>
                <w:lang w:eastAsia="sk-SK"/>
              </w:rPr>
              <w:t>aktivity spojené s posilňovaním absorpčnej schopnosti, t.j.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Projekt nadväzuje na už schválený projekt Zabezpečenie propagácie v programovom období 2007 – 2013 v rámci OPŽP a obsahuje totožné typy aktivít, avšak nedôjde k ich prekrývaniu, nakoľko ide o pokračovanie vyššie uvedeného projektu a prostredníctvom predkladaného projektu budú zrealizované nadväzné aktivity potrebné na dostatočné zabezpečenie informovanosti a publicity v rámci Operačného programu Životné prostredie, ktoré z dôvodu finančného limitu neboli uskutočnené v rámci predchádza</w:t>
            </w:r>
            <w:r>
              <w:rPr>
                <w:rFonts w:ascii="Arial Narrow" w:eastAsia="Times New Roman" w:hAnsi="Arial Narrow" w:cs="Calibri"/>
                <w:color w:val="000000"/>
                <w:w w:val="75"/>
                <w:sz w:val="12"/>
                <w:szCs w:val="12"/>
                <w:lang w:eastAsia="sk-SK"/>
              </w:rPr>
              <w:t>júceho schváleného projektu.</w:t>
            </w:r>
          </w:p>
        </w:tc>
        <w:tc>
          <w:tcPr>
            <w:tcW w:w="2126"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Ministerstvo životného prostredia SR je uznesením vlády SR  č. 832 z 8. októbra 2006 k návrhu aktualizácie NSRR na roky 2007-2013 ustanovené ako riadiaci orgán Operačného programu Životné prostredie a v súlade s čl. 60 Nariadenia Rady (ES) 1083/2006 a Systémom finančného riadenia ŠF a KF na programové obdobie 2007-2013 vykonáva všetky funkcie riadiaceho orgánu určené Systémom riadenia ŠF a KF na programové obdobie 2007-2013.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V zmysle Programového manuálu Operačného programu Životné prostredie je Prioritná os č. 6 Technická pomoc zameraný na zabezpečenie podpory činností a funkcií orgánov podieľajúcich sa na riadení a implementácii OP ŽP. V rámci skupiny I prioritná téma 86 „ Hodnotenie a štúdie; informovanie a publicita sa uplatňuje ako oprávnená skupina výdavkov: „výdavky na informovanie a publicitu“.</w:t>
            </w:r>
          </w:p>
        </w:tc>
        <w:tc>
          <w:tcPr>
            <w:tcW w:w="1843" w:type="dxa"/>
          </w:tcPr>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Cieľ projektu je zameraný najmä na: informovanosť, propagáciu, publicitu a výmenu skúseností. Je potrebné zvýšiť všeobecné povedomie o možnostiach a podmienkach získavania NFP prostredníctvom OPŽP a vytvoriť súvislý obraz o pomoci a výhodách čerpania finančných prostriedkov pre environmentálne projekty v rámci rozvoja v Slovenskej republike.</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Globálnym cieľom komunikačného plánu je zabezpečiť informovanie občanov EÚ/SR o OPŽP s dôrazom na úlohu Spoločenstva, na transparentnosť a efektívnosť pomoci z KF a ŠF prostredníctvom zaistenia širokej publicity na všetkých úrovniach implementácie.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Špecifickými  cieľmi KoP OPŽP sú: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xml:space="preserve">- Podpora úspešnej implementácie  </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Maximálna transparentnosť a absorpčná kapacita čerpania pomoci EÚ</w:t>
            </w:r>
          </w:p>
          <w:p w:rsidR="000D239A" w:rsidRPr="00A65052" w:rsidRDefault="000D239A" w:rsidP="00A65052">
            <w:pPr>
              <w:spacing w:after="0" w:line="240" w:lineRule="auto"/>
              <w:rPr>
                <w:rFonts w:ascii="Arial Narrow" w:eastAsia="Times New Roman" w:hAnsi="Arial Narrow" w:cs="Calibri"/>
                <w:color w:val="000000"/>
                <w:w w:val="75"/>
                <w:sz w:val="12"/>
                <w:szCs w:val="12"/>
                <w:lang w:eastAsia="sk-SK"/>
              </w:rPr>
            </w:pPr>
            <w:r w:rsidRPr="00A65052">
              <w:rPr>
                <w:rFonts w:ascii="Arial Narrow" w:eastAsia="Times New Roman" w:hAnsi="Arial Narrow" w:cs="Calibri"/>
                <w:color w:val="000000"/>
                <w:w w:val="75"/>
                <w:sz w:val="12"/>
                <w:szCs w:val="12"/>
                <w:lang w:eastAsia="sk-SK"/>
              </w:rPr>
              <w:t>- Podpora imidžu EÚ ako poskytovateľa pomoci Slovensku</w:t>
            </w:r>
          </w:p>
        </w:tc>
      </w:tr>
      <w:tr w:rsidR="002978E6" w:rsidRPr="00D9429D" w:rsidTr="00323E7E">
        <w:trPr>
          <w:trHeight w:val="288"/>
        </w:trPr>
        <w:tc>
          <w:tcPr>
            <w:tcW w:w="441" w:type="dxa"/>
          </w:tcPr>
          <w:p w:rsidR="002978E6" w:rsidRPr="001E0CB4" w:rsidRDefault="002978E6" w:rsidP="001E0CB4">
            <w:pPr>
              <w:pStyle w:val="Odsekzoznamu"/>
              <w:numPr>
                <w:ilvl w:val="0"/>
                <w:numId w:val="14"/>
              </w:numPr>
              <w:spacing w:after="0" w:line="240" w:lineRule="auto"/>
              <w:ind w:left="357" w:hanging="357"/>
              <w:jc w:val="center"/>
              <w:rPr>
                <w:rFonts w:ascii="Arial Narrow" w:eastAsia="Times New Roman" w:hAnsi="Arial Narrow" w:cs="Calibri"/>
                <w:color w:val="000000"/>
                <w:sz w:val="12"/>
                <w:szCs w:val="12"/>
                <w:lang w:eastAsia="sk-SK"/>
              </w:rPr>
            </w:pPr>
          </w:p>
        </w:tc>
        <w:tc>
          <w:tcPr>
            <w:tcW w:w="992" w:type="dxa"/>
            <w:shd w:val="clear" w:color="auto" w:fill="auto"/>
            <w:noWrap/>
          </w:tcPr>
          <w:p w:rsidR="002978E6" w:rsidRPr="001E0CB4" w:rsidRDefault="002978E6" w:rsidP="00A65052">
            <w:pPr>
              <w:spacing w:after="0" w:line="240" w:lineRule="auto"/>
              <w:rPr>
                <w:rFonts w:ascii="Arial Narrow" w:eastAsia="Times New Roman" w:hAnsi="Arial Narrow" w:cs="Calibri"/>
                <w:color w:val="000000"/>
                <w:w w:val="75"/>
                <w:sz w:val="12"/>
                <w:szCs w:val="12"/>
                <w:lang w:eastAsia="sk-SK"/>
              </w:rPr>
            </w:pPr>
          </w:p>
        </w:tc>
        <w:tc>
          <w:tcPr>
            <w:tcW w:w="1276" w:type="dxa"/>
            <w:shd w:val="clear" w:color="auto" w:fill="auto"/>
            <w:noWrap/>
          </w:tcPr>
          <w:p w:rsidR="002978E6" w:rsidRPr="001E0CB4" w:rsidRDefault="008D4796" w:rsidP="00A65052">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Poradenské a konzultačné služby v rámci OPŽP</w:t>
            </w:r>
          </w:p>
        </w:tc>
        <w:tc>
          <w:tcPr>
            <w:tcW w:w="708" w:type="dxa"/>
            <w:shd w:val="clear" w:color="auto" w:fill="auto"/>
            <w:noWrap/>
          </w:tcPr>
          <w:p w:rsidR="002978E6" w:rsidRPr="001E0CB4" w:rsidRDefault="008D4796" w:rsidP="00A65052">
            <w:pPr>
              <w:spacing w:after="0" w:line="240" w:lineRule="auto"/>
              <w:jc w:val="center"/>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OPZP-PO6-12-1</w:t>
            </w:r>
          </w:p>
        </w:tc>
        <w:tc>
          <w:tcPr>
            <w:tcW w:w="1134" w:type="dxa"/>
            <w:shd w:val="clear" w:color="auto" w:fill="auto"/>
            <w:noWrap/>
          </w:tcPr>
          <w:p w:rsidR="002978E6" w:rsidRPr="001E0CB4" w:rsidRDefault="008D4796" w:rsidP="00A65052">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42181810 - MŽP  SR</w:t>
            </w:r>
          </w:p>
        </w:tc>
        <w:tc>
          <w:tcPr>
            <w:tcW w:w="709" w:type="dxa"/>
            <w:shd w:val="clear" w:color="auto" w:fill="auto"/>
            <w:noWrap/>
          </w:tcPr>
          <w:p w:rsidR="008D4796" w:rsidRPr="008D4796" w:rsidRDefault="008D4796" w:rsidP="008D4796">
            <w:pPr>
              <w:jc w:val="right"/>
              <w:rPr>
                <w:rFonts w:ascii="Arial Narrow" w:hAnsi="Arial Narrow" w:cs="Arial"/>
                <w:color w:val="000000"/>
                <w:sz w:val="12"/>
                <w:szCs w:val="12"/>
              </w:rPr>
            </w:pPr>
            <w:r w:rsidRPr="008D4796">
              <w:rPr>
                <w:rFonts w:ascii="Arial Narrow" w:hAnsi="Arial Narrow" w:cs="Arial"/>
                <w:color w:val="000000"/>
                <w:sz w:val="12"/>
                <w:szCs w:val="12"/>
              </w:rPr>
              <w:t>130 000,00</w:t>
            </w:r>
          </w:p>
          <w:p w:rsidR="002978E6" w:rsidRPr="001E0CB4" w:rsidRDefault="002978E6" w:rsidP="00A65052">
            <w:pPr>
              <w:spacing w:after="0" w:line="240" w:lineRule="auto"/>
              <w:jc w:val="right"/>
              <w:rPr>
                <w:rFonts w:ascii="Arial Narrow" w:eastAsia="Times New Roman" w:hAnsi="Arial Narrow" w:cs="Calibri"/>
                <w:color w:val="000000"/>
                <w:w w:val="75"/>
                <w:sz w:val="12"/>
                <w:szCs w:val="12"/>
                <w:lang w:eastAsia="sk-SK"/>
              </w:rPr>
            </w:pPr>
          </w:p>
        </w:tc>
        <w:tc>
          <w:tcPr>
            <w:tcW w:w="2268" w:type="dxa"/>
          </w:tcPr>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Ministerstvo životného prostredia SR je uznesením vlády SR č. 832 z 8. októbra 2006 k návrhu aktualizácie NSRR na</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roky 2007-2013 ustanovené ako Riadiaci orgán pre implementáciu OP ŽP a v súlade s čl. 60 Nariadenia Rady (ES)</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1083/2006 a Systémom finančného riadenia ŠF a KF na programové obdobie 2007-2013 vykonáva všetky funkcie</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riadiaceho orgánu určené Systémom riadenia ŠF a KF na programové obdobie 2007-2013.</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 xml:space="preserve">V rámci OP ŽP využíva finančnú alokáciu vyčlenenú na </w:t>
            </w:r>
            <w:r w:rsidRPr="008D4796">
              <w:rPr>
                <w:rFonts w:ascii="Arial Narrow" w:eastAsia="Times New Roman" w:hAnsi="Arial Narrow" w:cs="Calibri"/>
                <w:color w:val="000000"/>
                <w:w w:val="75"/>
                <w:sz w:val="12"/>
                <w:szCs w:val="12"/>
                <w:lang w:eastAsia="sk-SK"/>
              </w:rPr>
              <w:lastRenderedPageBreak/>
              <w:t>zabezpečenie podpory činnosti a funkcií orgánov podieľajúcich sa na riadení a implementácii OP ŽP a ich administratívnych kapacít prostredníctvom prioritnej osi c. 6 Technická pomoc.</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Ako žiadateľ je oprávnený použiť finančné prostriedky získané z prostriedkov technickej pomoci OP ŽP v programovom období 2007-2013 na:</w:t>
            </w:r>
          </w:p>
          <w:p w:rsidR="002978E6" w:rsidRPr="00A65052"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 zabezpečenie poradenských a konzultačných služieb, právneho poradenstva, prekladov, tlmočenia, posudkov, štúdií, analýz a iných služieb nevyhnutných na realizáciu OP ŽP.</w:t>
            </w:r>
          </w:p>
        </w:tc>
        <w:tc>
          <w:tcPr>
            <w:tcW w:w="1843" w:type="dxa"/>
          </w:tcPr>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lastRenderedPageBreak/>
              <w:t xml:space="preserve">Výsledkom projektu bude posilnenie kvality vykonávaných činností a funkcií týkajúcich sa príprav, riadenia, monitorovania, hodnotenia, informovania, kontroly a auditu prostredníctvom zabezpečenia odborného poradenstva pre Riadiaci orgán OP ŽP a Platobnú jednotku. Posilnením kvality vyššieuvedených činností bude zabezpečený pozitívny dopad na implementáciu OP ŽP so snahou minimalizovať problémové oblasti, s ktorými </w:t>
            </w:r>
            <w:r w:rsidRPr="008D4796">
              <w:rPr>
                <w:rFonts w:ascii="Arial Narrow" w:eastAsia="Times New Roman" w:hAnsi="Arial Narrow" w:cs="Calibri"/>
                <w:color w:val="000000"/>
                <w:w w:val="75"/>
                <w:sz w:val="12"/>
                <w:szCs w:val="12"/>
                <w:lang w:eastAsia="sk-SK"/>
              </w:rPr>
              <w:lastRenderedPageBreak/>
              <w:t>sa RO stretáva v rámci implementácie OP ŽP.</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V rámci daného projektu sa bude sledovať merateľný ukazovateľ výsledku "Počet vypracovaných štúdií, analýz, strategických dokumentov".</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Plánovaná hodnota uvedeného ukazovateľa predstavuje počet dodaných služieb, ktoré budú prostredníctvom napĺňania cieľov projektu zabezpečované v priebehu jeho realizácie.</w:t>
            </w:r>
          </w:p>
          <w:p w:rsidR="002978E6" w:rsidRPr="00A65052"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Plánovaná hodnota merateľného ukazovateľa dopadu "Počet zamestnancov, ktorí využívajú výsledky projektu po ukončení jeho realizácie" vyjadruje počet zamestnancov, ktorí sa budú podieľať na procese implementácie OP ŽP po ukončení realizácie projektu.</w:t>
            </w:r>
          </w:p>
        </w:tc>
        <w:tc>
          <w:tcPr>
            <w:tcW w:w="2410" w:type="dxa"/>
          </w:tcPr>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lastRenderedPageBreak/>
              <w:t>S cieľom zabezpečiť vysokú kvalitu realizácie OP ŽP umožňuje Európska komisia riadiacemu orgánu pre OP ŽP využívať finančné prostriedky v rámci TP OP ŽP na posilnenie kvality vykonávaných činností a funkcií týkajúcich sa príprav, riadenia, monitorovania, hodnotenia, informovania, kontroly a auditu spolu s činnosťami na posilnenie administratívnych kapacít.</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 xml:space="preserve">Prostredníctvom uvedeného projektu sa zabezpečí podpora činností a funkcií orgánov podieľajúcich sa na programovaní, riadení, implementácii, finančnom riadení, hodnotení a monitorovaní, kontrole </w:t>
            </w:r>
            <w:r w:rsidRPr="008D4796">
              <w:rPr>
                <w:rFonts w:ascii="Arial Narrow" w:eastAsia="Times New Roman" w:hAnsi="Arial Narrow" w:cs="Calibri"/>
                <w:color w:val="000000"/>
                <w:w w:val="75"/>
                <w:sz w:val="12"/>
                <w:szCs w:val="12"/>
                <w:lang w:eastAsia="sk-SK"/>
              </w:rPr>
              <w:lastRenderedPageBreak/>
              <w:t xml:space="preserve">a audite OP ŽP. </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Financovanie výdavkov spojených so zabezpečním poradenských a konzultačných služieb bude realizované kombinovaným systémom zálohových platieb a systémom refundácie z dôvodu odľahčenia rozpočtovej kapitoly MŽP.</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Plánované výstupy projektu budú v súlade s indikatívnym harmonogramom aktivít RO a harmonogramom verejného obstarávania na rok 2012.</w:t>
            </w:r>
          </w:p>
          <w:p w:rsidR="002978E6" w:rsidRPr="00A65052"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Za prípravu a realizáciu projektov technickej pomoci za prijímateľa MŽP SR v súlade s príslušnými programovými dokumentmi v úzkej spolupráci s príslušnými útvarmi ministerstva a odbornými organizáciami, je zodpovedný odbor technickej pomoci SEPP.</w:t>
            </w:r>
          </w:p>
        </w:tc>
        <w:tc>
          <w:tcPr>
            <w:tcW w:w="2126" w:type="dxa"/>
          </w:tcPr>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lastRenderedPageBreak/>
              <w:t>Ministerstvo životného prostredia SR je uznesením vlády SR c. 832 z 8. októbra 2006 k návrhu aktualizácie NSRR na</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roky 2007-2013 ustanovené ako riadiaci orgán pre implementáciu OP ŽP a v súlade s čl. 60 Nariadenia Rady (ES)</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1083/2006 a Systémom finančného riadenia ŠF a KF na programové obdobie 2007-2013 vykonáva všetky funkcie</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riadiaceho orgánu určené Systémom riadenia ŠF a KF na programové obdobie 2007-2013.</w:t>
            </w:r>
          </w:p>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lastRenderedPageBreak/>
              <w:t>V zmysle Programového manuálu Operačného programu Životné prostredie  je prioritná os č. 6 Technická pomoc zameraná na zabezpečenie podpory činností a funkcií orgánov podieľajúcich sa na riadení a implementácii OP ŽP (riadiaceho orgánu, platobnej jednotky, orgánov kontroly a auditu) a ich administratívnych kapacít, poskytovanie podpory na prípravu projektov, ako aj na informovanie verejnosti, propagáciu a výmenu skúseností.</w:t>
            </w:r>
          </w:p>
          <w:p w:rsidR="002978E6" w:rsidRPr="00A65052"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V nadväznosti na potrebu podpory činností a funkcií orgánov podieľajúcich sa na riadení a implementácii OP ŽP budú v rámci tohto projektu realizované aktivity súvisiace  so zabezpečením poradenských a konzultačných služieb, právneho poradenstva, prekladov, tlmočenia, posudkov, štúdií, analýz a iných služieb nevyhnutných na realizáciu OP ŽP.</w:t>
            </w:r>
          </w:p>
        </w:tc>
        <w:tc>
          <w:tcPr>
            <w:tcW w:w="1843" w:type="dxa"/>
          </w:tcPr>
          <w:p w:rsidR="008D4796" w:rsidRPr="008D4796"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lastRenderedPageBreak/>
              <w:t>Realizáciou jednotlivých aktivít projektu bude zabezpečený efektívejší proces implementácie OP ŽP, čím dôjde zároveň k zvýšeniu kvality a úrovne vykonávaných činností a minimalizácii rizík v rámci implementácie OP ŽP.</w:t>
            </w:r>
          </w:p>
          <w:p w:rsidR="002978E6" w:rsidRPr="00A65052" w:rsidRDefault="008D4796" w:rsidP="008D4796">
            <w:pPr>
              <w:spacing w:after="0" w:line="240" w:lineRule="auto"/>
              <w:rPr>
                <w:rFonts w:ascii="Arial Narrow" w:eastAsia="Times New Roman" w:hAnsi="Arial Narrow" w:cs="Calibri"/>
                <w:color w:val="000000"/>
                <w:w w:val="75"/>
                <w:sz w:val="12"/>
                <w:szCs w:val="12"/>
                <w:lang w:eastAsia="sk-SK"/>
              </w:rPr>
            </w:pPr>
            <w:r w:rsidRPr="008D4796">
              <w:rPr>
                <w:rFonts w:ascii="Arial Narrow" w:eastAsia="Times New Roman" w:hAnsi="Arial Narrow" w:cs="Calibri"/>
                <w:color w:val="000000"/>
                <w:w w:val="75"/>
                <w:sz w:val="12"/>
                <w:szCs w:val="12"/>
                <w:lang w:eastAsia="sk-SK"/>
              </w:rPr>
              <w:t>Predmetné služby sú potrebné na minimalizáciu problémových oblastí a zabezpečenie zefektívnenia procesu implementácie OP ŽP.</w:t>
            </w:r>
          </w:p>
        </w:tc>
      </w:tr>
    </w:tbl>
    <w:p w:rsidR="001E0CB4" w:rsidRPr="00FF3945" w:rsidRDefault="001E0CB4">
      <w:pPr>
        <w:rPr>
          <w:rFonts w:ascii="Arial Narrow" w:hAnsi="Arial Narrow"/>
          <w:sz w:val="16"/>
          <w:szCs w:val="16"/>
        </w:rPr>
      </w:pPr>
      <w:r w:rsidRPr="00FF3945">
        <w:rPr>
          <w:rFonts w:ascii="Arial Narrow" w:hAnsi="Arial Narrow"/>
          <w:sz w:val="16"/>
          <w:szCs w:val="16"/>
        </w:rPr>
        <w:lastRenderedPageBreak/>
        <w:t xml:space="preserve">Pozn.: Všetky údaje sú </w:t>
      </w:r>
      <w:r w:rsidR="00FF3945" w:rsidRPr="00FF3945">
        <w:rPr>
          <w:rFonts w:ascii="Arial Narrow" w:hAnsi="Arial Narrow"/>
          <w:sz w:val="16"/>
          <w:szCs w:val="16"/>
        </w:rPr>
        <w:t>informatívneho charakteru vygenerované z databázy ITMS.</w:t>
      </w:r>
    </w:p>
    <w:p w:rsidR="00FF3945" w:rsidRPr="00FF3945" w:rsidRDefault="00FF3945" w:rsidP="00FF3945">
      <w:pPr>
        <w:rPr>
          <w:rFonts w:ascii="Arial Narrow" w:hAnsi="Arial Narrow"/>
          <w:sz w:val="16"/>
          <w:szCs w:val="16"/>
        </w:rPr>
      </w:pPr>
      <w:r w:rsidRPr="00FF3945">
        <w:rPr>
          <w:rFonts w:ascii="Arial Narrow" w:hAnsi="Arial Narrow"/>
          <w:sz w:val="16"/>
          <w:szCs w:val="16"/>
        </w:rPr>
        <w:t>§33, ods. 1, písm. f) – Riadiaci orgán pre OPŽP nikdy nerozhodol o schválení žiadosti inak, ako navrhla komisia zriadená pre vyhodnocovanie žiadostí.</w:t>
      </w:r>
    </w:p>
    <w:p w:rsidR="00FF3945" w:rsidRPr="00D9429D" w:rsidRDefault="00FF3945">
      <w:pPr>
        <w:rPr>
          <w:sz w:val="12"/>
          <w:szCs w:val="12"/>
        </w:rPr>
      </w:pPr>
    </w:p>
    <w:sectPr w:rsidR="00FF3945" w:rsidRPr="00D9429D" w:rsidSect="00D9429D">
      <w:pgSz w:w="16838" w:h="11906" w:orient="landscape"/>
      <w:pgMar w:top="567" w:right="536"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E6A97"/>
    <w:multiLevelType w:val="hybridMultilevel"/>
    <w:tmpl w:val="CC9294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23D270ED"/>
    <w:multiLevelType w:val="hybridMultilevel"/>
    <w:tmpl w:val="EEB2CA9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25E573F0"/>
    <w:multiLevelType w:val="hybridMultilevel"/>
    <w:tmpl w:val="FDF2B63E"/>
    <w:lvl w:ilvl="0" w:tplc="F9EEAE44">
      <w:start w:val="1"/>
      <w:numFmt w:val="decimal"/>
      <w:lvlText w:val="%1."/>
      <w:lvlJc w:val="left"/>
      <w:pPr>
        <w:ind w:left="720" w:hanging="360"/>
      </w:pPr>
      <w:rPr>
        <w:sz w:val="12"/>
        <w:szCs w:val="1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272E4FFC"/>
    <w:multiLevelType w:val="multilevel"/>
    <w:tmpl w:val="5C2EE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9CE0DC9"/>
    <w:multiLevelType w:val="hybridMultilevel"/>
    <w:tmpl w:val="0CB4BE7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2F4D64CC"/>
    <w:multiLevelType w:val="hybridMultilevel"/>
    <w:tmpl w:val="54AA668C"/>
    <w:lvl w:ilvl="0" w:tplc="028C0B8C">
      <w:start w:val="3"/>
      <w:numFmt w:val="bullet"/>
      <w:lvlText w:val="-"/>
      <w:lvlJc w:val="left"/>
      <w:pPr>
        <w:tabs>
          <w:tab w:val="num" w:pos="720"/>
        </w:tabs>
        <w:ind w:left="720" w:hanging="360"/>
      </w:pPr>
      <w:rPr>
        <w:rFonts w:ascii="Arial Narrow" w:eastAsia="Times New Roman" w:hAnsi="Arial Narrow"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6">
    <w:nsid w:val="32495436"/>
    <w:multiLevelType w:val="hybridMultilevel"/>
    <w:tmpl w:val="D4CC321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47F65B95"/>
    <w:multiLevelType w:val="hybridMultilevel"/>
    <w:tmpl w:val="6C46500A"/>
    <w:lvl w:ilvl="0" w:tplc="041B000B">
      <w:start w:val="1"/>
      <w:numFmt w:val="bullet"/>
      <w:lvlText w:val=""/>
      <w:lvlJc w:val="left"/>
      <w:pPr>
        <w:tabs>
          <w:tab w:val="num" w:pos="720"/>
        </w:tabs>
        <w:ind w:left="720" w:hanging="360"/>
      </w:pPr>
      <w:rPr>
        <w:rFonts w:ascii="Wingdings" w:hAnsi="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8">
    <w:nsid w:val="49AE6E62"/>
    <w:multiLevelType w:val="hybridMultilevel"/>
    <w:tmpl w:val="E6EC82B4"/>
    <w:lvl w:ilvl="0" w:tplc="041B0017">
      <w:start w:val="1"/>
      <w:numFmt w:val="lowerLetter"/>
      <w:lvlText w:val="%1)"/>
      <w:lvlJc w:val="left"/>
      <w:pPr>
        <w:tabs>
          <w:tab w:val="num" w:pos="720"/>
        </w:tabs>
        <w:ind w:left="720" w:hanging="360"/>
      </w:p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9">
    <w:nsid w:val="75050C64"/>
    <w:multiLevelType w:val="hybridMultilevel"/>
    <w:tmpl w:val="B5BC614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79185D1C"/>
    <w:multiLevelType w:val="hybridMultilevel"/>
    <w:tmpl w:val="78CEFC44"/>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7"/>
  </w:num>
  <w:num w:numId="2">
    <w:abstractNumId w:val="5"/>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7"/>
  </w:num>
  <w:num w:numId="7">
    <w:abstractNumId w:val="8"/>
  </w:num>
  <w:num w:numId="8">
    <w:abstractNumId w:val="6"/>
  </w:num>
  <w:num w:numId="9">
    <w:abstractNumId w:val="4"/>
  </w:num>
  <w:num w:numId="10">
    <w:abstractNumId w:val="10"/>
  </w:num>
  <w:num w:numId="11">
    <w:abstractNumId w:val="1"/>
  </w:num>
  <w:num w:numId="12">
    <w:abstractNumId w:val="0"/>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29D"/>
    <w:rsid w:val="00025BA6"/>
    <w:rsid w:val="000624EB"/>
    <w:rsid w:val="00066A02"/>
    <w:rsid w:val="00094D4B"/>
    <w:rsid w:val="000D239A"/>
    <w:rsid w:val="00131E5C"/>
    <w:rsid w:val="001464D3"/>
    <w:rsid w:val="00155C92"/>
    <w:rsid w:val="00163366"/>
    <w:rsid w:val="00181BC2"/>
    <w:rsid w:val="00187CD4"/>
    <w:rsid w:val="001A02DB"/>
    <w:rsid w:val="001A27AD"/>
    <w:rsid w:val="001B7F19"/>
    <w:rsid w:val="001E0CB4"/>
    <w:rsid w:val="00207E4D"/>
    <w:rsid w:val="002278A0"/>
    <w:rsid w:val="002401BD"/>
    <w:rsid w:val="002978E6"/>
    <w:rsid w:val="002C438D"/>
    <w:rsid w:val="002E43D0"/>
    <w:rsid w:val="002E4926"/>
    <w:rsid w:val="0031058B"/>
    <w:rsid w:val="0031608C"/>
    <w:rsid w:val="00320FAE"/>
    <w:rsid w:val="00323E7E"/>
    <w:rsid w:val="00332093"/>
    <w:rsid w:val="00352CE3"/>
    <w:rsid w:val="003823D4"/>
    <w:rsid w:val="003833E3"/>
    <w:rsid w:val="00385B8C"/>
    <w:rsid w:val="003B2723"/>
    <w:rsid w:val="003C48B2"/>
    <w:rsid w:val="003C76EF"/>
    <w:rsid w:val="00410B19"/>
    <w:rsid w:val="004402EA"/>
    <w:rsid w:val="00490A8A"/>
    <w:rsid w:val="004F3244"/>
    <w:rsid w:val="00502470"/>
    <w:rsid w:val="00504241"/>
    <w:rsid w:val="005075C2"/>
    <w:rsid w:val="005076BF"/>
    <w:rsid w:val="00507D9C"/>
    <w:rsid w:val="00511A2F"/>
    <w:rsid w:val="00522D29"/>
    <w:rsid w:val="00554B36"/>
    <w:rsid w:val="00565B2E"/>
    <w:rsid w:val="0058273A"/>
    <w:rsid w:val="005A3F84"/>
    <w:rsid w:val="005B1E11"/>
    <w:rsid w:val="005D37AD"/>
    <w:rsid w:val="005E3474"/>
    <w:rsid w:val="00604B3C"/>
    <w:rsid w:val="00621BF2"/>
    <w:rsid w:val="0062309A"/>
    <w:rsid w:val="006277B9"/>
    <w:rsid w:val="00636BC4"/>
    <w:rsid w:val="0064234A"/>
    <w:rsid w:val="00644D35"/>
    <w:rsid w:val="00646FD7"/>
    <w:rsid w:val="00651E2A"/>
    <w:rsid w:val="00662329"/>
    <w:rsid w:val="00686E25"/>
    <w:rsid w:val="006933E1"/>
    <w:rsid w:val="006A0BFC"/>
    <w:rsid w:val="006B07BB"/>
    <w:rsid w:val="006B518A"/>
    <w:rsid w:val="006C1AD7"/>
    <w:rsid w:val="006D253D"/>
    <w:rsid w:val="006E3AE9"/>
    <w:rsid w:val="006F2374"/>
    <w:rsid w:val="007009ED"/>
    <w:rsid w:val="00702D32"/>
    <w:rsid w:val="00717EA4"/>
    <w:rsid w:val="00734E86"/>
    <w:rsid w:val="007354DC"/>
    <w:rsid w:val="00750DB2"/>
    <w:rsid w:val="007578C8"/>
    <w:rsid w:val="007742A2"/>
    <w:rsid w:val="007A0F7E"/>
    <w:rsid w:val="007E5443"/>
    <w:rsid w:val="007F0E79"/>
    <w:rsid w:val="007F19A3"/>
    <w:rsid w:val="00800A72"/>
    <w:rsid w:val="00801FA3"/>
    <w:rsid w:val="008404DC"/>
    <w:rsid w:val="00844522"/>
    <w:rsid w:val="00855F98"/>
    <w:rsid w:val="00864FE6"/>
    <w:rsid w:val="008A56A2"/>
    <w:rsid w:val="008D4796"/>
    <w:rsid w:val="008E1B0E"/>
    <w:rsid w:val="00905E4E"/>
    <w:rsid w:val="00915EB5"/>
    <w:rsid w:val="00967426"/>
    <w:rsid w:val="00995800"/>
    <w:rsid w:val="00995EB7"/>
    <w:rsid w:val="009C0112"/>
    <w:rsid w:val="00A65052"/>
    <w:rsid w:val="00A67B1A"/>
    <w:rsid w:val="00A73AD3"/>
    <w:rsid w:val="00A82DA9"/>
    <w:rsid w:val="00AB4F3C"/>
    <w:rsid w:val="00AC4848"/>
    <w:rsid w:val="00AD46E8"/>
    <w:rsid w:val="00AD5008"/>
    <w:rsid w:val="00AF2E62"/>
    <w:rsid w:val="00AF6AE6"/>
    <w:rsid w:val="00B04318"/>
    <w:rsid w:val="00B27CD5"/>
    <w:rsid w:val="00B57677"/>
    <w:rsid w:val="00B61F63"/>
    <w:rsid w:val="00B66EC8"/>
    <w:rsid w:val="00B7751F"/>
    <w:rsid w:val="00B81ADF"/>
    <w:rsid w:val="00BD50CA"/>
    <w:rsid w:val="00BE0EA5"/>
    <w:rsid w:val="00C224EA"/>
    <w:rsid w:val="00C24CB4"/>
    <w:rsid w:val="00C356ED"/>
    <w:rsid w:val="00C36239"/>
    <w:rsid w:val="00C478E1"/>
    <w:rsid w:val="00C53C05"/>
    <w:rsid w:val="00C710D8"/>
    <w:rsid w:val="00C8247D"/>
    <w:rsid w:val="00CA7866"/>
    <w:rsid w:val="00CB5289"/>
    <w:rsid w:val="00CC7E5E"/>
    <w:rsid w:val="00D4220F"/>
    <w:rsid w:val="00D750DC"/>
    <w:rsid w:val="00D90D61"/>
    <w:rsid w:val="00D93223"/>
    <w:rsid w:val="00D9429D"/>
    <w:rsid w:val="00DC0188"/>
    <w:rsid w:val="00DD5764"/>
    <w:rsid w:val="00DF6416"/>
    <w:rsid w:val="00E040F0"/>
    <w:rsid w:val="00E1422F"/>
    <w:rsid w:val="00E31263"/>
    <w:rsid w:val="00E40E75"/>
    <w:rsid w:val="00E76C46"/>
    <w:rsid w:val="00EA3845"/>
    <w:rsid w:val="00ED3A4B"/>
    <w:rsid w:val="00ED6DEF"/>
    <w:rsid w:val="00EF306F"/>
    <w:rsid w:val="00F118B6"/>
    <w:rsid w:val="00F12F55"/>
    <w:rsid w:val="00F65246"/>
    <w:rsid w:val="00F863DF"/>
    <w:rsid w:val="00FA786C"/>
    <w:rsid w:val="00FC22E6"/>
    <w:rsid w:val="00FD549C"/>
    <w:rsid w:val="00FF0F2A"/>
    <w:rsid w:val="00FF2B3C"/>
    <w:rsid w:val="00FF394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shorttext">
    <w:name w:val="short_text"/>
    <w:basedOn w:val="Predvolenpsmoodseku"/>
    <w:rsid w:val="00F118B6"/>
  </w:style>
  <w:style w:type="character" w:customStyle="1" w:styleId="hps">
    <w:name w:val="hps"/>
    <w:basedOn w:val="Predvolenpsmoodseku"/>
    <w:rsid w:val="00F118B6"/>
  </w:style>
  <w:style w:type="paragraph" w:customStyle="1" w:styleId="a">
    <w:name w:val="a"/>
    <w:basedOn w:val="Normlny"/>
    <w:qFormat/>
    <w:rsid w:val="00E040F0"/>
    <w:pPr>
      <w:spacing w:after="0" w:line="240" w:lineRule="auto"/>
    </w:pPr>
    <w:rPr>
      <w:rFonts w:ascii="Arial Narrow" w:eastAsia="Times New Roman" w:hAnsi="Arial Narrow" w:cs="Calibri"/>
      <w:color w:val="000000"/>
      <w:w w:val="75"/>
      <w:sz w:val="12"/>
      <w:szCs w:val="12"/>
      <w:lang w:eastAsia="sk-SK"/>
    </w:rPr>
  </w:style>
  <w:style w:type="paragraph" w:styleId="Textkomentra">
    <w:name w:val="annotation text"/>
    <w:basedOn w:val="Normlny"/>
    <w:link w:val="TextkomentraChar"/>
    <w:semiHidden/>
    <w:unhideWhenUsed/>
    <w:rsid w:val="0031058B"/>
    <w:pPr>
      <w:spacing w:after="0" w:line="240" w:lineRule="auto"/>
    </w:pPr>
    <w:rPr>
      <w:rFonts w:ascii="Times New Roman" w:eastAsia="Times New Roman" w:hAnsi="Times New Roman" w:cs="Times New Roman"/>
      <w:sz w:val="20"/>
      <w:szCs w:val="20"/>
    </w:rPr>
  </w:style>
  <w:style w:type="character" w:customStyle="1" w:styleId="TextkomentraChar">
    <w:name w:val="Text komentára Char"/>
    <w:basedOn w:val="Predvolenpsmoodseku"/>
    <w:link w:val="Textkomentra"/>
    <w:semiHidden/>
    <w:rsid w:val="0031058B"/>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semiHidden/>
    <w:unhideWhenUsed/>
    <w:rsid w:val="0031058B"/>
    <w:rPr>
      <w:b/>
      <w:bCs/>
      <w:lang w:eastAsia="sk-SK"/>
    </w:rPr>
  </w:style>
  <w:style w:type="character" w:customStyle="1" w:styleId="PredmetkomentraChar">
    <w:name w:val="Predmet komentára Char"/>
    <w:basedOn w:val="TextkomentraChar"/>
    <w:link w:val="Predmetkomentra"/>
    <w:semiHidden/>
    <w:rsid w:val="0031058B"/>
    <w:rPr>
      <w:rFonts w:ascii="Times New Roman" w:eastAsia="Times New Roman" w:hAnsi="Times New Roman" w:cs="Times New Roman"/>
      <w:b/>
      <w:bCs/>
      <w:sz w:val="20"/>
      <w:szCs w:val="20"/>
      <w:lang w:eastAsia="sk-SK"/>
    </w:rPr>
  </w:style>
  <w:style w:type="character" w:styleId="Hypertextovprepojenie">
    <w:name w:val="Hyperlink"/>
    <w:basedOn w:val="Predvolenpsmoodseku"/>
    <w:semiHidden/>
    <w:unhideWhenUsed/>
    <w:rsid w:val="0031058B"/>
    <w:rPr>
      <w:color w:val="0000FF"/>
      <w:u w:val="single"/>
    </w:rPr>
  </w:style>
  <w:style w:type="paragraph" w:customStyle="1" w:styleId="CharCharCharCharCharChar1">
    <w:name w:val="Char Char Char Char Char Char1"/>
    <w:basedOn w:val="Normlny"/>
    <w:rsid w:val="0031058B"/>
    <w:pPr>
      <w:spacing w:after="160" w:line="240" w:lineRule="exact"/>
    </w:pPr>
    <w:rPr>
      <w:rFonts w:ascii="Tahoma" w:eastAsia="Times New Roman" w:hAnsi="Tahoma" w:cs="Tahoma"/>
      <w:sz w:val="20"/>
      <w:szCs w:val="20"/>
    </w:rPr>
  </w:style>
  <w:style w:type="paragraph" w:styleId="Odsekzoznamu">
    <w:name w:val="List Paragraph"/>
    <w:basedOn w:val="Normlny"/>
    <w:uiPriority w:val="34"/>
    <w:qFormat/>
    <w:rsid w:val="00C356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shorttext">
    <w:name w:val="short_text"/>
    <w:basedOn w:val="Predvolenpsmoodseku"/>
    <w:rsid w:val="00F118B6"/>
  </w:style>
  <w:style w:type="character" w:customStyle="1" w:styleId="hps">
    <w:name w:val="hps"/>
    <w:basedOn w:val="Predvolenpsmoodseku"/>
    <w:rsid w:val="00F118B6"/>
  </w:style>
  <w:style w:type="paragraph" w:customStyle="1" w:styleId="a">
    <w:name w:val="a"/>
    <w:basedOn w:val="Normlny"/>
    <w:qFormat/>
    <w:rsid w:val="00E040F0"/>
    <w:pPr>
      <w:spacing w:after="0" w:line="240" w:lineRule="auto"/>
    </w:pPr>
    <w:rPr>
      <w:rFonts w:ascii="Arial Narrow" w:eastAsia="Times New Roman" w:hAnsi="Arial Narrow" w:cs="Calibri"/>
      <w:color w:val="000000"/>
      <w:w w:val="75"/>
      <w:sz w:val="12"/>
      <w:szCs w:val="12"/>
      <w:lang w:eastAsia="sk-SK"/>
    </w:rPr>
  </w:style>
  <w:style w:type="paragraph" w:styleId="Textkomentra">
    <w:name w:val="annotation text"/>
    <w:basedOn w:val="Normlny"/>
    <w:link w:val="TextkomentraChar"/>
    <w:semiHidden/>
    <w:unhideWhenUsed/>
    <w:rsid w:val="0031058B"/>
    <w:pPr>
      <w:spacing w:after="0" w:line="240" w:lineRule="auto"/>
    </w:pPr>
    <w:rPr>
      <w:rFonts w:ascii="Times New Roman" w:eastAsia="Times New Roman" w:hAnsi="Times New Roman" w:cs="Times New Roman"/>
      <w:sz w:val="20"/>
      <w:szCs w:val="20"/>
    </w:rPr>
  </w:style>
  <w:style w:type="character" w:customStyle="1" w:styleId="TextkomentraChar">
    <w:name w:val="Text komentára Char"/>
    <w:basedOn w:val="Predvolenpsmoodseku"/>
    <w:link w:val="Textkomentra"/>
    <w:semiHidden/>
    <w:rsid w:val="0031058B"/>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semiHidden/>
    <w:unhideWhenUsed/>
    <w:rsid w:val="0031058B"/>
    <w:rPr>
      <w:b/>
      <w:bCs/>
      <w:lang w:eastAsia="sk-SK"/>
    </w:rPr>
  </w:style>
  <w:style w:type="character" w:customStyle="1" w:styleId="PredmetkomentraChar">
    <w:name w:val="Predmet komentára Char"/>
    <w:basedOn w:val="TextkomentraChar"/>
    <w:link w:val="Predmetkomentra"/>
    <w:semiHidden/>
    <w:rsid w:val="0031058B"/>
    <w:rPr>
      <w:rFonts w:ascii="Times New Roman" w:eastAsia="Times New Roman" w:hAnsi="Times New Roman" w:cs="Times New Roman"/>
      <w:b/>
      <w:bCs/>
      <w:sz w:val="20"/>
      <w:szCs w:val="20"/>
      <w:lang w:eastAsia="sk-SK"/>
    </w:rPr>
  </w:style>
  <w:style w:type="character" w:styleId="Hypertextovprepojenie">
    <w:name w:val="Hyperlink"/>
    <w:basedOn w:val="Predvolenpsmoodseku"/>
    <w:semiHidden/>
    <w:unhideWhenUsed/>
    <w:rsid w:val="0031058B"/>
    <w:rPr>
      <w:color w:val="0000FF"/>
      <w:u w:val="single"/>
    </w:rPr>
  </w:style>
  <w:style w:type="paragraph" w:customStyle="1" w:styleId="CharCharCharCharCharChar1">
    <w:name w:val="Char Char Char Char Char Char1"/>
    <w:basedOn w:val="Normlny"/>
    <w:rsid w:val="0031058B"/>
    <w:pPr>
      <w:spacing w:after="160" w:line="240" w:lineRule="exact"/>
    </w:pPr>
    <w:rPr>
      <w:rFonts w:ascii="Tahoma" w:eastAsia="Times New Roman" w:hAnsi="Tahoma" w:cs="Tahoma"/>
      <w:sz w:val="20"/>
      <w:szCs w:val="20"/>
    </w:rPr>
  </w:style>
  <w:style w:type="paragraph" w:styleId="Odsekzoznamu">
    <w:name w:val="List Paragraph"/>
    <w:basedOn w:val="Normlny"/>
    <w:uiPriority w:val="34"/>
    <w:qFormat/>
    <w:rsid w:val="00C356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45977">
      <w:bodyDiv w:val="1"/>
      <w:marLeft w:val="0"/>
      <w:marRight w:val="0"/>
      <w:marTop w:val="0"/>
      <w:marBottom w:val="0"/>
      <w:divBdr>
        <w:top w:val="none" w:sz="0" w:space="0" w:color="auto"/>
        <w:left w:val="none" w:sz="0" w:space="0" w:color="auto"/>
        <w:bottom w:val="none" w:sz="0" w:space="0" w:color="auto"/>
        <w:right w:val="none" w:sz="0" w:space="0" w:color="auto"/>
      </w:divBdr>
    </w:div>
    <w:div w:id="87166769">
      <w:bodyDiv w:val="1"/>
      <w:marLeft w:val="0"/>
      <w:marRight w:val="0"/>
      <w:marTop w:val="0"/>
      <w:marBottom w:val="0"/>
      <w:divBdr>
        <w:top w:val="none" w:sz="0" w:space="0" w:color="auto"/>
        <w:left w:val="none" w:sz="0" w:space="0" w:color="auto"/>
        <w:bottom w:val="none" w:sz="0" w:space="0" w:color="auto"/>
        <w:right w:val="none" w:sz="0" w:space="0" w:color="auto"/>
      </w:divBdr>
    </w:div>
    <w:div w:id="309330146">
      <w:bodyDiv w:val="1"/>
      <w:marLeft w:val="0"/>
      <w:marRight w:val="0"/>
      <w:marTop w:val="0"/>
      <w:marBottom w:val="0"/>
      <w:divBdr>
        <w:top w:val="none" w:sz="0" w:space="0" w:color="auto"/>
        <w:left w:val="none" w:sz="0" w:space="0" w:color="auto"/>
        <w:bottom w:val="none" w:sz="0" w:space="0" w:color="auto"/>
        <w:right w:val="none" w:sz="0" w:space="0" w:color="auto"/>
      </w:divBdr>
    </w:div>
    <w:div w:id="483621529">
      <w:bodyDiv w:val="1"/>
      <w:marLeft w:val="0"/>
      <w:marRight w:val="0"/>
      <w:marTop w:val="0"/>
      <w:marBottom w:val="0"/>
      <w:divBdr>
        <w:top w:val="none" w:sz="0" w:space="0" w:color="auto"/>
        <w:left w:val="none" w:sz="0" w:space="0" w:color="auto"/>
        <w:bottom w:val="none" w:sz="0" w:space="0" w:color="auto"/>
        <w:right w:val="none" w:sz="0" w:space="0" w:color="auto"/>
      </w:divBdr>
    </w:div>
    <w:div w:id="567300385">
      <w:bodyDiv w:val="1"/>
      <w:marLeft w:val="0"/>
      <w:marRight w:val="0"/>
      <w:marTop w:val="0"/>
      <w:marBottom w:val="0"/>
      <w:divBdr>
        <w:top w:val="none" w:sz="0" w:space="0" w:color="auto"/>
        <w:left w:val="none" w:sz="0" w:space="0" w:color="auto"/>
        <w:bottom w:val="none" w:sz="0" w:space="0" w:color="auto"/>
        <w:right w:val="none" w:sz="0" w:space="0" w:color="auto"/>
      </w:divBdr>
    </w:div>
    <w:div w:id="928319011">
      <w:bodyDiv w:val="1"/>
      <w:marLeft w:val="0"/>
      <w:marRight w:val="0"/>
      <w:marTop w:val="0"/>
      <w:marBottom w:val="0"/>
      <w:divBdr>
        <w:top w:val="none" w:sz="0" w:space="0" w:color="auto"/>
        <w:left w:val="none" w:sz="0" w:space="0" w:color="auto"/>
        <w:bottom w:val="none" w:sz="0" w:space="0" w:color="auto"/>
        <w:right w:val="none" w:sz="0" w:space="0" w:color="auto"/>
      </w:divBdr>
    </w:div>
    <w:div w:id="1092239746">
      <w:bodyDiv w:val="1"/>
      <w:marLeft w:val="0"/>
      <w:marRight w:val="0"/>
      <w:marTop w:val="0"/>
      <w:marBottom w:val="0"/>
      <w:divBdr>
        <w:top w:val="none" w:sz="0" w:space="0" w:color="auto"/>
        <w:left w:val="none" w:sz="0" w:space="0" w:color="auto"/>
        <w:bottom w:val="none" w:sz="0" w:space="0" w:color="auto"/>
        <w:right w:val="none" w:sz="0" w:space="0" w:color="auto"/>
      </w:divBdr>
    </w:div>
    <w:div w:id="1164473525">
      <w:bodyDiv w:val="1"/>
      <w:marLeft w:val="0"/>
      <w:marRight w:val="0"/>
      <w:marTop w:val="0"/>
      <w:marBottom w:val="0"/>
      <w:divBdr>
        <w:top w:val="none" w:sz="0" w:space="0" w:color="auto"/>
        <w:left w:val="none" w:sz="0" w:space="0" w:color="auto"/>
        <w:bottom w:val="none" w:sz="0" w:space="0" w:color="auto"/>
        <w:right w:val="none" w:sz="0" w:space="0" w:color="auto"/>
      </w:divBdr>
    </w:div>
    <w:div w:id="1295140530">
      <w:bodyDiv w:val="1"/>
      <w:marLeft w:val="0"/>
      <w:marRight w:val="0"/>
      <w:marTop w:val="0"/>
      <w:marBottom w:val="0"/>
      <w:divBdr>
        <w:top w:val="none" w:sz="0" w:space="0" w:color="auto"/>
        <w:left w:val="none" w:sz="0" w:space="0" w:color="auto"/>
        <w:bottom w:val="none" w:sz="0" w:space="0" w:color="auto"/>
        <w:right w:val="none" w:sz="0" w:space="0" w:color="auto"/>
      </w:divBdr>
    </w:div>
    <w:div w:id="1379282385">
      <w:bodyDiv w:val="1"/>
      <w:marLeft w:val="0"/>
      <w:marRight w:val="0"/>
      <w:marTop w:val="0"/>
      <w:marBottom w:val="0"/>
      <w:divBdr>
        <w:top w:val="none" w:sz="0" w:space="0" w:color="auto"/>
        <w:left w:val="none" w:sz="0" w:space="0" w:color="auto"/>
        <w:bottom w:val="none" w:sz="0" w:space="0" w:color="auto"/>
        <w:right w:val="none" w:sz="0" w:space="0" w:color="auto"/>
      </w:divBdr>
    </w:div>
    <w:div w:id="1500080858">
      <w:bodyDiv w:val="1"/>
      <w:marLeft w:val="0"/>
      <w:marRight w:val="0"/>
      <w:marTop w:val="0"/>
      <w:marBottom w:val="0"/>
      <w:divBdr>
        <w:top w:val="none" w:sz="0" w:space="0" w:color="auto"/>
        <w:left w:val="none" w:sz="0" w:space="0" w:color="auto"/>
        <w:bottom w:val="none" w:sz="0" w:space="0" w:color="auto"/>
        <w:right w:val="none" w:sz="0" w:space="0" w:color="auto"/>
      </w:divBdr>
    </w:div>
    <w:div w:id="1591700028">
      <w:bodyDiv w:val="1"/>
      <w:marLeft w:val="0"/>
      <w:marRight w:val="0"/>
      <w:marTop w:val="0"/>
      <w:marBottom w:val="0"/>
      <w:divBdr>
        <w:top w:val="none" w:sz="0" w:space="0" w:color="auto"/>
        <w:left w:val="none" w:sz="0" w:space="0" w:color="auto"/>
        <w:bottom w:val="none" w:sz="0" w:space="0" w:color="auto"/>
        <w:right w:val="none" w:sz="0" w:space="0" w:color="auto"/>
      </w:divBdr>
    </w:div>
    <w:div w:id="1686470318">
      <w:bodyDiv w:val="1"/>
      <w:marLeft w:val="0"/>
      <w:marRight w:val="0"/>
      <w:marTop w:val="0"/>
      <w:marBottom w:val="0"/>
      <w:divBdr>
        <w:top w:val="none" w:sz="0" w:space="0" w:color="auto"/>
        <w:left w:val="none" w:sz="0" w:space="0" w:color="auto"/>
        <w:bottom w:val="none" w:sz="0" w:space="0" w:color="auto"/>
        <w:right w:val="none" w:sz="0" w:space="0" w:color="auto"/>
      </w:divBdr>
    </w:div>
    <w:div w:id="1696926883">
      <w:bodyDiv w:val="1"/>
      <w:marLeft w:val="0"/>
      <w:marRight w:val="0"/>
      <w:marTop w:val="0"/>
      <w:marBottom w:val="0"/>
      <w:divBdr>
        <w:top w:val="none" w:sz="0" w:space="0" w:color="auto"/>
        <w:left w:val="none" w:sz="0" w:space="0" w:color="auto"/>
        <w:bottom w:val="none" w:sz="0" w:space="0" w:color="auto"/>
        <w:right w:val="none" w:sz="0" w:space="0" w:color="auto"/>
      </w:divBdr>
    </w:div>
    <w:div w:id="1794783018">
      <w:bodyDiv w:val="1"/>
      <w:marLeft w:val="0"/>
      <w:marRight w:val="0"/>
      <w:marTop w:val="0"/>
      <w:marBottom w:val="0"/>
      <w:divBdr>
        <w:top w:val="none" w:sz="0" w:space="0" w:color="auto"/>
        <w:left w:val="none" w:sz="0" w:space="0" w:color="auto"/>
        <w:bottom w:val="none" w:sz="0" w:space="0" w:color="auto"/>
        <w:right w:val="none" w:sz="0" w:space="0" w:color="auto"/>
      </w:divBdr>
    </w:div>
    <w:div w:id="1864317215">
      <w:bodyDiv w:val="1"/>
      <w:marLeft w:val="0"/>
      <w:marRight w:val="0"/>
      <w:marTop w:val="0"/>
      <w:marBottom w:val="0"/>
      <w:divBdr>
        <w:top w:val="none" w:sz="0" w:space="0" w:color="auto"/>
        <w:left w:val="none" w:sz="0" w:space="0" w:color="auto"/>
        <w:bottom w:val="none" w:sz="0" w:space="0" w:color="auto"/>
        <w:right w:val="none" w:sz="0" w:space="0" w:color="auto"/>
      </w:divBdr>
    </w:div>
    <w:div w:id="207562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shmu.sk/sk/?page=9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E5DF2-D2AD-4A22-899A-084F59AA1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335</Pages>
  <Words>572673</Words>
  <Characters>3264237</Characters>
  <Application>Microsoft Office Word</Application>
  <DocSecurity>0</DocSecurity>
  <Lines>27201</Lines>
  <Paragraphs>7658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3829252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Slováková Zdenka</dc:creator>
  <cp:lastModifiedBy>Slováková Zdenka</cp:lastModifiedBy>
  <cp:revision>3</cp:revision>
  <cp:lastPrinted>2012-09-07T12:10:00Z</cp:lastPrinted>
  <dcterms:created xsi:type="dcterms:W3CDTF">2012-10-10T10:18:00Z</dcterms:created>
  <dcterms:modified xsi:type="dcterms:W3CDTF">2012-10-10T10:18:00Z</dcterms:modified>
</cp:coreProperties>
</file>