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C4" w:rsidRDefault="00690FC0" w:rsidP="00A74FC4">
      <w:pPr>
        <w:tabs>
          <w:tab w:val="center" w:pos="4680"/>
          <w:tab w:val="right" w:pos="900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pt;margin-top:-11.5pt;width:91.1pt;height:84.45pt;z-index:251656704">
            <v:imagedata r:id="rId10" o:title=""/>
            <w10:wrap side="left"/>
          </v:shape>
        </w:pict>
      </w:r>
      <w:r>
        <w:rPr>
          <w:sz w:val="22"/>
          <w:szCs w:val="22"/>
        </w:rPr>
        <w:pict>
          <v:shape id="_x0000_i1025" type="#_x0000_t75" style="width:90.75pt;height:59.25pt">
            <v:imagedata r:id="rId11" o:title="EU_logo cmyk tif"/>
          </v:shape>
        </w:pict>
      </w:r>
      <w:r w:rsidR="00A74FC4">
        <w:rPr>
          <w:sz w:val="22"/>
          <w:szCs w:val="22"/>
        </w:rPr>
        <w:tab/>
      </w:r>
      <w:r>
        <w:rPr>
          <w:rFonts w:ascii="AT* Times New Roman" w:hAnsi="AT* Times New Roman"/>
          <w:sz w:val="20"/>
        </w:rPr>
        <w:pict>
          <v:shape id="_x0000_i1026" type="#_x0000_t75" style="width:48.75pt;height:63pt" fillcolor="window">
            <v:imagedata r:id="rId12" o:title=""/>
          </v:shape>
        </w:pict>
      </w:r>
      <w:r w:rsidR="00A74FC4">
        <w:rPr>
          <w:rFonts w:ascii="AT* Times New Roman" w:hAnsi="AT* Times New Roman"/>
          <w:sz w:val="20"/>
        </w:rPr>
        <w:tab/>
      </w:r>
    </w:p>
    <w:p w:rsidR="00A74FC4" w:rsidRPr="00AB73BA" w:rsidRDefault="00A74FC4" w:rsidP="00A74FC4"/>
    <w:p w:rsidR="00A74FC4" w:rsidRPr="00AB73BA" w:rsidRDefault="00A74FC4" w:rsidP="00A74F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9212"/>
      </w:tblGrid>
      <w:tr w:rsidR="00A74FC4" w:rsidRPr="00E072C9" w:rsidTr="00AE7F37">
        <w:tc>
          <w:tcPr>
            <w:tcW w:w="9212" w:type="dxa"/>
            <w:shd w:val="clear" w:color="auto" w:fill="CCFFFF"/>
          </w:tcPr>
          <w:p w:rsidR="00A74FC4" w:rsidRPr="00E072C9" w:rsidRDefault="00A74FC4" w:rsidP="00AE7F37">
            <w:pPr>
              <w:jc w:val="center"/>
              <w:rPr>
                <w:rFonts w:ascii="Bookman Old Style" w:hAnsi="Bookman Old Style"/>
                <w:b/>
                <w:caps/>
                <w:color w:val="0000FF"/>
                <w:sz w:val="36"/>
                <w:szCs w:val="36"/>
              </w:rPr>
            </w:pPr>
            <w:r w:rsidRPr="00E072C9">
              <w:rPr>
                <w:rFonts w:ascii="Bookman Old Style" w:hAnsi="Bookman Old Style"/>
                <w:b/>
                <w:caps/>
                <w:color w:val="0000FF"/>
                <w:sz w:val="36"/>
                <w:szCs w:val="36"/>
              </w:rPr>
              <w:t>ŽIADOSŤ O NENÁVRATNÝ FINANČNÝ PRÍSPEVOK</w:t>
            </w:r>
          </w:p>
          <w:p w:rsidR="00A74FC4" w:rsidRPr="00E072C9" w:rsidRDefault="00A74FC4" w:rsidP="00AE7F37">
            <w:pPr>
              <w:jc w:val="center"/>
              <w:rPr>
                <w:sz w:val="36"/>
                <w:szCs w:val="36"/>
              </w:rPr>
            </w:pPr>
          </w:p>
          <w:p w:rsidR="00A74FC4" w:rsidRPr="00E072C9" w:rsidRDefault="00A74FC4" w:rsidP="00AE7F37">
            <w:pPr>
              <w:jc w:val="center"/>
              <w:rPr>
                <w:b/>
                <w:smallCaps/>
                <w:color w:val="0000FF"/>
                <w:sz w:val="36"/>
                <w:szCs w:val="36"/>
              </w:rPr>
            </w:pPr>
            <w:r w:rsidRPr="00E072C9">
              <w:rPr>
                <w:b/>
                <w:smallCaps/>
                <w:color w:val="0000FF"/>
                <w:sz w:val="36"/>
                <w:szCs w:val="36"/>
              </w:rPr>
              <w:t>Príloha 1 – Opis projektu</w:t>
            </w:r>
          </w:p>
        </w:tc>
      </w:tr>
    </w:tbl>
    <w:p w:rsidR="00A74FC4" w:rsidRPr="00AB73BA" w:rsidRDefault="00A74FC4" w:rsidP="00A74FC4"/>
    <w:tbl>
      <w:tblPr>
        <w:tblW w:w="0" w:type="auto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2530"/>
        <w:gridCol w:w="2252"/>
      </w:tblGrid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Názov projektu:</w:t>
            </w:r>
          </w:p>
        </w:tc>
        <w:tc>
          <w:tcPr>
            <w:tcW w:w="4782" w:type="dxa"/>
            <w:gridSpan w:val="2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</w:tr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Žiadateľ:</w:t>
            </w:r>
          </w:p>
        </w:tc>
        <w:tc>
          <w:tcPr>
            <w:tcW w:w="4782" w:type="dxa"/>
            <w:gridSpan w:val="2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</w:tr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Celkové oprávnené výdavky projektu (EUR):</w:t>
            </w:r>
          </w:p>
        </w:tc>
        <w:tc>
          <w:tcPr>
            <w:tcW w:w="4782" w:type="dxa"/>
            <w:gridSpan w:val="2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</w:tr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Požadovaná výška NFP v rozdelení na ERDF/KF a ŠR (EUR):</w:t>
            </w:r>
          </w:p>
        </w:tc>
        <w:tc>
          <w:tcPr>
            <w:tcW w:w="2530" w:type="dxa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  <w:tc>
          <w:tcPr>
            <w:tcW w:w="2252" w:type="dxa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</w:tr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Dĺžka realizácie aktivít projektu (mesiace):</w:t>
            </w:r>
          </w:p>
        </w:tc>
        <w:tc>
          <w:tcPr>
            <w:tcW w:w="4782" w:type="dxa"/>
            <w:gridSpan w:val="2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</w:tr>
      <w:tr w:rsidR="00A74FC4" w:rsidRPr="00E072C9" w:rsidTr="00942EAF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Číslo a názov prioritnej osi:</w:t>
            </w:r>
          </w:p>
        </w:tc>
        <w:tc>
          <w:tcPr>
            <w:tcW w:w="4782" w:type="dxa"/>
            <w:gridSpan w:val="2"/>
          </w:tcPr>
          <w:p w:rsidR="00A74FC4" w:rsidRPr="00E072C9" w:rsidRDefault="00A74FC4" w:rsidP="00AE7F37">
            <w:pPr>
              <w:rPr>
                <w:b/>
                <w:bCs/>
              </w:rPr>
            </w:pPr>
          </w:p>
        </w:tc>
      </w:tr>
      <w:tr w:rsidR="00A74FC4" w:rsidRPr="00E072C9" w:rsidTr="00690FC0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Číslo a názov operačného cieľa:</w:t>
            </w:r>
          </w:p>
        </w:tc>
        <w:tc>
          <w:tcPr>
            <w:tcW w:w="4782" w:type="dxa"/>
            <w:gridSpan w:val="2"/>
            <w:vAlign w:val="center"/>
          </w:tcPr>
          <w:p w:rsidR="00A74FC4" w:rsidRPr="00E072C9" w:rsidRDefault="00EF0CD9" w:rsidP="00690FC0">
            <w:pPr>
              <w:jc w:val="center"/>
              <w:rPr>
                <w:b/>
                <w:bCs/>
              </w:rPr>
            </w:pPr>
            <w:r w:rsidRPr="00690FC0">
              <w:rPr>
                <w:b/>
                <w:bCs/>
                <w:i/>
                <w:color w:val="0070C0"/>
                <w:sz w:val="20"/>
                <w:szCs w:val="20"/>
              </w:rPr>
              <w:t>NERELEVANTNÉ</w:t>
            </w:r>
            <w:r w:rsidR="00CA5C60">
              <w:rPr>
                <w:b/>
                <w:bCs/>
                <w:i/>
                <w:color w:val="0070C0"/>
                <w:sz w:val="20"/>
                <w:szCs w:val="20"/>
              </w:rPr>
              <w:t xml:space="preserve"> pre výzvu OPŽP-PO</w:t>
            </w:r>
            <w:bookmarkStart w:id="0" w:name="_GoBack"/>
            <w:bookmarkEnd w:id="0"/>
            <w:r w:rsidR="00CA5C60">
              <w:rPr>
                <w:b/>
                <w:bCs/>
                <w:i/>
                <w:color w:val="0070C0"/>
                <w:sz w:val="20"/>
                <w:szCs w:val="20"/>
              </w:rPr>
              <w:t>2-14-1</w:t>
            </w:r>
          </w:p>
        </w:tc>
      </w:tr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A74FC4" w:rsidP="00AE7F37">
            <w:pPr>
              <w:rPr>
                <w:b/>
                <w:color w:val="0000FF"/>
                <w:sz w:val="28"/>
                <w:szCs w:val="28"/>
              </w:rPr>
            </w:pPr>
            <w:r w:rsidRPr="00E072C9">
              <w:rPr>
                <w:b/>
                <w:color w:val="0000FF"/>
                <w:sz w:val="28"/>
                <w:szCs w:val="28"/>
              </w:rPr>
              <w:t>Označenie skupiny aktivít/podskupiny aktivity vrátane názvu</w:t>
            </w:r>
          </w:p>
        </w:tc>
        <w:tc>
          <w:tcPr>
            <w:tcW w:w="4782" w:type="dxa"/>
            <w:gridSpan w:val="2"/>
          </w:tcPr>
          <w:p w:rsidR="00A74FC4" w:rsidRPr="001D7840" w:rsidRDefault="001D7840" w:rsidP="001D7840">
            <w:pPr>
              <w:rPr>
                <w:b/>
                <w:bCs/>
                <w:i/>
                <w:color w:val="0070C0"/>
                <w:sz w:val="20"/>
                <w:szCs w:val="20"/>
              </w:rPr>
            </w:pPr>
            <w:r w:rsidRPr="001D7840">
              <w:rPr>
                <w:b/>
                <w:bCs/>
                <w:i/>
                <w:color w:val="0070C0"/>
                <w:sz w:val="20"/>
                <w:szCs w:val="20"/>
              </w:rPr>
              <w:t>Uveďte označenie skupiny aktivít/podskupiny aktivity vrátane názvu v súlade s tabuľkou č. 9 formuláru žiadosti o NFP.</w:t>
            </w:r>
          </w:p>
        </w:tc>
      </w:tr>
      <w:tr w:rsidR="00A74FC4" w:rsidRPr="00E072C9" w:rsidTr="00AE7F37">
        <w:trPr>
          <w:trHeight w:val="397"/>
          <w:jc w:val="center"/>
        </w:trPr>
        <w:tc>
          <w:tcPr>
            <w:tcW w:w="4425" w:type="dxa"/>
            <w:shd w:val="clear" w:color="auto" w:fill="CCFFFF"/>
          </w:tcPr>
          <w:p w:rsidR="00A74FC4" w:rsidRPr="00E072C9" w:rsidRDefault="000C442F" w:rsidP="00AE7F37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Ide</w:t>
            </w:r>
            <w:r w:rsidR="00A74FC4" w:rsidRPr="00E072C9">
              <w:rPr>
                <w:b/>
                <w:color w:val="0000FF"/>
                <w:sz w:val="28"/>
                <w:szCs w:val="28"/>
              </w:rPr>
              <w:t xml:space="preserve"> o poskytnutie štátnej pomoci</w:t>
            </w:r>
          </w:p>
        </w:tc>
        <w:tc>
          <w:tcPr>
            <w:tcW w:w="4782" w:type="dxa"/>
            <w:gridSpan w:val="2"/>
          </w:tcPr>
          <w:p w:rsidR="00A74FC4" w:rsidRPr="00E072C9" w:rsidRDefault="00A74FC4" w:rsidP="00AE7F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74FC4" w:rsidRPr="00E072C9" w:rsidRDefault="00A74FC4" w:rsidP="00F31340">
            <w:pPr>
              <w:jc w:val="center"/>
              <w:rPr>
                <w:b/>
                <w:bCs/>
              </w:rPr>
            </w:pPr>
            <w:r w:rsidRPr="00E072C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8"/>
                <w:szCs w:val="28"/>
              </w:rPr>
            </w:r>
            <w:r w:rsidR="00690FC0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E072C9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E072C9">
              <w:rPr>
                <w:rFonts w:ascii="Arial Narrow" w:hAnsi="Arial Narrow"/>
                <w:sz w:val="28"/>
                <w:szCs w:val="28"/>
              </w:rPr>
              <w:t xml:space="preserve"> áno              </w:t>
            </w:r>
            <w:bookmarkStart w:id="1" w:name="Začiarkov2"/>
            <w:r w:rsidR="00F31340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1340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8"/>
                <w:szCs w:val="28"/>
              </w:rPr>
            </w:r>
            <w:r w:rsidR="00690FC0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F31340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  <w:r w:rsidRPr="00E072C9">
              <w:rPr>
                <w:rFonts w:ascii="Arial Narrow" w:hAnsi="Arial Narrow"/>
                <w:sz w:val="28"/>
                <w:szCs w:val="28"/>
              </w:rPr>
              <w:t xml:space="preserve"> nie      </w:t>
            </w:r>
          </w:p>
        </w:tc>
      </w:tr>
    </w:tbl>
    <w:p w:rsidR="00A74FC4" w:rsidRDefault="00690FC0" w:rsidP="00A74F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27.25pt;width:198.05pt;height:108pt;z-index:-251658752;mso-position-horizontal-relative:text;mso-position-vertical-relative:text" wrapcoords="-82 -150 -82 21450 21682 21450 21682 -150 -82 -150">
            <v:textbox style="mso-next-textbox:#_x0000_s1027">
              <w:txbxContent>
                <w:p w:rsidR="00607F83" w:rsidRDefault="00607F83" w:rsidP="00A74FC4">
                  <w:pPr>
                    <w:jc w:val="center"/>
                    <w:rPr>
                      <w:smallCaps/>
                      <w:outline/>
                      <w:sz w:val="32"/>
                      <w:szCs w:val="32"/>
                    </w:rPr>
                  </w:pPr>
                </w:p>
                <w:p w:rsidR="00607F83" w:rsidRPr="006A5EAE" w:rsidRDefault="00690FC0" w:rsidP="00A74FC4">
                  <w:pPr>
                    <w:jc w:val="center"/>
                    <w:rPr>
                      <w:smallCaps/>
                      <w:outline/>
                      <w:sz w:val="32"/>
                      <w:szCs w:val="32"/>
                    </w:rPr>
                  </w:pPr>
                  <w:r>
                    <w:rPr>
                      <w:smallCaps/>
                      <w:outline/>
                      <w:sz w:val="32"/>
                      <w:szCs w:val="32"/>
                    </w:rPr>
                    <w:pict>
                      <v:shape id="_x0000_i1028" type="#_x0000_t75" style="width:113.25pt;height:84.75pt">
                        <v:imagedata r:id="rId13" o:title="logo skr CMYK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Default="00A74FC4" w:rsidP="00A74FC4"/>
    <w:p w:rsidR="00A74FC4" w:rsidRPr="00C44872" w:rsidRDefault="00A74FC4" w:rsidP="00A74FC4">
      <w:pPr>
        <w:spacing w:line="360" w:lineRule="auto"/>
        <w:jc w:val="center"/>
        <w:outlineLvl w:val="0"/>
        <w:rPr>
          <w:rFonts w:ascii="Arial Black" w:hAnsi="Arial Black"/>
          <w:sz w:val="28"/>
          <w:szCs w:val="28"/>
        </w:rPr>
      </w:pPr>
      <w:r w:rsidRPr="00C44872">
        <w:rPr>
          <w:rFonts w:ascii="Arial Black" w:hAnsi="Arial Black"/>
          <w:sz w:val="28"/>
          <w:szCs w:val="28"/>
        </w:rPr>
        <w:t>Programové obdobie 2007 – 2013</w:t>
      </w:r>
    </w:p>
    <w:p w:rsidR="00E1427A" w:rsidRDefault="00E1427A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E1427A" w:rsidRPr="00E072C9" w:rsidTr="00E935E8">
        <w:trPr>
          <w:trHeight w:val="43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E1427A" w:rsidRPr="00E072C9" w:rsidRDefault="00E1427A" w:rsidP="00E935E8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 w:rsidRPr="00E072C9">
              <w:rPr>
                <w:rFonts w:ascii="Arial Narrow" w:hAnsi="Arial Narrow"/>
                <w:b/>
                <w:sz w:val="20"/>
                <w:szCs w:val="20"/>
              </w:rPr>
              <w:t>Súlad s právnymi predpismi, strategickými a inými dokumentmi</w:t>
            </w:r>
          </w:p>
        </w:tc>
      </w:tr>
      <w:tr w:rsidR="00E1427A" w:rsidRPr="00E072C9" w:rsidTr="00E935E8">
        <w:trPr>
          <w:trHeight w:val="43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1427A" w:rsidRPr="00E072C9" w:rsidRDefault="00E1427A" w:rsidP="00E935E8">
            <w:pPr>
              <w:spacing w:before="60" w:after="60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Uveďte súlad s legislatívou platnou v danej oblasti</w:t>
            </w:r>
          </w:p>
        </w:tc>
      </w:tr>
      <w:tr w:rsidR="00E1427A" w:rsidRPr="00E072C9" w:rsidTr="00E935E8">
        <w:trPr>
          <w:trHeight w:val="3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27A" w:rsidRPr="00E072C9" w:rsidRDefault="00E1427A" w:rsidP="00E935E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E1427A" w:rsidRPr="00E072C9" w:rsidRDefault="00E1427A" w:rsidP="00E935E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E1427A" w:rsidRPr="00E072C9" w:rsidTr="00E935E8">
        <w:trPr>
          <w:trHeight w:val="43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1427A" w:rsidRPr="00E072C9" w:rsidRDefault="00E1427A" w:rsidP="00E935E8">
            <w:pPr>
              <w:spacing w:before="60" w:after="60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Uveďte súlad s národnými strategickými dokumentmi v oblasti životného prostredia</w:t>
            </w:r>
          </w:p>
        </w:tc>
      </w:tr>
      <w:tr w:rsidR="00E1427A" w:rsidRPr="00E072C9" w:rsidTr="00E935E8">
        <w:trPr>
          <w:trHeight w:val="3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27A" w:rsidRPr="00E072C9" w:rsidRDefault="00E1427A" w:rsidP="00E935E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E1427A" w:rsidRPr="00E072C9" w:rsidRDefault="00E1427A" w:rsidP="00E935E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E1427A" w:rsidRPr="00E072C9" w:rsidTr="00E935E8">
        <w:trPr>
          <w:trHeight w:val="43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1427A" w:rsidRPr="00E072C9" w:rsidRDefault="00E1427A" w:rsidP="00E935E8">
            <w:pPr>
              <w:spacing w:before="60" w:after="60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Uveďte súlad s regionálnymi dokumentmi</w:t>
            </w:r>
          </w:p>
        </w:tc>
      </w:tr>
      <w:tr w:rsidR="00E1427A" w:rsidRPr="00E072C9" w:rsidTr="00E935E8">
        <w:trPr>
          <w:trHeight w:val="39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27A" w:rsidRPr="00E072C9" w:rsidRDefault="00E1427A" w:rsidP="00E935E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E1427A" w:rsidRPr="00E072C9" w:rsidRDefault="00E1427A" w:rsidP="00E935E8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</w:tc>
      </w:tr>
    </w:tbl>
    <w:p w:rsidR="00E1427A" w:rsidRDefault="00E1427A" w:rsidP="00E1427A">
      <w:pPr>
        <w:rPr>
          <w:rFonts w:ascii="Arial Narrow" w:hAnsi="Arial Narrow"/>
          <w:sz w:val="20"/>
          <w:szCs w:val="20"/>
        </w:rPr>
      </w:pPr>
    </w:p>
    <w:p w:rsidR="00E1427A" w:rsidRDefault="00E1427A" w:rsidP="00E1427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423910" w:rsidRPr="00E072C9" w:rsidTr="00AD42BB">
        <w:trPr>
          <w:trHeight w:val="43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23910" w:rsidRPr="00E072C9" w:rsidRDefault="00423910" w:rsidP="00AD42BB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 w:rsidRPr="00423910">
              <w:rPr>
                <w:rFonts w:ascii="Arial Narrow" w:hAnsi="Arial Narrow"/>
                <w:b/>
                <w:sz w:val="20"/>
                <w:szCs w:val="20"/>
              </w:rPr>
              <w:t>Účelnosť navrhovaného projektu</w:t>
            </w:r>
          </w:p>
        </w:tc>
      </w:tr>
      <w:tr w:rsidR="00423910" w:rsidRPr="00E072C9" w:rsidTr="00AD42BB">
        <w:trPr>
          <w:trHeight w:val="3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0" w:rsidRPr="00E072C9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423910" w:rsidRPr="00E072C9" w:rsidRDefault="00423910" w:rsidP="00AD42BB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</w:tc>
      </w:tr>
    </w:tbl>
    <w:p w:rsidR="00423910" w:rsidRDefault="00423910" w:rsidP="00423910">
      <w:pPr>
        <w:rPr>
          <w:rFonts w:ascii="Arial Narrow" w:hAnsi="Arial Narrow"/>
          <w:sz w:val="20"/>
          <w:szCs w:val="20"/>
        </w:rPr>
      </w:pPr>
    </w:p>
    <w:p w:rsidR="00423910" w:rsidRDefault="00423910" w:rsidP="00E1427A"/>
    <w:tbl>
      <w:tblPr>
        <w:tblpPr w:leftFromText="141" w:rightFromText="141" w:vertAnchor="text" w:horzAnchor="margin" w:tblpY="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060"/>
      </w:tblGrid>
      <w:tr w:rsidR="00E1427A" w:rsidRPr="00E072C9" w:rsidTr="00E935E8">
        <w:tc>
          <w:tcPr>
            <w:tcW w:w="9468" w:type="dxa"/>
            <w:gridSpan w:val="3"/>
            <w:shd w:val="clear" w:color="auto" w:fill="00CCFF"/>
          </w:tcPr>
          <w:p w:rsidR="00E1427A" w:rsidRPr="00E1427A" w:rsidRDefault="00E1427A" w:rsidP="00E935E8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1427A">
              <w:rPr>
                <w:rFonts w:ascii="Arial Narrow" w:hAnsi="Arial Narrow"/>
                <w:b/>
                <w:sz w:val="20"/>
                <w:szCs w:val="20"/>
              </w:rPr>
              <w:t>Schéma štátnej pomoc</w:t>
            </w:r>
            <w:r w:rsidRPr="00E1427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i</w:t>
            </w:r>
            <w:r w:rsidRPr="00E1427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1427A" w:rsidRPr="00E072C9" w:rsidTr="00E935E8">
        <w:tc>
          <w:tcPr>
            <w:tcW w:w="2448" w:type="dxa"/>
            <w:shd w:val="clear" w:color="auto" w:fill="D9D9D9"/>
          </w:tcPr>
          <w:p w:rsidR="00E1427A" w:rsidRPr="00E072C9" w:rsidRDefault="00690FC0" w:rsidP="00E935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9pt;margin-top:1.25pt;width:471.75pt;height:101.25pt;flip:y;z-index:251658752;mso-position-horizontal-relative:text;mso-position-vertical-relative:text" o:connectortype="straight"/>
              </w:pict>
            </w:r>
            <w:r w:rsidR="00E1427A" w:rsidRPr="00E072C9">
              <w:rPr>
                <w:rFonts w:ascii="Arial Narrow" w:hAnsi="Arial Narrow"/>
                <w:sz w:val="20"/>
                <w:szCs w:val="20"/>
                <w:shd w:val="clear" w:color="auto" w:fill="D9D9D9"/>
              </w:rPr>
              <w:t>Názov schémy štátnej pomoci</w:t>
            </w:r>
          </w:p>
        </w:tc>
        <w:tc>
          <w:tcPr>
            <w:tcW w:w="7020" w:type="dxa"/>
            <w:gridSpan w:val="2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427A" w:rsidRPr="00E072C9" w:rsidTr="00E935E8">
        <w:trPr>
          <w:trHeight w:val="330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  <w:shd w:val="clear" w:color="auto" w:fill="D9D9D9"/>
              </w:rPr>
            </w:pPr>
            <w:r w:rsidRPr="00E072C9">
              <w:rPr>
                <w:rFonts w:ascii="Arial Narrow" w:hAnsi="Arial Narrow"/>
                <w:sz w:val="20"/>
                <w:szCs w:val="20"/>
                <w:shd w:val="clear" w:color="auto" w:fill="D9D9D9"/>
              </w:rPr>
              <w:t>Typ pomoci</w:t>
            </w:r>
          </w:p>
        </w:tc>
        <w:tc>
          <w:tcPr>
            <w:tcW w:w="3960" w:type="dxa"/>
            <w:shd w:val="clear" w:color="auto" w:fill="auto"/>
          </w:tcPr>
          <w:p w:rsidR="00E1427A" w:rsidRPr="00E072C9" w:rsidRDefault="00E1427A" w:rsidP="00E935E8">
            <w:pPr>
              <w:rPr>
                <w:rFonts w:ascii="Arial Narrow" w:hAnsi="Arial Narrow"/>
                <w:i/>
                <w:sz w:val="20"/>
                <w:szCs w:val="20"/>
                <w:shd w:val="clear" w:color="auto" w:fill="D9D9D9"/>
              </w:rPr>
            </w:pPr>
            <w:r w:rsidRPr="00E072C9">
              <w:rPr>
                <w:rFonts w:ascii="Arial Narrow" w:hAnsi="Arial Narrow"/>
                <w:i/>
                <w:sz w:val="20"/>
                <w:szCs w:val="20"/>
                <w:shd w:val="clear" w:color="auto" w:fill="D9D9D9"/>
              </w:rPr>
              <w:t>Regionálna pomoc</w:t>
            </w:r>
          </w:p>
        </w:tc>
        <w:tc>
          <w:tcPr>
            <w:tcW w:w="3060" w:type="dxa"/>
            <w:vAlign w:val="center"/>
          </w:tcPr>
          <w:p w:rsidR="00E1427A" w:rsidRPr="00E072C9" w:rsidRDefault="00E1427A" w:rsidP="00E935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E1427A" w:rsidRPr="00E072C9" w:rsidTr="00E935E8">
        <w:trPr>
          <w:trHeight w:val="330"/>
        </w:trPr>
        <w:tc>
          <w:tcPr>
            <w:tcW w:w="2448" w:type="dxa"/>
            <w:vMerge/>
            <w:shd w:val="clear" w:color="auto" w:fill="D9D9D9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3960" w:type="dxa"/>
            <w:shd w:val="clear" w:color="auto" w:fill="auto"/>
          </w:tcPr>
          <w:p w:rsidR="00E1427A" w:rsidRPr="00E072C9" w:rsidRDefault="00E1427A" w:rsidP="00E935E8">
            <w:pPr>
              <w:rPr>
                <w:rFonts w:ascii="Arial Narrow" w:hAnsi="Arial Narrow"/>
                <w:i/>
                <w:sz w:val="20"/>
                <w:szCs w:val="20"/>
                <w:shd w:val="clear" w:color="auto" w:fill="D9D9D9"/>
              </w:rPr>
            </w:pPr>
            <w:r w:rsidRPr="00E072C9">
              <w:rPr>
                <w:rFonts w:ascii="Arial Narrow" w:hAnsi="Arial Narrow"/>
                <w:i/>
                <w:sz w:val="20"/>
                <w:szCs w:val="20"/>
                <w:shd w:val="clear" w:color="auto" w:fill="D9D9D9"/>
              </w:rPr>
              <w:t>Pomoc na ochranu životného prostredia</w:t>
            </w:r>
          </w:p>
        </w:tc>
        <w:tc>
          <w:tcPr>
            <w:tcW w:w="3060" w:type="dxa"/>
            <w:vAlign w:val="center"/>
          </w:tcPr>
          <w:p w:rsidR="00E1427A" w:rsidRPr="00E072C9" w:rsidRDefault="00E1427A" w:rsidP="00E935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E1427A" w:rsidRPr="00E072C9" w:rsidTr="00E935E8">
        <w:tc>
          <w:tcPr>
            <w:tcW w:w="2448" w:type="dxa"/>
            <w:shd w:val="clear" w:color="auto" w:fill="D9D9D9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  <w:shd w:val="clear" w:color="auto" w:fill="D9D9D9"/>
              </w:rPr>
              <w:t>Termín účtovnej závierky</w:t>
            </w:r>
          </w:p>
        </w:tc>
        <w:tc>
          <w:tcPr>
            <w:tcW w:w="7020" w:type="dxa"/>
            <w:gridSpan w:val="2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427A" w:rsidRPr="00E072C9" w:rsidTr="00E935E8">
        <w:tc>
          <w:tcPr>
            <w:tcW w:w="2448" w:type="dxa"/>
            <w:shd w:val="clear" w:color="auto" w:fill="D9D9D9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  <w:shd w:val="clear" w:color="auto" w:fill="D9D9D9"/>
              </w:rPr>
            </w:pPr>
            <w:r w:rsidRPr="00E072C9">
              <w:rPr>
                <w:rFonts w:ascii="Arial Narrow" w:hAnsi="Arial Narrow"/>
                <w:sz w:val="20"/>
                <w:szCs w:val="20"/>
                <w:shd w:val="clear" w:color="auto" w:fill="D9D9D9"/>
              </w:rPr>
              <w:t>Počet zamestnancov žiadateľa v trvalom pracovnom pomere k termínu účtovnej závierky</w:t>
            </w:r>
          </w:p>
        </w:tc>
        <w:tc>
          <w:tcPr>
            <w:tcW w:w="7020" w:type="dxa"/>
            <w:gridSpan w:val="2"/>
          </w:tcPr>
          <w:p w:rsidR="00E1427A" w:rsidRPr="00E072C9" w:rsidRDefault="00E1427A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1427A" w:rsidRDefault="00E1427A" w:rsidP="00E1427A"/>
    <w:p w:rsidR="00E1427A" w:rsidRDefault="00E1427A" w:rsidP="00E1427A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999"/>
        <w:gridCol w:w="1639"/>
        <w:gridCol w:w="567"/>
        <w:gridCol w:w="1418"/>
        <w:gridCol w:w="2268"/>
      </w:tblGrid>
      <w:tr w:rsidR="005924B8" w:rsidRPr="00E072C9" w:rsidTr="00110829">
        <w:trPr>
          <w:trHeight w:val="390"/>
        </w:trPr>
        <w:tc>
          <w:tcPr>
            <w:tcW w:w="9464" w:type="dxa"/>
            <w:gridSpan w:val="6"/>
            <w:shd w:val="clear" w:color="auto" w:fill="00CCFF"/>
          </w:tcPr>
          <w:p w:rsidR="005924B8" w:rsidRPr="00E072C9" w:rsidRDefault="005924B8" w:rsidP="002C73E3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072C9">
              <w:rPr>
                <w:rFonts w:ascii="Arial Narrow" w:hAnsi="Arial Narrow"/>
                <w:b/>
                <w:sz w:val="20"/>
                <w:szCs w:val="20"/>
              </w:rPr>
              <w:t>Prehľad predchádzajúcej pomoci</w:t>
            </w:r>
          </w:p>
        </w:tc>
      </w:tr>
      <w:tr w:rsidR="005924B8" w:rsidRPr="00E072C9" w:rsidTr="005924B8">
        <w:trPr>
          <w:trHeight w:val="230"/>
        </w:trPr>
        <w:tc>
          <w:tcPr>
            <w:tcW w:w="5778" w:type="dxa"/>
            <w:gridSpan w:val="4"/>
            <w:shd w:val="clear" w:color="auto" w:fill="E6E6E6"/>
            <w:vAlign w:val="bottom"/>
          </w:tcPr>
          <w:p w:rsidR="005924B8" w:rsidRPr="00E072C9" w:rsidRDefault="005924B8" w:rsidP="00F10588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bCs/>
                <w:sz w:val="20"/>
                <w:szCs w:val="20"/>
              </w:rPr>
              <w:t xml:space="preserve">Ak Vám bola poskytnutá pomoc zo zdrojov EÚ alebo národných </w:t>
            </w:r>
            <w:r w:rsidR="00E673BB">
              <w:rPr>
                <w:rFonts w:ascii="Arial Narrow" w:hAnsi="Arial Narrow"/>
                <w:bCs/>
                <w:sz w:val="20"/>
                <w:szCs w:val="20"/>
              </w:rPr>
              <w:t xml:space="preserve">verejných </w:t>
            </w:r>
            <w:r w:rsidRPr="00E072C9">
              <w:rPr>
                <w:rFonts w:ascii="Arial Narrow" w:hAnsi="Arial Narrow"/>
                <w:bCs/>
                <w:sz w:val="20"/>
                <w:szCs w:val="20"/>
              </w:rPr>
              <w:t>zdrojov na výdavky súvisiace s predloženým projektom, uveďte: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áno    </w:t>
            </w:r>
            <w:r w:rsidRPr="00E072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áno"/>
                  <w:checkBox>
                    <w:size w:val="18"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5924B8" w:rsidRPr="00E072C9" w:rsidTr="005924B8">
        <w:trPr>
          <w:trHeight w:val="214"/>
        </w:trPr>
        <w:tc>
          <w:tcPr>
            <w:tcW w:w="2573" w:type="dxa"/>
            <w:shd w:val="clear" w:color="auto" w:fill="E6E6E6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Poskytovateľ</w:t>
            </w:r>
          </w:p>
        </w:tc>
        <w:tc>
          <w:tcPr>
            <w:tcW w:w="999" w:type="dxa"/>
            <w:shd w:val="clear" w:color="auto" w:fill="E6E6E6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Rok</w:t>
            </w:r>
          </w:p>
        </w:tc>
        <w:tc>
          <w:tcPr>
            <w:tcW w:w="1639" w:type="dxa"/>
            <w:shd w:val="clear" w:color="auto" w:fill="E6E6E6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Názov pomoci</w:t>
            </w:r>
          </w:p>
        </w:tc>
        <w:tc>
          <w:tcPr>
            <w:tcW w:w="1985" w:type="dxa"/>
            <w:gridSpan w:val="2"/>
            <w:shd w:val="clear" w:color="auto" w:fill="E6E6E6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Suma v EUR</w:t>
            </w:r>
          </w:p>
        </w:tc>
        <w:tc>
          <w:tcPr>
            <w:tcW w:w="2268" w:type="dxa"/>
            <w:shd w:val="clear" w:color="auto" w:fill="E6E6E6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Účel pomoci</w:t>
            </w:r>
          </w:p>
        </w:tc>
      </w:tr>
      <w:tr w:rsidR="005924B8" w:rsidRPr="00E072C9" w:rsidTr="005924B8">
        <w:trPr>
          <w:trHeight w:val="359"/>
        </w:trPr>
        <w:tc>
          <w:tcPr>
            <w:tcW w:w="2573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24B8" w:rsidRPr="00E072C9" w:rsidTr="005924B8">
        <w:trPr>
          <w:trHeight w:val="359"/>
        </w:trPr>
        <w:tc>
          <w:tcPr>
            <w:tcW w:w="2573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24B8" w:rsidRPr="00E072C9" w:rsidTr="005924B8">
        <w:trPr>
          <w:trHeight w:val="359"/>
        </w:trPr>
        <w:tc>
          <w:tcPr>
            <w:tcW w:w="2573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24B8" w:rsidRPr="00E072C9" w:rsidTr="005924B8">
        <w:trPr>
          <w:trHeight w:val="359"/>
        </w:trPr>
        <w:tc>
          <w:tcPr>
            <w:tcW w:w="2573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24B8" w:rsidRPr="00E072C9" w:rsidRDefault="005924B8" w:rsidP="00E935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1427A" w:rsidRDefault="00E1427A" w:rsidP="00E1427A">
      <w:pPr>
        <w:rPr>
          <w:rFonts w:ascii="Arial Narrow" w:hAnsi="Arial Narrow"/>
          <w:sz w:val="20"/>
          <w:szCs w:val="20"/>
        </w:rPr>
      </w:pPr>
    </w:p>
    <w:p w:rsidR="00E1427A" w:rsidRDefault="00E1427A" w:rsidP="00A74FC4"/>
    <w:p w:rsidR="00A74FC4" w:rsidRDefault="00A74FC4" w:rsidP="00A74FC4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3804"/>
      </w:tblGrid>
      <w:tr w:rsidR="00A74FC4" w:rsidRPr="00E072C9" w:rsidTr="00AE7F37">
        <w:trPr>
          <w:trHeight w:val="1121"/>
        </w:trPr>
        <w:tc>
          <w:tcPr>
            <w:tcW w:w="5000" w:type="pct"/>
            <w:gridSpan w:val="2"/>
            <w:shd w:val="clear" w:color="auto" w:fill="00CCFF"/>
            <w:vAlign w:val="center"/>
          </w:tcPr>
          <w:p w:rsidR="00A74FC4" w:rsidRPr="00E072C9" w:rsidRDefault="00A74FC4" w:rsidP="00E1427A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072C9">
              <w:rPr>
                <w:rFonts w:ascii="Arial Narrow" w:hAnsi="Arial Narrow"/>
                <w:b/>
                <w:sz w:val="20"/>
                <w:szCs w:val="20"/>
              </w:rPr>
              <w:t>Posudzovanie vplyvov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navrhovanej činnosti, resp. zmeny navrhovanej činnosti, ktorá je predmetom projektu,</w:t>
            </w:r>
            <w:r w:rsidRPr="00E072C9">
              <w:rPr>
                <w:rFonts w:ascii="Arial Narrow" w:hAnsi="Arial Narrow"/>
                <w:b/>
                <w:sz w:val="20"/>
                <w:szCs w:val="20"/>
              </w:rPr>
              <w:t xml:space="preserve"> na životné prostredie podľa zákona č. 24/2006 Z.</w:t>
            </w:r>
            <w:r w:rsidR="00F3309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b/>
                <w:sz w:val="20"/>
                <w:szCs w:val="20"/>
              </w:rPr>
              <w:t>z. o posudzovaní vplyvov na životné prostredie a o zmene a doplnení niektorých zákonov v znení neskorších predpisov</w:t>
            </w:r>
            <w:r w:rsidR="0015573B"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3"/>
            </w:r>
          </w:p>
        </w:tc>
      </w:tr>
      <w:tr w:rsidR="00A74FC4" w:rsidRPr="00E072C9" w:rsidTr="00AE7F37">
        <w:trPr>
          <w:trHeight w:val="1250"/>
        </w:trPr>
        <w:tc>
          <w:tcPr>
            <w:tcW w:w="2952" w:type="pct"/>
            <w:vMerge w:val="restart"/>
            <w:shd w:val="clear" w:color="auto" w:fill="FFFFFF"/>
            <w:vAlign w:val="center"/>
          </w:tcPr>
          <w:p w:rsidR="00A74FC4" w:rsidRPr="00E072C9" w:rsidRDefault="00A74FC4" w:rsidP="00AE7F37">
            <w:pPr>
              <w:tabs>
                <w:tab w:val="left" w:pos="1134"/>
                <w:tab w:val="left" w:pos="1190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b/>
                <w:sz w:val="20"/>
                <w:szCs w:val="20"/>
              </w:rPr>
              <w:t>A.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V prípade, ak </w:t>
            </w:r>
            <w:r>
              <w:rPr>
                <w:rFonts w:ascii="Arial Narrow" w:hAnsi="Arial Narrow" w:cs="Arial"/>
                <w:sz w:val="20"/>
                <w:szCs w:val="20"/>
              </w:rPr>
              <w:t>navrhovaná činnosť, resp. zmena navrhovanej činnosti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, ktorá je predmetom projektu, </w:t>
            </w:r>
            <w:r w:rsidRPr="00E072C9">
              <w:rPr>
                <w:rFonts w:ascii="Arial Narrow" w:hAnsi="Arial Narrow" w:cs="Arial"/>
                <w:b/>
                <w:sz w:val="20"/>
                <w:szCs w:val="20"/>
              </w:rPr>
              <w:t>podlieha posudzovaniu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36C3">
              <w:rPr>
                <w:rFonts w:ascii="Arial Narrow" w:hAnsi="Arial Narrow" w:cs="Arial"/>
                <w:b/>
                <w:sz w:val="20"/>
                <w:szCs w:val="20"/>
              </w:rPr>
              <w:t xml:space="preserve">vplyvov na životné prostredie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podľa zákona č. 24/2006 Z.</w:t>
            </w:r>
            <w:r w:rsidR="00F330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z.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 posudzovaní vplyvov na životné prostredie a o zmene a doplnení niektorých zákonov v znení neskorších predpisov (ďalej  aj „zákon č. 24/2006 Z.</w:t>
            </w:r>
            <w:r w:rsidR="00F330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z.“)</w:t>
            </w:r>
            <w:r w:rsidR="007205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uveďte príslušný orgán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sz w:val="20"/>
                <w:szCs w:val="20"/>
              </w:rPr>
              <w:t>(§ 3 písm. h) zákona č. 24/2006 Z.</w:t>
            </w:r>
            <w:r w:rsidR="00F330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sz w:val="20"/>
                <w:szCs w:val="20"/>
              </w:rPr>
              <w:t>z.)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, ktorý vydal závere</w:t>
            </w:r>
            <w:r>
              <w:rPr>
                <w:rFonts w:ascii="Arial Narrow" w:hAnsi="Arial Narrow" w:cs="Arial"/>
                <w:sz w:val="20"/>
                <w:szCs w:val="20"/>
              </w:rPr>
              <w:t>č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né stanovisko, dátum ukončenia procesu posudzovania a zároveň uveďte výsledok z procesu posudzovania.</w:t>
            </w:r>
          </w:p>
        </w:tc>
        <w:tc>
          <w:tcPr>
            <w:tcW w:w="2048" w:type="pct"/>
            <w:shd w:val="clear" w:color="auto" w:fill="auto"/>
          </w:tcPr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Príslušný orgán:</w:t>
            </w:r>
          </w:p>
        </w:tc>
      </w:tr>
      <w:tr w:rsidR="00A74FC4" w:rsidRPr="00E072C9" w:rsidTr="00AE7F37">
        <w:trPr>
          <w:trHeight w:val="851"/>
        </w:trPr>
        <w:tc>
          <w:tcPr>
            <w:tcW w:w="2952" w:type="pct"/>
            <w:vMerge/>
            <w:shd w:val="clear" w:color="auto" w:fill="FFFFFF"/>
            <w:vAlign w:val="center"/>
          </w:tcPr>
          <w:p w:rsidR="00A74FC4" w:rsidRPr="00E072C9" w:rsidRDefault="00A74FC4" w:rsidP="00AE7F37">
            <w:pPr>
              <w:tabs>
                <w:tab w:val="left" w:pos="1134"/>
                <w:tab w:val="left" w:pos="1190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8" w:type="pct"/>
            <w:shd w:val="clear" w:color="auto" w:fill="auto"/>
          </w:tcPr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Dátum ukončenia procesu posudzovania:</w:t>
            </w:r>
          </w:p>
        </w:tc>
      </w:tr>
      <w:tr w:rsidR="00A74FC4" w:rsidRPr="00E072C9" w:rsidTr="00AE7F37">
        <w:trPr>
          <w:trHeight w:val="1083"/>
        </w:trPr>
        <w:tc>
          <w:tcPr>
            <w:tcW w:w="2952" w:type="pct"/>
            <w:vMerge/>
            <w:shd w:val="clear" w:color="auto" w:fill="FFFFFF"/>
            <w:vAlign w:val="center"/>
          </w:tcPr>
          <w:p w:rsidR="00A74FC4" w:rsidRPr="00E072C9" w:rsidRDefault="00A74FC4" w:rsidP="00AE7F37">
            <w:pPr>
              <w:tabs>
                <w:tab w:val="left" w:pos="1134"/>
                <w:tab w:val="left" w:pos="1190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Výsledok z procesu posudzovania</w:t>
            </w:r>
          </w:p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Záverečné stanovisko:</w:t>
            </w:r>
          </w:p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 w:cs="Arial"/>
                <w:sz w:val="20"/>
                <w:szCs w:val="20"/>
              </w:rPr>
            </w:r>
            <w:r w:rsidR="00690FC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súhlasné   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áno"/>
                  <w:checkBox>
                    <w:size w:val="18"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 w:cs="Arial"/>
                <w:sz w:val="20"/>
                <w:szCs w:val="20"/>
              </w:rPr>
            </w:r>
            <w:r w:rsidR="00690FC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nesúhlasné  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áno"/>
                  <w:checkBox>
                    <w:size w:val="18"/>
                    <w:default w:val="0"/>
                  </w:checkBox>
                </w:ffData>
              </w:fldChar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 w:cs="Arial"/>
                <w:sz w:val="20"/>
                <w:szCs w:val="20"/>
              </w:rPr>
            </w:r>
            <w:r w:rsidR="00690FC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súhlasné</w:t>
            </w:r>
          </w:p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s podmienkami</w:t>
            </w:r>
          </w:p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4FC4" w:rsidRPr="00E072C9" w:rsidTr="00AE7F37">
        <w:trPr>
          <w:trHeight w:val="869"/>
        </w:trPr>
        <w:tc>
          <w:tcPr>
            <w:tcW w:w="2952" w:type="pct"/>
            <w:vMerge w:val="restart"/>
            <w:shd w:val="clear" w:color="auto" w:fill="FFFFFF"/>
            <w:vAlign w:val="center"/>
          </w:tcPr>
          <w:p w:rsidR="00A74FC4" w:rsidRPr="00E072C9" w:rsidRDefault="00A74FC4" w:rsidP="00AE7F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26EA">
              <w:rPr>
                <w:rFonts w:ascii="Arial Narrow" w:hAnsi="Arial Narrow"/>
                <w:b/>
                <w:sz w:val="20"/>
                <w:szCs w:val="20"/>
              </w:rPr>
              <w:t>B.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V prípade, ak </w:t>
            </w:r>
            <w:r>
              <w:rPr>
                <w:rFonts w:ascii="Arial Narrow" w:hAnsi="Arial Narrow" w:cs="Arial"/>
                <w:sz w:val="20"/>
                <w:szCs w:val="20"/>
              </w:rPr>
              <w:t>navrhovaná činnosť, resp. zmena navrhovanej činnosti</w:t>
            </w:r>
            <w:r w:rsidRPr="00E072C9">
              <w:rPr>
                <w:rFonts w:ascii="Arial Narrow" w:hAnsi="Arial Narrow" w:cs="Arial"/>
                <w:sz w:val="20"/>
                <w:szCs w:val="20"/>
              </w:rPr>
              <w:t>, ktorá je predmetom projektu,</w:t>
            </w:r>
            <w:r w:rsidRPr="00E072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20532">
              <w:rPr>
                <w:rFonts w:ascii="Arial Narrow" w:hAnsi="Arial Narrow"/>
                <w:b/>
                <w:sz w:val="20"/>
                <w:szCs w:val="20"/>
              </w:rPr>
              <w:t>nepodlieha posudzovaniu vplyvov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na životné prostredie </w:t>
            </w:r>
            <w:r>
              <w:rPr>
                <w:rFonts w:ascii="Arial Narrow" w:hAnsi="Arial Narrow"/>
                <w:sz w:val="20"/>
                <w:szCs w:val="20"/>
              </w:rPr>
              <w:t>podľa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zákona</w:t>
            </w:r>
            <w:r>
              <w:rPr>
                <w:rFonts w:ascii="Arial Narrow" w:hAnsi="Arial Narrow"/>
                <w:sz w:val="20"/>
                <w:szCs w:val="20"/>
              </w:rPr>
              <w:t xml:space="preserve"> č. 24/2006 Z.</w:t>
            </w:r>
            <w:r w:rsidR="00F3309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z.</w:t>
            </w:r>
            <w:r w:rsidRPr="00E072C9">
              <w:rPr>
                <w:rFonts w:ascii="Arial Narrow" w:hAnsi="Arial Narrow"/>
                <w:sz w:val="20"/>
                <w:szCs w:val="20"/>
              </w:rPr>
              <w:t>, uveďte príslušný orgán (§ 3 písm. h) zákona č. 24/2006 Z.</w:t>
            </w:r>
            <w:r w:rsidR="00F330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sz w:val="20"/>
                <w:szCs w:val="20"/>
              </w:rPr>
              <w:t>z.), ktorý vydal vyjadrenie  (resp. stanovisko) o tom, že navrhovaná činnosť, resp. zmena navrhovanej činnosti, nepodlieha posudzovaniu vplyvov na životné prostredie podľa zákona č. 24/2006 Z.</w:t>
            </w:r>
            <w:r w:rsidR="00F330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sz w:val="20"/>
                <w:szCs w:val="20"/>
              </w:rPr>
              <w:t>z.  Zároveň uveďte dátum vydania predmetného vyjadrenia.</w:t>
            </w:r>
          </w:p>
        </w:tc>
        <w:tc>
          <w:tcPr>
            <w:tcW w:w="2048" w:type="pct"/>
            <w:shd w:val="clear" w:color="auto" w:fill="auto"/>
          </w:tcPr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Príslušný orgán:</w:t>
            </w:r>
          </w:p>
        </w:tc>
      </w:tr>
      <w:tr w:rsidR="00A74FC4" w:rsidRPr="00E072C9" w:rsidTr="00AE7F37">
        <w:trPr>
          <w:trHeight w:val="1553"/>
        </w:trPr>
        <w:tc>
          <w:tcPr>
            <w:tcW w:w="295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FC4" w:rsidRPr="00E072C9" w:rsidRDefault="00A74FC4" w:rsidP="00AE7F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auto"/>
          </w:tcPr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Dátum vydania vyjadrenia:</w:t>
            </w:r>
          </w:p>
        </w:tc>
      </w:tr>
      <w:tr w:rsidR="00A74FC4" w:rsidRPr="00E072C9" w:rsidTr="00AE7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2952" w:type="pct"/>
            <w:vMerge w:val="restart"/>
            <w:vAlign w:val="center"/>
          </w:tcPr>
          <w:p w:rsidR="00A74FC4" w:rsidRDefault="00A74FC4" w:rsidP="00AE7F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E072C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avrhovaná činnosť, resp. zmena navrhovanej činnosti, ktorá je predmetom projektu, </w:t>
            </w:r>
            <w:r w:rsidRPr="001526EA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podlieha </w:t>
            </w:r>
            <w:r w:rsidRPr="00E072C9">
              <w:rPr>
                <w:rFonts w:ascii="Arial Narrow" w:hAnsi="Arial Narrow"/>
                <w:b/>
                <w:sz w:val="20"/>
                <w:szCs w:val="20"/>
                <w:u w:val="single"/>
              </w:rPr>
              <w:t>zisťovaciemu konaniu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podľa zákona č. 24/2006 Z.</w:t>
            </w:r>
            <w:r w:rsidR="00F330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sz w:val="20"/>
                <w:szCs w:val="20"/>
              </w:rPr>
              <w:t>z.</w:t>
            </w:r>
            <w:r>
              <w:rPr>
                <w:rFonts w:ascii="Arial Narrow" w:hAnsi="Arial Narrow"/>
                <w:sz w:val="20"/>
                <w:szCs w:val="20"/>
              </w:rPr>
              <w:t xml:space="preserve"> na základe ktorého bolo vydané rozhodnutie zo zisťovacieho konania, o tom, že navrhovaná činnosť, resp. zmena navrhovanej činnosti sa nebude posudzovať. </w:t>
            </w:r>
          </w:p>
          <w:p w:rsidR="00A74FC4" w:rsidRPr="00E072C9" w:rsidRDefault="00A74FC4" w:rsidP="00AE7F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E072C9">
              <w:rPr>
                <w:rFonts w:ascii="Arial Narrow" w:hAnsi="Arial Narrow"/>
                <w:sz w:val="20"/>
                <w:szCs w:val="20"/>
              </w:rPr>
              <w:t>veďte príslušný orgán (§ 3 písm. h) zákona č. 24/2006 Z.</w:t>
            </w:r>
            <w:r w:rsidR="00F330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72C9">
              <w:rPr>
                <w:rFonts w:ascii="Arial Narrow" w:hAnsi="Arial Narrow"/>
                <w:sz w:val="20"/>
                <w:szCs w:val="20"/>
              </w:rPr>
              <w:t>z.), ktorý vydal</w:t>
            </w:r>
            <w:r>
              <w:rPr>
                <w:rFonts w:ascii="Arial Narrow" w:hAnsi="Arial Narrow"/>
                <w:sz w:val="20"/>
                <w:szCs w:val="20"/>
              </w:rPr>
              <w:t xml:space="preserve"> rozhodnutie zo zisťovacieho konania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ároveň uveďte dátum vydania predmetného </w:t>
            </w:r>
            <w:r>
              <w:rPr>
                <w:rFonts w:ascii="Arial Narrow" w:hAnsi="Arial Narrow"/>
                <w:sz w:val="20"/>
                <w:szCs w:val="20"/>
              </w:rPr>
              <w:t>rozhodnutia</w:t>
            </w:r>
            <w:r w:rsidRPr="00E072C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48" w:type="pct"/>
          </w:tcPr>
          <w:p w:rsidR="00A74FC4" w:rsidRPr="001526EA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26EA">
              <w:rPr>
                <w:rFonts w:ascii="Arial Narrow" w:hAnsi="Arial Narrow" w:cs="Arial"/>
                <w:sz w:val="20"/>
                <w:szCs w:val="20"/>
              </w:rPr>
              <w:t>Príslušný orgán:</w:t>
            </w:r>
          </w:p>
          <w:p w:rsidR="00A74FC4" w:rsidRPr="001526EA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4FC4" w:rsidRPr="00E072C9" w:rsidTr="00AE7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8"/>
        </w:trPr>
        <w:tc>
          <w:tcPr>
            <w:tcW w:w="2952" w:type="pct"/>
            <w:vMerge/>
            <w:vAlign w:val="center"/>
          </w:tcPr>
          <w:p w:rsidR="00A74FC4" w:rsidRPr="00E072C9" w:rsidRDefault="00A74FC4" w:rsidP="00AE7F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pct"/>
          </w:tcPr>
          <w:p w:rsidR="00A74FC4" w:rsidRPr="00E072C9" w:rsidRDefault="00A74FC4" w:rsidP="00AE7F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Dátum vydania rozhodnutia zo zisťovacieho konania:</w:t>
            </w:r>
          </w:p>
          <w:p w:rsidR="00A74FC4" w:rsidRPr="00E072C9" w:rsidRDefault="00A74FC4" w:rsidP="00AE7F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4FC4" w:rsidRPr="00E072C9" w:rsidTr="00AE7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952" w:type="pct"/>
            <w:vAlign w:val="center"/>
          </w:tcPr>
          <w:p w:rsidR="00A74FC4" w:rsidRPr="00E072C9" w:rsidRDefault="00A74FC4" w:rsidP="00AE7F37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Iné:</w:t>
            </w:r>
            <w:r w:rsidR="00DA5483">
              <w:rPr>
                <w:rFonts w:ascii="Arial Narrow" w:hAnsi="Arial Narrow" w:cs="Arial"/>
                <w:sz w:val="20"/>
                <w:szCs w:val="20"/>
              </w:rPr>
              <w:t xml:space="preserve"> (uveďte aké)</w:t>
            </w:r>
          </w:p>
        </w:tc>
        <w:tc>
          <w:tcPr>
            <w:tcW w:w="2048" w:type="pct"/>
            <w:vAlign w:val="center"/>
          </w:tcPr>
          <w:p w:rsidR="00A74FC4" w:rsidRPr="00E072C9" w:rsidRDefault="00A74FC4" w:rsidP="00AE7F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74FC4" w:rsidRDefault="00A74FC4" w:rsidP="00A74FC4">
      <w:pPr>
        <w:rPr>
          <w:rFonts w:ascii="Arial Narrow" w:hAnsi="Arial Narrow"/>
          <w:sz w:val="20"/>
          <w:szCs w:val="20"/>
        </w:rPr>
      </w:pPr>
    </w:p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A74FC4" w:rsidRDefault="00A74FC4" w:rsidP="00A74FC4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-5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A74FC4" w:rsidRPr="00E072C9" w:rsidTr="00AE7F37">
        <w:trPr>
          <w:trHeight w:val="434"/>
        </w:trPr>
        <w:tc>
          <w:tcPr>
            <w:tcW w:w="9468" w:type="dxa"/>
            <w:shd w:val="clear" w:color="auto" w:fill="00CCFF"/>
          </w:tcPr>
          <w:p w:rsidR="00A74FC4" w:rsidRPr="00E072C9" w:rsidRDefault="00A74FC4" w:rsidP="00AE7F37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072C9">
              <w:rPr>
                <w:rFonts w:ascii="Arial Narrow" w:hAnsi="Arial Narrow"/>
                <w:b/>
                <w:sz w:val="20"/>
                <w:szCs w:val="20"/>
              </w:rPr>
              <w:t>Princíp znečisťovateľ platí</w:t>
            </w:r>
          </w:p>
        </w:tc>
      </w:tr>
      <w:tr w:rsidR="00A74FC4" w:rsidRPr="00E072C9" w:rsidTr="00AE7F37">
        <w:trPr>
          <w:trHeight w:val="434"/>
        </w:trPr>
        <w:tc>
          <w:tcPr>
            <w:tcW w:w="9468" w:type="dxa"/>
            <w:shd w:val="clear" w:color="auto" w:fill="E6E6E6"/>
            <w:vAlign w:val="bottom"/>
          </w:tcPr>
          <w:p w:rsidR="00A74FC4" w:rsidRPr="00E072C9" w:rsidRDefault="00A74FC4" w:rsidP="00AE7F37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Vysvetlite ako projekt rešpektuje princíp „znečisťovateľ platí“.</w:t>
            </w:r>
          </w:p>
        </w:tc>
      </w:tr>
      <w:tr w:rsidR="00A74FC4" w:rsidRPr="00E072C9" w:rsidTr="00AE7F37">
        <w:trPr>
          <w:trHeight w:val="1082"/>
        </w:trPr>
        <w:tc>
          <w:tcPr>
            <w:tcW w:w="9468" w:type="dxa"/>
            <w:shd w:val="clear" w:color="auto" w:fill="auto"/>
          </w:tcPr>
          <w:p w:rsidR="00A74FC4" w:rsidRPr="00E072C9" w:rsidRDefault="00A74FC4" w:rsidP="00AE7F37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A74FC4" w:rsidRPr="00E072C9" w:rsidRDefault="00A74FC4" w:rsidP="00AE7F37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  <w:p w:rsidR="00A74FC4" w:rsidRPr="00E072C9" w:rsidRDefault="00A74FC4" w:rsidP="00AE7F37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</w:tc>
      </w:tr>
    </w:tbl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E1427A" w:rsidRDefault="00E1427A" w:rsidP="00A74FC4">
      <w:pPr>
        <w:rPr>
          <w:rFonts w:ascii="Arial Narrow" w:hAnsi="Arial Narrow"/>
          <w:sz w:val="20"/>
          <w:szCs w:val="20"/>
        </w:rPr>
      </w:pPr>
    </w:p>
    <w:p w:rsidR="00A74FC4" w:rsidRDefault="00A74FC4" w:rsidP="00A74FC4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="-2" w:tblpY="99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1260"/>
        <w:gridCol w:w="1620"/>
        <w:gridCol w:w="1800"/>
      </w:tblGrid>
      <w:tr w:rsidR="00A74FC4" w:rsidRPr="00A35220" w:rsidTr="00071A36">
        <w:trPr>
          <w:cantSplit/>
          <w:trHeight w:val="422"/>
        </w:trPr>
        <w:tc>
          <w:tcPr>
            <w:tcW w:w="9252" w:type="dxa"/>
            <w:gridSpan w:val="4"/>
            <w:shd w:val="clear" w:color="auto" w:fill="00CCFF"/>
            <w:vAlign w:val="center"/>
          </w:tcPr>
          <w:p w:rsidR="00A74FC4" w:rsidRPr="00E1427A" w:rsidRDefault="00A74FC4" w:rsidP="00071A36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A35220">
              <w:rPr>
                <w:rFonts w:ascii="Arial Narrow" w:hAnsi="Arial Narrow"/>
                <w:b/>
                <w:sz w:val="20"/>
                <w:szCs w:val="20"/>
              </w:rPr>
              <w:t>Propagačné aktivity</w:t>
            </w:r>
          </w:p>
        </w:tc>
      </w:tr>
      <w:tr w:rsidR="00A74FC4" w:rsidRPr="00A35220" w:rsidTr="00071A36">
        <w:trPr>
          <w:cantSplit/>
          <w:trHeight w:val="292"/>
        </w:trPr>
        <w:tc>
          <w:tcPr>
            <w:tcW w:w="9252" w:type="dxa"/>
            <w:gridSpan w:val="4"/>
            <w:shd w:val="clear" w:color="auto" w:fill="E6E6E6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5220">
              <w:rPr>
                <w:rFonts w:ascii="Arial Narrow" w:hAnsi="Arial Narrow" w:cs="Arial"/>
                <w:sz w:val="20"/>
                <w:szCs w:val="20"/>
              </w:rPr>
              <w:t>Popíšte predpokladané spôsoby propagácie projektu</w:t>
            </w:r>
          </w:p>
        </w:tc>
      </w:tr>
      <w:tr w:rsidR="00A74FC4" w:rsidRPr="00A35220" w:rsidTr="00071A36">
        <w:trPr>
          <w:cantSplit/>
          <w:trHeight w:val="292"/>
        </w:trPr>
        <w:tc>
          <w:tcPr>
            <w:tcW w:w="4572" w:type="dxa"/>
            <w:shd w:val="clear" w:color="auto" w:fill="E6E6E6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5220">
              <w:rPr>
                <w:rFonts w:ascii="Arial Narrow" w:hAnsi="Arial Narrow" w:cs="Arial"/>
                <w:sz w:val="20"/>
                <w:szCs w:val="20"/>
              </w:rPr>
              <w:t>Spôsob propagácie</w:t>
            </w:r>
          </w:p>
        </w:tc>
        <w:tc>
          <w:tcPr>
            <w:tcW w:w="1260" w:type="dxa"/>
            <w:shd w:val="clear" w:color="auto" w:fill="E6E6E6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5220">
              <w:rPr>
                <w:rFonts w:ascii="Arial Narrow" w:hAnsi="Arial Narrow" w:cs="Arial"/>
                <w:sz w:val="20"/>
                <w:szCs w:val="20"/>
              </w:rPr>
              <w:t>Začiatok</w:t>
            </w:r>
          </w:p>
        </w:tc>
        <w:tc>
          <w:tcPr>
            <w:tcW w:w="1620" w:type="dxa"/>
            <w:shd w:val="clear" w:color="auto" w:fill="E6E6E6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5220">
              <w:rPr>
                <w:rFonts w:ascii="Arial Narrow" w:hAnsi="Arial Narrow" w:cs="Arial"/>
                <w:sz w:val="20"/>
                <w:szCs w:val="20"/>
              </w:rPr>
              <w:t xml:space="preserve">Trvanie </w:t>
            </w:r>
          </w:p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5220">
              <w:rPr>
                <w:rFonts w:ascii="Arial Narrow" w:hAnsi="Arial Narrow" w:cs="Arial"/>
                <w:sz w:val="20"/>
                <w:szCs w:val="20"/>
              </w:rPr>
              <w:t>(v mesiacoch)</w:t>
            </w:r>
          </w:p>
        </w:tc>
        <w:tc>
          <w:tcPr>
            <w:tcW w:w="1800" w:type="dxa"/>
            <w:shd w:val="clear" w:color="auto" w:fill="E6E6E6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5220">
              <w:rPr>
                <w:rFonts w:ascii="Arial Narrow" w:hAnsi="Arial Narrow" w:cs="Arial"/>
                <w:sz w:val="20"/>
                <w:szCs w:val="20"/>
              </w:rPr>
              <w:t>Poznámka</w:t>
            </w:r>
          </w:p>
        </w:tc>
      </w:tr>
      <w:tr w:rsidR="00A74FC4" w:rsidRPr="00A35220" w:rsidTr="00071A36">
        <w:trPr>
          <w:cantSplit/>
          <w:trHeight w:val="363"/>
        </w:trPr>
        <w:tc>
          <w:tcPr>
            <w:tcW w:w="4572" w:type="dxa"/>
            <w:shd w:val="clear" w:color="auto" w:fill="FFFFFF"/>
            <w:vAlign w:val="center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620" w:type="dxa"/>
          </w:tcPr>
          <w:p w:rsidR="00A74FC4" w:rsidRPr="00A35220" w:rsidRDefault="00A74FC4" w:rsidP="00071A3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A74FC4" w:rsidRPr="00A35220" w:rsidRDefault="00A74FC4" w:rsidP="00071A3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74FC4" w:rsidRPr="00A35220" w:rsidTr="00071A36">
        <w:trPr>
          <w:cantSplit/>
          <w:trHeight w:val="363"/>
        </w:trPr>
        <w:tc>
          <w:tcPr>
            <w:tcW w:w="4572" w:type="dxa"/>
            <w:shd w:val="clear" w:color="auto" w:fill="FFFFFF"/>
            <w:vAlign w:val="center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620" w:type="dxa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74FC4" w:rsidRPr="00A35220" w:rsidTr="00071A36">
        <w:trPr>
          <w:cantSplit/>
          <w:trHeight w:val="363"/>
        </w:trPr>
        <w:tc>
          <w:tcPr>
            <w:tcW w:w="4572" w:type="dxa"/>
            <w:shd w:val="clear" w:color="auto" w:fill="FFFFFF"/>
            <w:vAlign w:val="center"/>
          </w:tcPr>
          <w:p w:rsidR="00A74FC4" w:rsidRPr="00A35220" w:rsidRDefault="00A74FC4" w:rsidP="00071A36">
            <w:pPr>
              <w:tabs>
                <w:tab w:val="left" w:pos="1134"/>
                <w:tab w:val="left" w:pos="11907"/>
              </w:tabs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620" w:type="dxa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74FC4" w:rsidRPr="00A35220" w:rsidTr="00071A36">
        <w:trPr>
          <w:cantSplit/>
          <w:trHeight w:val="363"/>
        </w:trPr>
        <w:tc>
          <w:tcPr>
            <w:tcW w:w="4572" w:type="dxa"/>
            <w:shd w:val="clear" w:color="auto" w:fill="FFFFFF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620" w:type="dxa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A74FC4" w:rsidRPr="00A35220" w:rsidRDefault="00A74FC4" w:rsidP="00071A36">
            <w:pPr>
              <w:spacing w:before="60" w:after="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A74FC4" w:rsidRDefault="00A74FC4" w:rsidP="00A74FC4">
      <w:pPr>
        <w:rPr>
          <w:rFonts w:ascii="Arial Narrow" w:hAnsi="Arial Narrow"/>
          <w:sz w:val="20"/>
          <w:szCs w:val="20"/>
        </w:rPr>
      </w:pPr>
    </w:p>
    <w:p w:rsidR="00A32349" w:rsidRDefault="00A32349" w:rsidP="00A74FC4">
      <w:pPr>
        <w:rPr>
          <w:rFonts w:ascii="Arial Narrow" w:hAnsi="Arial Narrow"/>
          <w:sz w:val="20"/>
          <w:szCs w:val="20"/>
        </w:rPr>
      </w:pPr>
    </w:p>
    <w:p w:rsidR="00A32349" w:rsidRDefault="00A32349" w:rsidP="00A74FC4">
      <w:pPr>
        <w:rPr>
          <w:rFonts w:ascii="Arial Narrow" w:hAnsi="Arial Narrow"/>
          <w:sz w:val="20"/>
          <w:szCs w:val="20"/>
        </w:rPr>
      </w:pPr>
    </w:p>
    <w:tbl>
      <w:tblPr>
        <w:tblW w:w="9388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5756"/>
        <w:gridCol w:w="1080"/>
        <w:gridCol w:w="1260"/>
        <w:gridCol w:w="1241"/>
        <w:gridCol w:w="33"/>
      </w:tblGrid>
      <w:tr w:rsidR="00A96D10" w:rsidRPr="00E072C9" w:rsidTr="00A96D10">
        <w:trPr>
          <w:gridAfter w:val="1"/>
          <w:wAfter w:w="33" w:type="dxa"/>
          <w:trHeight w:val="434"/>
        </w:trPr>
        <w:tc>
          <w:tcPr>
            <w:tcW w:w="9355" w:type="dxa"/>
            <w:gridSpan w:val="5"/>
            <w:shd w:val="clear" w:color="auto" w:fill="00CCFF"/>
          </w:tcPr>
          <w:p w:rsidR="00A96D10" w:rsidRPr="00E072C9" w:rsidRDefault="00A96D10" w:rsidP="00A96D10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072C9">
              <w:rPr>
                <w:rFonts w:ascii="Arial Narrow" w:hAnsi="Arial Narrow"/>
                <w:b/>
                <w:sz w:val="20"/>
                <w:szCs w:val="20"/>
              </w:rPr>
              <w:t>Technické a environmentálne ukazovatele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ukazovatele </w:t>
            </w:r>
            <w:r w:rsidRPr="00692978">
              <w:rPr>
                <w:rFonts w:ascii="Arial Narrow" w:hAnsi="Arial Narrow"/>
                <w:b/>
                <w:sz w:val="20"/>
                <w:szCs w:val="20"/>
              </w:rPr>
              <w:t>energetickej efektívnosti</w:t>
            </w:r>
          </w:p>
        </w:tc>
      </w:tr>
      <w:tr w:rsidR="00A96D10" w:rsidRPr="00E072C9" w:rsidTr="00A96D10">
        <w:trPr>
          <w:gridAfter w:val="1"/>
          <w:wAfter w:w="33" w:type="dxa"/>
          <w:trHeight w:val="434"/>
        </w:trPr>
        <w:tc>
          <w:tcPr>
            <w:tcW w:w="9355" w:type="dxa"/>
            <w:gridSpan w:val="5"/>
            <w:shd w:val="clear" w:color="auto" w:fill="E6E6E6"/>
            <w:vAlign w:val="bottom"/>
          </w:tcPr>
          <w:p w:rsidR="00A96D10" w:rsidRPr="00E072C9" w:rsidRDefault="00A96D10" w:rsidP="00266336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Uveďte kvantifikované technické a environmentálne ukazovatele projektu vyplnením </w:t>
            </w:r>
            <w:r w:rsidRPr="002E6A52">
              <w:rPr>
                <w:rFonts w:ascii="Arial Narrow" w:hAnsi="Arial Narrow" w:cs="Arial"/>
                <w:sz w:val="20"/>
                <w:szCs w:val="20"/>
              </w:rPr>
              <w:t>údajov v tabuľke</w:t>
            </w: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621"/>
          <w:jc w:val="center"/>
        </w:trPr>
        <w:tc>
          <w:tcPr>
            <w:tcW w:w="937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6D10" w:rsidRPr="00030226" w:rsidRDefault="00A96D10" w:rsidP="00266336">
            <w:pPr>
              <w:ind w:left="57" w:right="57" w:hanging="6"/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</w:pPr>
            <w:r w:rsidRPr="00030226"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  <w:t>Prioritná os č. 2: Ochrana pred povodňami</w:t>
            </w:r>
          </w:p>
          <w:p w:rsidR="00A96D10" w:rsidRPr="00030226" w:rsidRDefault="00A96D10" w:rsidP="00A96D10">
            <w:pPr>
              <w:numPr>
                <w:ilvl w:val="0"/>
                <w:numId w:val="20"/>
              </w:numPr>
              <w:ind w:left="343" w:right="57" w:hanging="295"/>
              <w:rPr>
                <w:rFonts w:ascii="Arial Narrow" w:hAnsi="Arial Narrow" w:cs="Garamond"/>
                <w:b/>
                <w:bCs/>
                <w:color w:val="008000"/>
                <w:sz w:val="20"/>
                <w:szCs w:val="20"/>
              </w:rPr>
            </w:pPr>
            <w:r w:rsidRPr="00030226"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  <w:t>skupina aktivít</w:t>
            </w: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Názov vodného toku / vodných tokov, ktorý je / sú predmetom realizácie projektu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96D10" w:rsidRPr="002F568E" w:rsidRDefault="00A96D10" w:rsidP="00266336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96D10" w:rsidRPr="002F568E" w:rsidRDefault="00A96D10" w:rsidP="00266336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 xml:space="preserve">Správca vodného toku / vodných tokov </w:t>
            </w:r>
          </w:p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(uveďte,  v koho správe je daný vodný tok / vodné toky)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Doklad, na základe ktorého bol správcovi vodný tok/vodné toky daný do správy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690FC0" w:rsidRDefault="00A96D10" w:rsidP="00266336">
            <w:pPr>
              <w:ind w:left="57" w:right="57" w:hanging="6"/>
              <w:rPr>
                <w:rFonts w:ascii="Arial Narrow" w:hAnsi="Arial Narrow"/>
                <w:b/>
                <w:sz w:val="20"/>
                <w:szCs w:val="20"/>
              </w:rPr>
            </w:pPr>
            <w:r w:rsidRPr="00690FC0">
              <w:rPr>
                <w:rFonts w:ascii="Arial Narrow" w:hAnsi="Arial Narrow"/>
                <w:b/>
                <w:sz w:val="20"/>
                <w:szCs w:val="20"/>
              </w:rPr>
              <w:t>Vodohospodársky významný vodný tok / vodné toky</w:t>
            </w:r>
          </w:p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 xml:space="preserve">(v zmysle Vyhlášky MŽP SR č. 211/2005) </w:t>
            </w:r>
          </w:p>
        </w:tc>
        <w:tc>
          <w:tcPr>
            <w:tcW w:w="3614" w:type="dxa"/>
            <w:gridSpan w:val="4"/>
            <w:shd w:val="clear" w:color="auto" w:fill="E6E6E6"/>
            <w:vAlign w:val="center"/>
          </w:tcPr>
          <w:p w:rsidR="00A96D10" w:rsidRPr="002F568E" w:rsidRDefault="00A96D10" w:rsidP="00266336">
            <w:pPr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2F568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Pr="002F568E">
              <w:rPr>
                <w:rFonts w:ascii="Arial Narrow" w:hAnsi="Arial Narrow"/>
                <w:sz w:val="20"/>
                <w:szCs w:val="20"/>
              </w:rPr>
              <w:t xml:space="preserve"> áno  </w:t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8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F568E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FC3DB2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FC3DB2">
              <w:rPr>
                <w:rFonts w:ascii="Arial Narrow" w:hAnsi="Arial Narrow"/>
                <w:sz w:val="20"/>
                <w:szCs w:val="20"/>
              </w:rPr>
              <w:t xml:space="preserve">Ak ide o vodohospodársky významný vodný tok / vodné toky, uveďte: </w:t>
            </w:r>
          </w:p>
        </w:tc>
        <w:tc>
          <w:tcPr>
            <w:tcW w:w="361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FC3DB2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FC3DB2">
              <w:rPr>
                <w:rFonts w:ascii="Arial Narrow" w:hAnsi="Arial Narrow"/>
                <w:sz w:val="20"/>
                <w:szCs w:val="20"/>
              </w:rPr>
              <w:t>▪ číslo hydrologického poradia v zmysle Vyhlášky MŽP SR č. 211/2005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FC3DB2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FC3DB2">
              <w:rPr>
                <w:rFonts w:ascii="Arial Narrow" w:hAnsi="Arial Narrow"/>
                <w:sz w:val="20"/>
                <w:szCs w:val="20"/>
              </w:rPr>
              <w:t>▪ identifikačné číslo vodného toku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690FC0" w:rsidRDefault="00A96D10" w:rsidP="00266336">
            <w:pPr>
              <w:ind w:left="57" w:right="57" w:hanging="6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690FC0">
              <w:rPr>
                <w:rFonts w:ascii="Arial Narrow" w:hAnsi="Arial Narrow"/>
                <w:b/>
                <w:sz w:val="20"/>
                <w:szCs w:val="20"/>
              </w:rPr>
              <w:t>Drobný vodný tok / vodné toky</w:t>
            </w:r>
          </w:p>
        </w:tc>
        <w:tc>
          <w:tcPr>
            <w:tcW w:w="3614" w:type="dxa"/>
            <w:gridSpan w:val="4"/>
            <w:shd w:val="clear" w:color="auto" w:fill="E6E6E6"/>
            <w:vAlign w:val="center"/>
          </w:tcPr>
          <w:p w:rsidR="00A96D10" w:rsidRPr="002F568E" w:rsidRDefault="00A96D10" w:rsidP="00266336">
            <w:pPr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8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F568E">
              <w:rPr>
                <w:rFonts w:ascii="Arial Narrow" w:hAnsi="Arial Narrow"/>
                <w:sz w:val="20"/>
                <w:szCs w:val="20"/>
              </w:rPr>
              <w:t xml:space="preserve"> áno  </w:t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8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F568E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8C2C69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C3DB2">
              <w:rPr>
                <w:rFonts w:ascii="Arial Narrow" w:hAnsi="Arial Narrow"/>
                <w:sz w:val="20"/>
                <w:szCs w:val="20"/>
              </w:rPr>
              <w:t xml:space="preserve">Ak ide o drobný vodný tok / vodné toky, uveďte: </w:t>
            </w:r>
          </w:p>
        </w:tc>
        <w:tc>
          <w:tcPr>
            <w:tcW w:w="361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8C2C69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C3DB2">
              <w:rPr>
                <w:rFonts w:ascii="Arial Narrow" w:hAnsi="Arial Narrow"/>
                <w:sz w:val="20"/>
                <w:szCs w:val="20"/>
              </w:rPr>
              <w:t>▪ číslo hydrologického poradia v zmysle Vyhlášky MŽP SR č. 211/2005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8C2C69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C3DB2">
              <w:rPr>
                <w:rFonts w:ascii="Arial Narrow" w:hAnsi="Arial Narrow"/>
                <w:sz w:val="20"/>
                <w:szCs w:val="20"/>
              </w:rPr>
              <w:t>▪ identifikačné číslo vodného toku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 xml:space="preserve">Ak ide o drobný vodný tok / vodné toky, žiadateľ so správcom drobného vodného toku uzatvoril zmluvu o nájme / výpožičke drobného vodného toku. </w:t>
            </w:r>
          </w:p>
        </w:tc>
        <w:tc>
          <w:tcPr>
            <w:tcW w:w="361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6D10" w:rsidRPr="002F568E" w:rsidRDefault="00A96D10" w:rsidP="00266336">
            <w:pPr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8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F568E">
              <w:rPr>
                <w:rFonts w:ascii="Arial Narrow" w:hAnsi="Arial Narrow"/>
                <w:sz w:val="20"/>
                <w:szCs w:val="20"/>
              </w:rPr>
              <w:t xml:space="preserve"> áno  </w:t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8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568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F568E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Predmetom projektu je úprava vodného toku v dĺžke (km)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A96D10" w:rsidRDefault="00A96D10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od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rkm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- po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rkm</w:t>
            </w:r>
            <w:proofErr w:type="spellEnd"/>
            <w:r w:rsidR="00DA25A0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4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  <w:gridSpan w:val="4"/>
            <w:shd w:val="clear" w:color="auto" w:fill="auto"/>
            <w:vAlign w:val="center"/>
          </w:tcPr>
          <w:p w:rsidR="00A96D10" w:rsidRPr="002F568E" w:rsidRDefault="00A96D10" w:rsidP="002663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10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9370" w:type="dxa"/>
            <w:gridSpan w:val="5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b/>
                <w:sz w:val="20"/>
                <w:szCs w:val="20"/>
              </w:rPr>
            </w:pPr>
            <w:r w:rsidRPr="002F568E">
              <w:rPr>
                <w:rFonts w:ascii="Arial Narrow" w:hAnsi="Arial Narrow"/>
                <w:b/>
                <w:sz w:val="20"/>
                <w:szCs w:val="20"/>
              </w:rPr>
              <w:t>Sledované územie</w:t>
            </w:r>
          </w:p>
        </w:tc>
      </w:tr>
      <w:tr w:rsidR="0001091E" w:rsidRPr="0053501A" w:rsidTr="0075009A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Názov ukazovateľa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Jednotka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690FC0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Súčasnosť</w:t>
            </w:r>
          </w:p>
        </w:tc>
      </w:tr>
      <w:tr w:rsidR="0001091E" w:rsidRPr="0053501A" w:rsidTr="00D265C2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bCs/>
                <w:sz w:val="20"/>
                <w:szCs w:val="20"/>
              </w:rPr>
              <w:t>Počet obyvateľov obce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131B7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bCs/>
                <w:sz w:val="20"/>
                <w:szCs w:val="20"/>
              </w:rPr>
              <w:t>Počet obyvateľov v dotknutom území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Názov ukazovateľa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Jednotka</w:t>
            </w:r>
          </w:p>
        </w:tc>
        <w:tc>
          <w:tcPr>
            <w:tcW w:w="1260" w:type="dxa"/>
            <w:vAlign w:val="center"/>
          </w:tcPr>
          <w:p w:rsidR="0001091E" w:rsidRPr="002F568E" w:rsidRDefault="0001091E" w:rsidP="00690FC0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Súčasnosť</w:t>
            </w:r>
          </w:p>
        </w:tc>
        <w:tc>
          <w:tcPr>
            <w:tcW w:w="1274" w:type="dxa"/>
            <w:gridSpan w:val="2"/>
            <w:vAlign w:val="center"/>
          </w:tcPr>
          <w:p w:rsidR="0001091E" w:rsidRPr="002F568E" w:rsidRDefault="0001091E" w:rsidP="00690FC0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 realizácii</w:t>
            </w: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bCs/>
                <w:sz w:val="20"/>
                <w:szCs w:val="20"/>
              </w:rPr>
              <w:t>Plocha územia chráneného pred účinkom Q</w:t>
            </w:r>
            <w:r w:rsidRPr="002F568E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100r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D35E96" w:rsidP="00D35E9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="0001091E" w:rsidRPr="002F568E">
              <w:rPr>
                <w:rFonts w:ascii="Arial Narrow" w:hAnsi="Arial Narrow"/>
                <w:sz w:val="20"/>
                <w:szCs w:val="20"/>
              </w:rPr>
              <w:t>m</w:t>
            </w:r>
            <w:r w:rsidR="0001091E" w:rsidRPr="002F568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="0001091E" w:rsidRPr="002F568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lastRenderedPageBreak/>
              <w:t>Priemerné množstvo zrážok za rok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mm/rok</w:t>
            </w:r>
          </w:p>
        </w:tc>
        <w:tc>
          <w:tcPr>
            <w:tcW w:w="1260" w:type="dxa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9370" w:type="dxa"/>
            <w:gridSpan w:val="5"/>
            <w:shd w:val="clear" w:color="auto" w:fill="E6E6E6"/>
            <w:vAlign w:val="center"/>
          </w:tcPr>
          <w:p w:rsidR="0001091E" w:rsidRPr="002F568E" w:rsidRDefault="0001091E" w:rsidP="0001091E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2F568E">
              <w:rPr>
                <w:rFonts w:ascii="Arial Narrow" w:hAnsi="Arial Narrow"/>
                <w:b/>
                <w:sz w:val="20"/>
                <w:szCs w:val="20"/>
              </w:rPr>
              <w:t>rotipovodňové opatrenia</w:t>
            </w: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 xml:space="preserve">Počet obyvateľov chránených pred účinkom </w:t>
            </w:r>
            <w:r w:rsidRPr="002F568E">
              <w:rPr>
                <w:rFonts w:ascii="Arial Narrow" w:hAnsi="Arial Narrow"/>
                <w:bCs/>
                <w:sz w:val="20"/>
                <w:szCs w:val="20"/>
              </w:rPr>
              <w:t>Q</w:t>
            </w:r>
            <w:r w:rsidRPr="002F568E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100r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1260" w:type="dxa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 projektov protipovodňovej ochrany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1260" w:type="dxa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9370" w:type="dxa"/>
            <w:gridSpan w:val="5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b/>
                <w:sz w:val="20"/>
                <w:szCs w:val="20"/>
              </w:rPr>
              <w:t>Povodne od roku 1996 vrátane v </w:t>
            </w:r>
            <w:proofErr w:type="spellStart"/>
            <w:r w:rsidRPr="002F568E">
              <w:rPr>
                <w:rFonts w:ascii="Arial Narrow" w:hAnsi="Arial Narrow"/>
                <w:b/>
                <w:sz w:val="20"/>
                <w:szCs w:val="20"/>
              </w:rPr>
              <w:t>k.ú</w:t>
            </w:r>
            <w:proofErr w:type="spellEnd"/>
            <w:r w:rsidRPr="002F568E">
              <w:rPr>
                <w:rFonts w:ascii="Arial Narrow" w:hAnsi="Arial Narrow"/>
                <w:b/>
                <w:sz w:val="20"/>
                <w:szCs w:val="20"/>
              </w:rPr>
              <w:t>. obce</w:t>
            </w: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 povodní od roku 1996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Škody spôsobené povodňami na majetku občanov od roku 1996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Škody spôsobené povodňami na majetku obce od roku 1996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01091E" w:rsidRPr="002F568E" w:rsidRDefault="0001091E" w:rsidP="00266336">
            <w:pPr>
              <w:jc w:val="center"/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53501A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Náklady na odstránenie povodňových škôd vyčíslené od roku 1996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01091E" w:rsidRPr="002F568E" w:rsidRDefault="0001091E" w:rsidP="00266336">
            <w:pPr>
              <w:jc w:val="center"/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91E" w:rsidRPr="00390565" w:rsidTr="00A96D1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4"/>
          <w:jc w:val="center"/>
        </w:trPr>
        <w:tc>
          <w:tcPr>
            <w:tcW w:w="5756" w:type="dxa"/>
            <w:shd w:val="clear" w:color="auto" w:fill="E6E6E6"/>
            <w:vAlign w:val="center"/>
          </w:tcPr>
          <w:p w:rsidR="0001091E" w:rsidRPr="002F568E" w:rsidRDefault="0001091E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Náklady na už vykonané odstránenie povodňových škôd od roku 1996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01091E" w:rsidRPr="002F568E" w:rsidRDefault="0001091E" w:rsidP="00266336">
            <w:pPr>
              <w:jc w:val="center"/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534" w:type="dxa"/>
            <w:gridSpan w:val="3"/>
            <w:vAlign w:val="center"/>
          </w:tcPr>
          <w:p w:rsidR="0001091E" w:rsidRPr="002F568E" w:rsidRDefault="0001091E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31F49" w:rsidRDefault="00131F49" w:rsidP="00A74FC4">
      <w:pPr>
        <w:sectPr w:rsidR="00131F49" w:rsidSect="009E587C">
          <w:headerReference w:type="default" r:id="rId14"/>
          <w:footerReference w:type="even" r:id="rId15"/>
          <w:footerReference w:type="default" r:id="rId16"/>
          <w:pgSz w:w="11906" w:h="16838"/>
          <w:pgMar w:top="1077" w:right="1418" w:bottom="107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31F49" w:rsidRDefault="00131F49" w:rsidP="00A74FC4"/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1080"/>
        <w:gridCol w:w="1260"/>
        <w:gridCol w:w="1210"/>
      </w:tblGrid>
      <w:tr w:rsidR="00A96D10" w:rsidRPr="0053501A" w:rsidTr="00266336">
        <w:trPr>
          <w:trHeight w:val="621"/>
          <w:jc w:val="center"/>
        </w:trPr>
        <w:tc>
          <w:tcPr>
            <w:tcW w:w="918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6D10" w:rsidRPr="000F7880" w:rsidRDefault="00A96D10" w:rsidP="00266336">
            <w:pPr>
              <w:ind w:left="57" w:right="57" w:hanging="6"/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</w:pPr>
            <w:r w:rsidRPr="000F7880"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  <w:t>Prioritná os č. 2: Ochrana pred povodňami</w:t>
            </w:r>
          </w:p>
          <w:p w:rsidR="00A96D10" w:rsidRPr="0053501A" w:rsidRDefault="00A96D10" w:rsidP="00266336">
            <w:pPr>
              <w:ind w:left="57" w:right="57" w:hanging="6"/>
              <w:rPr>
                <w:rFonts w:ascii="Arial Narrow" w:hAnsi="Arial Narrow" w:cs="Garamond"/>
                <w:b/>
                <w:bCs/>
                <w:color w:val="008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  <w:t>II. skupina aktivít</w:t>
            </w:r>
            <w:r w:rsidRPr="000F7880">
              <w:rPr>
                <w:rFonts w:ascii="Arial Narrow" w:hAnsi="Arial Narrow" w:cs="Garamond"/>
                <w:b/>
                <w:bCs/>
                <w:color w:val="008000"/>
                <w:sz w:val="20"/>
                <w:szCs w:val="20"/>
              </w:rPr>
              <w:t xml:space="preserve"> </w:t>
            </w:r>
          </w:p>
        </w:tc>
      </w:tr>
      <w:tr w:rsidR="00A96D10" w:rsidRPr="0053501A" w:rsidTr="00266336">
        <w:trPr>
          <w:trHeight w:val="284"/>
          <w:jc w:val="center"/>
        </w:trPr>
        <w:tc>
          <w:tcPr>
            <w:tcW w:w="9188" w:type="dxa"/>
            <w:gridSpan w:val="4"/>
            <w:shd w:val="clear" w:color="auto" w:fill="E6E6E6"/>
            <w:vAlign w:val="center"/>
          </w:tcPr>
          <w:p w:rsidR="00A96D10" w:rsidRPr="002F568E" w:rsidRDefault="00A96D10" w:rsidP="00266336">
            <w:pPr>
              <w:ind w:left="57" w:right="57" w:hanging="6"/>
              <w:rPr>
                <w:rFonts w:ascii="Arial Narrow" w:hAnsi="Arial Narrow"/>
                <w:b/>
                <w:sz w:val="20"/>
                <w:szCs w:val="20"/>
              </w:rPr>
            </w:pPr>
            <w:r w:rsidRPr="002F568E">
              <w:rPr>
                <w:rFonts w:ascii="Arial Narrow" w:hAnsi="Arial Narrow"/>
                <w:b/>
                <w:sz w:val="20"/>
                <w:szCs w:val="20"/>
              </w:rPr>
              <w:t>Sledované územie</w:t>
            </w:r>
          </w:p>
        </w:tc>
      </w:tr>
      <w:tr w:rsidR="001935A2" w:rsidRPr="0053501A" w:rsidTr="005079F1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Názov ukazovateľa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Jednotka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690FC0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Súčasnosť</w:t>
            </w:r>
          </w:p>
        </w:tc>
      </w:tr>
      <w:tr w:rsidR="001935A2" w:rsidRPr="0053501A" w:rsidTr="00180E9E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030226">
              <w:rPr>
                <w:rFonts w:ascii="Arial Narrow" w:hAnsi="Arial Narrow"/>
                <w:bCs/>
                <w:sz w:val="20"/>
                <w:szCs w:val="20"/>
              </w:rPr>
              <w:t>Počet obyvateľov obce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F91BC3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030226">
              <w:rPr>
                <w:rFonts w:ascii="Arial Narrow" w:hAnsi="Arial Narrow"/>
                <w:bCs/>
                <w:sz w:val="20"/>
                <w:szCs w:val="20"/>
              </w:rPr>
              <w:t>Počet obyvateľov v dotknutom území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Názov ukazovateľa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Jednotka</w:t>
            </w:r>
          </w:p>
        </w:tc>
        <w:tc>
          <w:tcPr>
            <w:tcW w:w="1260" w:type="dxa"/>
            <w:vAlign w:val="center"/>
          </w:tcPr>
          <w:p w:rsidR="001935A2" w:rsidRPr="002F568E" w:rsidRDefault="001935A2" w:rsidP="00690FC0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Súčasnosť</w:t>
            </w:r>
          </w:p>
        </w:tc>
        <w:tc>
          <w:tcPr>
            <w:tcW w:w="1210" w:type="dxa"/>
            <w:vAlign w:val="center"/>
          </w:tcPr>
          <w:p w:rsidR="001935A2" w:rsidRPr="002F568E" w:rsidRDefault="001935A2" w:rsidP="00690FC0">
            <w:pPr>
              <w:ind w:left="57" w:right="57" w:hanging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 realizácii</w:t>
            </w: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030226">
              <w:rPr>
                <w:rFonts w:ascii="Arial Narrow" w:hAnsi="Arial Narrow"/>
                <w:bCs/>
                <w:sz w:val="20"/>
                <w:szCs w:val="20"/>
              </w:rPr>
              <w:t>Plocha územia chráneného pred účinkom povodní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1935A2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2F568E">
              <w:rPr>
                <w:rFonts w:ascii="Arial Narrow" w:hAnsi="Arial Narrow"/>
                <w:sz w:val="20"/>
                <w:szCs w:val="20"/>
              </w:rPr>
              <w:t>m</w:t>
            </w:r>
            <w:r w:rsidRPr="002F568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2F568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030226">
              <w:rPr>
                <w:rFonts w:ascii="Arial Narrow" w:hAnsi="Arial Narrow"/>
                <w:sz w:val="20"/>
                <w:szCs w:val="20"/>
              </w:rPr>
              <w:t>Priemerné množstvo zrážok za rok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mm/rok</w:t>
            </w:r>
          </w:p>
        </w:tc>
        <w:tc>
          <w:tcPr>
            <w:tcW w:w="126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9188" w:type="dxa"/>
            <w:gridSpan w:val="4"/>
            <w:shd w:val="clear" w:color="auto" w:fill="E6E6E6"/>
            <w:vAlign w:val="center"/>
          </w:tcPr>
          <w:p w:rsidR="001935A2" w:rsidRPr="00030226" w:rsidRDefault="001935A2" w:rsidP="001935A2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030226">
              <w:rPr>
                <w:rFonts w:ascii="Arial Narrow" w:hAnsi="Arial Narrow"/>
                <w:b/>
                <w:sz w:val="20"/>
                <w:szCs w:val="20"/>
              </w:rPr>
              <w:t>rotipovodňové opatrenia</w:t>
            </w: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030226">
              <w:rPr>
                <w:rFonts w:ascii="Arial Narrow" w:hAnsi="Arial Narrow"/>
                <w:sz w:val="20"/>
                <w:szCs w:val="20"/>
              </w:rPr>
              <w:t xml:space="preserve">Počet obyvateľov chránených pred účinkom </w:t>
            </w:r>
            <w:r w:rsidRPr="00030226">
              <w:rPr>
                <w:rFonts w:ascii="Arial Narrow" w:hAnsi="Arial Narrow"/>
                <w:bCs/>
                <w:sz w:val="20"/>
                <w:szCs w:val="20"/>
              </w:rPr>
              <w:t>povodní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126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  <w:r w:rsidRPr="00030226">
              <w:rPr>
                <w:rFonts w:ascii="Arial Narrow" w:hAnsi="Arial Narrow"/>
                <w:sz w:val="20"/>
                <w:szCs w:val="20"/>
              </w:rPr>
              <w:t>Počet projektov protipovodňovej ochrany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126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9188" w:type="dxa"/>
            <w:gridSpan w:val="4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  <w:r w:rsidRPr="00030226">
              <w:rPr>
                <w:rFonts w:ascii="Arial Narrow" w:hAnsi="Arial Narrow"/>
                <w:b/>
                <w:sz w:val="20"/>
                <w:szCs w:val="20"/>
              </w:rPr>
              <w:t>Povodne od roku 1996 vrátane v </w:t>
            </w:r>
            <w:proofErr w:type="spellStart"/>
            <w:r w:rsidRPr="00030226">
              <w:rPr>
                <w:rFonts w:ascii="Arial Narrow" w:hAnsi="Arial Narrow"/>
                <w:b/>
                <w:sz w:val="20"/>
                <w:szCs w:val="20"/>
              </w:rPr>
              <w:t>k.ú</w:t>
            </w:r>
            <w:proofErr w:type="spellEnd"/>
            <w:r w:rsidRPr="00030226">
              <w:rPr>
                <w:rFonts w:ascii="Arial Narrow" w:hAnsi="Arial Narrow"/>
                <w:b/>
                <w:sz w:val="20"/>
                <w:szCs w:val="20"/>
              </w:rPr>
              <w:t>. obce</w:t>
            </w: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030226" w:rsidRDefault="001935A2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030226">
              <w:rPr>
                <w:rFonts w:ascii="Arial Narrow" w:hAnsi="Arial Narrow"/>
                <w:sz w:val="20"/>
                <w:szCs w:val="20"/>
              </w:rPr>
              <w:t>Počet povodní od roku 1996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Škody spôsobené povodňami na majetku občanov od roku 1996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Škody spôsobené povodňami na majetku obce od roku 1996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1935A2" w:rsidRPr="002F568E" w:rsidRDefault="001935A2" w:rsidP="00266336">
            <w:pPr>
              <w:jc w:val="center"/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53501A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Náklady na odstránenie povodňových škôd vyčíslené od roku 1996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1935A2" w:rsidRPr="002F568E" w:rsidRDefault="001935A2" w:rsidP="00266336">
            <w:pPr>
              <w:jc w:val="center"/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5A2" w:rsidRPr="00390565" w:rsidTr="00266336">
        <w:trPr>
          <w:trHeight w:val="284"/>
          <w:jc w:val="center"/>
        </w:trPr>
        <w:tc>
          <w:tcPr>
            <w:tcW w:w="5638" w:type="dxa"/>
            <w:shd w:val="clear" w:color="auto" w:fill="E6E6E6"/>
            <w:vAlign w:val="center"/>
          </w:tcPr>
          <w:p w:rsidR="001935A2" w:rsidRPr="002F568E" w:rsidRDefault="001935A2" w:rsidP="00266336">
            <w:pPr>
              <w:ind w:left="57" w:right="57"/>
              <w:rPr>
                <w:rFonts w:ascii="Arial Narrow" w:hAnsi="Arial Narrow"/>
                <w:sz w:val="20"/>
                <w:szCs w:val="20"/>
              </w:rPr>
            </w:pPr>
            <w:r w:rsidRPr="002F568E">
              <w:rPr>
                <w:rFonts w:ascii="Arial Narrow" w:hAnsi="Arial Narrow"/>
                <w:sz w:val="20"/>
                <w:szCs w:val="20"/>
              </w:rPr>
              <w:t>Náklady na už vykonané odstránenie povodňových škôd od roku 1996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1935A2" w:rsidRPr="002F568E" w:rsidRDefault="001935A2" w:rsidP="00266336">
            <w:pPr>
              <w:jc w:val="center"/>
            </w:pPr>
            <w:r w:rsidRPr="002F568E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2470" w:type="dxa"/>
            <w:gridSpan w:val="2"/>
            <w:vAlign w:val="center"/>
          </w:tcPr>
          <w:p w:rsidR="001935A2" w:rsidRPr="002F568E" w:rsidRDefault="001935A2" w:rsidP="00266336">
            <w:pPr>
              <w:ind w:left="57" w:righ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401E" w:rsidRDefault="0007401E" w:rsidP="00A74FC4"/>
    <w:p w:rsidR="0007401E" w:rsidRDefault="0007401E" w:rsidP="0007401E"/>
    <w:p w:rsidR="00702080" w:rsidRDefault="00702080" w:rsidP="0007401E">
      <w:pPr>
        <w:sectPr w:rsidR="00702080" w:rsidSect="00690FC0">
          <w:pgSz w:w="11906" w:h="16838" w:code="9"/>
          <w:pgMar w:top="1077" w:right="1418" w:bottom="107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401E" w:rsidRPr="0007401E" w:rsidRDefault="0007401E" w:rsidP="0007401E"/>
    <w:p w:rsidR="0007401E" w:rsidRDefault="0007401E" w:rsidP="0007401E"/>
    <w:tbl>
      <w:tblPr>
        <w:tblW w:w="151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4320"/>
        <w:gridCol w:w="4860"/>
      </w:tblGrid>
      <w:tr w:rsidR="0007401E" w:rsidRPr="0007401E" w:rsidTr="00690FC0">
        <w:trPr>
          <w:trHeight w:val="432"/>
        </w:trPr>
        <w:tc>
          <w:tcPr>
            <w:tcW w:w="15120" w:type="dxa"/>
            <w:gridSpan w:val="3"/>
            <w:shd w:val="clear" w:color="auto" w:fill="B3B3B3"/>
            <w:vAlign w:val="center"/>
          </w:tcPr>
          <w:p w:rsidR="0007401E" w:rsidRPr="0007401E" w:rsidRDefault="00166A90" w:rsidP="0007401E">
            <w:pPr>
              <w:ind w:left="180"/>
              <w:rPr>
                <w:rFonts w:ascii="Arial Narrow" w:hAnsi="Arial Narrow"/>
                <w:b/>
                <w:sz w:val="20"/>
                <w:szCs w:val="20"/>
              </w:rPr>
            </w:pPr>
            <w:r w:rsidRPr="00166A90">
              <w:rPr>
                <w:rFonts w:ascii="Arial Narrow" w:hAnsi="Arial Narrow" w:cs="Garamond"/>
                <w:b/>
                <w:bCs/>
                <w:caps/>
                <w:sz w:val="20"/>
                <w:szCs w:val="20"/>
              </w:rPr>
              <w:t xml:space="preserve">Sledovanie adaptačných a redukčných opatrení </w:t>
            </w:r>
            <w:r w:rsidR="0007401E" w:rsidRPr="0007401E">
              <w:rPr>
                <w:rFonts w:ascii="Arial Narrow" w:hAnsi="Arial Narrow" w:cs="Garamond"/>
                <w:b/>
                <w:bCs/>
                <w:caps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07401E" w:rsidRPr="0007401E" w:rsidTr="00690FC0">
        <w:trPr>
          <w:trHeight w:val="694"/>
        </w:trPr>
        <w:tc>
          <w:tcPr>
            <w:tcW w:w="5940" w:type="dxa"/>
            <w:shd w:val="clear" w:color="auto" w:fill="E6E6E6"/>
            <w:vAlign w:val="center"/>
          </w:tcPr>
          <w:p w:rsidR="0007401E" w:rsidRPr="0007401E" w:rsidRDefault="0007401E" w:rsidP="0007401E">
            <w:pPr>
              <w:ind w:left="77"/>
              <w:rPr>
                <w:rFonts w:ascii="Arial Narrow" w:hAnsi="Arial Narrow"/>
                <w:i/>
                <w:sz w:val="20"/>
                <w:szCs w:val="20"/>
                <w:vertAlign w:val="superscript"/>
              </w:rPr>
            </w:pPr>
            <w:r w:rsidRPr="0007401E">
              <w:rPr>
                <w:rFonts w:ascii="Arial Narrow" w:hAnsi="Arial Narrow"/>
                <w:i/>
                <w:sz w:val="20"/>
                <w:szCs w:val="20"/>
              </w:rPr>
              <w:t>Sú v projekte plánované opatrenia zmierňujúce dôsledky klimatických zmien a adaptačné opatrenia na klimatické zmeny?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  <w:r w:rsidRPr="0007401E">
              <w:rPr>
                <w:rFonts w:ascii="Arial Narrow" w:hAnsi="Arial Narrow"/>
                <w:sz w:val="20"/>
                <w:szCs w:val="20"/>
              </w:rPr>
              <w:t xml:space="preserve">Áno     </w:t>
            </w:r>
            <w:r w:rsidRPr="000740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0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40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  <w:r w:rsidRPr="0007401E">
              <w:rPr>
                <w:rFonts w:ascii="Arial Narrow" w:hAnsi="Arial Narrow"/>
                <w:sz w:val="20"/>
                <w:szCs w:val="20"/>
              </w:rPr>
              <w:t xml:space="preserve">Nie    </w:t>
            </w:r>
            <w:r w:rsidRPr="000740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0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90FC0">
              <w:rPr>
                <w:rFonts w:ascii="Arial Narrow" w:hAnsi="Arial Narrow"/>
                <w:sz w:val="20"/>
                <w:szCs w:val="20"/>
              </w:rPr>
            </w:r>
            <w:r w:rsidR="00690F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40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7401E" w:rsidRPr="0007401E" w:rsidTr="00690FC0">
        <w:trPr>
          <w:trHeight w:val="1836"/>
        </w:trPr>
        <w:tc>
          <w:tcPr>
            <w:tcW w:w="5940" w:type="dxa"/>
            <w:shd w:val="clear" w:color="auto" w:fill="E6E6E6"/>
            <w:vAlign w:val="center"/>
          </w:tcPr>
          <w:p w:rsidR="0007401E" w:rsidRPr="0007401E" w:rsidRDefault="0007401E" w:rsidP="0007401E">
            <w:pPr>
              <w:ind w:left="77"/>
              <w:rPr>
                <w:rFonts w:ascii="Arial Narrow" w:hAnsi="Arial Narrow"/>
                <w:i/>
                <w:sz w:val="20"/>
                <w:szCs w:val="20"/>
              </w:rPr>
            </w:pPr>
            <w:r w:rsidRPr="0007401E">
              <w:rPr>
                <w:rFonts w:ascii="Arial Narrow" w:hAnsi="Arial Narrow"/>
                <w:i/>
                <w:sz w:val="20"/>
                <w:szCs w:val="20"/>
              </w:rPr>
              <w:t>Ak sú v projekte plánované také opatrenia, popíšte ich v tejto časti:</w:t>
            </w:r>
          </w:p>
        </w:tc>
        <w:tc>
          <w:tcPr>
            <w:tcW w:w="9180" w:type="dxa"/>
            <w:gridSpan w:val="2"/>
            <w:shd w:val="clear" w:color="auto" w:fill="FFFFFF"/>
            <w:vAlign w:val="center"/>
          </w:tcPr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</w:p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</w:p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  <w:r w:rsidRPr="0007401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</w:p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</w:p>
          <w:p w:rsidR="0007401E" w:rsidRPr="0007401E" w:rsidRDefault="0007401E" w:rsidP="0007401E">
            <w:pPr>
              <w:ind w:left="57" w:hanging="6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401E" w:rsidRDefault="0007401E" w:rsidP="0007401E"/>
    <w:p w:rsidR="0007401E" w:rsidRDefault="0007401E" w:rsidP="0007401E"/>
    <w:p w:rsidR="00612E2A" w:rsidRDefault="00612E2A">
      <w:pPr>
        <w:sectPr w:rsidR="00612E2A" w:rsidSect="00690FC0">
          <w:pgSz w:w="16838" w:h="11906" w:orient="landscape" w:code="9"/>
          <w:pgMar w:top="1418" w:right="1077" w:bottom="1418" w:left="107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page" w:horzAnchor="page" w:tblpX="1738" w:tblpY="1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041"/>
        <w:gridCol w:w="1800"/>
        <w:gridCol w:w="1800"/>
        <w:gridCol w:w="1980"/>
      </w:tblGrid>
      <w:tr w:rsidR="00194226" w:rsidRPr="00E072C9" w:rsidTr="0019422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00CCFF"/>
            <w:vAlign w:val="bottom"/>
          </w:tcPr>
          <w:p w:rsidR="00194226" w:rsidRPr="00E1427A" w:rsidRDefault="00194226" w:rsidP="00A96D10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1427A">
              <w:rPr>
                <w:rFonts w:ascii="Arial Narrow" w:hAnsi="Arial Narrow"/>
                <w:b/>
                <w:sz w:val="20"/>
                <w:szCs w:val="20"/>
              </w:rPr>
              <w:lastRenderedPageBreak/>
              <w:t>Rozpočet výdavkov projektu vo väzbe na jeho aktivity</w:t>
            </w: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  <w:shd w:val="clear" w:color="auto" w:fill="00CCFF"/>
            <w:vAlign w:val="bottom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Aktivita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00CCFF"/>
          </w:tcPr>
          <w:p w:rsidR="00194226" w:rsidRPr="00E072C9" w:rsidRDefault="00194226" w:rsidP="001942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Názov skupiny výdavkov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CCFF"/>
            <w:vAlign w:val="bottom"/>
          </w:tcPr>
          <w:p w:rsidR="00194226" w:rsidRPr="00E072C9" w:rsidRDefault="00194226" w:rsidP="001942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Oprávnené výdavky (EUR)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CCFF"/>
            <w:vAlign w:val="bottom"/>
          </w:tcPr>
          <w:p w:rsidR="00194226" w:rsidRPr="00E072C9" w:rsidRDefault="00194226" w:rsidP="001942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Neoprávnené výdavky (EUR)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CCFF"/>
            <w:vAlign w:val="bottom"/>
          </w:tcPr>
          <w:p w:rsidR="00194226" w:rsidRPr="00E072C9" w:rsidRDefault="00194226" w:rsidP="001942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Výdavky celkovo (EUR)</w:t>
            </w:r>
          </w:p>
        </w:tc>
      </w:tr>
      <w:tr w:rsidR="00194226" w:rsidRPr="00E072C9" w:rsidTr="00194226">
        <w:tc>
          <w:tcPr>
            <w:tcW w:w="1667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Hlavné aktivity</w:t>
            </w:r>
            <w:r w:rsidR="00435BAC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6"/>
            </w:r>
          </w:p>
        </w:tc>
        <w:tc>
          <w:tcPr>
            <w:tcW w:w="2041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Aktivita 1</w:t>
            </w:r>
          </w:p>
        </w:tc>
        <w:tc>
          <w:tcPr>
            <w:tcW w:w="2041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skupina výdavkov ....</w:t>
            </w: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skupina výdavkov ...</w:t>
            </w: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Aktivita 2</w:t>
            </w: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Aktivita 3</w:t>
            </w:r>
          </w:p>
        </w:tc>
        <w:tc>
          <w:tcPr>
            <w:tcW w:w="2041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Aktivita n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Iné neoprávnené výdavky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Podporné aktivity</w:t>
            </w:r>
          </w:p>
        </w:tc>
        <w:tc>
          <w:tcPr>
            <w:tcW w:w="2041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Riadenie projektu</w:t>
            </w:r>
          </w:p>
        </w:tc>
        <w:tc>
          <w:tcPr>
            <w:tcW w:w="2041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Publicita a informovanosť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226" w:rsidRPr="00E072C9" w:rsidTr="00194226">
        <w:tc>
          <w:tcPr>
            <w:tcW w:w="1667" w:type="dxa"/>
            <w:tcBorders>
              <w:bottom w:val="single" w:sz="4" w:space="0" w:color="auto"/>
            </w:tcBorders>
            <w:shd w:val="clear" w:color="auto" w:fill="D9D9D9"/>
          </w:tcPr>
          <w:p w:rsidR="00194226" w:rsidRPr="00E072C9" w:rsidRDefault="00194226" w:rsidP="00194226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Výdavky celkovo (EUR)</w:t>
            </w:r>
          </w:p>
        </w:tc>
        <w:tc>
          <w:tcPr>
            <w:tcW w:w="2041" w:type="dxa"/>
            <w:shd w:val="clear" w:color="auto" w:fill="D9D9D9"/>
            <w:vAlign w:val="center"/>
          </w:tcPr>
          <w:p w:rsidR="00194226" w:rsidRPr="00E072C9" w:rsidRDefault="00194226" w:rsidP="001942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4226" w:rsidRPr="00E072C9" w:rsidRDefault="00194226" w:rsidP="00194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2349" w:rsidRDefault="00A32349" w:rsidP="00A74FC4"/>
    <w:p w:rsidR="00194226" w:rsidRDefault="00194226" w:rsidP="00A74FC4"/>
    <w:tbl>
      <w:tblPr>
        <w:tblpPr w:leftFromText="141" w:rightFromText="141" w:vertAnchor="text" w:horzAnchor="margin" w:tblpX="250" w:tblpY="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81"/>
        <w:gridCol w:w="3083"/>
        <w:gridCol w:w="1075"/>
        <w:gridCol w:w="1359"/>
      </w:tblGrid>
      <w:tr w:rsidR="00194226" w:rsidRPr="00E072C9" w:rsidTr="00606BF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CCFF"/>
            <w:vAlign w:val="center"/>
          </w:tcPr>
          <w:p w:rsidR="00194226" w:rsidRPr="00E1427A" w:rsidRDefault="00194226" w:rsidP="00A96D10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1427A">
              <w:rPr>
                <w:rFonts w:ascii="Arial Narrow" w:hAnsi="Arial Narrow"/>
                <w:b/>
                <w:sz w:val="20"/>
                <w:szCs w:val="20"/>
              </w:rPr>
              <w:t>Aktivity a príspevok aktivít k výsledkom Projektu</w:t>
            </w:r>
          </w:p>
        </w:tc>
      </w:tr>
      <w:tr w:rsidR="00194226" w:rsidRPr="00E072C9" w:rsidTr="00606BF0">
        <w:tc>
          <w:tcPr>
            <w:tcW w:w="2029" w:type="pct"/>
            <w:gridSpan w:val="2"/>
            <w:tcBorders>
              <w:bottom w:val="single" w:sz="4" w:space="0" w:color="auto"/>
            </w:tcBorders>
            <w:shd w:val="clear" w:color="auto" w:fill="00CCFF"/>
            <w:vAlign w:val="center"/>
          </w:tcPr>
          <w:p w:rsidR="00194226" w:rsidRPr="00E072C9" w:rsidRDefault="00194226" w:rsidP="00606B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Názov aktivity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00CCFF"/>
            <w:vAlign w:val="center"/>
          </w:tcPr>
          <w:p w:rsidR="00194226" w:rsidRPr="00E072C9" w:rsidRDefault="00194226" w:rsidP="00606B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72C9">
              <w:rPr>
                <w:rFonts w:ascii="Arial Narrow" w:hAnsi="Arial Narrow" w:cs="Arial"/>
                <w:sz w:val="20"/>
                <w:szCs w:val="20"/>
              </w:rPr>
              <w:t>Väzba na merateľný ukazovateľ výsledku (názov merateľného ukazovateľa výsledku)</w:t>
            </w:r>
            <w:r>
              <w:rPr>
                <w:rStyle w:val="Odkaznapoznmkupodiarou"/>
                <w:rFonts w:ascii="Arial Narrow" w:hAnsi="Arial Narrow" w:cs="Arial"/>
                <w:sz w:val="20"/>
                <w:szCs w:val="20"/>
              </w:rPr>
              <w:footnoteReference w:id="7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00CCFF"/>
            <w:vAlign w:val="center"/>
          </w:tcPr>
          <w:p w:rsidR="00194226" w:rsidRPr="00E072C9" w:rsidRDefault="00194226" w:rsidP="00606B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Merná jednotka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00CCFF"/>
            <w:vAlign w:val="center"/>
          </w:tcPr>
          <w:p w:rsidR="00194226" w:rsidRPr="00E072C9" w:rsidRDefault="00194226" w:rsidP="00606B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Počet jednotiek</w:t>
            </w:r>
          </w:p>
        </w:tc>
      </w:tr>
      <w:tr w:rsidR="00194226" w:rsidRPr="00E072C9" w:rsidTr="00606BF0">
        <w:tc>
          <w:tcPr>
            <w:tcW w:w="2029" w:type="pct"/>
            <w:gridSpan w:val="2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Hlavné aktivity</w:t>
            </w:r>
            <w:r w:rsidR="00435BAC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E072C9">
              <w:rPr>
                <w:rFonts w:ascii="Arial Narrow" w:hAnsi="Arial Narrow"/>
                <w:sz w:val="20"/>
                <w:szCs w:val="20"/>
              </w:rPr>
              <w:t xml:space="preserve"> (číslo / názov)</w:t>
            </w:r>
          </w:p>
        </w:tc>
        <w:tc>
          <w:tcPr>
            <w:tcW w:w="1660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4226" w:rsidRPr="00E072C9" w:rsidTr="00606BF0">
        <w:tc>
          <w:tcPr>
            <w:tcW w:w="262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4226" w:rsidRPr="00E072C9" w:rsidTr="00606BF0">
        <w:tc>
          <w:tcPr>
            <w:tcW w:w="262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4226" w:rsidRPr="00E072C9" w:rsidTr="00606BF0">
        <w:tc>
          <w:tcPr>
            <w:tcW w:w="262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4226" w:rsidRPr="00E072C9" w:rsidTr="00606BF0">
        <w:tc>
          <w:tcPr>
            <w:tcW w:w="262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67" w:type="pct"/>
            <w:shd w:val="clear" w:color="auto" w:fill="auto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4226" w:rsidRPr="00E072C9" w:rsidTr="00606BF0">
        <w:tc>
          <w:tcPr>
            <w:tcW w:w="262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1767" w:type="pct"/>
            <w:shd w:val="clear" w:color="auto" w:fill="auto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4226" w:rsidRPr="00E072C9" w:rsidTr="00606BF0">
        <w:tc>
          <w:tcPr>
            <w:tcW w:w="262" w:type="pct"/>
            <w:shd w:val="clear" w:color="auto" w:fill="D9D9D9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E072C9"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1767" w:type="pct"/>
            <w:shd w:val="clear" w:color="auto" w:fill="auto"/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194226" w:rsidRPr="00E072C9" w:rsidRDefault="00194226" w:rsidP="00606BF0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94226" w:rsidRDefault="00194226" w:rsidP="00A74FC4"/>
    <w:p w:rsidR="000553D9" w:rsidRDefault="000553D9" w:rsidP="00A74FC4"/>
    <w:p w:rsidR="00234F2E" w:rsidRDefault="00234F2E" w:rsidP="00A74FC4"/>
    <w:p w:rsidR="00234F2E" w:rsidRDefault="00234F2E" w:rsidP="00A74FC4"/>
    <w:p w:rsidR="00234F2E" w:rsidRDefault="00234F2E" w:rsidP="00A74FC4"/>
    <w:p w:rsidR="00234F2E" w:rsidRDefault="00234F2E" w:rsidP="00A74FC4"/>
    <w:p w:rsidR="00FC4020" w:rsidRPr="00ED1331" w:rsidRDefault="00FC4020" w:rsidP="00FC4020">
      <w:pPr>
        <w:ind w:left="4248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</w:t>
      </w:r>
      <w:r w:rsidRPr="00ED1331">
        <w:rPr>
          <w:rFonts w:ascii="Arial Narrow" w:hAnsi="Arial Narrow"/>
          <w:sz w:val="20"/>
          <w:szCs w:val="20"/>
        </w:rPr>
        <w:t>...........................................</w:t>
      </w:r>
      <w:r>
        <w:rPr>
          <w:rFonts w:ascii="Arial Narrow" w:hAnsi="Arial Narrow"/>
          <w:sz w:val="20"/>
          <w:szCs w:val="20"/>
        </w:rPr>
        <w:t>..................</w:t>
      </w:r>
      <w:r w:rsidRPr="00ED1331">
        <w:rPr>
          <w:rFonts w:ascii="Arial Narrow" w:hAnsi="Arial Narrow"/>
          <w:sz w:val="20"/>
          <w:szCs w:val="20"/>
        </w:rPr>
        <w:t>..........</w:t>
      </w:r>
    </w:p>
    <w:p w:rsidR="00FC4020" w:rsidRPr="00ED1331" w:rsidRDefault="00FC4020" w:rsidP="00FC4020">
      <w:pPr>
        <w:spacing w:line="480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Pečiatka a </w:t>
      </w:r>
      <w:r w:rsidRPr="00ED1331">
        <w:rPr>
          <w:rFonts w:ascii="Arial Narrow" w:hAnsi="Arial Narrow"/>
          <w:sz w:val="20"/>
          <w:szCs w:val="20"/>
        </w:rPr>
        <w:t>podpis</w:t>
      </w:r>
      <w:r w:rsidRPr="00ED1331">
        <w:rPr>
          <w:rFonts w:ascii="Arial Narrow" w:hAnsi="Arial Narrow"/>
        </w:rPr>
        <w:t xml:space="preserve"> </w:t>
      </w:r>
      <w:r w:rsidRPr="00ED1331">
        <w:rPr>
          <w:rFonts w:ascii="Arial Narrow" w:hAnsi="Arial Narrow"/>
          <w:sz w:val="20"/>
          <w:szCs w:val="20"/>
        </w:rPr>
        <w:t>štatutárneho orgánu žiadateľa</w:t>
      </w:r>
    </w:p>
    <w:p w:rsidR="000F2D04" w:rsidRDefault="000F2D04" w:rsidP="00194226"/>
    <w:sectPr w:rsidR="000F2D04" w:rsidSect="00690FC0">
      <w:footerReference w:type="even" r:id="rId17"/>
      <w:footerReference w:type="default" r:id="rId18"/>
      <w:pgSz w:w="11906" w:h="16838" w:code="9"/>
      <w:pgMar w:top="1077" w:right="1418" w:bottom="1077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9D" w:rsidRDefault="00D9149D">
      <w:r>
        <w:separator/>
      </w:r>
    </w:p>
  </w:endnote>
  <w:endnote w:type="continuationSeparator" w:id="0">
    <w:p w:rsidR="00D9149D" w:rsidRDefault="00D9149D">
      <w:r>
        <w:continuationSeparator/>
      </w:r>
    </w:p>
  </w:endnote>
  <w:endnote w:type="continuationNotice" w:id="1">
    <w:p w:rsidR="00D9149D" w:rsidRDefault="00D91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3" w:rsidRDefault="00607F83" w:rsidP="00AE7F3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07F83" w:rsidRDefault="00607F83" w:rsidP="00AE7F3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3" w:rsidRPr="009326FD" w:rsidRDefault="00607F83" w:rsidP="00AE7F37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9326FD">
      <w:rPr>
        <w:rStyle w:val="slostrany"/>
        <w:rFonts w:ascii="Arial" w:hAnsi="Arial" w:cs="Arial"/>
        <w:sz w:val="20"/>
        <w:szCs w:val="20"/>
      </w:rPr>
      <w:fldChar w:fldCharType="begin"/>
    </w:r>
    <w:r w:rsidRPr="009326FD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326FD">
      <w:rPr>
        <w:rStyle w:val="slostrany"/>
        <w:rFonts w:ascii="Arial" w:hAnsi="Arial" w:cs="Arial"/>
        <w:sz w:val="20"/>
        <w:szCs w:val="20"/>
      </w:rPr>
      <w:fldChar w:fldCharType="separate"/>
    </w:r>
    <w:r w:rsidR="00690FC0">
      <w:rPr>
        <w:rStyle w:val="slostrany"/>
        <w:rFonts w:ascii="Arial" w:hAnsi="Arial" w:cs="Arial"/>
        <w:noProof/>
        <w:sz w:val="20"/>
        <w:szCs w:val="20"/>
      </w:rPr>
      <w:t>7</w:t>
    </w:r>
    <w:r w:rsidRPr="009326FD">
      <w:rPr>
        <w:rStyle w:val="slostrany"/>
        <w:rFonts w:ascii="Arial" w:hAnsi="Arial" w:cs="Arial"/>
        <w:sz w:val="20"/>
        <w:szCs w:val="20"/>
      </w:rPr>
      <w:fldChar w:fldCharType="end"/>
    </w:r>
  </w:p>
  <w:p w:rsidR="00607F83" w:rsidRDefault="00607F83" w:rsidP="00AE7F37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3" w:rsidRDefault="00607F83" w:rsidP="00AE7F3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07F83" w:rsidRDefault="00607F83" w:rsidP="00AE7F37">
    <w:pPr>
      <w:pStyle w:val="Pt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3" w:rsidRPr="009326FD" w:rsidRDefault="00607F83" w:rsidP="00AE7F37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9326FD">
      <w:rPr>
        <w:rStyle w:val="slostrany"/>
        <w:rFonts w:ascii="Arial" w:hAnsi="Arial" w:cs="Arial"/>
        <w:sz w:val="20"/>
        <w:szCs w:val="20"/>
      </w:rPr>
      <w:fldChar w:fldCharType="begin"/>
    </w:r>
    <w:r w:rsidRPr="009326FD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326FD">
      <w:rPr>
        <w:rStyle w:val="slostrany"/>
        <w:rFonts w:ascii="Arial" w:hAnsi="Arial" w:cs="Arial"/>
        <w:sz w:val="20"/>
        <w:szCs w:val="20"/>
      </w:rPr>
      <w:fldChar w:fldCharType="separate"/>
    </w:r>
    <w:r w:rsidR="00690FC0">
      <w:rPr>
        <w:rStyle w:val="slostrany"/>
        <w:rFonts w:ascii="Arial" w:hAnsi="Arial" w:cs="Arial"/>
        <w:noProof/>
        <w:sz w:val="20"/>
        <w:szCs w:val="20"/>
      </w:rPr>
      <w:t>8</w:t>
    </w:r>
    <w:r w:rsidRPr="009326FD">
      <w:rPr>
        <w:rStyle w:val="slostrany"/>
        <w:rFonts w:ascii="Arial" w:hAnsi="Arial" w:cs="Arial"/>
        <w:sz w:val="20"/>
        <w:szCs w:val="20"/>
      </w:rPr>
      <w:fldChar w:fldCharType="end"/>
    </w:r>
  </w:p>
  <w:p w:rsidR="00607F83" w:rsidRDefault="00607F83" w:rsidP="00AE7F3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9D" w:rsidRDefault="00D9149D">
      <w:r>
        <w:separator/>
      </w:r>
    </w:p>
  </w:footnote>
  <w:footnote w:type="continuationSeparator" w:id="0">
    <w:p w:rsidR="00D9149D" w:rsidRDefault="00D9149D">
      <w:r>
        <w:continuationSeparator/>
      </w:r>
    </w:p>
  </w:footnote>
  <w:footnote w:type="continuationNotice" w:id="1">
    <w:p w:rsidR="00D9149D" w:rsidRDefault="00D9149D"/>
  </w:footnote>
  <w:footnote w:id="2">
    <w:p w:rsidR="00607F83" w:rsidRDefault="00607F83" w:rsidP="00E1427A">
      <w:pPr>
        <w:pStyle w:val="Textpoznmkypodiarou"/>
        <w:ind w:left="180" w:hanging="180"/>
      </w:pPr>
      <w:r w:rsidRPr="000E02B6">
        <w:rPr>
          <w:rStyle w:val="Odkaznapoznmkupodiarou"/>
          <w:rFonts w:ascii="Arial Narrow" w:hAnsi="Arial Narrow"/>
        </w:rPr>
        <w:footnoteRef/>
      </w:r>
      <w:r w:rsidRPr="000E02B6">
        <w:rPr>
          <w:rFonts w:ascii="Arial Narrow" w:hAnsi="Arial Narrow"/>
        </w:rPr>
        <w:t xml:space="preserve"> V prípade </w:t>
      </w:r>
      <w:r>
        <w:rPr>
          <w:rFonts w:ascii="Arial Narrow" w:hAnsi="Arial Narrow"/>
        </w:rPr>
        <w:t>ak je nenávratný finančný príspevok poskytovaný v zmysle schémy štátnej pomoci.</w:t>
      </w:r>
    </w:p>
  </w:footnote>
  <w:footnote w:id="3">
    <w:p w:rsidR="0015573B" w:rsidRDefault="0015573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4756E">
        <w:rPr>
          <w:rFonts w:ascii="Arial Narrow" w:hAnsi="Arial Narrow"/>
        </w:rPr>
        <w:t>Informácie v tejto tabuľke uveďte v súlade s dokumentmi predkladanými v rámci prílohy č. 1</w:t>
      </w:r>
      <w:r>
        <w:rPr>
          <w:rFonts w:ascii="Arial Narrow" w:hAnsi="Arial Narrow"/>
        </w:rPr>
        <w:t>0</w:t>
      </w:r>
      <w:r w:rsidRPr="0044756E">
        <w:rPr>
          <w:rFonts w:ascii="Arial Narrow" w:hAnsi="Arial Narrow"/>
        </w:rPr>
        <w:t xml:space="preserve"> žiadosti o NFP.</w:t>
      </w:r>
    </w:p>
  </w:footnote>
  <w:footnote w:id="4">
    <w:p w:rsidR="00DA25A0" w:rsidRPr="00690FC0" w:rsidRDefault="00DA25A0" w:rsidP="00690FC0">
      <w:pPr>
        <w:pStyle w:val="Textpoznmkypodiarou"/>
        <w:jc w:val="both"/>
        <w:rPr>
          <w:i/>
        </w:rPr>
      </w:pPr>
      <w:r w:rsidRPr="00690FC0">
        <w:rPr>
          <w:rStyle w:val="Odkaznapoznmkupodiarou"/>
          <w:i/>
        </w:rPr>
        <w:footnoteRef/>
      </w:r>
      <w:r w:rsidRPr="00690FC0">
        <w:rPr>
          <w:i/>
        </w:rPr>
        <w:t xml:space="preserve"> </w:t>
      </w:r>
      <w:r w:rsidR="003E3BB7" w:rsidRPr="00690FC0">
        <w:rPr>
          <w:i/>
        </w:rPr>
        <w:t xml:space="preserve">Označenie úseku úpravy vodného toku musí byť </w:t>
      </w:r>
      <w:r w:rsidR="00435BAC" w:rsidRPr="00690FC0">
        <w:rPr>
          <w:i/>
        </w:rPr>
        <w:t xml:space="preserve">v súlade s označením úseku v ostatných častiach žiadosti o NFP a jej prílohách, najmä s prílohou č. </w:t>
      </w:r>
      <w:r w:rsidR="000764A2">
        <w:rPr>
          <w:i/>
        </w:rPr>
        <w:t xml:space="preserve">5, </w:t>
      </w:r>
      <w:r w:rsidR="00435BAC" w:rsidRPr="00690FC0">
        <w:rPr>
          <w:i/>
        </w:rPr>
        <w:t>7, 8, 10, 11 a</w:t>
      </w:r>
      <w:r w:rsidR="000764A2">
        <w:rPr>
          <w:i/>
        </w:rPr>
        <w:t> </w:t>
      </w:r>
      <w:r w:rsidR="00435BAC" w:rsidRPr="00690FC0">
        <w:rPr>
          <w:i/>
        </w:rPr>
        <w:t>13</w:t>
      </w:r>
      <w:r w:rsidR="000764A2">
        <w:rPr>
          <w:i/>
        </w:rPr>
        <w:t xml:space="preserve"> </w:t>
      </w:r>
      <w:proofErr w:type="spellStart"/>
      <w:r w:rsidR="000764A2">
        <w:rPr>
          <w:i/>
        </w:rPr>
        <w:t>ŽoNFP</w:t>
      </w:r>
      <w:proofErr w:type="spellEnd"/>
      <w:r w:rsidR="00435BAC" w:rsidRPr="00690FC0">
        <w:rPr>
          <w:i/>
        </w:rPr>
        <w:t xml:space="preserve">.  </w:t>
      </w:r>
    </w:p>
  </w:footnote>
  <w:footnote w:id="5">
    <w:p w:rsidR="0007401E" w:rsidRPr="00234E2D" w:rsidRDefault="0007401E" w:rsidP="0007401E">
      <w:pPr>
        <w:pStyle w:val="Textpoznmkypodiarou"/>
        <w:rPr>
          <w:rFonts w:ascii="Arial Narrow" w:hAnsi="Arial Narrow"/>
        </w:rPr>
      </w:pPr>
      <w:r>
        <w:rPr>
          <w:rStyle w:val="Odkaznapoznmkupodiarou"/>
        </w:rPr>
        <w:footnoteRef/>
      </w:r>
      <w:r>
        <w:t xml:space="preserve"> </w:t>
      </w:r>
      <w:r w:rsidRPr="00234E2D">
        <w:rPr>
          <w:rFonts w:ascii="Arial Narrow" w:hAnsi="Arial Narrow"/>
        </w:rPr>
        <w:t xml:space="preserve">V prípade </w:t>
      </w:r>
      <w:proofErr w:type="spellStart"/>
      <w:r w:rsidRPr="00234E2D">
        <w:rPr>
          <w:rFonts w:ascii="Arial Narrow" w:hAnsi="Arial Narrow"/>
        </w:rPr>
        <w:t>nerelevantnosti</w:t>
      </w:r>
      <w:proofErr w:type="spellEnd"/>
      <w:r w:rsidRPr="00234E2D">
        <w:rPr>
          <w:rFonts w:ascii="Arial Narrow" w:hAnsi="Arial Narrow"/>
        </w:rPr>
        <w:t xml:space="preserve"> predmetnej tabuľky je potrebné tabuľku preškrtnúť, resp. vyplniť pomlčky.</w:t>
      </w:r>
    </w:p>
  </w:footnote>
  <w:footnote w:id="6">
    <w:p w:rsidR="00435BAC" w:rsidRDefault="00435BAC">
      <w:pPr>
        <w:pStyle w:val="Textpoznmkypodiarou"/>
      </w:pPr>
      <w:r w:rsidRPr="00690FC0">
        <w:rPr>
          <w:i/>
        </w:rPr>
        <w:footnoteRef/>
      </w:r>
      <w:r w:rsidRPr="00690FC0">
        <w:rPr>
          <w:i/>
        </w:rPr>
        <w:t xml:space="preserve"> </w:t>
      </w:r>
      <w:r>
        <w:rPr>
          <w:i/>
        </w:rPr>
        <w:t>Názov h</w:t>
      </w:r>
      <w:r w:rsidRPr="00435BAC">
        <w:rPr>
          <w:i/>
        </w:rPr>
        <w:t>lavn</w:t>
      </w:r>
      <w:r>
        <w:rPr>
          <w:i/>
        </w:rPr>
        <w:t>ých</w:t>
      </w:r>
      <w:r w:rsidRPr="00435BAC">
        <w:rPr>
          <w:i/>
        </w:rPr>
        <w:t xml:space="preserve"> aktiv</w:t>
      </w:r>
      <w:r>
        <w:rPr>
          <w:i/>
        </w:rPr>
        <w:t>ít</w:t>
      </w:r>
      <w:r w:rsidRPr="00435BAC">
        <w:rPr>
          <w:i/>
        </w:rPr>
        <w:t xml:space="preserve"> mus</w:t>
      </w:r>
      <w:r>
        <w:rPr>
          <w:i/>
        </w:rPr>
        <w:t>í</w:t>
      </w:r>
      <w:r w:rsidRPr="00690FC0">
        <w:rPr>
          <w:i/>
        </w:rPr>
        <w:t xml:space="preserve"> byť v súlade s hlavnými aktivitami uvedenými v tab. č. 11 Časový rámec realizácie projektu vo formulári žiadosti o NFP</w:t>
      </w:r>
    </w:p>
  </w:footnote>
  <w:footnote w:id="7">
    <w:p w:rsidR="00607F83" w:rsidRPr="0028511B" w:rsidRDefault="00607F83" w:rsidP="00194226">
      <w:pPr>
        <w:pStyle w:val="Textpoznmkypodiarou"/>
        <w:jc w:val="both"/>
        <w:rPr>
          <w:i/>
        </w:rPr>
      </w:pPr>
      <w:r w:rsidRPr="0028511B">
        <w:rPr>
          <w:rStyle w:val="Odkaznapoznmkupodiarou"/>
          <w:i/>
        </w:rPr>
        <w:footnoteRef/>
      </w:r>
      <w:r w:rsidRPr="0028511B">
        <w:rPr>
          <w:i/>
        </w:rPr>
        <w:t xml:space="preserve"> Uveďte všetky merateľné ukazovatele výsledku uvedené vo formulári žiadosti o NFP v tabuľke č. 12 a k ním prislúchajúce aktivity z tabuľky č. 11 formuláru žiadosti o NFP. Viď bližšie</w:t>
      </w:r>
      <w:r>
        <w:rPr>
          <w:i/>
        </w:rPr>
        <w:t xml:space="preserve"> informácie v</w:t>
      </w:r>
      <w:r w:rsidRPr="0028511B">
        <w:rPr>
          <w:i/>
        </w:rPr>
        <w:t xml:space="preserve"> Príručk</w:t>
      </w:r>
      <w:r>
        <w:rPr>
          <w:i/>
        </w:rPr>
        <w:t>e</w:t>
      </w:r>
      <w:r w:rsidRPr="0028511B">
        <w:rPr>
          <w:i/>
        </w:rPr>
        <w:t xml:space="preserve"> pre žiadateľa, </w:t>
      </w:r>
      <w:r>
        <w:rPr>
          <w:i/>
        </w:rPr>
        <w:t xml:space="preserve">kapitola </w:t>
      </w:r>
      <w:r w:rsidRPr="006D1158">
        <w:rPr>
          <w:i/>
        </w:rPr>
        <w:t>6.</w:t>
      </w:r>
      <w:r>
        <w:rPr>
          <w:i/>
        </w:rPr>
        <w:t xml:space="preserve"> </w:t>
      </w:r>
      <w:r w:rsidRPr="006D1158">
        <w:rPr>
          <w:i/>
        </w:rPr>
        <w:t>Zoznam povinných príloh a ich bližšia špecifikácia</w:t>
      </w:r>
      <w:r>
        <w:rPr>
          <w:i/>
        </w:rPr>
        <w:t>.</w:t>
      </w:r>
      <w:r w:rsidRPr="0028511B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3" w:rsidRPr="00EE7C02" w:rsidRDefault="00607F83" w:rsidP="00AE7F37">
    <w:pPr>
      <w:pStyle w:val="Hlavika"/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Opis projektu – príloha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2CFAA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321580"/>
    <w:multiLevelType w:val="hybridMultilevel"/>
    <w:tmpl w:val="D110FD52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C4B98"/>
    <w:multiLevelType w:val="singleLevel"/>
    <w:tmpl w:val="04050001"/>
    <w:lvl w:ilvl="0">
      <w:start w:val="1"/>
      <w:numFmt w:val="bullet"/>
      <w:pStyle w:val="Applicatio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8187C60"/>
    <w:multiLevelType w:val="hybridMultilevel"/>
    <w:tmpl w:val="2AA20DAA"/>
    <w:lvl w:ilvl="0" w:tplc="78F84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A62A0F1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B67E0"/>
    <w:multiLevelType w:val="multilevel"/>
    <w:tmpl w:val="B156AC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F55CE"/>
    <w:multiLevelType w:val="hybridMultilevel"/>
    <w:tmpl w:val="45CAD866"/>
    <w:lvl w:ilvl="0" w:tplc="163C70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6139BC"/>
    <w:multiLevelType w:val="hybridMultilevel"/>
    <w:tmpl w:val="B97445C0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4344C"/>
    <w:multiLevelType w:val="hybridMultilevel"/>
    <w:tmpl w:val="533E0366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D18D4"/>
    <w:multiLevelType w:val="hybridMultilevel"/>
    <w:tmpl w:val="B97445C0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3382A"/>
    <w:multiLevelType w:val="hybridMultilevel"/>
    <w:tmpl w:val="AF0CCBF0"/>
    <w:lvl w:ilvl="0" w:tplc="45380B1C">
      <w:start w:val="1"/>
      <w:numFmt w:val="upperLetter"/>
      <w:lvlText w:val="%1."/>
      <w:lvlJc w:val="left"/>
      <w:pPr>
        <w:tabs>
          <w:tab w:val="num" w:pos="411"/>
        </w:tabs>
        <w:ind w:left="4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>
    <w:nsid w:val="52DF7729"/>
    <w:multiLevelType w:val="hybridMultilevel"/>
    <w:tmpl w:val="D110FD52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B526B9"/>
    <w:multiLevelType w:val="hybridMultilevel"/>
    <w:tmpl w:val="23E446A2"/>
    <w:lvl w:ilvl="0" w:tplc="91CA6E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E0FD9"/>
    <w:multiLevelType w:val="hybridMultilevel"/>
    <w:tmpl w:val="B156ACDE"/>
    <w:lvl w:ilvl="0" w:tplc="041B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BA7C09"/>
    <w:multiLevelType w:val="hybridMultilevel"/>
    <w:tmpl w:val="F0963D64"/>
    <w:lvl w:ilvl="0" w:tplc="8C9844DA">
      <w:start w:val="1"/>
      <w:numFmt w:val="upperLetter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4">
    <w:nsid w:val="75B61936"/>
    <w:multiLevelType w:val="hybridMultilevel"/>
    <w:tmpl w:val="6D7E1D10"/>
    <w:lvl w:ilvl="0" w:tplc="57B04EC4">
      <w:start w:val="1"/>
      <w:numFmt w:val="upperLetter"/>
      <w:lvlText w:val="%1."/>
      <w:lvlJc w:val="left"/>
      <w:pPr>
        <w:tabs>
          <w:tab w:val="num" w:pos="411"/>
        </w:tabs>
        <w:ind w:left="4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5">
    <w:nsid w:val="795A39C1"/>
    <w:multiLevelType w:val="hybridMultilevel"/>
    <w:tmpl w:val="23A00B82"/>
    <w:lvl w:ilvl="0" w:tplc="FA04F2B6">
      <w:start w:val="1"/>
      <w:numFmt w:val="upperLetter"/>
      <w:lvlText w:val="%1."/>
      <w:lvlJc w:val="left"/>
      <w:pPr>
        <w:tabs>
          <w:tab w:val="num" w:pos="462"/>
        </w:tabs>
        <w:ind w:left="4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4"/>
  </w:num>
  <w:num w:numId="6">
    <w:abstractNumId w:val="15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FC4"/>
    <w:rsid w:val="0001091E"/>
    <w:rsid w:val="00015EF0"/>
    <w:rsid w:val="000205C1"/>
    <w:rsid w:val="00020E2E"/>
    <w:rsid w:val="000223DA"/>
    <w:rsid w:val="00025220"/>
    <w:rsid w:val="00027EEB"/>
    <w:rsid w:val="00040E0E"/>
    <w:rsid w:val="00044D1E"/>
    <w:rsid w:val="000553D9"/>
    <w:rsid w:val="00071A36"/>
    <w:rsid w:val="000723BA"/>
    <w:rsid w:val="0007401E"/>
    <w:rsid w:val="000764A2"/>
    <w:rsid w:val="00076558"/>
    <w:rsid w:val="00081FC5"/>
    <w:rsid w:val="00084BBB"/>
    <w:rsid w:val="00086B31"/>
    <w:rsid w:val="000A1A1D"/>
    <w:rsid w:val="000B0C70"/>
    <w:rsid w:val="000C442F"/>
    <w:rsid w:val="000D4206"/>
    <w:rsid w:val="000F2D04"/>
    <w:rsid w:val="00110532"/>
    <w:rsid w:val="00110829"/>
    <w:rsid w:val="0012286E"/>
    <w:rsid w:val="00131F49"/>
    <w:rsid w:val="00141E87"/>
    <w:rsid w:val="001425FA"/>
    <w:rsid w:val="00154C6B"/>
    <w:rsid w:val="0015573B"/>
    <w:rsid w:val="00166A90"/>
    <w:rsid w:val="001935A2"/>
    <w:rsid w:val="00194226"/>
    <w:rsid w:val="001A15FC"/>
    <w:rsid w:val="001D7705"/>
    <w:rsid w:val="001D771A"/>
    <w:rsid w:val="001D77ED"/>
    <w:rsid w:val="001D7840"/>
    <w:rsid w:val="00221932"/>
    <w:rsid w:val="0022562F"/>
    <w:rsid w:val="00226279"/>
    <w:rsid w:val="0023167F"/>
    <w:rsid w:val="002332A9"/>
    <w:rsid w:val="00234F2E"/>
    <w:rsid w:val="002611A0"/>
    <w:rsid w:val="00266336"/>
    <w:rsid w:val="00271DF2"/>
    <w:rsid w:val="0028511B"/>
    <w:rsid w:val="002B6917"/>
    <w:rsid w:val="002C00B9"/>
    <w:rsid w:val="002C1D90"/>
    <w:rsid w:val="002C7175"/>
    <w:rsid w:val="002C73E3"/>
    <w:rsid w:val="002D7758"/>
    <w:rsid w:val="002E4EBB"/>
    <w:rsid w:val="002E6A52"/>
    <w:rsid w:val="00303B31"/>
    <w:rsid w:val="0030692C"/>
    <w:rsid w:val="0031206E"/>
    <w:rsid w:val="003161AF"/>
    <w:rsid w:val="003556C2"/>
    <w:rsid w:val="00357D0F"/>
    <w:rsid w:val="00365B83"/>
    <w:rsid w:val="00385859"/>
    <w:rsid w:val="003C643B"/>
    <w:rsid w:val="003D4DA0"/>
    <w:rsid w:val="003E3BB7"/>
    <w:rsid w:val="00402D1B"/>
    <w:rsid w:val="00413469"/>
    <w:rsid w:val="004136AF"/>
    <w:rsid w:val="00422EC7"/>
    <w:rsid w:val="00423910"/>
    <w:rsid w:val="00435BAC"/>
    <w:rsid w:val="00446F88"/>
    <w:rsid w:val="004612E2"/>
    <w:rsid w:val="00463085"/>
    <w:rsid w:val="00477C79"/>
    <w:rsid w:val="004B16BD"/>
    <w:rsid w:val="004C1A8E"/>
    <w:rsid w:val="004D30FB"/>
    <w:rsid w:val="004D48CC"/>
    <w:rsid w:val="004F3FBA"/>
    <w:rsid w:val="0051093F"/>
    <w:rsid w:val="00562856"/>
    <w:rsid w:val="005924B8"/>
    <w:rsid w:val="005A0161"/>
    <w:rsid w:val="005A3B5B"/>
    <w:rsid w:val="005B74AD"/>
    <w:rsid w:val="005C0217"/>
    <w:rsid w:val="005F4D43"/>
    <w:rsid w:val="006003ED"/>
    <w:rsid w:val="00602211"/>
    <w:rsid w:val="00606BF0"/>
    <w:rsid w:val="00607F83"/>
    <w:rsid w:val="00612E2A"/>
    <w:rsid w:val="00620E49"/>
    <w:rsid w:val="0064362C"/>
    <w:rsid w:val="00646C7E"/>
    <w:rsid w:val="00647FF0"/>
    <w:rsid w:val="006534AD"/>
    <w:rsid w:val="00673780"/>
    <w:rsid w:val="006831B6"/>
    <w:rsid w:val="00690FC0"/>
    <w:rsid w:val="00696733"/>
    <w:rsid w:val="006A6EED"/>
    <w:rsid w:val="006B18F4"/>
    <w:rsid w:val="006B58F8"/>
    <w:rsid w:val="006D1158"/>
    <w:rsid w:val="006D1AFB"/>
    <w:rsid w:val="006D6010"/>
    <w:rsid w:val="006D6F8C"/>
    <w:rsid w:val="00702080"/>
    <w:rsid w:val="00720532"/>
    <w:rsid w:val="00724547"/>
    <w:rsid w:val="007578E3"/>
    <w:rsid w:val="0078467E"/>
    <w:rsid w:val="00791287"/>
    <w:rsid w:val="007C4890"/>
    <w:rsid w:val="007E1549"/>
    <w:rsid w:val="007F2616"/>
    <w:rsid w:val="00810E78"/>
    <w:rsid w:val="00816D12"/>
    <w:rsid w:val="00816E00"/>
    <w:rsid w:val="00851B1F"/>
    <w:rsid w:val="00874B38"/>
    <w:rsid w:val="008753FC"/>
    <w:rsid w:val="00876B64"/>
    <w:rsid w:val="008869A9"/>
    <w:rsid w:val="0089122E"/>
    <w:rsid w:val="008B0EE2"/>
    <w:rsid w:val="008D6DB6"/>
    <w:rsid w:val="008F6097"/>
    <w:rsid w:val="00916CAF"/>
    <w:rsid w:val="00935A1C"/>
    <w:rsid w:val="00942EAF"/>
    <w:rsid w:val="00943A4D"/>
    <w:rsid w:val="00943ED6"/>
    <w:rsid w:val="0094750C"/>
    <w:rsid w:val="009556B9"/>
    <w:rsid w:val="0097017E"/>
    <w:rsid w:val="00982C39"/>
    <w:rsid w:val="00983CD5"/>
    <w:rsid w:val="00987A33"/>
    <w:rsid w:val="009C3D03"/>
    <w:rsid w:val="009C616E"/>
    <w:rsid w:val="009D762E"/>
    <w:rsid w:val="009E520B"/>
    <w:rsid w:val="009E587C"/>
    <w:rsid w:val="00A028A2"/>
    <w:rsid w:val="00A12600"/>
    <w:rsid w:val="00A222A0"/>
    <w:rsid w:val="00A27582"/>
    <w:rsid w:val="00A32349"/>
    <w:rsid w:val="00A36A47"/>
    <w:rsid w:val="00A411F6"/>
    <w:rsid w:val="00A4693F"/>
    <w:rsid w:val="00A5164C"/>
    <w:rsid w:val="00A60CF0"/>
    <w:rsid w:val="00A62804"/>
    <w:rsid w:val="00A6649F"/>
    <w:rsid w:val="00A74FC4"/>
    <w:rsid w:val="00A86DBA"/>
    <w:rsid w:val="00A95A04"/>
    <w:rsid w:val="00A96D10"/>
    <w:rsid w:val="00AB7CBB"/>
    <w:rsid w:val="00AC203A"/>
    <w:rsid w:val="00AD42BB"/>
    <w:rsid w:val="00AD43BB"/>
    <w:rsid w:val="00AE7F37"/>
    <w:rsid w:val="00AF2B7B"/>
    <w:rsid w:val="00B00EB7"/>
    <w:rsid w:val="00B33449"/>
    <w:rsid w:val="00B55AD1"/>
    <w:rsid w:val="00B6551A"/>
    <w:rsid w:val="00B71BDE"/>
    <w:rsid w:val="00B72C8F"/>
    <w:rsid w:val="00B85AE3"/>
    <w:rsid w:val="00B911C6"/>
    <w:rsid w:val="00BA1028"/>
    <w:rsid w:val="00BA5C01"/>
    <w:rsid w:val="00BA6656"/>
    <w:rsid w:val="00BB430F"/>
    <w:rsid w:val="00BC0A79"/>
    <w:rsid w:val="00BD5DD2"/>
    <w:rsid w:val="00BE4235"/>
    <w:rsid w:val="00BE69B2"/>
    <w:rsid w:val="00BE6F5F"/>
    <w:rsid w:val="00BF189A"/>
    <w:rsid w:val="00BF4D42"/>
    <w:rsid w:val="00C13FF6"/>
    <w:rsid w:val="00C305DB"/>
    <w:rsid w:val="00C503D2"/>
    <w:rsid w:val="00C7324B"/>
    <w:rsid w:val="00C75D9A"/>
    <w:rsid w:val="00C76052"/>
    <w:rsid w:val="00C8071E"/>
    <w:rsid w:val="00C80EC7"/>
    <w:rsid w:val="00C83AFA"/>
    <w:rsid w:val="00C85593"/>
    <w:rsid w:val="00CA2FFB"/>
    <w:rsid w:val="00CA5C60"/>
    <w:rsid w:val="00CB4625"/>
    <w:rsid w:val="00CB7BD1"/>
    <w:rsid w:val="00D35E96"/>
    <w:rsid w:val="00D57CC2"/>
    <w:rsid w:val="00D61CF7"/>
    <w:rsid w:val="00D719D3"/>
    <w:rsid w:val="00D7490A"/>
    <w:rsid w:val="00D9149D"/>
    <w:rsid w:val="00DA25A0"/>
    <w:rsid w:val="00DA5483"/>
    <w:rsid w:val="00DB579E"/>
    <w:rsid w:val="00DE5C7B"/>
    <w:rsid w:val="00DF4406"/>
    <w:rsid w:val="00DF5587"/>
    <w:rsid w:val="00E037F9"/>
    <w:rsid w:val="00E112AE"/>
    <w:rsid w:val="00E1427A"/>
    <w:rsid w:val="00E257AB"/>
    <w:rsid w:val="00E43F1D"/>
    <w:rsid w:val="00E60450"/>
    <w:rsid w:val="00E673BB"/>
    <w:rsid w:val="00E70FA9"/>
    <w:rsid w:val="00E935E8"/>
    <w:rsid w:val="00E95FB5"/>
    <w:rsid w:val="00ED0593"/>
    <w:rsid w:val="00ED3871"/>
    <w:rsid w:val="00EE534A"/>
    <w:rsid w:val="00EF0CD9"/>
    <w:rsid w:val="00EF18C6"/>
    <w:rsid w:val="00EF2EFB"/>
    <w:rsid w:val="00EF58A2"/>
    <w:rsid w:val="00F0536D"/>
    <w:rsid w:val="00F0764A"/>
    <w:rsid w:val="00F10588"/>
    <w:rsid w:val="00F16E0E"/>
    <w:rsid w:val="00F31340"/>
    <w:rsid w:val="00F33094"/>
    <w:rsid w:val="00F33257"/>
    <w:rsid w:val="00F46418"/>
    <w:rsid w:val="00F737F1"/>
    <w:rsid w:val="00F80F62"/>
    <w:rsid w:val="00F81DC1"/>
    <w:rsid w:val="00F9192F"/>
    <w:rsid w:val="00FC4020"/>
    <w:rsid w:val="00FD465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4FC4"/>
    <w:rPr>
      <w:sz w:val="24"/>
      <w:szCs w:val="24"/>
    </w:rPr>
  </w:style>
  <w:style w:type="paragraph" w:styleId="Nadpis2">
    <w:name w:val="heading 2"/>
    <w:basedOn w:val="Normlny"/>
    <w:qFormat/>
    <w:rsid w:val="00A74FC4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sid w:val="00A74FC4"/>
    <w:rPr>
      <w:vertAlign w:val="superscript"/>
    </w:r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semiHidden/>
    <w:rsid w:val="00A74FC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link w:val="Textpoznmkypodiarou"/>
    <w:rsid w:val="00A74FC4"/>
    <w:rPr>
      <w:lang w:val="sk-SK" w:eastAsia="sk-SK" w:bidi="ar-SA"/>
    </w:rPr>
  </w:style>
  <w:style w:type="paragraph" w:styleId="Pta">
    <w:name w:val="footer"/>
    <w:basedOn w:val="Normlny"/>
    <w:rsid w:val="00A74FC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4FC4"/>
  </w:style>
  <w:style w:type="paragraph" w:styleId="Hlavika">
    <w:name w:val="header"/>
    <w:basedOn w:val="Normlny"/>
    <w:rsid w:val="00A74FC4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ny"/>
    <w:rsid w:val="00A74FC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ny"/>
    <w:rsid w:val="00A74FC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pplication2">
    <w:name w:val="Application2"/>
    <w:basedOn w:val="Normlny"/>
    <w:autoRedefine/>
    <w:rsid w:val="00A74FC4"/>
    <w:pPr>
      <w:widowControl w:val="0"/>
      <w:suppressAutoHyphens/>
      <w:spacing w:before="120" w:after="120"/>
      <w:ind w:left="720"/>
      <w:jc w:val="both"/>
    </w:pPr>
    <w:rPr>
      <w:b/>
      <w:snapToGrid w:val="0"/>
      <w:color w:val="000000"/>
      <w:spacing w:val="-2"/>
      <w:lang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y"/>
    <w:rsid w:val="00A74FC4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styleId="slovanzoznam">
    <w:name w:val="List Number"/>
    <w:basedOn w:val="Normlny"/>
    <w:rsid w:val="00A74FC4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Obyajntext1">
    <w:name w:val="Obyčajný text1"/>
    <w:basedOn w:val="Normlny"/>
    <w:rsid w:val="00A74FC4"/>
    <w:pPr>
      <w:overflowPunct w:val="0"/>
      <w:autoSpaceDE w:val="0"/>
      <w:autoSpaceDN w:val="0"/>
      <w:adjustRightInd w:val="0"/>
      <w:textAlignment w:val="baseline"/>
    </w:pPr>
    <w:rPr>
      <w:spacing w:val="-5"/>
      <w:sz w:val="20"/>
      <w:szCs w:val="20"/>
      <w:lang w:val="en-GB"/>
    </w:rPr>
  </w:style>
  <w:style w:type="paragraph" w:customStyle="1" w:styleId="Nzovtabu3ky1">
    <w:name w:val="Názov tabu3ky1"/>
    <w:basedOn w:val="Normlny"/>
    <w:rsid w:val="00A74F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Garamond" w:hAnsi="Garamond"/>
      <w:b/>
      <w:caps/>
      <w:sz w:val="20"/>
      <w:szCs w:val="20"/>
    </w:rPr>
  </w:style>
  <w:style w:type="paragraph" w:styleId="Zkladntext">
    <w:name w:val="Body Text"/>
    <w:aliases w:val="b,Základný text1"/>
    <w:basedOn w:val="Normlny"/>
    <w:rsid w:val="00A74FC4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BodyText21">
    <w:name w:val="Body Text 21"/>
    <w:basedOn w:val="Normlny"/>
    <w:rsid w:val="00A74FC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harCharChar1CharCharCharChar">
    <w:name w:val="Char Char Char1 Char Char Char Char"/>
    <w:basedOn w:val="Normlny"/>
    <w:rsid w:val="00A74FC4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tlerven">
    <w:name w:val="Štýl Červená"/>
    <w:rsid w:val="00A74FC4"/>
    <w:rPr>
      <w:color w:val="auto"/>
    </w:rPr>
  </w:style>
  <w:style w:type="paragraph" w:customStyle="1" w:styleId="Nadpis1">
    <w:name w:val="Nadpis1"/>
    <w:basedOn w:val="Normlny"/>
    <w:rsid w:val="00A74FC4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character" w:styleId="Hypertextovprepojenie">
    <w:name w:val="Hyperlink"/>
    <w:rsid w:val="00A74FC4"/>
    <w:rPr>
      <w:color w:val="0000FF"/>
      <w:u w:val="single"/>
    </w:rPr>
  </w:style>
  <w:style w:type="character" w:styleId="Siln">
    <w:name w:val="Strong"/>
    <w:qFormat/>
    <w:rsid w:val="00A74FC4"/>
    <w:rPr>
      <w:b/>
      <w:bCs/>
    </w:rPr>
  </w:style>
  <w:style w:type="character" w:styleId="PouitHypertextovPrepojenie">
    <w:name w:val="FollowedHyperlink"/>
    <w:rsid w:val="00A74FC4"/>
    <w:rPr>
      <w:color w:val="800080"/>
      <w:u w:val="single"/>
    </w:rPr>
  </w:style>
  <w:style w:type="paragraph" w:customStyle="1" w:styleId="CharCharCharCharChar">
    <w:name w:val="Char Char Char Char Char"/>
    <w:basedOn w:val="Normlny"/>
    <w:rsid w:val="00A74FC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">
    <w:name w:val="Char Char1 Char Char Char Char"/>
    <w:basedOn w:val="Normlny"/>
    <w:rsid w:val="00A74FC4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Zarkazkladnhotextu">
    <w:name w:val="Body Text Indent"/>
    <w:basedOn w:val="Normlny"/>
    <w:rsid w:val="00A74FC4"/>
    <w:pPr>
      <w:spacing w:after="120"/>
      <w:ind w:left="283"/>
    </w:pPr>
  </w:style>
  <w:style w:type="paragraph" w:customStyle="1" w:styleId="CharCharCharChar">
    <w:name w:val="Char Char Char Char"/>
    <w:basedOn w:val="Normlny"/>
    <w:rsid w:val="00A74FC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pplication3">
    <w:name w:val="Application3"/>
    <w:basedOn w:val="Normlny"/>
    <w:rsid w:val="00A74FC4"/>
    <w:pPr>
      <w:widowControl w:val="0"/>
      <w:numPr>
        <w:numId w:val="8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74FC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bubliny">
    <w:name w:val="Balloon Text"/>
    <w:basedOn w:val="Normlny"/>
    <w:semiHidden/>
    <w:rsid w:val="0031206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E6A52"/>
    <w:rPr>
      <w:sz w:val="20"/>
      <w:szCs w:val="20"/>
    </w:rPr>
  </w:style>
  <w:style w:type="character" w:styleId="Odkaznakomentr">
    <w:name w:val="annotation reference"/>
    <w:semiHidden/>
    <w:rsid w:val="002E6A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0C442F"/>
    <w:rPr>
      <w:b/>
      <w:bCs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semiHidden/>
    <w:rsid w:val="000C442F"/>
  </w:style>
  <w:style w:type="character" w:customStyle="1" w:styleId="PredmetkomentraChar">
    <w:name w:val="Predmet komentára Char"/>
    <w:link w:val="Predmetkomentra"/>
    <w:rsid w:val="000C442F"/>
    <w:rPr>
      <w:b/>
      <w:bCs/>
    </w:rPr>
  </w:style>
  <w:style w:type="table" w:styleId="Mriekatabuky">
    <w:name w:val="Table Grid"/>
    <w:basedOn w:val="Normlnatabuka"/>
    <w:rsid w:val="0094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010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4FC4"/>
    <w:rPr>
      <w:sz w:val="24"/>
      <w:szCs w:val="24"/>
    </w:rPr>
  </w:style>
  <w:style w:type="paragraph" w:styleId="Nadpis2">
    <w:name w:val="heading 2"/>
    <w:basedOn w:val="Normlny"/>
    <w:qFormat/>
    <w:rsid w:val="00A74FC4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sid w:val="00A74FC4"/>
    <w:rPr>
      <w:vertAlign w:val="superscript"/>
    </w:r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semiHidden/>
    <w:rsid w:val="00A74FC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link w:val="Textpoznmkypodiarou"/>
    <w:rsid w:val="00A74FC4"/>
    <w:rPr>
      <w:lang w:val="sk-SK" w:eastAsia="sk-SK" w:bidi="ar-SA"/>
    </w:rPr>
  </w:style>
  <w:style w:type="paragraph" w:styleId="Pta">
    <w:name w:val="footer"/>
    <w:basedOn w:val="Normlny"/>
    <w:rsid w:val="00A74FC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4FC4"/>
  </w:style>
  <w:style w:type="paragraph" w:styleId="Hlavika">
    <w:name w:val="header"/>
    <w:basedOn w:val="Normlny"/>
    <w:rsid w:val="00A74FC4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ny"/>
    <w:rsid w:val="00A74FC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ny"/>
    <w:rsid w:val="00A74FC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pplication2">
    <w:name w:val="Application2"/>
    <w:basedOn w:val="Normlny"/>
    <w:autoRedefine/>
    <w:rsid w:val="00A74FC4"/>
    <w:pPr>
      <w:widowControl w:val="0"/>
      <w:suppressAutoHyphens/>
      <w:spacing w:before="120" w:after="120"/>
      <w:ind w:left="720"/>
      <w:jc w:val="both"/>
    </w:pPr>
    <w:rPr>
      <w:b/>
      <w:snapToGrid w:val="0"/>
      <w:color w:val="000000"/>
      <w:spacing w:val="-2"/>
      <w:lang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y"/>
    <w:rsid w:val="00A74FC4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styleId="slovanzoznam">
    <w:name w:val="List Number"/>
    <w:basedOn w:val="Normlny"/>
    <w:rsid w:val="00A74FC4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Obyajntext1">
    <w:name w:val="Obyčajný text1"/>
    <w:basedOn w:val="Normlny"/>
    <w:rsid w:val="00A74FC4"/>
    <w:pPr>
      <w:overflowPunct w:val="0"/>
      <w:autoSpaceDE w:val="0"/>
      <w:autoSpaceDN w:val="0"/>
      <w:adjustRightInd w:val="0"/>
      <w:textAlignment w:val="baseline"/>
    </w:pPr>
    <w:rPr>
      <w:spacing w:val="-5"/>
      <w:sz w:val="20"/>
      <w:szCs w:val="20"/>
      <w:lang w:val="en-GB"/>
    </w:rPr>
  </w:style>
  <w:style w:type="paragraph" w:customStyle="1" w:styleId="Nzovtabu3ky1">
    <w:name w:val="Názov tabu3ky1"/>
    <w:basedOn w:val="Normlny"/>
    <w:rsid w:val="00A74F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Garamond" w:hAnsi="Garamond"/>
      <w:b/>
      <w:caps/>
      <w:sz w:val="20"/>
      <w:szCs w:val="20"/>
    </w:rPr>
  </w:style>
  <w:style w:type="paragraph" w:styleId="Zkladntext">
    <w:name w:val="Body Text"/>
    <w:aliases w:val="b,Základný text1"/>
    <w:basedOn w:val="Normlny"/>
    <w:rsid w:val="00A74FC4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BodyText21">
    <w:name w:val="Body Text 21"/>
    <w:basedOn w:val="Normlny"/>
    <w:rsid w:val="00A74FC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harCharChar1CharCharCharChar">
    <w:name w:val="Char Char Char1 Char Char Char Char"/>
    <w:basedOn w:val="Normlny"/>
    <w:rsid w:val="00A74FC4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tlerven">
    <w:name w:val="Štýl Červená"/>
    <w:rsid w:val="00A74FC4"/>
    <w:rPr>
      <w:color w:val="auto"/>
    </w:rPr>
  </w:style>
  <w:style w:type="paragraph" w:customStyle="1" w:styleId="Nadpis1">
    <w:name w:val="Nadpis1"/>
    <w:basedOn w:val="Normlny"/>
    <w:rsid w:val="00A74FC4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character" w:styleId="Hypertextovprepojenie">
    <w:name w:val="Hyperlink"/>
    <w:rsid w:val="00A74FC4"/>
    <w:rPr>
      <w:color w:val="0000FF"/>
      <w:u w:val="single"/>
    </w:rPr>
  </w:style>
  <w:style w:type="character" w:styleId="Siln">
    <w:name w:val="Strong"/>
    <w:qFormat/>
    <w:rsid w:val="00A74FC4"/>
    <w:rPr>
      <w:b/>
      <w:bCs/>
    </w:rPr>
  </w:style>
  <w:style w:type="character" w:styleId="PouitHypertextovPrepojenie">
    <w:name w:val="FollowedHyperlink"/>
    <w:rsid w:val="00A74FC4"/>
    <w:rPr>
      <w:color w:val="800080"/>
      <w:u w:val="single"/>
    </w:rPr>
  </w:style>
  <w:style w:type="paragraph" w:customStyle="1" w:styleId="CharCharCharCharChar">
    <w:name w:val="Char Char Char Char Char"/>
    <w:basedOn w:val="Normlny"/>
    <w:rsid w:val="00A74FC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">
    <w:name w:val="Char Char1 Char Char Char Char"/>
    <w:basedOn w:val="Normlny"/>
    <w:rsid w:val="00A74FC4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Zarkazkladnhotextu">
    <w:name w:val="Body Text Indent"/>
    <w:basedOn w:val="Normlny"/>
    <w:rsid w:val="00A74FC4"/>
    <w:pPr>
      <w:spacing w:after="120"/>
      <w:ind w:left="283"/>
    </w:pPr>
  </w:style>
  <w:style w:type="paragraph" w:customStyle="1" w:styleId="CharCharCharChar">
    <w:name w:val="Char Char Char Char"/>
    <w:basedOn w:val="Normlny"/>
    <w:rsid w:val="00A74FC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pplication3">
    <w:name w:val="Application3"/>
    <w:basedOn w:val="Normlny"/>
    <w:rsid w:val="00A74FC4"/>
    <w:pPr>
      <w:widowControl w:val="0"/>
      <w:numPr>
        <w:numId w:val="8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74FC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bubliny">
    <w:name w:val="Balloon Text"/>
    <w:basedOn w:val="Normlny"/>
    <w:semiHidden/>
    <w:rsid w:val="0031206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E6A52"/>
    <w:rPr>
      <w:sz w:val="20"/>
      <w:szCs w:val="20"/>
    </w:rPr>
  </w:style>
  <w:style w:type="character" w:styleId="Odkaznakomentr">
    <w:name w:val="annotation reference"/>
    <w:semiHidden/>
    <w:rsid w:val="002E6A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0C442F"/>
    <w:rPr>
      <w:b/>
      <w:bCs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semiHidden/>
    <w:rsid w:val="000C442F"/>
  </w:style>
  <w:style w:type="character" w:customStyle="1" w:styleId="PredmetkomentraChar">
    <w:name w:val="Predmet komentára Char"/>
    <w:link w:val="Predmetkomentra"/>
    <w:rsid w:val="000C442F"/>
    <w:rPr>
      <w:b/>
      <w:bCs/>
    </w:rPr>
  </w:style>
  <w:style w:type="table" w:styleId="Mriekatabuky">
    <w:name w:val="Table Grid"/>
    <w:basedOn w:val="Normlnatabuka"/>
    <w:rsid w:val="0094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010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C9CA-E8C6-466D-82DE-CC4284EB6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4626F-785E-4727-8C6C-257D1D56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1043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MŽP SR</dc:creator>
  <cp:lastModifiedBy>Šutto Ivan</cp:lastModifiedBy>
  <cp:revision>6</cp:revision>
  <dcterms:created xsi:type="dcterms:W3CDTF">2014-05-22T07:31:00Z</dcterms:created>
  <dcterms:modified xsi:type="dcterms:W3CDTF">2014-05-28T08:37:00Z</dcterms:modified>
</cp:coreProperties>
</file>